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37E" w:rsidRDefault="00A4637E" w:rsidP="00A4637E">
      <w:pPr>
        <w:spacing w:after="0" w:line="240" w:lineRule="auto"/>
        <w:jc w:val="center"/>
        <w:textAlignment w:val="baseline"/>
        <w:rPr>
          <w:rFonts w:ascii="Times New Roman" w:eastAsia="Times New Roman" w:hAnsi="Times New Roman" w:cs="Times New Roman"/>
          <w:b/>
          <w:bCs/>
          <w:color w:val="000000"/>
          <w:sz w:val="36"/>
          <w:szCs w:val="36"/>
          <w:bdr w:val="none" w:sz="0" w:space="0" w:color="auto" w:frame="1"/>
          <w:shd w:val="clear" w:color="auto" w:fill="FFFFFF"/>
          <w:lang w:eastAsia="ru-RU"/>
        </w:rPr>
      </w:pPr>
      <w:r w:rsidRPr="00783F9B">
        <w:rPr>
          <w:rFonts w:ascii="Times New Roman" w:eastAsia="Times New Roman" w:hAnsi="Times New Roman" w:cs="Times New Roman"/>
          <w:b/>
          <w:bCs/>
          <w:color w:val="000000"/>
          <w:sz w:val="36"/>
          <w:szCs w:val="36"/>
          <w:bdr w:val="none" w:sz="0" w:space="0" w:color="auto" w:frame="1"/>
          <w:shd w:val="clear" w:color="auto" w:fill="FFFFFF"/>
          <w:lang w:eastAsia="ru-RU"/>
        </w:rPr>
        <w:t>Sample Employment Agreement (Contract)</w:t>
      </w:r>
    </w:p>
    <w:p w:rsidR="00A4637E" w:rsidRPr="00783F9B" w:rsidRDefault="00A4637E" w:rsidP="00A4637E">
      <w:pPr>
        <w:spacing w:after="0" w:line="240" w:lineRule="auto"/>
        <w:jc w:val="center"/>
        <w:textAlignment w:val="baseline"/>
        <w:rPr>
          <w:rFonts w:ascii="inherit" w:eastAsia="Times New Roman" w:hAnsi="inherit" w:cs="Times New Roman"/>
          <w:b/>
          <w:bCs/>
          <w:color w:val="000000"/>
          <w:sz w:val="36"/>
          <w:szCs w:val="36"/>
          <w:bdr w:val="none" w:sz="0" w:space="0" w:color="auto" w:frame="1"/>
          <w:shd w:val="clear" w:color="auto" w:fill="FFFFFF"/>
          <w:lang w:eastAsia="ru-RU"/>
        </w:rPr>
      </w:pPr>
      <w:r w:rsidRPr="00783F9B">
        <w:rPr>
          <w:rFonts w:ascii="inherit" w:eastAsia="Times New Roman" w:hAnsi="inherit" w:cs="Times New Roman"/>
          <w:b/>
          <w:bCs/>
          <w:color w:val="000000"/>
          <w:sz w:val="36"/>
          <w:szCs w:val="36"/>
          <w:bdr w:val="none" w:sz="0" w:space="0" w:color="auto" w:frame="1"/>
          <w:shd w:val="clear" w:color="auto" w:fill="FFFFFF"/>
          <w:lang w:eastAsia="ru-RU"/>
        </w:rPr>
        <w:t xml:space="preserve"> </w:t>
      </w:r>
    </w:p>
    <w:tbl>
      <w:tblPr>
        <w:tblW w:w="9675" w:type="dxa"/>
        <w:jc w:val="center"/>
        <w:tblCellSpacing w:w="0" w:type="dxa"/>
        <w:tblCellMar>
          <w:left w:w="0" w:type="dxa"/>
          <w:right w:w="0" w:type="dxa"/>
        </w:tblCellMar>
        <w:tblLook w:val="04A0" w:firstRow="1" w:lastRow="0" w:firstColumn="1" w:lastColumn="0" w:noHBand="0" w:noVBand="1"/>
      </w:tblPr>
      <w:tblGrid>
        <w:gridCol w:w="9705"/>
      </w:tblGrid>
      <w:tr w:rsidR="00A4637E" w:rsidRPr="00783F9B" w:rsidTr="00477896">
        <w:trPr>
          <w:tblCellSpacing w:w="0" w:type="dxa"/>
          <w:jc w:val="center"/>
        </w:trPr>
        <w:tc>
          <w:tcPr>
            <w:tcW w:w="0" w:type="auto"/>
            <w:tcBorders>
              <w:top w:val="nil"/>
              <w:left w:val="nil"/>
              <w:bottom w:val="nil"/>
              <w:right w:val="nil"/>
            </w:tcBorders>
            <w:tcMar>
              <w:top w:w="60" w:type="dxa"/>
              <w:left w:w="75" w:type="dxa"/>
              <w:bottom w:w="60" w:type="dxa"/>
              <w:right w:w="150" w:type="dxa"/>
            </w:tcMar>
            <w:vAlign w:val="center"/>
            <w:hideMark/>
          </w:tcPr>
          <w:p w:rsidR="00A4637E" w:rsidRPr="00783F9B" w:rsidRDefault="00A4637E" w:rsidP="00477896">
            <w:pPr>
              <w:spacing w:after="0" w:line="240" w:lineRule="auto"/>
              <w:rPr>
                <w:rFonts w:ascii="Arial" w:eastAsia="Times New Roman" w:hAnsi="Arial" w:cs="Arial"/>
                <w:sz w:val="24"/>
                <w:szCs w:val="24"/>
                <w:lang w:eastAsia="ru-RU"/>
              </w:rPr>
            </w:pPr>
            <w:r w:rsidRPr="00783F9B">
              <w:rPr>
                <w:rFonts w:ascii="Times New Roman" w:eastAsia="Times New Roman" w:hAnsi="Times New Roman" w:cs="Times New Roman"/>
                <w:b/>
                <w:bCs/>
                <w:sz w:val="24"/>
                <w:szCs w:val="24"/>
                <w:lang w:eastAsia="ru-RU"/>
              </w:rPr>
              <w:t>§1. Information on Parties to the Employment Agreement (</w:t>
            </w:r>
            <w:r w:rsidRPr="00A4637E">
              <w:rPr>
                <w:rFonts w:ascii="Times New Roman" w:eastAsia="Times New Roman" w:hAnsi="Times New Roman" w:cs="Times New Roman"/>
                <w:b/>
                <w:bCs/>
                <w:sz w:val="24"/>
                <w:szCs w:val="24"/>
                <w:lang w:eastAsia="ru-RU"/>
              </w:rPr>
              <w:t>Contract)</w:t>
            </w:r>
          </w:p>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1.1. This Employment Agreement (Contract) (hereinafter employment agreement) has been entered into by</w:t>
            </w:r>
            <w:bookmarkStart w:id="0" w:name="_GoBack"/>
            <w:bookmarkEnd w:id="0"/>
          </w:p>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Employer: ______________________________________________________________________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i/>
                <w:iCs/>
                <w:sz w:val="20"/>
                <w:szCs w:val="20"/>
                <w:lang w:eastAsia="ru-RU"/>
              </w:rPr>
              <w:t>(name of institution, company, organization, taxpayer identification number TIN))</w:t>
            </w:r>
          </w:p>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______________________________________________________________________________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i/>
                <w:iCs/>
                <w:sz w:val="20"/>
                <w:szCs w:val="20"/>
                <w:lang w:eastAsia="ru-RU"/>
              </w:rPr>
              <w:t>(position title, full name)</w:t>
            </w:r>
          </w:p>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______________________________________________________________________________</w:t>
            </w:r>
          </w:p>
          <w:p w:rsidR="00A4637E" w:rsidRPr="00783F9B" w:rsidRDefault="00A4637E" w:rsidP="00477896">
            <w:pPr>
              <w:spacing w:after="0" w:line="240" w:lineRule="auto"/>
              <w:jc w:val="center"/>
              <w:textAlignment w:val="baseline"/>
              <w:rPr>
                <w:rFonts w:ascii="inherit" w:eastAsia="Times New Roman" w:hAnsi="inherit" w:cs="Arial"/>
                <w:sz w:val="24"/>
                <w:szCs w:val="24"/>
                <w:lang w:eastAsia="ru-RU"/>
              </w:rPr>
            </w:pPr>
            <w:r w:rsidRPr="00783F9B">
              <w:rPr>
                <w:rFonts w:ascii="inherit" w:eastAsia="Times New Roman" w:hAnsi="inherit" w:cs="Times New Roman"/>
                <w:i/>
                <w:iCs/>
                <w:sz w:val="20"/>
                <w:szCs w:val="20"/>
                <w:bdr w:val="none" w:sz="0" w:space="0" w:color="auto" w:frame="1"/>
                <w:lang w:val="en" w:eastAsia="ru-RU"/>
              </w:rPr>
              <w:t>(if the employer is a legal entity - its name, taxpayer identification number (TIN), insured registration number (IRN), legal address; if the employer is a natural person - his</w:t>
            </w:r>
            <w:r w:rsidRPr="00783F9B">
              <w:rPr>
                <w:rFonts w:ascii="inherit" w:eastAsia="Times New Roman" w:hAnsi="inherit" w:cs="Times New Roman"/>
                <w:i/>
                <w:iCs/>
                <w:sz w:val="20"/>
                <w:szCs w:val="20"/>
                <w:bdr w:val="none" w:sz="0" w:space="0" w:color="auto" w:frame="1"/>
                <w:lang w:eastAsia="ru-RU"/>
              </w:rPr>
              <w:t>/</w:t>
            </w:r>
            <w:r w:rsidRPr="00783F9B">
              <w:rPr>
                <w:rFonts w:ascii="inherit" w:eastAsia="Times New Roman" w:hAnsi="inherit" w:cs="Times New Roman"/>
                <w:i/>
                <w:iCs/>
                <w:sz w:val="20"/>
                <w:szCs w:val="20"/>
                <w:bdr w:val="none" w:sz="0" w:space="0" w:color="auto" w:frame="1"/>
                <w:lang w:val="en" w:eastAsia="ru-RU"/>
              </w:rPr>
              <w:t>her full name, taxpayer identification number (TIN), insured registration number (IRN), the number of the certificate of the State Social Insurance (SSIC), the address, the name of the identification document, series, number, pin-code or personal identification number (PIN), date of issue, name of the authority, issuing the identification document)</w:t>
            </w:r>
          </w:p>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and Employee: __________________________________________________________________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i/>
                <w:iCs/>
                <w:sz w:val="20"/>
                <w:szCs w:val="20"/>
                <w:lang w:eastAsia="ru-RU"/>
              </w:rPr>
              <w:t>(full name)</w:t>
            </w:r>
          </w:p>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_____________________________________________________________________________</w:t>
            </w:r>
          </w:p>
          <w:p w:rsidR="00A4637E" w:rsidRPr="00783F9B" w:rsidRDefault="00A4637E" w:rsidP="00477896">
            <w:pPr>
              <w:spacing w:after="0" w:line="240" w:lineRule="auto"/>
              <w:jc w:val="center"/>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i/>
                <w:iCs/>
                <w:color w:val="000000"/>
                <w:sz w:val="20"/>
                <w:szCs w:val="20"/>
                <w:bdr w:val="none" w:sz="0" w:space="0" w:color="auto" w:frame="1"/>
                <w:lang w:eastAsia="ru-RU"/>
              </w:rPr>
              <w:t>(citizenship, name of identification document, its series and number,</w:t>
            </w:r>
            <w:r w:rsidRPr="00783F9B">
              <w:rPr>
                <w:rFonts w:ascii="Times New Roman" w:eastAsia="Times New Roman" w:hAnsi="Times New Roman" w:cs="Times New Roman"/>
                <w:i/>
                <w:iCs/>
                <w:color w:val="000000"/>
                <w:sz w:val="24"/>
                <w:szCs w:val="24"/>
                <w:bdr w:val="none" w:sz="0" w:space="0" w:color="auto" w:frame="1"/>
                <w:lang w:eastAsia="ru-RU"/>
              </w:rPr>
              <w:t> PIN code </w:t>
            </w:r>
            <w:r w:rsidRPr="00783F9B">
              <w:rPr>
                <w:rFonts w:ascii="Times New Roman" w:eastAsia="Times New Roman" w:hAnsi="Times New Roman" w:cs="Times New Roman"/>
                <w:color w:val="000000"/>
                <w:sz w:val="24"/>
                <w:szCs w:val="24"/>
                <w:bdr w:val="none" w:sz="0" w:space="0" w:color="auto" w:frame="1"/>
                <w:lang w:eastAsia="ru-RU"/>
              </w:rPr>
              <w:t>_____________________________________________</w:t>
            </w:r>
            <w:r>
              <w:rPr>
                <w:rFonts w:ascii="Times New Roman" w:eastAsia="Times New Roman" w:hAnsi="Times New Roman" w:cs="Times New Roman"/>
                <w:color w:val="000000"/>
                <w:sz w:val="24"/>
                <w:szCs w:val="24"/>
                <w:bdr w:val="none" w:sz="0" w:space="0" w:color="auto" w:frame="1"/>
                <w:lang w:eastAsia="ru-RU"/>
              </w:rPr>
              <w:t>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date of issue and name of issuing authority)</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______________________________________________________________________________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(education, specialty, profession,</w:t>
            </w:r>
          </w:p>
          <w:p w:rsidR="00A4637E" w:rsidRPr="00783F9B" w:rsidRDefault="00A4637E" w:rsidP="00477896">
            <w:pPr>
              <w:spacing w:after="360" w:line="240" w:lineRule="auto"/>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___________________________________________________________________________</w:t>
            </w:r>
            <w:r>
              <w:rPr>
                <w:rFonts w:ascii="Times New Roman" w:eastAsia="Times New Roman" w:hAnsi="Times New Roman" w:cs="Times New Roman"/>
                <w:i/>
                <w:iCs/>
                <w:color w:val="000000"/>
                <w:sz w:val="20"/>
                <w:szCs w:val="20"/>
                <w:bdr w:val="none" w:sz="0" w:space="0" w:color="auto" w:frame="1"/>
                <w:lang w:eastAsia="ru-RU"/>
              </w:rPr>
              <w:t>___</w:t>
            </w:r>
            <w:r w:rsidRPr="00783F9B">
              <w:rPr>
                <w:rFonts w:ascii="Times New Roman" w:eastAsia="Times New Roman" w:hAnsi="Times New Roman" w:cs="Times New Roman"/>
                <w:i/>
                <w:iCs/>
                <w:color w:val="000000"/>
                <w:sz w:val="20"/>
                <w:szCs w:val="20"/>
                <w:bdr w:val="none" w:sz="0" w:space="0" w:color="auto" w:frame="1"/>
                <w:lang w:eastAsia="ru-RU"/>
              </w:rPr>
              <w:t>_______________</w:t>
            </w:r>
          </w:p>
          <w:p w:rsidR="00A4637E" w:rsidRPr="00783F9B" w:rsidRDefault="00A4637E" w:rsidP="00477896">
            <w:pPr>
              <w:spacing w:after="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name of educational institution of graduation, </w:t>
            </w:r>
            <w:r w:rsidRPr="00783F9B">
              <w:rPr>
                <w:rFonts w:ascii="inherit" w:eastAsia="Times New Roman" w:hAnsi="inherit" w:cs="Times New Roman"/>
                <w:i/>
                <w:iCs/>
                <w:color w:val="000000"/>
                <w:sz w:val="20"/>
                <w:szCs w:val="20"/>
                <w:bdr w:val="none" w:sz="0" w:space="0" w:color="auto" w:frame="1"/>
                <w:lang w:val="en" w:eastAsia="ru-RU"/>
              </w:rPr>
              <w:t>number of the certificate of the State Social Insurance (SSIC) of the employee, except those beginning the labor activity for the first time;)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on _________________ in accordance with the Labor Code of the Republic of Azerbaijan (hereafter «Labor Code»).</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1.2. Employee is hired (appointed) to work at ____________________________</w:t>
            </w:r>
            <w:r>
              <w:rPr>
                <w:rFonts w:ascii="Times New Roman" w:eastAsia="Times New Roman" w:hAnsi="Times New Roman" w:cs="Times New Roman"/>
                <w:color w:val="000000"/>
                <w:sz w:val="24"/>
                <w:szCs w:val="24"/>
                <w:bdr w:val="none" w:sz="0" w:space="0" w:color="auto" w:frame="1"/>
                <w:lang w:eastAsia="ru-RU"/>
              </w:rPr>
              <w:t>z-</w:t>
            </w:r>
            <w:r w:rsidRPr="00783F9B">
              <w:rPr>
                <w:rFonts w:ascii="Times New Roman" w:eastAsia="Times New Roman" w:hAnsi="Times New Roman" w:cs="Times New Roman"/>
                <w:color w:val="000000"/>
                <w:sz w:val="24"/>
                <w:szCs w:val="24"/>
                <w:bdr w:val="none" w:sz="0" w:space="0" w:color="auto" w:frame="1"/>
                <w:lang w:eastAsia="ru-RU"/>
              </w:rPr>
              <w:t>__________ as _______________________________________________________________________________</w:t>
            </w:r>
          </w:p>
          <w:p w:rsidR="00A4637E" w:rsidRPr="00783F9B" w:rsidRDefault="00A4637E" w:rsidP="00477896">
            <w:pPr>
              <w:spacing w:after="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(place of work and title of position, specialty, </w:t>
            </w:r>
            <w:r w:rsidRPr="00783F9B">
              <w:rPr>
                <w:rFonts w:ascii="inherit" w:eastAsia="Times New Roman" w:hAnsi="inherit" w:cs="Times New Roman"/>
                <w:i/>
                <w:iCs/>
                <w:color w:val="000000"/>
                <w:sz w:val="20"/>
                <w:szCs w:val="20"/>
                <w:bdr w:val="none" w:sz="0" w:space="0" w:color="auto" w:frame="1"/>
                <w:lang w:val="en" w:eastAsia="ru-RU"/>
              </w:rPr>
              <w:t>note that the place of work of the employee is the primary or secondary place of work</w:t>
            </w:r>
            <w:r w:rsidRPr="00783F9B">
              <w:rPr>
                <w:rFonts w:ascii="Times New Roman" w:eastAsia="Times New Roman" w:hAnsi="Times New Roman" w:cs="Times New Roman"/>
                <w:i/>
                <w:iCs/>
                <w:color w:val="000000"/>
                <w:sz w:val="20"/>
                <w:szCs w:val="20"/>
                <w:bdr w:val="none" w:sz="0" w:space="0" w:color="auto" w:frame="1"/>
                <w:lang w:eastAsia="ru-RU"/>
              </w:rPr>
              <w:t>)</w:t>
            </w:r>
          </w:p>
          <w:p w:rsidR="00A4637E"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inherit" w:eastAsia="Times New Roman" w:hAnsi="inherit" w:cs="Times New Roman"/>
                <w:color w:val="000000"/>
                <w:sz w:val="24"/>
                <w:szCs w:val="24"/>
                <w:bdr w:val="none" w:sz="0" w:space="0" w:color="auto" w:frame="1"/>
                <w:lang w:eastAsia="ru-RU"/>
              </w:rPr>
              <w:lastRenderedPageBreak/>
              <w:t>1.3. The employment relationship, rights, duties and responsibilities of the parties, arising from the date of </w:t>
            </w:r>
            <w:r w:rsidRPr="00783F9B">
              <w:rPr>
                <w:rFonts w:ascii="inherit" w:eastAsia="Times New Roman" w:hAnsi="inherit" w:cs="Times New Roman"/>
                <w:i/>
                <w:iCs/>
                <w:color w:val="000000"/>
                <w:sz w:val="24"/>
                <w:szCs w:val="24"/>
                <w:bdr w:val="none" w:sz="0" w:space="0" w:color="auto" w:frame="1"/>
                <w:lang w:eastAsia="ru-RU"/>
              </w:rPr>
              <w:t>entry into legal effect </w:t>
            </w:r>
            <w:r w:rsidRPr="00783F9B">
              <w:rPr>
                <w:rFonts w:ascii="inherit" w:eastAsia="Times New Roman" w:hAnsi="inherit" w:cs="Times New Roman"/>
                <w:color w:val="000000"/>
                <w:sz w:val="24"/>
                <w:szCs w:val="24"/>
                <w:bdr w:val="none" w:sz="0" w:space="0" w:color="auto" w:frame="1"/>
                <w:lang w:eastAsia="ru-RU"/>
              </w:rPr>
              <w:t>of this employment contract</w:t>
            </w:r>
            <w:r w:rsidRPr="00783F9B">
              <w:rPr>
                <w:rFonts w:ascii="Times New Roman" w:eastAsia="Times New Roman" w:hAnsi="Times New Roman" w:cs="Times New Roman"/>
                <w:color w:val="000000"/>
                <w:sz w:val="24"/>
                <w:szCs w:val="24"/>
                <w:bdr w:val="none" w:sz="0" w:space="0" w:color="auto" w:frame="1"/>
                <w:lang w:eastAsia="ru-RU"/>
              </w:rPr>
              <w:t> shall be governed by the rules and principles defined in the Labor Code</w:t>
            </w:r>
            <w:r w:rsidRPr="00783F9B">
              <w:rPr>
                <w:rFonts w:ascii="inherit" w:eastAsia="Times New Roman" w:hAnsi="inherit" w:cs="Times New Roman"/>
                <w:color w:val="000000"/>
                <w:sz w:val="24"/>
                <w:szCs w:val="24"/>
                <w:bdr w:val="none" w:sz="0" w:space="0" w:color="auto" w:frame="1"/>
                <w:lang w:eastAsia="ru-RU"/>
              </w:rPr>
              <w:t>.</w:t>
            </w:r>
            <w:r w:rsidRPr="00783F9B">
              <w:rPr>
                <w:rFonts w:ascii="inherit" w:eastAsia="Times New Roman" w:hAnsi="inherit" w:cs="Times New Roman"/>
                <w:color w:val="000000"/>
                <w:sz w:val="24"/>
                <w:szCs w:val="24"/>
                <w:bdr w:val="none" w:sz="0" w:space="0" w:color="auto" w:frame="1"/>
                <w:lang w:eastAsia="ru-RU"/>
              </w:rPr>
              <w:t xml:space="preserve"> </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§2. Term of the Employment Agreement</w:t>
            </w:r>
          </w:p>
          <w:p w:rsidR="00A4637E" w:rsidRPr="00783F9B" w:rsidRDefault="00A4637E" w:rsidP="00A4637E">
            <w:pPr>
              <w:spacing w:after="360" w:line="240" w:lineRule="auto"/>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2.1. The employment agreement has been entered into indefinitely ____________________________</w:t>
            </w:r>
            <w:proofErr w:type="gramStart"/>
            <w:r w:rsidRPr="00783F9B">
              <w:rPr>
                <w:rFonts w:ascii="Times New Roman" w:eastAsia="Times New Roman" w:hAnsi="Times New Roman" w:cs="Times New Roman"/>
                <w:color w:val="000000"/>
                <w:sz w:val="24"/>
                <w:szCs w:val="24"/>
                <w:bdr w:val="none" w:sz="0" w:space="0" w:color="auto" w:frame="1"/>
                <w:lang w:eastAsia="ru-RU"/>
              </w:rPr>
              <w:t>_</w:t>
            </w:r>
            <w:r w:rsidRPr="00783F9B">
              <w:rPr>
                <w:rFonts w:ascii="Times New Roman" w:eastAsia="Times New Roman" w:hAnsi="Times New Roman" w:cs="Times New Roman"/>
                <w:i/>
                <w:iCs/>
                <w:color w:val="000000"/>
                <w:sz w:val="20"/>
                <w:szCs w:val="20"/>
                <w:bdr w:val="none" w:sz="0" w:space="0" w:color="auto" w:frame="1"/>
                <w:lang w:eastAsia="ru-RU"/>
              </w:rPr>
              <w:t>(</w:t>
            </w:r>
            <w:proofErr w:type="gramEnd"/>
            <w:r w:rsidRPr="00783F9B">
              <w:rPr>
                <w:rFonts w:ascii="Times New Roman" w:eastAsia="Times New Roman" w:hAnsi="Times New Roman" w:cs="Times New Roman"/>
                <w:i/>
                <w:iCs/>
                <w:color w:val="000000"/>
                <w:sz w:val="20"/>
                <w:szCs w:val="20"/>
                <w:bdr w:val="none" w:sz="0" w:space="0" w:color="auto" w:frame="1"/>
                <w:lang w:eastAsia="ru-RU"/>
              </w:rPr>
              <w:t>yes, no)</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2.2. The first _____________ week (month) of employment shall be considered a probationary period. During the probation period, either party may cancel the employment agreement by giving the other __________ days` notice.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2.3. For reasons of ______________, the employment agreement shall have a term from _______________ (day, month, year) to _________________ (day, month, year) for a duration of __________ years (months).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2.4. The Employee shall commence work on _______________________ (day, month, year).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§3. The Employee's Job Description</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3.1. The Employee shall perform the following duties:</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a) _______________________________________________________________________</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b) _______________________________________________________________________</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c) _______________________________________________________________________</w:t>
            </w:r>
          </w:p>
          <w:p w:rsidR="00A4637E" w:rsidRPr="00783F9B" w:rsidRDefault="00A4637E" w:rsidP="00477896">
            <w:pPr>
              <w:spacing w:after="360" w:line="240" w:lineRule="auto"/>
              <w:ind w:left="720"/>
              <w:jc w:val="center"/>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(duties shall be described in full detail)</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3.2. One or more duties may be modified or others added only with the consent of both parties.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3.3. The employee shall strive to perform his main duties as defined in the Labor Code, Article 10 and the above-mentioned duties in a timely and quality manner.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3.4. If in the course of performing his job the employee generates ideas and suggestions pertaining to the production process or its efficiency, he must immediately share these with his employer. For his part, the employer must take concrete steps to protect the employee's copyrights and privileges.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lastRenderedPageBreak/>
              <w:t>§4. The Employee's Labor Functions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The employer shall make a commitment to implement and comply with the following labor conditions: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Compensation</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4.1. The employee shall be paid a minimum of __________________________ </w:t>
            </w:r>
            <w:proofErr w:type="spellStart"/>
            <w:r w:rsidRPr="00783F9B">
              <w:rPr>
                <w:rFonts w:ascii="Times New Roman" w:eastAsia="Times New Roman" w:hAnsi="Times New Roman" w:cs="Times New Roman"/>
                <w:color w:val="000000"/>
                <w:sz w:val="24"/>
                <w:szCs w:val="24"/>
                <w:bdr w:val="none" w:sz="0" w:space="0" w:color="auto" w:frame="1"/>
                <w:lang w:eastAsia="ru-RU"/>
              </w:rPr>
              <w:t>manats</w:t>
            </w:r>
            <w:proofErr w:type="spellEnd"/>
            <w:r w:rsidRPr="00783F9B">
              <w:rPr>
                <w:rFonts w:ascii="Times New Roman" w:eastAsia="Times New Roman" w:hAnsi="Times New Roman" w:cs="Times New Roman"/>
                <w:color w:val="000000"/>
                <w:sz w:val="24"/>
                <w:szCs w:val="24"/>
                <w:bdr w:val="none" w:sz="0" w:space="0" w:color="auto" w:frame="1"/>
                <w:lang w:eastAsia="ru-RU"/>
              </w:rPr>
              <w:t xml:space="preserve"> every month;</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 Salary shall consist of:</w:t>
            </w:r>
          </w:p>
          <w:p w:rsidR="00A4637E" w:rsidRPr="00783F9B" w:rsidRDefault="00A4637E" w:rsidP="00A4637E">
            <w:pPr>
              <w:numPr>
                <w:ilvl w:val="1"/>
                <w:numId w:val="1"/>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Standard (official) wage in the amount of ____________________________ </w:t>
            </w:r>
            <w:proofErr w:type="spellStart"/>
            <w:r w:rsidRPr="00783F9B">
              <w:rPr>
                <w:rFonts w:ascii="Times New Roman" w:eastAsia="Times New Roman" w:hAnsi="Times New Roman" w:cs="Times New Roman"/>
                <w:color w:val="000000"/>
                <w:sz w:val="24"/>
                <w:szCs w:val="24"/>
                <w:bdr w:val="none" w:sz="0" w:space="0" w:color="auto" w:frame="1"/>
                <w:lang w:eastAsia="ru-RU"/>
              </w:rPr>
              <w:t>manats</w:t>
            </w:r>
            <w:proofErr w:type="spellEnd"/>
            <w:r w:rsidRPr="00783F9B">
              <w:rPr>
                <w:rFonts w:ascii="Times New Roman" w:eastAsia="Times New Roman" w:hAnsi="Times New Roman" w:cs="Times New Roman"/>
                <w:color w:val="000000"/>
                <w:sz w:val="24"/>
                <w:szCs w:val="24"/>
                <w:bdr w:val="none" w:sz="0" w:space="0" w:color="auto" w:frame="1"/>
                <w:lang w:eastAsia="ru-RU"/>
              </w:rPr>
              <w:t>;</w:t>
            </w:r>
          </w:p>
          <w:p w:rsidR="00A4637E" w:rsidRPr="00783F9B" w:rsidRDefault="00A4637E" w:rsidP="00A4637E">
            <w:pPr>
              <w:numPr>
                <w:ilvl w:val="1"/>
                <w:numId w:val="1"/>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Addition to standard (official) wage in the amount of ____________ percent;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4.3. The employee shall be paid a __________________________________________ bonus</w:t>
            </w:r>
          </w:p>
          <w:p w:rsidR="00A4637E" w:rsidRPr="00783F9B" w:rsidRDefault="00A4637E" w:rsidP="00477896">
            <w:pPr>
              <w:spacing w:after="36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(monthly, seasonal, yearly)</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in the amount of ___________________________________________ </w:t>
            </w:r>
            <w:proofErr w:type="spellStart"/>
            <w:r w:rsidRPr="00783F9B">
              <w:rPr>
                <w:rFonts w:ascii="Times New Roman" w:eastAsia="Times New Roman" w:hAnsi="Times New Roman" w:cs="Times New Roman"/>
                <w:color w:val="000000"/>
                <w:sz w:val="24"/>
                <w:szCs w:val="24"/>
                <w:bdr w:val="none" w:sz="0" w:space="0" w:color="auto" w:frame="1"/>
                <w:lang w:eastAsia="ru-RU"/>
              </w:rPr>
              <w:t>manats</w:t>
            </w:r>
            <w:proofErr w:type="spellEnd"/>
            <w:r w:rsidRPr="00783F9B">
              <w:rPr>
                <w:rFonts w:ascii="Times New Roman" w:eastAsia="Times New Roman" w:hAnsi="Times New Roman" w:cs="Times New Roman"/>
                <w:color w:val="000000"/>
                <w:sz w:val="24"/>
                <w:szCs w:val="24"/>
                <w:bdr w:val="none" w:sz="0" w:space="0" w:color="auto" w:frame="1"/>
                <w:lang w:eastAsia="ru-RU"/>
              </w:rPr>
              <w: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4.4. The employee shall be entitled to a supplement in the amount of ____________________ </w:t>
            </w:r>
            <w:proofErr w:type="spellStart"/>
            <w:r w:rsidRPr="00783F9B">
              <w:rPr>
                <w:rFonts w:ascii="Times New Roman" w:eastAsia="Times New Roman" w:hAnsi="Times New Roman" w:cs="Times New Roman"/>
                <w:color w:val="000000"/>
                <w:sz w:val="24"/>
                <w:szCs w:val="24"/>
                <w:bdr w:val="none" w:sz="0" w:space="0" w:color="auto" w:frame="1"/>
                <w:lang w:eastAsia="ru-RU"/>
              </w:rPr>
              <w:t>manats</w:t>
            </w:r>
            <w:proofErr w:type="spellEnd"/>
            <w:r w:rsidRPr="00783F9B">
              <w:rPr>
                <w:rFonts w:ascii="Times New Roman" w:eastAsia="Times New Roman" w:hAnsi="Times New Roman" w:cs="Times New Roman"/>
                <w:color w:val="000000"/>
                <w:sz w:val="24"/>
                <w:szCs w:val="24"/>
                <w:bdr w:val="none" w:sz="0" w:space="0" w:color="auto" w:frame="1"/>
                <w:lang w:eastAsia="ru-RU"/>
              </w:rPr>
              <w:t xml:space="preserve"> since his job involves ________________________________________________________________ conditions;</w:t>
            </w:r>
          </w:p>
          <w:p w:rsidR="00A4637E" w:rsidRPr="00783F9B" w:rsidRDefault="00A4637E" w:rsidP="00477896">
            <w:pPr>
              <w:spacing w:after="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(dangerous, difficult, underground, etc.)</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4.5. When the employee works overtime, during time off or holidays, </w:t>
            </w:r>
            <w:r w:rsidRPr="00783F9B">
              <w:rPr>
                <w:rFonts w:ascii="Times New Roman" w:eastAsia="Times New Roman" w:hAnsi="Times New Roman" w:cs="Times New Roman"/>
                <w:i/>
                <w:iCs/>
                <w:color w:val="000000"/>
                <w:sz w:val="24"/>
                <w:szCs w:val="24"/>
                <w:bdr w:val="none" w:sz="0" w:space="0" w:color="auto" w:frame="1"/>
                <w:lang w:eastAsia="ru-RU"/>
              </w:rPr>
              <w:t>polling day, mourning day and considered as non-business days</w:t>
            </w:r>
            <w:r w:rsidRPr="00783F9B">
              <w:rPr>
                <w:rFonts w:ascii="Times New Roman" w:eastAsia="Times New Roman" w:hAnsi="Times New Roman" w:cs="Times New Roman"/>
                <w:color w:val="000000"/>
                <w:sz w:val="24"/>
                <w:szCs w:val="24"/>
                <w:bdr w:val="none" w:sz="0" w:space="0" w:color="auto" w:frame="1"/>
                <w:lang w:eastAsia="ru-RU"/>
              </w:rPr>
              <w:t xml:space="preserve">, he shall receive the supplement indicated in the Labor Code in the amount of __________________________________ </w:t>
            </w:r>
            <w:proofErr w:type="spellStart"/>
            <w:r w:rsidRPr="00783F9B">
              <w:rPr>
                <w:rFonts w:ascii="Times New Roman" w:eastAsia="Times New Roman" w:hAnsi="Times New Roman" w:cs="Times New Roman"/>
                <w:color w:val="000000"/>
                <w:sz w:val="24"/>
                <w:szCs w:val="24"/>
                <w:bdr w:val="none" w:sz="0" w:space="0" w:color="auto" w:frame="1"/>
                <w:lang w:eastAsia="ru-RU"/>
              </w:rPr>
              <w:t>manats</w:t>
            </w:r>
            <w:proofErr w:type="spellEnd"/>
            <w:r w:rsidRPr="00783F9B">
              <w:rPr>
                <w:rFonts w:ascii="Times New Roman" w:eastAsia="Times New Roman" w:hAnsi="Times New Roman" w:cs="Times New Roman"/>
                <w:color w:val="000000"/>
                <w:sz w:val="24"/>
                <w:szCs w:val="24"/>
                <w:bdr w:val="none" w:sz="0" w:space="0" w:color="auto" w:frame="1"/>
                <w:lang w:eastAsia="ru-RU"/>
              </w:rPr>
              <w:t xml:space="preserve"> and with the condition of __________________________________</w:t>
            </w:r>
            <w:proofErr w:type="gramStart"/>
            <w:r w:rsidRPr="00783F9B">
              <w:rPr>
                <w:rFonts w:ascii="Times New Roman" w:eastAsia="Times New Roman" w:hAnsi="Times New Roman" w:cs="Times New Roman"/>
                <w:color w:val="000000"/>
                <w:sz w:val="24"/>
                <w:szCs w:val="24"/>
                <w:bdr w:val="none" w:sz="0" w:space="0" w:color="auto" w:frame="1"/>
                <w:lang w:eastAsia="ru-RU"/>
              </w:rPr>
              <w:t>_;</w:t>
            </w:r>
            <w:r>
              <w:rPr>
                <w:rFonts w:ascii="inherit" w:eastAsia="Times New Roman" w:hAnsi="inherit" w:cs="Times New Roman"/>
                <w:color w:val="000000"/>
                <w:sz w:val="24"/>
                <w:szCs w:val="24"/>
                <w:bdr w:val="none" w:sz="0" w:space="0" w:color="auto" w:frame="1"/>
                <w:lang w:eastAsia="ru-RU"/>
              </w:rPr>
              <w:t>.</w:t>
            </w:r>
            <w:proofErr w:type="gramEnd"/>
            <w:r w:rsidRPr="00783F9B">
              <w:rPr>
                <w:rFonts w:ascii="inherit" w:eastAsia="Times New Roman" w:hAnsi="inherit" w:cs="Times New Roman"/>
                <w:color w:val="000000"/>
                <w:sz w:val="24"/>
                <w:szCs w:val="24"/>
                <w:bdr w:val="none" w:sz="0" w:space="0" w:color="auto" w:frame="1"/>
                <w:lang w:eastAsia="ru-RU"/>
              </w:rPr>
              <w:t xml:space="preserve"> </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4.6. Compensation shall be paid:</w:t>
            </w:r>
          </w:p>
          <w:p w:rsidR="00A4637E" w:rsidRPr="00783F9B" w:rsidRDefault="00A4637E" w:rsidP="00A4637E">
            <w:pPr>
              <w:numPr>
                <w:ilvl w:val="1"/>
                <w:numId w:val="2"/>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once a week, on 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(day of the week)</w:t>
            </w:r>
          </w:p>
          <w:p w:rsidR="00A4637E" w:rsidRPr="00783F9B" w:rsidRDefault="00A4637E" w:rsidP="00A4637E">
            <w:pPr>
              <w:numPr>
                <w:ilvl w:val="1"/>
                <w:numId w:val="3"/>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twice a month, on 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(the paydays during the month)</w:t>
            </w:r>
          </w:p>
          <w:p w:rsidR="00A4637E" w:rsidRPr="00783F9B" w:rsidRDefault="00A4637E" w:rsidP="00A4637E">
            <w:pPr>
              <w:numPr>
                <w:ilvl w:val="1"/>
                <w:numId w:val="4"/>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once a month, on 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(day of the month)</w:t>
            </w:r>
          </w:p>
          <w:p w:rsidR="00A4637E" w:rsidRPr="00783F9B" w:rsidRDefault="00A4637E" w:rsidP="00A4637E">
            <w:pPr>
              <w:numPr>
                <w:ilvl w:val="1"/>
                <w:numId w:val="5"/>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Compensation and other payments shall be deposited in the employee's bank account at ___________ ______________________________________________________ bank</w:t>
            </w:r>
          </w:p>
          <w:p w:rsidR="00A4637E" w:rsidRPr="00783F9B" w:rsidRDefault="00A4637E" w:rsidP="00477896">
            <w:pPr>
              <w:spacing w:after="36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(name of the bank)</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lastRenderedPageBreak/>
              <w:t>4.7. Other conditions pertaining to the payment of labor remuneration, on which the two parties are in agreement;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4.8. Deductions from labor remuneration may be withheld only in situations and circumstances indicated by law, and the employee shall be informed of all deductions beforehand.</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Occupational Safety</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4.9. A workplace and working conditions that reflect public health and hygiene standards shall be created in order to protect the employee's health and labor;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4.10. The employee shall be supplied with the following special protection devices: 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4.11. In order to protect the employee from harmful conditions, he shall be supplied with the following food products: _____________________________________;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4.12. The employee shall be given instruction on labor protection norms at least once;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4.13. The employee shall be obliged to adhere to occupational safety rules and standards established to protect his and his co-workers` health;</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4"/>
                <w:szCs w:val="24"/>
                <w:bdr w:val="none" w:sz="0" w:space="0" w:color="auto" w:frame="1"/>
                <w:lang w:eastAsia="ru-RU"/>
              </w:rPr>
              <w:t>4.14. The employer must conduct a compulsory insurance of the employee against the professional incapacity due to industrial accidents and occupational diseases.</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4"/>
                <w:szCs w:val="24"/>
                <w:bdr w:val="none" w:sz="0" w:space="0" w:color="auto" w:frame="1"/>
                <w:lang w:eastAsia="ru-RU"/>
              </w:rPr>
              <w:t>The insurance compensation in an order and amount stipulated by the legislation shall be issued for the professional incapacity or death of an employee in connection with the injury to life and health as a result of industrial accidents and occupational diseases.</w:t>
            </w:r>
            <w:r w:rsidRPr="00783F9B">
              <w:rPr>
                <w:rFonts w:ascii="inherit" w:eastAsia="Times New Roman" w:hAnsi="inherit" w:cs="Times New Roman"/>
                <w:color w:val="000000"/>
                <w:sz w:val="24"/>
                <w:szCs w:val="24"/>
                <w:bdr w:val="none" w:sz="0" w:space="0" w:color="auto" w:frame="1"/>
                <w:lang w:eastAsia="ru-RU"/>
              </w:rPr>
              <w:t xml:space="preserve"> </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4.15. If the employee becomes disabled as a result of a violation of labor standards and regulations due to the negligence of the employer, the employer shall be liable to the employee`s dependents to the extent provided by law.</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Working Hours and Time Off</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4.16. Employees may work no more than 8 hours per day, and no more than 40 hours per week;</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4.17. Work begins at _____________________ hours, and ends at _________________ hours;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4.18. Lunch is from _______________________ hours to _______________________ hours;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4.19. The employee's part-time working day includes _______________________ hours of work;</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4.20. The employee works _____________</w:t>
            </w:r>
            <w:r w:rsidR="004C1F3B">
              <w:rPr>
                <w:rFonts w:ascii="Times New Roman" w:eastAsia="Times New Roman" w:hAnsi="Times New Roman" w:cs="Times New Roman"/>
                <w:color w:val="000000"/>
                <w:sz w:val="24"/>
                <w:szCs w:val="24"/>
                <w:bdr w:val="none" w:sz="0" w:space="0" w:color="auto" w:frame="1"/>
                <w:lang w:eastAsia="ru-RU"/>
              </w:rPr>
              <w:t>_</w:t>
            </w:r>
            <w:r w:rsidRPr="00783F9B">
              <w:rPr>
                <w:rFonts w:ascii="Times New Roman" w:eastAsia="Times New Roman" w:hAnsi="Times New Roman" w:cs="Times New Roman"/>
                <w:color w:val="000000"/>
                <w:sz w:val="24"/>
                <w:szCs w:val="24"/>
                <w:bdr w:val="none" w:sz="0" w:space="0" w:color="auto" w:frame="1"/>
                <w:lang w:eastAsia="ru-RU"/>
              </w:rPr>
              <w:t>___ days of part-time working days during the week;</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lastRenderedPageBreak/>
              <w:t>4.21. The work day includes _______________________ shifts, as follows:</w:t>
            </w:r>
          </w:p>
          <w:p w:rsidR="00A4637E" w:rsidRPr="00783F9B" w:rsidRDefault="00A4637E" w:rsidP="00A4637E">
            <w:pPr>
              <w:numPr>
                <w:ilvl w:val="1"/>
                <w:numId w:val="6"/>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The first shift starts at __________________ hours, and ends at ____________________ hours;</w:t>
            </w:r>
          </w:p>
          <w:p w:rsidR="00A4637E" w:rsidRPr="00783F9B" w:rsidRDefault="00A4637E" w:rsidP="00A4637E">
            <w:pPr>
              <w:numPr>
                <w:ilvl w:val="1"/>
                <w:numId w:val="6"/>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The second shift starts at ________________ hours, and ends at ____________________ hours;</w:t>
            </w:r>
          </w:p>
          <w:p w:rsidR="00A4637E" w:rsidRPr="00783F9B" w:rsidRDefault="00A4637E" w:rsidP="00A4637E">
            <w:pPr>
              <w:numPr>
                <w:ilvl w:val="1"/>
                <w:numId w:val="6"/>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The third shift starts at _________________ hours, and ends at ____________________ hours;</w:t>
            </w:r>
          </w:p>
          <w:p w:rsidR="00A4637E" w:rsidRPr="00783F9B" w:rsidRDefault="00A4637E" w:rsidP="004C1F3B">
            <w:pPr>
              <w:spacing w:after="360" w:line="240" w:lineRule="auto"/>
              <w:textAlignment w:val="baseline"/>
              <w:rPr>
                <w:rFonts w:ascii="inherit" w:eastAsia="Times New Roman" w:hAnsi="inherit" w:cs="Times New Roman"/>
                <w:i/>
                <w:iCs/>
                <w:color w:val="000000"/>
                <w:sz w:val="20"/>
                <w:szCs w:val="20"/>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4.22. The employee shall be provided with transportation to and from work ______________________</w:t>
            </w:r>
            <w:r w:rsidR="004C1F3B">
              <w:rPr>
                <w:rFonts w:ascii="Times New Roman" w:eastAsia="Times New Roman" w:hAnsi="Times New Roman" w:cs="Times New Roman"/>
                <w:color w:val="000000"/>
                <w:sz w:val="24"/>
                <w:szCs w:val="24"/>
                <w:bdr w:val="none" w:sz="0" w:space="0" w:color="auto" w:frame="1"/>
                <w:lang w:eastAsia="ru-RU"/>
              </w:rPr>
              <w:t xml:space="preserve"> </w:t>
            </w:r>
            <w:r w:rsidRPr="00783F9B">
              <w:rPr>
                <w:rFonts w:ascii="Times New Roman" w:eastAsia="Times New Roman" w:hAnsi="Times New Roman" w:cs="Times New Roman"/>
                <w:i/>
                <w:iCs/>
                <w:color w:val="000000"/>
                <w:sz w:val="20"/>
                <w:szCs w:val="20"/>
                <w:bdr w:val="none" w:sz="0" w:space="0" w:color="auto" w:frame="1"/>
                <w:lang w:eastAsia="ru-RU"/>
              </w:rPr>
              <w:t>(Yes, No)</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4.23. Days off shall be __________________________________________________ of the week.</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4.24. For overtime employees shall be paid in the amount of _______________ in excess of the sum stipulated in legislation.</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4.25. In his off time, the employee may, with the approval of his employer, work at another company which is not in competition with his employer.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Vacation</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4.26. The employee's work year is ___________________________________________________,</w:t>
            </w:r>
          </w:p>
          <w:p w:rsidR="00A4637E" w:rsidRPr="00783F9B" w:rsidRDefault="00A4637E" w:rsidP="004C1F3B">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(day, month and year of starting and ending days of the first work year)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and subsequently he shall be eligible for vacation in the amounts indicated in the Labor Code.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4.27. His main vacation period consists of ________________ calendar days.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4.28. Supplementary vacation period consists </w:t>
            </w:r>
            <w:proofErr w:type="gramStart"/>
            <w:r w:rsidRPr="00783F9B">
              <w:rPr>
                <w:rFonts w:ascii="Times New Roman" w:eastAsia="Times New Roman" w:hAnsi="Times New Roman" w:cs="Times New Roman"/>
                <w:color w:val="000000"/>
                <w:sz w:val="24"/>
                <w:szCs w:val="24"/>
                <w:bdr w:val="none" w:sz="0" w:space="0" w:color="auto" w:frame="1"/>
                <w:lang w:eastAsia="ru-RU"/>
              </w:rPr>
              <w:t>of :</w:t>
            </w:r>
            <w:proofErr w:type="gramEnd"/>
          </w:p>
          <w:p w:rsidR="00A4637E" w:rsidRPr="00783F9B" w:rsidRDefault="00A4637E" w:rsidP="00A4637E">
            <w:pPr>
              <w:numPr>
                <w:ilvl w:val="1"/>
                <w:numId w:val="7"/>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____________ calendar days, according to the internship;</w:t>
            </w:r>
          </w:p>
          <w:p w:rsidR="00A4637E" w:rsidRPr="00783F9B" w:rsidRDefault="00A4637E" w:rsidP="00A4637E">
            <w:pPr>
              <w:numPr>
                <w:ilvl w:val="1"/>
                <w:numId w:val="7"/>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____________ calendar days, according to the nature of the work;</w:t>
            </w:r>
          </w:p>
          <w:p w:rsidR="00A4637E" w:rsidRPr="00783F9B" w:rsidRDefault="00A4637E" w:rsidP="00A4637E">
            <w:pPr>
              <w:numPr>
                <w:ilvl w:val="1"/>
                <w:numId w:val="7"/>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____________ calendar days, for women who have more than two children under 14 years of age;</w:t>
            </w:r>
          </w:p>
          <w:p w:rsidR="00A4637E" w:rsidRPr="00783F9B" w:rsidRDefault="00A4637E" w:rsidP="00A4637E">
            <w:pPr>
              <w:numPr>
                <w:ilvl w:val="1"/>
                <w:numId w:val="7"/>
              </w:numPr>
              <w:spacing w:after="0" w:line="240" w:lineRule="auto"/>
              <w:ind w:left="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________________ calendar days, according to the collective agreement (contract).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4.29. The overall length of the work vacation is ________________ calendar days.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4.30. When the employee is leaving for work vacation:</w:t>
            </w:r>
          </w:p>
          <w:p w:rsidR="00A4637E" w:rsidRPr="00783F9B" w:rsidRDefault="00A4637E" w:rsidP="004C1F3B">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He shall be given social assistance in the amount of ________________;</w:t>
            </w:r>
          </w:p>
          <w:p w:rsidR="004C1F3B" w:rsidRDefault="00A4637E" w:rsidP="004C1F3B">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in addition, the following measures are taken to help the employee spend his vacation in a more meaningful manner, by going to health resorts and spas and on tourist excursions: __________________________________________________________________________</w:t>
            </w:r>
          </w:p>
          <w:p w:rsidR="00A4637E" w:rsidRPr="00783F9B" w:rsidRDefault="00A4637E" w:rsidP="004C1F3B">
            <w:pPr>
              <w:spacing w:after="36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(concrete measures or monetary amount)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lastRenderedPageBreak/>
              <w:t>4.31. If the employee intends to take a vacation in order to pursue his education and improve his educational qualifications, then the employer shall commit himself to taking the necessary measures in order to make this possible, and the employee shall be allowed the length of time off as indicated in the Labor Code.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4.32. Unpaid vacation shall be used in the cases determined by this Code, as well as on the basis of Agreement with the employer.</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Physical Training and Sport</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4"/>
                <w:szCs w:val="24"/>
                <w:bdr w:val="none" w:sz="0" w:space="0" w:color="auto" w:frame="1"/>
                <w:lang w:eastAsia="ru-RU"/>
              </w:rPr>
              <w:t>4.33. </w:t>
            </w:r>
            <w:r w:rsidRPr="00783F9B">
              <w:rPr>
                <w:rFonts w:ascii="inherit" w:eastAsia="Times New Roman" w:hAnsi="inherit" w:cs="Times New Roman"/>
                <w:i/>
                <w:iCs/>
                <w:color w:val="000000"/>
                <w:sz w:val="24"/>
                <w:szCs w:val="24"/>
                <w:bdr w:val="none" w:sz="0" w:space="0" w:color="auto" w:frame="1"/>
                <w:shd w:val="clear" w:color="auto" w:fill="FFFFFF"/>
                <w:lang w:eastAsia="ru-RU"/>
              </w:rPr>
              <w:t>The conditions for physical training and sports, including rehabilitation and professional-practical exercises in working terms and after work, sports and health tourism are created for the employees.</w:t>
            </w:r>
          </w:p>
          <w:p w:rsidR="00A4637E" w:rsidRDefault="00A4637E" w:rsidP="00477896">
            <w:pPr>
              <w:spacing w:after="0" w:line="240" w:lineRule="auto"/>
              <w:textAlignment w:val="baseline"/>
              <w:rPr>
                <w:rFonts w:ascii="inherit" w:eastAsia="Times New Roman" w:hAnsi="inherit" w:cs="Times New Roman"/>
                <w:i/>
                <w:iCs/>
                <w:color w:val="000000"/>
                <w:sz w:val="24"/>
                <w:szCs w:val="24"/>
                <w:bdr w:val="none" w:sz="0" w:space="0" w:color="auto" w:frame="1"/>
                <w:shd w:val="clear" w:color="auto" w:fill="FFFFFF"/>
                <w:lang w:eastAsia="ru-RU"/>
              </w:rPr>
            </w:pPr>
            <w:r w:rsidRPr="00783F9B">
              <w:rPr>
                <w:rFonts w:ascii="Times New Roman" w:eastAsia="Times New Roman" w:hAnsi="Times New Roman" w:cs="Times New Roman"/>
                <w:i/>
                <w:iCs/>
                <w:color w:val="000000"/>
                <w:sz w:val="24"/>
                <w:szCs w:val="24"/>
                <w:bdr w:val="none" w:sz="0" w:space="0" w:color="auto" w:frame="1"/>
                <w:lang w:eastAsia="ru-RU"/>
              </w:rPr>
              <w:t>4.34. </w:t>
            </w:r>
            <w:r w:rsidRPr="00783F9B">
              <w:rPr>
                <w:rFonts w:ascii="inherit" w:eastAsia="Times New Roman" w:hAnsi="inherit" w:cs="Times New Roman"/>
                <w:i/>
                <w:iCs/>
                <w:color w:val="000000"/>
                <w:sz w:val="24"/>
                <w:szCs w:val="24"/>
                <w:bdr w:val="none" w:sz="0" w:space="0" w:color="auto" w:frame="1"/>
                <w:shd w:val="clear" w:color="auto" w:fill="FFFFFF"/>
                <w:lang w:eastAsia="ru-RU"/>
              </w:rPr>
              <w:t>Conditions for the issues of physical training and sports of the employee: _______________ __________________________________________________________________________. </w:t>
            </w:r>
          </w:p>
          <w:p w:rsidR="004C1F3B" w:rsidRPr="00783F9B" w:rsidRDefault="004C1F3B"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Additional Conditions Decided Upon by the Parties and to Be Observed in the Collective Agreement (Contract)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4.35. ______________________________________________________________________;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4.36. ______________________________________________________________________;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4.37. ______________________________________________________________________;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(all additional conditions shall be explained in detail)</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§5. Mutual Liability of the Parties When One Party Causes Damage to the Other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5.1. If one of the parties to this employment agreement causes damage to the building, health, material, production or commercial interests of the other, then that party shall bear material as well as moral responsibility toward the other, as specified by law.</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5.2. Production and performance hazards aside, if one party causes damage to the other, it shall be liable for this damage. If the parties cannot come to an agreement on the settlement of the dispute in this regard, the party suffering the damage has the right to take the matter to court.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5.3. In the settlement of damages between the parties, preference shall be given to settling the matter by agreement between the parties, before the parties avail themselves of their right to go to court.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§6. Social Protection</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lastRenderedPageBreak/>
              <w:t>6.1. For mandatory state social insurance of employees, as specified by law, the amount of ___________________ premium shall be deducted from the employee's pay each month; in addition, the employer may deduct the amount of _________________ for additional insurance;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6.2. The </w:t>
            </w:r>
            <w:r w:rsidRPr="00783F9B">
              <w:rPr>
                <w:rFonts w:ascii="Times New Roman" w:eastAsia="Times New Roman" w:hAnsi="Times New Roman" w:cs="Times New Roman"/>
                <w:i/>
                <w:iCs/>
                <w:color w:val="000000"/>
                <w:sz w:val="24"/>
                <w:szCs w:val="24"/>
                <w:bdr w:val="none" w:sz="0" w:space="0" w:color="auto" w:frame="1"/>
                <w:lang w:eastAsia="ru-RU"/>
              </w:rPr>
              <w:t>employee</w:t>
            </w:r>
            <w:r w:rsidRPr="00783F9B">
              <w:rPr>
                <w:rFonts w:ascii="Times New Roman" w:eastAsia="Times New Roman" w:hAnsi="Times New Roman" w:cs="Times New Roman"/>
                <w:color w:val="000000"/>
                <w:sz w:val="24"/>
                <w:szCs w:val="24"/>
                <w:bdr w:val="none" w:sz="0" w:space="0" w:color="auto" w:frame="1"/>
                <w:lang w:eastAsia="ru-RU"/>
              </w:rPr>
              <w:t> shall be provided with the pension, social security, benefits, </w:t>
            </w:r>
            <w:r w:rsidRPr="00783F9B">
              <w:rPr>
                <w:rFonts w:ascii="Times New Roman" w:eastAsia="Times New Roman" w:hAnsi="Times New Roman" w:cs="Times New Roman"/>
                <w:i/>
                <w:iCs/>
                <w:color w:val="000000"/>
                <w:sz w:val="24"/>
                <w:szCs w:val="24"/>
                <w:bdr w:val="none" w:sz="0" w:space="0" w:color="auto" w:frame="1"/>
                <w:lang w:eastAsia="ru-RU"/>
              </w:rPr>
              <w:t>social insurance right</w:t>
            </w:r>
            <w:r w:rsidRPr="00783F9B">
              <w:rPr>
                <w:rFonts w:ascii="Times New Roman" w:eastAsia="Times New Roman" w:hAnsi="Times New Roman" w:cs="Times New Roman"/>
                <w:color w:val="000000"/>
                <w:sz w:val="24"/>
                <w:szCs w:val="24"/>
                <w:bdr w:val="none" w:sz="0" w:space="0" w:color="auto" w:frame="1"/>
                <w:lang w:eastAsia="ru-RU"/>
              </w:rPr>
              <w:t>;</w:t>
            </w:r>
          </w:p>
          <w:p w:rsidR="00A4637E"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6.3. In the event the employee is </w:t>
            </w:r>
            <w:r>
              <w:rPr>
                <w:rFonts w:ascii="Times New Roman" w:eastAsia="Times New Roman" w:hAnsi="Times New Roman" w:cs="Times New Roman"/>
                <w:color w:val="000000"/>
                <w:sz w:val="24"/>
                <w:szCs w:val="24"/>
                <w:bdr w:val="none" w:sz="0" w:space="0" w:color="auto" w:frame="1"/>
                <w:lang w:eastAsia="ru-RU"/>
              </w:rPr>
              <w:t>temporarily disabled, allowance</w:t>
            </w:r>
            <w:r w:rsidRPr="00783F9B">
              <w:rPr>
                <w:rFonts w:ascii="Times New Roman" w:eastAsia="Times New Roman" w:hAnsi="Times New Roman" w:cs="Times New Roman"/>
                <w:color w:val="000000"/>
                <w:sz w:val="24"/>
                <w:szCs w:val="24"/>
                <w:bdr w:val="none" w:sz="0" w:space="0" w:color="auto" w:frame="1"/>
                <w:lang w:eastAsia="ru-RU"/>
              </w:rPr>
              <w:t xml:space="preserve"> </w:t>
            </w:r>
            <w:r w:rsidRPr="00783F9B">
              <w:rPr>
                <w:rFonts w:ascii="Times New Roman" w:eastAsia="Times New Roman" w:hAnsi="Times New Roman" w:cs="Times New Roman"/>
                <w:color w:val="000000"/>
                <w:sz w:val="24"/>
                <w:szCs w:val="24"/>
                <w:bdr w:val="none" w:sz="0" w:space="0" w:color="auto" w:frame="1"/>
                <w:lang w:eastAsia="ru-RU"/>
              </w:rPr>
              <w:t>hall be provided to him subject to the conditions and in the amounts specified in l</w:t>
            </w:r>
            <w:r w:rsidR="004C1F3B">
              <w:rPr>
                <w:rFonts w:ascii="Times New Roman" w:eastAsia="Times New Roman" w:hAnsi="Times New Roman" w:cs="Times New Roman"/>
                <w:color w:val="000000"/>
                <w:sz w:val="24"/>
                <w:szCs w:val="24"/>
                <w:bdr w:val="none" w:sz="0" w:space="0" w:color="auto" w:frame="1"/>
                <w:lang w:eastAsia="ru-RU"/>
              </w:rPr>
              <w:t>egislation.</w:t>
            </w:r>
            <w:r w:rsidR="004C1F3B" w:rsidRPr="00783F9B">
              <w:rPr>
                <w:rFonts w:ascii="inherit" w:eastAsia="Times New Roman" w:hAnsi="inherit" w:cs="Times New Roman"/>
                <w:color w:val="000000"/>
                <w:sz w:val="24"/>
                <w:szCs w:val="24"/>
                <w:bdr w:val="none" w:sz="0" w:space="0" w:color="auto" w:frame="1"/>
                <w:lang w:eastAsia="ru-RU"/>
              </w:rPr>
              <w:t xml:space="preserve"> </w:t>
            </w:r>
          </w:p>
          <w:p w:rsidR="004C1F3B" w:rsidRPr="00783F9B" w:rsidRDefault="004C1F3B"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§7. Regulation of Property Relations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7.1. The employee shall be responsible for the protection of machinery, mechanisms, tools and tool kits, as well as other property of the employer entrusted to his care for the performance of this job;</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7.2. The employee is the owner of __________________ (units) shares of the company and his relations with the employer are governed by current law in proportion to this share.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7.3. The employee, in exchange for his share in the company, is entitled to receive a dividend in the amount of: ________________________, fixed in the charter;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7.4. The employee, in performing his duties, shall make use of his personal property, as follows:</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a) ________________________________________________________________</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b) ________________________________________________________________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7.5. The employer shall be responsible for the protection and safekeeping of the employee's property and compensation of its wear and tear;</w:t>
            </w:r>
          </w:p>
          <w:p w:rsidR="00A4637E"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val="en" w:eastAsia="ru-RU"/>
              </w:rPr>
            </w:pPr>
            <w:r w:rsidRPr="00783F9B">
              <w:rPr>
                <w:rFonts w:ascii="Times New Roman" w:eastAsia="Times New Roman" w:hAnsi="Times New Roman" w:cs="Times New Roman"/>
                <w:color w:val="000000"/>
                <w:sz w:val="24"/>
                <w:szCs w:val="24"/>
                <w:bdr w:val="none" w:sz="0" w:space="0" w:color="auto" w:frame="1"/>
                <w:lang w:eastAsia="ru-RU"/>
              </w:rPr>
              <w:t>7.6. The employee shall be responsible for keeping confidential the commercial and industrial secrets of the employer and he shall be held liable for the disclosure of such secrets provided </w:t>
            </w:r>
            <w:r w:rsidRPr="00783F9B">
              <w:rPr>
                <w:rFonts w:ascii="inherit" w:eastAsia="Times New Roman" w:hAnsi="inherit" w:cs="Times New Roman"/>
                <w:color w:val="000000"/>
                <w:sz w:val="24"/>
                <w:szCs w:val="24"/>
                <w:bdr w:val="none" w:sz="0" w:space="0" w:color="auto" w:frame="1"/>
                <w:lang w:val="en" w:eastAsia="ru-RU"/>
              </w:rPr>
              <w:t>by law and this employment agreement.</w:t>
            </w:r>
          </w:p>
          <w:p w:rsidR="004C1F3B" w:rsidRPr="00783F9B" w:rsidRDefault="004C1F3B"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§8. Information Regarding Modifications and Additions to the Employment Agreement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8.1. Unilateral modifications, additions or corrections made to this employment agreement shall have no legal force.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8.2. The following modifications and additions have been made to this employment agreement:</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a) ______________________________________________________________________;</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lastRenderedPageBreak/>
              <w:t>b) ______________________________________________________________________;</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c) _______________________________________________________________________</w:t>
            </w:r>
          </w:p>
          <w:p w:rsidR="00A4637E" w:rsidRPr="00783F9B" w:rsidRDefault="00A4637E" w:rsidP="00477896">
            <w:pPr>
              <w:spacing w:after="360" w:line="240" w:lineRule="auto"/>
              <w:jc w:val="center"/>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i/>
                <w:iCs/>
                <w:color w:val="000000"/>
                <w:sz w:val="20"/>
                <w:szCs w:val="20"/>
                <w:bdr w:val="none" w:sz="0" w:space="0" w:color="auto" w:frame="1"/>
                <w:lang w:eastAsia="ru-RU"/>
              </w:rPr>
              <w:t>(all modifications and additions shall be explained in detail).</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8.3. Modifications and additions approved by the parties shall take effect immediately (no later than _______ date) and shall become an integral part of this employment agreement.</w:t>
            </w:r>
          </w:p>
          <w:p w:rsidR="00A4637E" w:rsidRPr="00783F9B" w:rsidRDefault="00A4637E" w:rsidP="00477896">
            <w:pPr>
              <w:spacing w:after="360" w:line="240" w:lineRule="auto"/>
              <w:textAlignment w:val="baseline"/>
              <w:rPr>
                <w:rFonts w:ascii="inherit" w:eastAsia="Times New Roman" w:hAnsi="inherit" w:cs="Times New Roman"/>
                <w:b/>
                <w:bCs/>
                <w:i/>
                <w:iCs/>
                <w:color w:val="000000"/>
                <w:sz w:val="24"/>
                <w:szCs w:val="24"/>
                <w:bdr w:val="none" w:sz="0" w:space="0" w:color="auto" w:frame="1"/>
                <w:lang w:eastAsia="ru-RU"/>
              </w:rPr>
            </w:pPr>
            <w:r w:rsidRPr="00783F9B">
              <w:rPr>
                <w:rFonts w:ascii="Times New Roman" w:eastAsia="Times New Roman" w:hAnsi="Times New Roman" w:cs="Times New Roman"/>
                <w:b/>
                <w:bCs/>
                <w:i/>
                <w:iCs/>
                <w:color w:val="000000"/>
                <w:sz w:val="24"/>
                <w:szCs w:val="24"/>
                <w:bdr w:val="none" w:sz="0" w:space="0" w:color="auto" w:frame="1"/>
                <w:lang w:eastAsia="ru-RU"/>
              </w:rPr>
              <w:t>Signature:</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Employer ____________________________________</w:t>
            </w:r>
          </w:p>
          <w:p w:rsidR="00A4637E" w:rsidRPr="00783F9B" w:rsidRDefault="00A4637E" w:rsidP="00477896">
            <w:pPr>
              <w:spacing w:after="360" w:line="240" w:lineRule="auto"/>
              <w:ind w:left="720"/>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Employee 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§9. Termination of the Employment Agreement</w:t>
            </w:r>
          </w:p>
          <w:p w:rsidR="00A4637E" w:rsidRPr="00783F9B" w:rsidRDefault="00A4637E" w:rsidP="00477896">
            <w:pPr>
              <w:spacing w:after="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9.1. This employment agreement may be canceled at the initiative of one of the parties in accordance with the principles and regulations outlined in Articles 68, 69, 70, 73, 74 and 75 of the Labor Code.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9.2. If this employment agreement is canceled by the employer the employee shall be notified in accordance with the provisions outlined in the legislation.</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 xml:space="preserve">9.3. If this employment agreement is canceled by the </w:t>
            </w:r>
            <w:proofErr w:type="gramStart"/>
            <w:r w:rsidRPr="00783F9B">
              <w:rPr>
                <w:rFonts w:ascii="Times New Roman" w:eastAsia="Times New Roman" w:hAnsi="Times New Roman" w:cs="Times New Roman"/>
                <w:color w:val="000000"/>
                <w:sz w:val="24"/>
                <w:szCs w:val="24"/>
                <w:bdr w:val="none" w:sz="0" w:space="0" w:color="auto" w:frame="1"/>
                <w:lang w:eastAsia="ru-RU"/>
              </w:rPr>
              <w:t>employee</w:t>
            </w:r>
            <w:proofErr w:type="gramEnd"/>
            <w:r w:rsidRPr="00783F9B">
              <w:rPr>
                <w:rFonts w:ascii="Times New Roman" w:eastAsia="Times New Roman" w:hAnsi="Times New Roman" w:cs="Times New Roman"/>
                <w:color w:val="000000"/>
                <w:sz w:val="24"/>
                <w:szCs w:val="24"/>
                <w:bdr w:val="none" w:sz="0" w:space="0" w:color="auto" w:frame="1"/>
                <w:lang w:eastAsia="ru-RU"/>
              </w:rPr>
              <w:t xml:space="preserve"> he shall give the employer at least one (1) calendar </w:t>
            </w:r>
            <w:proofErr w:type="spellStart"/>
            <w:r w:rsidRPr="00783F9B">
              <w:rPr>
                <w:rFonts w:ascii="Times New Roman" w:eastAsia="Times New Roman" w:hAnsi="Times New Roman" w:cs="Times New Roman"/>
                <w:color w:val="000000"/>
                <w:sz w:val="24"/>
                <w:szCs w:val="24"/>
                <w:bdr w:val="none" w:sz="0" w:space="0" w:color="auto" w:frame="1"/>
                <w:lang w:eastAsia="ru-RU"/>
              </w:rPr>
              <w:t>month's notice</w:t>
            </w:r>
            <w:proofErr w:type="spellEnd"/>
            <w:r w:rsidRPr="00783F9B">
              <w:rPr>
                <w:rFonts w:ascii="Times New Roman" w:eastAsia="Times New Roman" w:hAnsi="Times New Roman" w:cs="Times New Roman"/>
                <w:color w:val="000000"/>
                <w:sz w:val="24"/>
                <w:szCs w:val="24"/>
                <w:bdr w:val="none" w:sz="0" w:space="0" w:color="auto" w:frame="1"/>
                <w:lang w:eastAsia="ru-RU"/>
              </w:rPr>
              <w: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9.4. The employer may not use force, intimidation, fear or threats, or any other methods that go against the employee`s will, in order to force the employee to cancel this employment agreement.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9.5. The situations specified by the parties for termination of the employment agreement: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inherit" w:eastAsia="Times New Roman" w:hAnsi="inherit" w:cs="Times New Roman"/>
                <w:color w:val="000000"/>
                <w:sz w:val="24"/>
                <w:szCs w:val="24"/>
                <w:bdr w:val="none" w:sz="0" w:space="0" w:color="auto" w:frame="1"/>
                <w:lang w:eastAsia="ru-RU"/>
              </w:rPr>
              <w:t>_______________________________________________________________________________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inherit" w:eastAsia="Times New Roman" w:hAnsi="inherit" w:cs="Times New Roman"/>
                <w:color w:val="000000"/>
                <w:sz w:val="24"/>
                <w:szCs w:val="24"/>
                <w:bdr w:val="none" w:sz="0" w:space="0" w:color="auto" w:frame="1"/>
                <w:lang w:eastAsia="ru-RU"/>
              </w:rPr>
              <w:t>_______________________________________________________________________________</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§10. General Provisions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10.1. While this employment agreement is in force, the parties shall resolve disputes that may arise through mutual agreement and consent, without infringing on the rights of the other party. If the parties cannot come to an agreement on the resolution of a dispute, then they shall avail themselves of the opportunity to have the matter resolved through court proceedings.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lastRenderedPageBreak/>
              <w:t>10.2. This employment agreement shall be prepared in two copies; one copy to be kept by the employee and the other by the employer.</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10.3. The parties may not transfer their obligations under this employment agreement to any third parties.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10.4. The parties shall not be liable to one another for situations that are not covered in this employment agreement, with the exception of situations that are directly covered in the Labor Code.</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10.5. Should one of the parties violate the provisions of this employment agreement to the detriment of the other party, then the party suffering the loss shall have the right to require that the appropriate state organizations or authorities hold the offending party liable for the act.</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10.6. We the parties shall perform our obligations under this Employment Agreement by executing conscientiously our personal, material, financial and production duties arising from it, and also our individual participation in social, political organizations and associations.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b/>
                <w:bCs/>
                <w:color w:val="000000"/>
                <w:sz w:val="24"/>
                <w:szCs w:val="24"/>
                <w:bdr w:val="none" w:sz="0" w:space="0" w:color="auto" w:frame="1"/>
                <w:lang w:eastAsia="ru-RU"/>
              </w:rPr>
              <w:t>§11. The Parties` Signatures and Addresses</w:t>
            </w:r>
          </w:p>
          <w:p w:rsidR="00A4637E" w:rsidRPr="00783F9B" w:rsidRDefault="00A4637E" w:rsidP="00477896">
            <w:pPr>
              <w:spacing w:after="360" w:line="240" w:lineRule="auto"/>
              <w:textAlignment w:val="baseline"/>
              <w:rPr>
                <w:rFonts w:ascii="inherit" w:eastAsia="Times New Roman" w:hAnsi="inherit" w:cs="Times New Roman"/>
                <w:color w:val="000000"/>
                <w:sz w:val="24"/>
                <w:szCs w:val="24"/>
                <w:bdr w:val="none" w:sz="0" w:space="0" w:color="auto" w:frame="1"/>
                <w:lang w:eastAsia="ru-RU"/>
              </w:rPr>
            </w:pPr>
            <w:r w:rsidRPr="00783F9B">
              <w:rPr>
                <w:rFonts w:ascii="Times New Roman" w:eastAsia="Times New Roman" w:hAnsi="Times New Roman" w:cs="Times New Roman"/>
                <w:color w:val="000000"/>
                <w:sz w:val="24"/>
                <w:szCs w:val="24"/>
                <w:bdr w:val="none" w:sz="0" w:space="0" w:color="auto" w:frame="1"/>
                <w:lang w:eastAsia="ru-RU"/>
              </w:rPr>
              <w:t>11.1. Employer`s position, full name, bank name, bank account information, routing number, legal address, information on a special permit to engage in ownership activity:</w:t>
            </w:r>
          </w:p>
        </w:tc>
      </w:tr>
    </w:tbl>
    <w:p w:rsidR="00A4637E" w:rsidRPr="00783F9B" w:rsidRDefault="00A4637E" w:rsidP="00A4637E">
      <w:pPr>
        <w:spacing w:after="0" w:line="240" w:lineRule="auto"/>
        <w:jc w:val="center"/>
        <w:textAlignment w:val="baseline"/>
        <w:rPr>
          <w:rFonts w:ascii="inherit" w:eastAsia="Times New Roman" w:hAnsi="inherit" w:cs="Times New Roman"/>
          <w:b/>
          <w:bCs/>
          <w:vanish/>
          <w:color w:val="000000"/>
          <w:sz w:val="36"/>
          <w:szCs w:val="36"/>
          <w:bdr w:val="none" w:sz="0" w:space="0" w:color="auto" w:frame="1"/>
          <w:shd w:val="clear" w:color="auto" w:fill="FFFFFF"/>
          <w:lang w:eastAsia="ru-RU"/>
        </w:rPr>
      </w:pPr>
    </w:p>
    <w:tbl>
      <w:tblPr>
        <w:tblW w:w="9675" w:type="dxa"/>
        <w:jc w:val="center"/>
        <w:tblCellSpacing w:w="0" w:type="dxa"/>
        <w:tblCellMar>
          <w:left w:w="0" w:type="dxa"/>
          <w:right w:w="0" w:type="dxa"/>
        </w:tblCellMar>
        <w:tblLook w:val="04A0" w:firstRow="1" w:lastRow="0" w:firstColumn="1" w:lastColumn="0" w:noHBand="0" w:noVBand="1"/>
      </w:tblPr>
      <w:tblGrid>
        <w:gridCol w:w="4837"/>
        <w:gridCol w:w="4838"/>
      </w:tblGrid>
      <w:tr w:rsidR="00A4637E" w:rsidRPr="00783F9B" w:rsidTr="00477896">
        <w:trPr>
          <w:tblCellSpacing w:w="0" w:type="dxa"/>
          <w:jc w:val="center"/>
        </w:trPr>
        <w:tc>
          <w:tcPr>
            <w:tcW w:w="2500" w:type="pct"/>
            <w:tcBorders>
              <w:top w:val="nil"/>
              <w:left w:val="nil"/>
              <w:bottom w:val="nil"/>
              <w:right w:val="nil"/>
            </w:tcBorders>
            <w:tcMar>
              <w:top w:w="60" w:type="dxa"/>
              <w:left w:w="75" w:type="dxa"/>
              <w:bottom w:w="60" w:type="dxa"/>
              <w:right w:w="150" w:type="dxa"/>
            </w:tcMar>
            <w:vAlign w:val="center"/>
            <w:hideMark/>
          </w:tcPr>
          <w:p w:rsidR="00A4637E" w:rsidRPr="00783F9B" w:rsidRDefault="00A4637E" w:rsidP="00477896">
            <w:pPr>
              <w:spacing w:after="360" w:line="240" w:lineRule="auto"/>
              <w:jc w:val="center"/>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Seal</w:t>
            </w:r>
          </w:p>
        </w:tc>
        <w:tc>
          <w:tcPr>
            <w:tcW w:w="2500" w:type="pct"/>
            <w:tcBorders>
              <w:top w:val="nil"/>
              <w:left w:val="nil"/>
              <w:bottom w:val="nil"/>
              <w:right w:val="nil"/>
            </w:tcBorders>
            <w:tcMar>
              <w:top w:w="60" w:type="dxa"/>
              <w:left w:w="75" w:type="dxa"/>
              <w:bottom w:w="60" w:type="dxa"/>
              <w:right w:w="150" w:type="dxa"/>
            </w:tcMar>
            <w:vAlign w:val="center"/>
            <w:hideMark/>
          </w:tcPr>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Signature ______________</w:t>
            </w:r>
          </w:p>
        </w:tc>
      </w:tr>
    </w:tbl>
    <w:p w:rsidR="00A4637E" w:rsidRPr="00783F9B" w:rsidRDefault="00A4637E" w:rsidP="00A4637E">
      <w:pPr>
        <w:spacing w:after="0" w:line="240" w:lineRule="auto"/>
        <w:jc w:val="center"/>
        <w:textAlignment w:val="baseline"/>
        <w:rPr>
          <w:rFonts w:ascii="inherit" w:eastAsia="Times New Roman" w:hAnsi="inherit" w:cs="Times New Roman"/>
          <w:b/>
          <w:bCs/>
          <w:vanish/>
          <w:color w:val="000000"/>
          <w:sz w:val="36"/>
          <w:szCs w:val="36"/>
          <w:bdr w:val="none" w:sz="0" w:space="0" w:color="auto" w:frame="1"/>
          <w:shd w:val="clear" w:color="auto" w:fill="FFFFFF"/>
          <w:lang w:eastAsia="ru-RU"/>
        </w:rPr>
      </w:pPr>
    </w:p>
    <w:tbl>
      <w:tblPr>
        <w:tblW w:w="9675" w:type="dxa"/>
        <w:jc w:val="center"/>
        <w:tblCellSpacing w:w="0" w:type="dxa"/>
        <w:tblCellMar>
          <w:left w:w="0" w:type="dxa"/>
          <w:right w:w="0" w:type="dxa"/>
        </w:tblCellMar>
        <w:tblLook w:val="04A0" w:firstRow="1" w:lastRow="0" w:firstColumn="1" w:lastColumn="0" w:noHBand="0" w:noVBand="1"/>
      </w:tblPr>
      <w:tblGrid>
        <w:gridCol w:w="9675"/>
      </w:tblGrid>
      <w:tr w:rsidR="00A4637E" w:rsidRPr="00783F9B" w:rsidTr="00477896">
        <w:trPr>
          <w:tblCellSpacing w:w="0" w:type="dxa"/>
          <w:jc w:val="center"/>
        </w:trPr>
        <w:tc>
          <w:tcPr>
            <w:tcW w:w="0" w:type="auto"/>
            <w:tcBorders>
              <w:top w:val="nil"/>
              <w:left w:val="nil"/>
              <w:bottom w:val="nil"/>
              <w:right w:val="nil"/>
            </w:tcBorders>
            <w:tcMar>
              <w:top w:w="60" w:type="dxa"/>
              <w:left w:w="75" w:type="dxa"/>
              <w:bottom w:w="60" w:type="dxa"/>
              <w:right w:w="150" w:type="dxa"/>
            </w:tcMar>
            <w:vAlign w:val="center"/>
            <w:hideMark/>
          </w:tcPr>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11.2. Employee`s full name and address:</w:t>
            </w:r>
          </w:p>
        </w:tc>
      </w:tr>
    </w:tbl>
    <w:p w:rsidR="00A4637E" w:rsidRPr="00783F9B" w:rsidRDefault="00A4637E" w:rsidP="00A4637E">
      <w:pPr>
        <w:spacing w:after="0" w:line="240" w:lineRule="auto"/>
        <w:jc w:val="center"/>
        <w:textAlignment w:val="baseline"/>
        <w:rPr>
          <w:rFonts w:ascii="inherit" w:eastAsia="Times New Roman" w:hAnsi="inherit" w:cs="Times New Roman"/>
          <w:b/>
          <w:bCs/>
          <w:vanish/>
          <w:color w:val="000000"/>
          <w:sz w:val="36"/>
          <w:szCs w:val="36"/>
          <w:bdr w:val="none" w:sz="0" w:space="0" w:color="auto" w:frame="1"/>
          <w:shd w:val="clear" w:color="auto" w:fill="FFFFFF"/>
          <w:lang w:eastAsia="ru-RU"/>
        </w:rPr>
      </w:pPr>
    </w:p>
    <w:tbl>
      <w:tblPr>
        <w:tblW w:w="9675" w:type="dxa"/>
        <w:jc w:val="center"/>
        <w:tblCellSpacing w:w="0" w:type="dxa"/>
        <w:tblCellMar>
          <w:left w:w="0" w:type="dxa"/>
          <w:right w:w="0" w:type="dxa"/>
        </w:tblCellMar>
        <w:tblLook w:val="04A0" w:firstRow="1" w:lastRow="0" w:firstColumn="1" w:lastColumn="0" w:noHBand="0" w:noVBand="1"/>
      </w:tblPr>
      <w:tblGrid>
        <w:gridCol w:w="4837"/>
        <w:gridCol w:w="4838"/>
      </w:tblGrid>
      <w:tr w:rsidR="00A4637E" w:rsidRPr="00783F9B" w:rsidTr="00477896">
        <w:trPr>
          <w:tblCellSpacing w:w="0" w:type="dxa"/>
          <w:jc w:val="center"/>
        </w:trPr>
        <w:tc>
          <w:tcPr>
            <w:tcW w:w="2500" w:type="pct"/>
            <w:tcBorders>
              <w:top w:val="nil"/>
              <w:left w:val="nil"/>
              <w:bottom w:val="nil"/>
              <w:right w:val="nil"/>
            </w:tcBorders>
            <w:tcMar>
              <w:top w:w="60" w:type="dxa"/>
              <w:left w:w="75" w:type="dxa"/>
              <w:bottom w:w="60" w:type="dxa"/>
              <w:right w:w="150" w:type="dxa"/>
            </w:tcMar>
            <w:vAlign w:val="center"/>
            <w:hideMark/>
          </w:tcPr>
          <w:p w:rsidR="00A4637E" w:rsidRPr="00783F9B" w:rsidRDefault="00A4637E" w:rsidP="00477896">
            <w:pPr>
              <w:spacing w:after="360" w:line="240" w:lineRule="auto"/>
              <w:jc w:val="center"/>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Date:</w:t>
            </w:r>
          </w:p>
        </w:tc>
        <w:tc>
          <w:tcPr>
            <w:tcW w:w="2500" w:type="pct"/>
            <w:tcBorders>
              <w:top w:val="nil"/>
              <w:left w:val="nil"/>
              <w:bottom w:val="nil"/>
              <w:right w:val="nil"/>
            </w:tcBorders>
            <w:tcMar>
              <w:top w:w="60" w:type="dxa"/>
              <w:left w:w="75" w:type="dxa"/>
              <w:bottom w:w="60" w:type="dxa"/>
              <w:right w:w="150" w:type="dxa"/>
            </w:tcMar>
            <w:vAlign w:val="center"/>
            <w:hideMark/>
          </w:tcPr>
          <w:p w:rsidR="00A4637E" w:rsidRPr="00783F9B" w:rsidRDefault="00A4637E" w:rsidP="00477896">
            <w:pPr>
              <w:spacing w:after="360" w:line="240" w:lineRule="auto"/>
              <w:textAlignment w:val="baseline"/>
              <w:rPr>
                <w:rFonts w:ascii="inherit" w:eastAsia="Times New Roman" w:hAnsi="inherit" w:cs="Arial"/>
                <w:sz w:val="24"/>
                <w:szCs w:val="24"/>
                <w:lang w:eastAsia="ru-RU"/>
              </w:rPr>
            </w:pPr>
            <w:r w:rsidRPr="00783F9B">
              <w:rPr>
                <w:rFonts w:ascii="Times New Roman" w:eastAsia="Times New Roman" w:hAnsi="Times New Roman" w:cs="Times New Roman"/>
                <w:sz w:val="24"/>
                <w:szCs w:val="24"/>
                <w:lang w:eastAsia="ru-RU"/>
              </w:rPr>
              <w:t>Signature ______________</w:t>
            </w:r>
          </w:p>
        </w:tc>
      </w:tr>
    </w:tbl>
    <w:p w:rsidR="00A4637E" w:rsidRDefault="00A4637E" w:rsidP="00A4637E"/>
    <w:p w:rsidR="00A4637E" w:rsidRDefault="00A4637E" w:rsidP="00A4637E"/>
    <w:p w:rsidR="00A4637E" w:rsidRDefault="00A4637E" w:rsidP="00A4637E"/>
    <w:p w:rsidR="00A4637E" w:rsidRDefault="00A4637E" w:rsidP="00A4637E"/>
    <w:sectPr w:rsidR="00A4637E" w:rsidSect="007B433B">
      <w:headerReference w:type="default" r:id="rId8"/>
      <w:pgSz w:w="12240" w:h="15840"/>
      <w:pgMar w:top="990" w:right="1080" w:bottom="108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3D6" w:rsidRDefault="003523D6" w:rsidP="007B433B">
      <w:pPr>
        <w:spacing w:after="0" w:line="240" w:lineRule="auto"/>
      </w:pPr>
      <w:r>
        <w:separator/>
      </w:r>
    </w:p>
  </w:endnote>
  <w:endnote w:type="continuationSeparator" w:id="0">
    <w:p w:rsidR="003523D6" w:rsidRDefault="003523D6" w:rsidP="007B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3D6" w:rsidRDefault="003523D6" w:rsidP="007B433B">
      <w:pPr>
        <w:spacing w:after="0" w:line="240" w:lineRule="auto"/>
      </w:pPr>
      <w:r>
        <w:separator/>
      </w:r>
    </w:p>
  </w:footnote>
  <w:footnote w:type="continuationSeparator" w:id="0">
    <w:p w:rsidR="003523D6" w:rsidRDefault="003523D6" w:rsidP="007B4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33B" w:rsidRDefault="007B433B" w:rsidP="007B433B">
    <w:pPr>
      <w:pStyle w:val="Header"/>
      <w:jc w:val="center"/>
    </w:pPr>
    <w:r>
      <w:rPr>
        <w:noProof/>
      </w:rPr>
      <w:drawing>
        <wp:inline distT="0" distB="0" distL="0" distR="0">
          <wp:extent cx="1228725" cy="37545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club logo 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9480" cy="3787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FB4"/>
    <w:multiLevelType w:val="multilevel"/>
    <w:tmpl w:val="7C6A4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AE69D4"/>
    <w:multiLevelType w:val="multilevel"/>
    <w:tmpl w:val="71F07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94788"/>
    <w:multiLevelType w:val="multilevel"/>
    <w:tmpl w:val="F3F20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60BE8"/>
    <w:multiLevelType w:val="multilevel"/>
    <w:tmpl w:val="0BE25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F33EB"/>
    <w:multiLevelType w:val="multilevel"/>
    <w:tmpl w:val="0CEAE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3777F"/>
    <w:multiLevelType w:val="multilevel"/>
    <w:tmpl w:val="49C69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A52C19"/>
    <w:multiLevelType w:val="multilevel"/>
    <w:tmpl w:val="F83A7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54"/>
    <w:rsid w:val="00177954"/>
    <w:rsid w:val="003523D6"/>
    <w:rsid w:val="004C1F3B"/>
    <w:rsid w:val="007B433B"/>
    <w:rsid w:val="00A4637E"/>
    <w:rsid w:val="00AE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EC23"/>
  <w15:chartTrackingRefBased/>
  <w15:docId w15:val="{332B51E9-7A40-4793-9A99-F37BD742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33B"/>
  </w:style>
  <w:style w:type="paragraph" w:styleId="Footer">
    <w:name w:val="footer"/>
    <w:basedOn w:val="Normal"/>
    <w:link w:val="FooterChar"/>
    <w:uiPriority w:val="99"/>
    <w:unhideWhenUsed/>
    <w:rsid w:val="007B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75D19-0701-4684-83CA-3011089E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2568</Words>
  <Characters>14641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dc:creator>
  <cp:keywords/>
  <dc:description/>
  <cp:lastModifiedBy>Orxan</cp:lastModifiedBy>
  <cp:revision>3</cp:revision>
  <dcterms:created xsi:type="dcterms:W3CDTF">2019-08-22T17:40:00Z</dcterms:created>
  <dcterms:modified xsi:type="dcterms:W3CDTF">2019-08-22T17:59:00Z</dcterms:modified>
</cp:coreProperties>
</file>