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sz w:val="28"/>
          <w:szCs w:val="28"/>
          <w:rtl w:val="0"/>
        </w:rPr>
        <w:t xml:space="preserve">APLICACIÓN UNIVERSITARIA ESTRESADA</w:t>
      </w:r>
    </w:p>
    <w:p w:rsidR="00000000" w:rsidDel="00000000" w:rsidP="00000000" w:rsidRDefault="00000000" w:rsidRPr="00000000" w14:paraId="00000002">
      <w:pPr>
        <w:jc w:val="center"/>
        <w:rPr>
          <w:sz w:val="28"/>
          <w:szCs w:val="28"/>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sz w:val="26"/>
          <w:szCs w:val="26"/>
          <w:rtl w:val="0"/>
        </w:rPr>
        <w:t xml:space="preserve">Hemos escogido el perfil de universitaria estresada ya que nos identificamos y porque consideramos que a nosotras también nos puede servir. Vamos a orientar el uso de esta aplicación al momento del curso en el que se acercan los exámenes finales y hay que organizar los tiempo de estudio y  de descanso de manera eficiente.</w:t>
      </w:r>
    </w:p>
    <w:p w:rsidR="00000000" w:rsidDel="00000000" w:rsidP="00000000" w:rsidRDefault="00000000" w:rsidRPr="00000000" w14:paraId="00000004">
      <w:pPr>
        <w:rPr>
          <w:sz w:val="26"/>
          <w:szCs w:val="26"/>
        </w:rPr>
      </w:pPr>
      <w:r w:rsidDel="00000000" w:rsidR="00000000" w:rsidRPr="00000000">
        <w:rPr>
          <w:rFonts w:ascii="Arial Unicode MS" w:cs="Arial Unicode MS" w:eastAsia="Arial Unicode MS" w:hAnsi="Arial Unicode MS"/>
          <w:sz w:val="26"/>
          <w:szCs w:val="26"/>
          <w:rtl w:val="0"/>
        </w:rPr>
        <w:t xml:space="preserve">Para ello vamos a emplear un método fundamentado principalmente en el grado de estrés y el número de pulsaciones por minuto. Estos datos los vamos a registrar mediante un reloj de pulsera capaz de medir pulsaciones y escogiendo en una escala de valores del 1-10 que haga referencia a 1→ el más bajo nivel de estrés y 10→ el más alto nivel de estrés.</w:t>
      </w:r>
    </w:p>
    <w:p w:rsidR="00000000" w:rsidDel="00000000" w:rsidP="00000000" w:rsidRDefault="00000000" w:rsidRPr="00000000" w14:paraId="00000005">
      <w:pPr>
        <w:rPr>
          <w:sz w:val="28"/>
          <w:szCs w:val="28"/>
        </w:rPr>
      </w:pPr>
      <w:r w:rsidDel="00000000" w:rsidR="00000000" w:rsidRPr="00000000">
        <w:rPr>
          <w:sz w:val="26"/>
          <w:szCs w:val="26"/>
          <w:rtl w:val="0"/>
        </w:rPr>
        <w:t xml:space="preserve">Así la aplicación que proponemos tendrá el nombre de FocusFlow.</w:t>
      </w:r>
      <w:r w:rsidDel="00000000" w:rsidR="00000000" w:rsidRPr="00000000">
        <w:rPr>
          <w:rtl w:val="0"/>
        </w:rPr>
      </w:r>
    </w:p>
    <w:p w:rsidR="00000000" w:rsidDel="00000000" w:rsidP="00000000" w:rsidRDefault="00000000" w:rsidRPr="00000000" w14:paraId="00000006">
      <w:pPr>
        <w:rPr>
          <w:sz w:val="28"/>
          <w:szCs w:val="28"/>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2tq7u6qupae5" w:id="0"/>
      <w:bookmarkEnd w:id="0"/>
      <w:r w:rsidDel="00000000" w:rsidR="00000000" w:rsidRPr="00000000">
        <w:rPr>
          <w:b w:val="1"/>
          <w:bCs w:val="1"/>
          <w:sz w:val="34"/>
          <w:szCs w:val="34"/>
          <w:rtl w:val="0"/>
        </w:rPr>
        <w:t xml:space="preserve">1. Introducción</w:t>
      </w:r>
    </w:p>
    <w:p w:rsidR="00000000" w:rsidDel="00000000" w:rsidP="00000000" w:rsidRDefault="00000000" w:rsidRPr="00000000" w14:paraId="00000008">
      <w:pPr>
        <w:spacing w:after="240" w:before="240" w:lineRule="auto"/>
        <w:rPr>
          <w:sz w:val="28"/>
          <w:szCs w:val="28"/>
        </w:rPr>
      </w:pPr>
      <w:r w:rsidDel="00000000" w:rsidR="00000000" w:rsidRPr="00000000">
        <w:rPr>
          <w:sz w:val="28"/>
          <w:szCs w:val="28"/>
          <w:rtl w:val="0"/>
        </w:rPr>
        <w:t xml:space="preserve">La idea de esta aplicación nace de una observación crítica en el entorno estudiantil: </w:t>
      </w:r>
      <w:r w:rsidDel="00000000" w:rsidR="00000000" w:rsidRPr="00000000">
        <w:rPr>
          <w:b w:val="1"/>
          <w:bCs w:val="1"/>
          <w:sz w:val="28"/>
          <w:szCs w:val="28"/>
          <w:rtl w:val="0"/>
        </w:rPr>
        <w:t xml:space="preserve">el tiempo de estudio no es igual a la calidad de estudio.</w:t>
      </w:r>
      <w:r w:rsidDel="00000000" w:rsidR="00000000" w:rsidRPr="00000000">
        <w:rPr>
          <w:sz w:val="28"/>
          <w:szCs w:val="28"/>
          <w:rtl w:val="0"/>
        </w:rPr>
        <w:t xml:space="preserve"> Muchos estudiantes, ante la presión de los exámenes finales, caen en la trampa de "calentar la silla" durante horas, ignorando que su cerebro ha dejado de procesar información de manera eficiente. El origen del proyecto surge de la necesidad de combatir el agotamiento cognitivo (</w:t>
      </w:r>
      <w:r w:rsidDel="00000000" w:rsidR="00000000" w:rsidRPr="00000000">
        <w:rPr>
          <w:i w:val="1"/>
          <w:iCs w:val="1"/>
          <w:sz w:val="28"/>
          <w:szCs w:val="28"/>
          <w:rtl w:val="0"/>
        </w:rPr>
        <w:t xml:space="preserve">burnout</w:t>
      </w:r>
      <w:r w:rsidDel="00000000" w:rsidR="00000000" w:rsidRPr="00000000">
        <w:rPr>
          <w:sz w:val="28"/>
          <w:szCs w:val="28"/>
          <w:rtl w:val="0"/>
        </w:rPr>
        <w:t xml:space="preserve">) mediante una herramienta que no solo mida el tiempo, sino que gestione la </w:t>
      </w:r>
      <w:r w:rsidDel="00000000" w:rsidR="00000000" w:rsidRPr="00000000">
        <w:rPr>
          <w:b w:val="1"/>
          <w:bCs w:val="1"/>
          <w:sz w:val="28"/>
          <w:szCs w:val="28"/>
          <w:rtl w:val="0"/>
        </w:rPr>
        <w:t xml:space="preserve">energía vital</w:t>
      </w:r>
      <w:r w:rsidDel="00000000" w:rsidR="00000000" w:rsidRPr="00000000">
        <w:rPr>
          <w:sz w:val="28"/>
          <w:szCs w:val="28"/>
          <w:rtl w:val="0"/>
        </w:rPr>
        <w:t xml:space="preserve"> del usuario.</w:t>
      </w:r>
    </w:p>
    <w:p w:rsidR="00000000" w:rsidDel="00000000" w:rsidP="00000000" w:rsidRDefault="00000000" w:rsidRPr="00000000" w14:paraId="00000009">
      <w:pPr>
        <w:spacing w:after="240" w:before="240" w:lineRule="auto"/>
        <w:rPr>
          <w:sz w:val="28"/>
          <w:szCs w:val="28"/>
        </w:rPr>
      </w:pPr>
      <w:r w:rsidDel="00000000" w:rsidR="00000000" w:rsidRPr="00000000">
        <w:rPr>
          <w:sz w:val="28"/>
          <w:szCs w:val="28"/>
          <w:rtl w:val="0"/>
        </w:rPr>
        <w:t xml:space="preserve">FocusFlow es útil porque rompe la rigidez del método Pomodoro tradicional. Mientras que un temporizador estándar te obliga a descansar 5 minutos sin importar si estás exhausto o eufórico, esta App soluciona la debilidad de la </w:t>
      </w:r>
      <w:r w:rsidDel="00000000" w:rsidR="00000000" w:rsidRPr="00000000">
        <w:rPr>
          <w:b w:val="1"/>
          <w:bCs w:val="1"/>
          <w:sz w:val="28"/>
          <w:szCs w:val="28"/>
          <w:rtl w:val="0"/>
        </w:rPr>
        <w:t xml:space="preserve">desconexión emocional</w:t>
      </w:r>
      <w:r w:rsidDel="00000000" w:rsidR="00000000" w:rsidRPr="00000000">
        <w:rPr>
          <w:sz w:val="28"/>
          <w:szCs w:val="28"/>
          <w:rtl w:val="0"/>
        </w:rPr>
        <w:t xml:space="preserve">. Al integrar un sistema de retroalimentación sobre el estado de agotamiento, la aplicación personaliza la recuperación. No se trata sólo de parar; se trata de qué hacer durante esa pausa para que el cerebro se resetee eficazmente. Soluciona el problema de la fatiga acumulada y la falta de dirección sobre cómo aprovechar los descansos para volver al estudio con máxima lucidez.</w:t>
      </w:r>
    </w:p>
    <w:p w:rsidR="00000000" w:rsidDel="00000000" w:rsidP="00000000" w:rsidRDefault="00000000" w:rsidRPr="00000000" w14:paraId="0000000A">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kzmzy8ujuyo" w:id="1"/>
      <w:bookmarkEnd w:id="1"/>
      <w:r w:rsidDel="00000000" w:rsidR="00000000" w:rsidRPr="00000000">
        <w:rPr>
          <w:b w:val="1"/>
          <w:bCs w:val="1"/>
          <w:sz w:val="34"/>
          <w:szCs w:val="34"/>
          <w:rtl w:val="0"/>
        </w:rPr>
        <w:t xml:space="preserve">2. Historia de uso</w:t>
      </w:r>
    </w:p>
    <w:p w:rsidR="00000000" w:rsidDel="00000000" w:rsidP="00000000" w:rsidRDefault="00000000" w:rsidRPr="00000000" w14:paraId="0000000C">
      <w:pPr>
        <w:pStyle w:val="Heading2"/>
        <w:keepNext w:val="0"/>
        <w:keepLines w:val="0"/>
        <w:spacing w:after="80" w:lineRule="auto"/>
        <w:rPr>
          <w:sz w:val="28"/>
          <w:szCs w:val="28"/>
        </w:rPr>
      </w:pPr>
      <w:bookmarkStart w:colFirst="0" w:colLast="0" w:name="_xt8cpqs8rbth" w:id="2"/>
      <w:bookmarkEnd w:id="2"/>
      <w:r w:rsidDel="00000000" w:rsidR="00000000" w:rsidRPr="00000000">
        <w:rPr>
          <w:b w:val="1"/>
          <w:bCs w:val="1"/>
          <w:sz w:val="28"/>
          <w:szCs w:val="28"/>
          <w:rtl w:val="0"/>
        </w:rPr>
        <w:t xml:space="preserve">Perfil del usuario:</w:t>
      </w:r>
      <w:r w:rsidDel="00000000" w:rsidR="00000000" w:rsidRPr="00000000">
        <w:rPr>
          <w:sz w:val="28"/>
          <w:szCs w:val="28"/>
          <w:rtl w:val="0"/>
        </w:rPr>
        <w:t xml:space="preserve"> Lucía es una estudiante de 3º de Medicina de 21 años. Se encuentra en plena convocatoria de enero, con cinco exámenes densos en dos semanas. Es organizada, pero tiende a la ansiedad y a menudo olvida comer o moverse cuando se sumerge en los apuntes, lo que le provoca bloqueos mentales por la tarde.</w:t>
      </w:r>
    </w:p>
    <w:p w:rsidR="00000000" w:rsidDel="00000000" w:rsidP="00000000" w:rsidRDefault="00000000" w:rsidRPr="00000000" w14:paraId="0000000D">
      <w:pPr>
        <w:spacing w:after="240" w:before="240" w:lineRule="auto"/>
        <w:rPr>
          <w:sz w:val="28"/>
          <w:szCs w:val="28"/>
        </w:rPr>
      </w:pPr>
      <w:r w:rsidDel="00000000" w:rsidR="00000000" w:rsidRPr="00000000">
        <w:rPr>
          <w:b w:val="1"/>
          <w:bCs w:val="1"/>
          <w:sz w:val="28"/>
          <w:szCs w:val="28"/>
          <w:rtl w:val="0"/>
        </w:rPr>
        <w:t xml:space="preserve">La dinámica de uso:</w:t>
      </w:r>
      <w:r w:rsidDel="00000000" w:rsidR="00000000" w:rsidRPr="00000000">
        <w:rPr>
          <w:sz w:val="28"/>
          <w:szCs w:val="28"/>
          <w:rtl w:val="0"/>
        </w:rPr>
        <w:t xml:space="preserve"> Son las 8:30 AM. Lucía se sienta en su escritorio y abre </w:t>
      </w:r>
      <w:r w:rsidDel="00000000" w:rsidR="00000000" w:rsidRPr="00000000">
        <w:rPr>
          <w:b w:val="1"/>
          <w:bCs w:val="1"/>
          <w:sz w:val="28"/>
          <w:szCs w:val="28"/>
          <w:rtl w:val="0"/>
        </w:rPr>
        <w:t xml:space="preserve">FocusFlow</w:t>
      </w:r>
      <w:r w:rsidDel="00000000" w:rsidR="00000000" w:rsidRPr="00000000">
        <w:rPr>
          <w:sz w:val="28"/>
          <w:szCs w:val="28"/>
          <w:rtl w:val="0"/>
        </w:rPr>
        <w:t xml:space="preserve">. Antes de empezar, la App le pide configurar su objetivo del día. Ella introduce: </w:t>
      </w:r>
      <w:r w:rsidDel="00000000" w:rsidR="00000000" w:rsidRPr="00000000">
        <w:rPr>
          <w:i w:val="1"/>
          <w:iCs w:val="1"/>
          <w:sz w:val="28"/>
          <w:szCs w:val="28"/>
          <w:rtl w:val="0"/>
        </w:rPr>
        <w:t xml:space="preserve">"Estudio de Farmacología - Bloque 1"</w:t>
      </w:r>
      <w:r w:rsidDel="00000000" w:rsidR="00000000" w:rsidRPr="00000000">
        <w:rPr>
          <w:sz w:val="28"/>
          <w:szCs w:val="28"/>
          <w:rtl w:val="0"/>
        </w:rPr>
        <w:t xml:space="preserve">. La App ya tiene preestablecidos los bloques de 90 minutos de estudio y 30 de descanso, un ritmo optimizado para el aprendizaje profundo.</w:t>
      </w:r>
    </w:p>
    <w:p w:rsidR="00000000" w:rsidDel="00000000" w:rsidP="00000000" w:rsidRDefault="00000000" w:rsidRPr="00000000" w14:paraId="0000000E">
      <w:pPr>
        <w:spacing w:after="240" w:before="240" w:lineRule="auto"/>
        <w:rPr>
          <w:sz w:val="28"/>
          <w:szCs w:val="28"/>
        </w:rPr>
      </w:pPr>
      <w:r w:rsidDel="00000000" w:rsidR="00000000" w:rsidRPr="00000000">
        <w:rPr>
          <w:sz w:val="28"/>
          <w:szCs w:val="28"/>
          <w:rtl w:val="0"/>
        </w:rPr>
        <w:t xml:space="preserve">Al pulsar el botón de "Iniciar Sesión", ocurre algo especial: la aplicación activa el </w:t>
      </w:r>
      <w:r w:rsidDel="00000000" w:rsidR="00000000" w:rsidRPr="00000000">
        <w:rPr>
          <w:b w:val="1"/>
          <w:bCs w:val="1"/>
          <w:sz w:val="28"/>
          <w:szCs w:val="28"/>
          <w:rtl w:val="0"/>
        </w:rPr>
        <w:t xml:space="preserve">sensor de luz ambiental</w:t>
      </w:r>
      <w:r w:rsidDel="00000000" w:rsidR="00000000" w:rsidRPr="00000000">
        <w:rPr>
          <w:sz w:val="28"/>
          <w:szCs w:val="28"/>
          <w:rtl w:val="0"/>
        </w:rPr>
        <w:t xml:space="preserve"> y la </w:t>
      </w:r>
      <w:r w:rsidDel="00000000" w:rsidR="00000000" w:rsidRPr="00000000">
        <w:rPr>
          <w:b w:val="1"/>
          <w:bCs w:val="1"/>
          <w:sz w:val="28"/>
          <w:szCs w:val="28"/>
          <w:rtl w:val="0"/>
        </w:rPr>
        <w:t xml:space="preserve">cámara frontal</w:t>
      </w:r>
      <w:r w:rsidDel="00000000" w:rsidR="00000000" w:rsidRPr="00000000">
        <w:rPr>
          <w:sz w:val="28"/>
          <w:szCs w:val="28"/>
          <w:rtl w:val="0"/>
        </w:rPr>
        <w:t xml:space="preserve"> (con un escaneo biométrico rápido). El sensor detecta si la iluminación es adecuada para evitar la fatiga visual, y la cámara analiza su postura y dilatación pupilar inicial para establecer una "línea de base" de estrés. Durante los 90 minutos, el móvil entra en modo "Burbuja", bloqueando notificaciones. Si los sensores de movimiento detectan que Lucía se levanta demasiado o que su ritmo cardíaco (sincronizado con su Smartwatch) sube en exceso por la ansiedad, la App emite un sonido sutil de lluvia para calmar el ambiente.</w:t>
      </w:r>
    </w:p>
    <w:p w:rsidR="00000000" w:rsidDel="00000000" w:rsidP="00000000" w:rsidRDefault="00000000" w:rsidRPr="00000000" w14:paraId="0000000F">
      <w:pPr>
        <w:spacing w:after="240" w:before="240" w:lineRule="auto"/>
        <w:rPr>
          <w:sz w:val="28"/>
          <w:szCs w:val="28"/>
        </w:rPr>
      </w:pPr>
      <w:r w:rsidDel="00000000" w:rsidR="00000000" w:rsidRPr="00000000">
        <w:rPr>
          <w:sz w:val="28"/>
          <w:szCs w:val="28"/>
          <w:rtl w:val="0"/>
        </w:rPr>
        <w:t xml:space="preserve">Al sonar la alarma tras la hora y media, aparece el </w:t>
      </w:r>
      <w:r w:rsidDel="00000000" w:rsidR="00000000" w:rsidRPr="00000000">
        <w:rPr>
          <w:b w:val="1"/>
          <w:bCs w:val="1"/>
          <w:sz w:val="28"/>
          <w:szCs w:val="28"/>
          <w:rtl w:val="0"/>
        </w:rPr>
        <w:t xml:space="preserve">Cuestionario de Agotamiento (1-5)</w:t>
      </w:r>
      <w:r w:rsidDel="00000000" w:rsidR="00000000" w:rsidRPr="00000000">
        <w:rPr>
          <w:sz w:val="28"/>
          <w:szCs w:val="28"/>
          <w:rtl w:val="0"/>
        </w:rPr>
        <w:t xml:space="preserve">. Lucía desliza el dedo por la pantalla, donde puede </w:t>
      </w:r>
      <w:r w:rsidDel="00000000" w:rsidR="00000000" w:rsidRPr="00000000">
        <w:rPr>
          <w:b w:val="1"/>
          <w:bCs w:val="1"/>
          <w:sz w:val="28"/>
          <w:szCs w:val="28"/>
          <w:rtl w:val="0"/>
        </w:rPr>
        <w:t xml:space="preserve">dibujar un garabato rápido</w:t>
      </w:r>
      <w:r w:rsidDel="00000000" w:rsidR="00000000" w:rsidRPr="00000000">
        <w:rPr>
          <w:sz w:val="28"/>
          <w:szCs w:val="28"/>
          <w:rtl w:val="0"/>
        </w:rPr>
        <w:t xml:space="preserve"> que represente su estado de ánimo (una función terapéutica de "arte-terapia" flash). Los datos de los sensores, junto a su respuesta manual, se procesan en la nube de la App para determinar su "Grado de Recuperación Necesaria".</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iqerer9s0tj9" w:id="3"/>
      <w:bookmarkEnd w:id="3"/>
      <w:r w:rsidDel="00000000" w:rsidR="00000000" w:rsidRPr="00000000">
        <w:rPr>
          <w:b w:val="1"/>
          <w:bCs w:val="1"/>
          <w:color w:val="000000"/>
          <w:sz w:val="26"/>
          <w:szCs w:val="26"/>
          <w:rtl w:val="0"/>
        </w:rPr>
        <w:t xml:space="preserve">Los Niveles de Descanso</w:t>
      </w:r>
    </w:p>
    <w:p w:rsidR="00000000" w:rsidDel="00000000" w:rsidP="00000000" w:rsidRDefault="00000000" w:rsidRPr="00000000" w14:paraId="00000011">
      <w:pPr>
        <w:spacing w:after="240" w:before="240" w:lineRule="auto"/>
        <w:rPr>
          <w:sz w:val="28"/>
          <w:szCs w:val="28"/>
        </w:rPr>
      </w:pPr>
      <w:r w:rsidDel="00000000" w:rsidR="00000000" w:rsidRPr="00000000">
        <w:rPr>
          <w:sz w:val="28"/>
          <w:szCs w:val="28"/>
          <w:rtl w:val="0"/>
        </w:rPr>
        <w:t xml:space="preserve">Dependiendo de lo que Lucía marque, la App despliega su magia:</w:t>
      </w:r>
    </w:p>
    <w:p w:rsidR="00000000" w:rsidDel="00000000" w:rsidP="00000000" w:rsidRDefault="00000000" w:rsidRPr="00000000" w14:paraId="00000012">
      <w:pPr>
        <w:numPr>
          <w:ilvl w:val="0"/>
          <w:numId w:val="1"/>
        </w:numPr>
        <w:spacing w:after="0" w:afterAutospacing="0" w:before="240" w:lineRule="auto"/>
        <w:ind w:left="720" w:hanging="360"/>
        <w:rPr>
          <w:sz w:val="28"/>
          <w:szCs w:val="28"/>
        </w:rPr>
      </w:pPr>
      <w:r w:rsidDel="00000000" w:rsidR="00000000" w:rsidRPr="00000000">
        <w:rPr>
          <w:b w:val="1"/>
          <w:bCs w:val="1"/>
          <w:sz w:val="28"/>
          <w:szCs w:val="28"/>
          <w:rtl w:val="0"/>
        </w:rPr>
        <w:t xml:space="preserve">Nivel 1 (Energía alta):</w:t>
      </w:r>
      <w:r w:rsidDel="00000000" w:rsidR="00000000" w:rsidRPr="00000000">
        <w:rPr>
          <w:sz w:val="28"/>
          <w:szCs w:val="28"/>
          <w:rtl w:val="0"/>
        </w:rPr>
        <w:t xml:space="preserve"> La App le propone un </w:t>
      </w:r>
      <w:r w:rsidDel="00000000" w:rsidR="00000000" w:rsidRPr="00000000">
        <w:rPr>
          <w:b w:val="1"/>
          <w:bCs w:val="1"/>
          <w:sz w:val="28"/>
          <w:szCs w:val="28"/>
          <w:rtl w:val="0"/>
        </w:rPr>
        <w:t xml:space="preserve">entrenamiento de running ligero</w:t>
      </w:r>
      <w:r w:rsidDel="00000000" w:rsidR="00000000" w:rsidRPr="00000000">
        <w:rPr>
          <w:sz w:val="28"/>
          <w:szCs w:val="28"/>
          <w:rtl w:val="0"/>
        </w:rPr>
        <w:t xml:space="preserve">. A través del GPS, le marca una ruta circular de 15 minutos que termina justo en su puerta, asegurando que se despeje sin fatigarse físicamente.</w:t>
      </w:r>
    </w:p>
    <w:p w:rsidR="00000000" w:rsidDel="00000000" w:rsidP="00000000" w:rsidRDefault="00000000" w:rsidRPr="00000000" w14:paraId="00000013">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Nivel 2 (Levemente distraída):</w:t>
      </w:r>
      <w:r w:rsidDel="00000000" w:rsidR="00000000" w:rsidRPr="00000000">
        <w:rPr>
          <w:sz w:val="28"/>
          <w:szCs w:val="28"/>
          <w:rtl w:val="0"/>
        </w:rPr>
        <w:t xml:space="preserve"> La App le sugiere una </w:t>
      </w:r>
      <w:r w:rsidDel="00000000" w:rsidR="00000000" w:rsidRPr="00000000">
        <w:rPr>
          <w:b w:val="1"/>
          <w:bCs w:val="1"/>
          <w:sz w:val="28"/>
          <w:szCs w:val="28"/>
          <w:rtl w:val="0"/>
        </w:rPr>
        <w:t xml:space="preserve">tarea de orden creativo</w:t>
      </w:r>
      <w:r w:rsidDel="00000000" w:rsidR="00000000" w:rsidRPr="00000000">
        <w:rPr>
          <w:sz w:val="28"/>
          <w:szCs w:val="28"/>
          <w:rtl w:val="0"/>
        </w:rPr>
        <w:t xml:space="preserve">. Le pide fotografiar 3 objetos de color azul en su casa o recoger su habitación mientras suena música </w:t>
      </w:r>
      <w:r w:rsidDel="00000000" w:rsidR="00000000" w:rsidRPr="00000000">
        <w:rPr>
          <w:i w:val="1"/>
          <w:iCs w:val="1"/>
          <w:sz w:val="28"/>
          <w:szCs w:val="28"/>
          <w:rtl w:val="0"/>
        </w:rPr>
        <w:t xml:space="preserve">lo-fi</w:t>
      </w:r>
      <w:r w:rsidDel="00000000" w:rsidR="00000000" w:rsidRPr="00000000">
        <w:rPr>
          <w:sz w:val="28"/>
          <w:szCs w:val="28"/>
          <w:rtl w:val="0"/>
        </w:rPr>
        <w:t xml:space="preserve"> animada. Mueve el cuerpo sin esfuerzo mental.</w:t>
      </w:r>
    </w:p>
    <w:p w:rsidR="00000000" w:rsidDel="00000000" w:rsidP="00000000" w:rsidRDefault="00000000" w:rsidRPr="00000000" w14:paraId="00000014">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Nivel 3 (Cansancio moderado):</w:t>
      </w:r>
      <w:r w:rsidDel="00000000" w:rsidR="00000000" w:rsidRPr="00000000">
        <w:rPr>
          <w:sz w:val="28"/>
          <w:szCs w:val="28"/>
          <w:rtl w:val="0"/>
        </w:rPr>
        <w:t xml:space="preserve"> Se activa una sesión de </w:t>
      </w:r>
      <w:r w:rsidDel="00000000" w:rsidR="00000000" w:rsidRPr="00000000">
        <w:rPr>
          <w:b w:val="1"/>
          <w:bCs w:val="1"/>
          <w:sz w:val="28"/>
          <w:szCs w:val="28"/>
          <w:rtl w:val="0"/>
        </w:rPr>
        <w:t xml:space="preserve">estiramientos guiados</w:t>
      </w:r>
      <w:r w:rsidDel="00000000" w:rsidR="00000000" w:rsidRPr="00000000">
        <w:rPr>
          <w:sz w:val="28"/>
          <w:szCs w:val="28"/>
          <w:rtl w:val="0"/>
        </w:rPr>
        <w:t xml:space="preserve"> en la pantalla. La cámara frontal supervisa sus movimientos para asegurase de que libera la tensión del cuello y la espalda baja, zonas críticas para los estudiantes.</w:t>
      </w:r>
    </w:p>
    <w:p w:rsidR="00000000" w:rsidDel="00000000" w:rsidP="00000000" w:rsidRDefault="00000000" w:rsidRPr="00000000" w14:paraId="00000015">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Nivel 4 (Agotamiento severo):</w:t>
      </w:r>
      <w:r w:rsidDel="00000000" w:rsidR="00000000" w:rsidRPr="00000000">
        <w:rPr>
          <w:sz w:val="28"/>
          <w:szCs w:val="28"/>
          <w:rtl w:val="0"/>
        </w:rPr>
        <w:t xml:space="preserve"> La App le ofrece una </w:t>
      </w:r>
      <w:r w:rsidDel="00000000" w:rsidR="00000000" w:rsidRPr="00000000">
        <w:rPr>
          <w:b w:val="1"/>
          <w:bCs w:val="1"/>
          <w:sz w:val="28"/>
          <w:szCs w:val="28"/>
          <w:rtl w:val="0"/>
        </w:rPr>
        <w:t xml:space="preserve">guía de hidratación y nutrición</w:t>
      </w:r>
      <w:r w:rsidDel="00000000" w:rsidR="00000000" w:rsidRPr="00000000">
        <w:rPr>
          <w:sz w:val="28"/>
          <w:szCs w:val="28"/>
          <w:rtl w:val="0"/>
        </w:rPr>
        <w:t xml:space="preserve">. Le indica que beba 2 vasos de agua y le muestra fotos de snacks neuro-saludables (nueces, fruta). Luego, le pone un video de "ruido blanco" con paisajes naturales durante 20 minutos.</w:t>
      </w:r>
    </w:p>
    <w:p w:rsidR="00000000" w:rsidDel="00000000" w:rsidP="00000000" w:rsidRDefault="00000000" w:rsidRPr="00000000" w14:paraId="00000016">
      <w:pPr>
        <w:numPr>
          <w:ilvl w:val="0"/>
          <w:numId w:val="1"/>
        </w:numPr>
        <w:spacing w:after="240" w:before="0" w:beforeAutospacing="0" w:lineRule="auto"/>
        <w:ind w:left="720" w:hanging="360"/>
        <w:rPr>
          <w:sz w:val="28"/>
          <w:szCs w:val="28"/>
        </w:rPr>
      </w:pPr>
      <w:r w:rsidDel="00000000" w:rsidR="00000000" w:rsidRPr="00000000">
        <w:rPr>
          <w:b w:val="1"/>
          <w:bCs w:val="1"/>
          <w:sz w:val="28"/>
          <w:szCs w:val="28"/>
          <w:rtl w:val="0"/>
        </w:rPr>
        <w:t xml:space="preserve">Nivel 5 (Colapso/Burnout):</w:t>
      </w:r>
      <w:r w:rsidDel="00000000" w:rsidR="00000000" w:rsidRPr="00000000">
        <w:rPr>
          <w:sz w:val="28"/>
          <w:szCs w:val="28"/>
          <w:rtl w:val="0"/>
        </w:rPr>
        <w:t xml:space="preserve"> Se bloquea cualquier contenido estimulante. La App inicia una </w:t>
      </w:r>
      <w:r w:rsidDel="00000000" w:rsidR="00000000" w:rsidRPr="00000000">
        <w:rPr>
          <w:b w:val="1"/>
          <w:bCs w:val="1"/>
          <w:sz w:val="28"/>
          <w:szCs w:val="28"/>
          <w:rtl w:val="0"/>
        </w:rPr>
        <w:t xml:space="preserve">sesión de meditación profunda y respiración coherente</w:t>
      </w:r>
      <w:r w:rsidDel="00000000" w:rsidR="00000000" w:rsidRPr="00000000">
        <w:rPr>
          <w:sz w:val="28"/>
          <w:szCs w:val="28"/>
          <w:rtl w:val="0"/>
        </w:rPr>
        <w:t xml:space="preserve">. La pantalla se oscurece y solo muestra una esfera que crece y decrece para guiar su respiración, bajando sus niveles de cortisol de inmediato.</w:t>
      </w:r>
    </w:p>
    <w:p w:rsidR="00000000" w:rsidDel="00000000" w:rsidP="00000000" w:rsidRDefault="00000000" w:rsidRPr="00000000" w14:paraId="00000017">
      <w:pPr>
        <w:spacing w:after="240" w:before="240" w:lineRule="auto"/>
        <w:rPr>
          <w:sz w:val="28"/>
          <w:szCs w:val="28"/>
        </w:rPr>
      </w:pPr>
      <w:r w:rsidDel="00000000" w:rsidR="00000000" w:rsidRPr="00000000">
        <w:rPr>
          <w:b w:val="1"/>
          <w:bCs w:val="1"/>
          <w:sz w:val="28"/>
          <w:szCs w:val="28"/>
          <w:rtl w:val="0"/>
        </w:rPr>
        <w:t xml:space="preserve">Interacción y comunidad:</w:t>
      </w:r>
      <w:r w:rsidDel="00000000" w:rsidR="00000000" w:rsidRPr="00000000">
        <w:rPr>
          <w:sz w:val="28"/>
          <w:szCs w:val="28"/>
          <w:rtl w:val="0"/>
        </w:rPr>
        <w:t xml:space="preserve"> Al final del día, Lucía puede ver un gráfico de su energía. Además, puede interactuar con el "Modo Biblioteca Virtual", donde ve los avatares de otros estudiantes que están en su mismo bloque de estudio. No pueden hablar, pero al terminar, pueden enviarse un emoji de "ánimo" o compartir qué nivel de descanso les ha tocado.</w:t>
      </w:r>
    </w:p>
    <w:p w:rsidR="00000000" w:rsidDel="00000000" w:rsidP="00000000" w:rsidRDefault="00000000" w:rsidRPr="00000000" w14:paraId="00000018">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