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[Appearance]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color_scheme_path=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custom_palette=false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icon_theme=Papirus-Adapta-Nokto-Maia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style=kvantum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[Fonts]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fixed=@Variant(\0\0\0@\0\0\0\x12\0\x43\0\x61\0n\0t\0\x61\0r\0\x65\0l\0l@$\0\0\0\0\0\0\xff\xff\xff\xff\x5\x1\0\x32\x10)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general=@Variant(\0\0\0@\0\0\0\x12\0\x43\0\x61\0n\0t\0\x61\0r\0\x65\0l\0l@$\0\0\0\0\0\0\xff\xff\xff\xff\x5\x1\0\x32\x10)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[Interface]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activate_item_on_single_click=1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buttonbox_layout=0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cursor_flash_time=1000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dialog_buttons_have_icons=1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double_click_interval=400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gui_effects=@Invalid()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menus_have_icons=true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stylesheets=@Invalid()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[SettingsWindow]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geometry=@ByteArray(\x1\xd9\xd0\xcb\0\x3\0\0\0\0\x5\x5\0\0\x2\xdb\0\0\t\xf0\0\0\x5s\0\0\x5\a\0\0\x2\xf7\0\0\t\xee\0\0\x5q\0\0\0\0\0\0\0\0\n\0\0\0\x5\a\0\0\x2\xf7\0\0\t\xee\0\0\x5q)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