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02A" w:rsidRDefault="001B4792">
      <w:r>
        <w:t>.çlkjjgfdsa</w:t>
      </w:r>
    </w:p>
    <w:sectPr w:rsidR="005E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702A"/>
    <w:rsid w:val="001B4792"/>
    <w:rsid w:val="005E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16016807</dc:creator>
  <cp:keywords/>
  <dc:description/>
  <cp:lastModifiedBy>16016807</cp:lastModifiedBy>
  <cp:revision>3</cp:revision>
  <dcterms:created xsi:type="dcterms:W3CDTF">2019-04-23T23:09:00Z</dcterms:created>
  <dcterms:modified xsi:type="dcterms:W3CDTF">2019-04-23T23:09:00Z</dcterms:modified>
</cp:coreProperties>
</file>