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4B7" w:rsidRPr="00ED44B7" w:rsidRDefault="00ED44B7" w:rsidP="00ED44B7">
      <w:pPr>
        <w:autoSpaceDE w:val="0"/>
        <w:autoSpaceDN w:val="0"/>
        <w:adjustRightInd w:val="0"/>
        <w:spacing w:after="0" w:line="240" w:lineRule="auto"/>
        <w:jc w:val="center"/>
        <w:rPr>
          <w:rFonts w:asciiTheme="majorHAnsi" w:hAnsiTheme="majorHAnsi" w:cs="CMCSC10"/>
          <w:sz w:val="40"/>
          <w:szCs w:val="29"/>
        </w:rPr>
      </w:pPr>
      <w:r w:rsidRPr="00ED44B7">
        <w:rPr>
          <w:rFonts w:asciiTheme="majorHAnsi" w:hAnsiTheme="majorHAnsi" w:cs="CMCSC10"/>
          <w:sz w:val="40"/>
          <w:szCs w:val="29"/>
        </w:rPr>
        <w:t>Facultatea Calculatoare, Informatica si Microelectronica</w:t>
      </w:r>
    </w:p>
    <w:p w:rsidR="00FB50D7" w:rsidRPr="00ED44B7" w:rsidRDefault="00ED44B7" w:rsidP="00ED44B7">
      <w:pPr>
        <w:jc w:val="center"/>
        <w:rPr>
          <w:rFonts w:asciiTheme="majorHAnsi" w:hAnsiTheme="majorHAnsi" w:cs="CMCSC10"/>
          <w:sz w:val="40"/>
          <w:szCs w:val="29"/>
        </w:rPr>
      </w:pPr>
      <w:r w:rsidRPr="00ED44B7">
        <w:rPr>
          <w:rFonts w:asciiTheme="majorHAnsi" w:hAnsiTheme="majorHAnsi" w:cs="CMCSC10"/>
          <w:sz w:val="40"/>
          <w:szCs w:val="29"/>
        </w:rPr>
        <w:t>Universitatea Tehnica a Moldovei</w:t>
      </w: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autoSpaceDE w:val="0"/>
        <w:autoSpaceDN w:val="0"/>
        <w:adjustRightInd w:val="0"/>
        <w:spacing w:after="0" w:line="240" w:lineRule="auto"/>
        <w:jc w:val="center"/>
        <w:rPr>
          <w:rFonts w:asciiTheme="majorHAnsi" w:hAnsiTheme="majorHAnsi" w:cs="CMCSC10"/>
          <w:sz w:val="34"/>
          <w:szCs w:val="34"/>
        </w:rPr>
      </w:pPr>
      <w:r w:rsidRPr="00ED44B7">
        <w:rPr>
          <w:rFonts w:asciiTheme="majorHAnsi" w:hAnsiTheme="majorHAnsi" w:cs="CMCSC10"/>
          <w:sz w:val="34"/>
          <w:szCs w:val="34"/>
        </w:rPr>
        <w:t>Medii Interactive de Dezvoltare a Produselor Soft</w:t>
      </w:r>
    </w:p>
    <w:p w:rsidR="00ED44B7" w:rsidRPr="00ED44B7" w:rsidRDefault="00462A89" w:rsidP="00ED44B7">
      <w:pPr>
        <w:jc w:val="center"/>
        <w:rPr>
          <w:rFonts w:asciiTheme="majorHAnsi" w:hAnsiTheme="majorHAnsi" w:cs="CMCSC10"/>
          <w:sz w:val="37"/>
          <w:szCs w:val="29"/>
        </w:rPr>
      </w:pPr>
      <w:r>
        <w:rPr>
          <w:rFonts w:asciiTheme="majorHAnsi" w:hAnsiTheme="majorHAnsi" w:cs="CMCSC10"/>
          <w:sz w:val="29"/>
          <w:szCs w:val="29"/>
        </w:rPr>
        <w:t>Lucrarea de laborator#3</w:t>
      </w: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lang w:val="en-US"/>
        </w:rPr>
      </w:pPr>
      <w:r w:rsidRPr="00ED44B7">
        <w:rPr>
          <w:rFonts w:asciiTheme="majorHAnsi" w:hAnsiTheme="majorHAnsi" w:cs="CMCSC10"/>
          <w:sz w:val="37"/>
          <w:szCs w:val="29"/>
          <w:lang w:val="en-US"/>
        </w:rPr>
        <w:t>Mediul Visual Studio 2015</w:t>
      </w:r>
    </w:p>
    <w:p w:rsidR="00ED44B7" w:rsidRPr="00ED44B7" w:rsidRDefault="00ED44B7" w:rsidP="00ED44B7">
      <w:pPr>
        <w:jc w:val="center"/>
        <w:rPr>
          <w:rFonts w:asciiTheme="majorHAnsi" w:hAnsiTheme="majorHAnsi" w:cs="CMCSC10"/>
          <w:sz w:val="37"/>
          <w:szCs w:val="29"/>
          <w:lang w:val="en-US"/>
        </w:rPr>
      </w:pPr>
    </w:p>
    <w:p w:rsidR="00ED44B7" w:rsidRPr="00ED44B7" w:rsidRDefault="00ED44B7" w:rsidP="00ED44B7">
      <w:pPr>
        <w:autoSpaceDE w:val="0"/>
        <w:autoSpaceDN w:val="0"/>
        <w:adjustRightInd w:val="0"/>
        <w:spacing w:after="0" w:line="240" w:lineRule="auto"/>
        <w:rPr>
          <w:rFonts w:asciiTheme="majorHAnsi" w:hAnsiTheme="majorHAnsi" w:cs="CMTI12"/>
          <w:sz w:val="29"/>
          <w:szCs w:val="29"/>
        </w:rPr>
      </w:pPr>
      <w:r w:rsidRPr="00ED44B7">
        <w:rPr>
          <w:rFonts w:asciiTheme="majorHAnsi" w:hAnsiTheme="majorHAnsi" w:cs="CMTI12"/>
          <w:sz w:val="29"/>
          <w:szCs w:val="29"/>
          <w:lang w:val="en-US"/>
        </w:rPr>
        <w:t xml:space="preserve">                                                                                                 </w:t>
      </w:r>
      <w:r>
        <w:rPr>
          <w:rFonts w:asciiTheme="majorHAnsi" w:hAnsiTheme="majorHAnsi" w:cs="CMTI12"/>
          <w:sz w:val="29"/>
          <w:szCs w:val="29"/>
          <w:lang w:val="en-US"/>
        </w:rPr>
        <w:t xml:space="preserve">       </w:t>
      </w:r>
      <w:r w:rsidRPr="00ED44B7">
        <w:rPr>
          <w:rFonts w:asciiTheme="majorHAnsi" w:hAnsiTheme="majorHAnsi" w:cs="CMTI12"/>
          <w:sz w:val="29"/>
          <w:szCs w:val="29"/>
          <w:lang w:val="en-US"/>
        </w:rPr>
        <w:t xml:space="preserve"> </w:t>
      </w:r>
      <w:r w:rsidRPr="00ED44B7">
        <w:rPr>
          <w:rFonts w:asciiTheme="majorHAnsi" w:hAnsiTheme="majorHAnsi" w:cs="CMTI12"/>
          <w:sz w:val="29"/>
          <w:szCs w:val="29"/>
        </w:rPr>
        <w:t>lector asistent:</w:t>
      </w:r>
    </w:p>
    <w:p w:rsidR="00ED44B7" w:rsidRPr="00ED44B7" w:rsidRDefault="00ED44B7" w:rsidP="00ED44B7">
      <w:pPr>
        <w:autoSpaceDE w:val="0"/>
        <w:autoSpaceDN w:val="0"/>
        <w:adjustRightInd w:val="0"/>
        <w:spacing w:after="0" w:line="240" w:lineRule="auto"/>
        <w:rPr>
          <w:rFonts w:asciiTheme="majorHAnsi" w:hAnsiTheme="majorHAnsi" w:cs="CMCSC10"/>
          <w:sz w:val="29"/>
          <w:szCs w:val="29"/>
        </w:rPr>
      </w:pPr>
      <w:r w:rsidRPr="00ED44B7">
        <w:rPr>
          <w:rFonts w:asciiTheme="majorHAnsi" w:hAnsiTheme="majorHAnsi" w:cs="CMTI12"/>
          <w:sz w:val="29"/>
          <w:szCs w:val="29"/>
        </w:rPr>
        <w:t>Autor:</w:t>
      </w:r>
      <w:r w:rsidRPr="00ED44B7">
        <w:rPr>
          <w:rFonts w:asciiTheme="majorHAnsi" w:hAnsiTheme="majorHAnsi" w:cs="CMTI12"/>
          <w:sz w:val="29"/>
          <w:szCs w:val="29"/>
          <w:lang w:val="en-US"/>
        </w:rPr>
        <w:t xml:space="preserve">                                                                                        </w:t>
      </w:r>
      <w:r>
        <w:rPr>
          <w:rFonts w:asciiTheme="majorHAnsi" w:hAnsiTheme="majorHAnsi" w:cs="CMTI12"/>
          <w:sz w:val="29"/>
          <w:szCs w:val="29"/>
          <w:lang w:val="en-US"/>
        </w:rPr>
        <w:t xml:space="preserve">      </w:t>
      </w:r>
      <w:r w:rsidRPr="00ED44B7">
        <w:rPr>
          <w:rFonts w:asciiTheme="majorHAnsi" w:hAnsiTheme="majorHAnsi" w:cs="CMR12"/>
          <w:sz w:val="29"/>
          <w:szCs w:val="29"/>
        </w:rPr>
        <w:t xml:space="preserve">Irina </w:t>
      </w:r>
      <w:r w:rsidRPr="00ED44B7">
        <w:rPr>
          <w:rFonts w:asciiTheme="majorHAnsi" w:hAnsiTheme="majorHAnsi" w:cs="CMCSC10"/>
          <w:sz w:val="29"/>
          <w:szCs w:val="29"/>
        </w:rPr>
        <w:t>Cojanu</w:t>
      </w:r>
    </w:p>
    <w:p w:rsidR="00ED44B7" w:rsidRPr="00ED44B7" w:rsidRDefault="00ED44B7" w:rsidP="00ED44B7">
      <w:pPr>
        <w:autoSpaceDE w:val="0"/>
        <w:autoSpaceDN w:val="0"/>
        <w:adjustRightInd w:val="0"/>
        <w:spacing w:after="0" w:line="240" w:lineRule="auto"/>
        <w:rPr>
          <w:rFonts w:asciiTheme="majorHAnsi" w:hAnsiTheme="majorHAnsi" w:cs="CMTI12"/>
          <w:sz w:val="29"/>
          <w:szCs w:val="29"/>
        </w:rPr>
      </w:pPr>
      <w:r w:rsidRPr="00ED44B7">
        <w:rPr>
          <w:rFonts w:asciiTheme="majorHAnsi" w:hAnsiTheme="majorHAnsi" w:cs="CMR12"/>
          <w:sz w:val="29"/>
          <w:szCs w:val="29"/>
        </w:rPr>
        <w:t xml:space="preserve">Tincu </w:t>
      </w:r>
      <w:r w:rsidRPr="00ED44B7">
        <w:rPr>
          <w:rFonts w:asciiTheme="majorHAnsi" w:hAnsiTheme="majorHAnsi" w:cs="CMCSC10"/>
          <w:sz w:val="29"/>
          <w:szCs w:val="29"/>
        </w:rPr>
        <w:t>Maxim</w:t>
      </w:r>
      <w:r w:rsidRPr="00ED44B7">
        <w:rPr>
          <w:rFonts w:asciiTheme="majorHAnsi" w:hAnsiTheme="majorHAnsi" w:cs="CMTI12"/>
          <w:sz w:val="29"/>
          <w:szCs w:val="29"/>
          <w:lang w:val="en-US"/>
        </w:rPr>
        <w:t xml:space="preserve">                                                                            </w:t>
      </w:r>
      <w:r>
        <w:rPr>
          <w:rFonts w:asciiTheme="majorHAnsi" w:hAnsiTheme="majorHAnsi" w:cs="CMTI12"/>
          <w:sz w:val="29"/>
          <w:szCs w:val="29"/>
          <w:lang w:val="en-US"/>
        </w:rPr>
        <w:t xml:space="preserve">      </w:t>
      </w:r>
      <w:r w:rsidRPr="00ED44B7">
        <w:rPr>
          <w:rFonts w:asciiTheme="majorHAnsi" w:hAnsiTheme="majorHAnsi" w:cs="CMTI12"/>
          <w:sz w:val="29"/>
          <w:szCs w:val="29"/>
        </w:rPr>
        <w:t>lector superior:</w:t>
      </w:r>
    </w:p>
    <w:p w:rsidR="00ED44B7" w:rsidRPr="00ED44B7" w:rsidRDefault="00ED44B7" w:rsidP="00ED44B7">
      <w:pPr>
        <w:jc w:val="center"/>
        <w:rPr>
          <w:rFonts w:asciiTheme="majorHAnsi" w:hAnsiTheme="majorHAnsi" w:cs="CMCSC10"/>
          <w:sz w:val="37"/>
          <w:szCs w:val="29"/>
          <w:lang w:val="en-US"/>
        </w:rPr>
      </w:pPr>
      <w:r w:rsidRPr="00ED44B7">
        <w:rPr>
          <w:rFonts w:asciiTheme="majorHAnsi" w:hAnsiTheme="majorHAnsi" w:cs="CMR12"/>
          <w:sz w:val="29"/>
          <w:szCs w:val="29"/>
          <w:lang w:val="en-US"/>
        </w:rPr>
        <w:t xml:space="preserve">                                                                                                 </w:t>
      </w:r>
      <w:r>
        <w:rPr>
          <w:rFonts w:asciiTheme="majorHAnsi" w:hAnsiTheme="majorHAnsi" w:cs="CMR12"/>
          <w:sz w:val="29"/>
          <w:szCs w:val="29"/>
          <w:lang w:val="en-US"/>
        </w:rPr>
        <w:t xml:space="preserve"> </w:t>
      </w:r>
      <w:r w:rsidRPr="00ED44B7">
        <w:rPr>
          <w:rFonts w:asciiTheme="majorHAnsi" w:hAnsiTheme="majorHAnsi" w:cs="CMR12"/>
          <w:sz w:val="29"/>
          <w:szCs w:val="29"/>
        </w:rPr>
        <w:t xml:space="preserve">Svetlana </w:t>
      </w:r>
      <w:r w:rsidRPr="00ED44B7">
        <w:rPr>
          <w:rFonts w:asciiTheme="majorHAnsi" w:hAnsiTheme="majorHAnsi" w:cs="CMCSC10"/>
          <w:sz w:val="29"/>
          <w:szCs w:val="29"/>
        </w:rPr>
        <w:t>Cojocaru</w:t>
      </w: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lang w:val="en-US"/>
        </w:rPr>
      </w:pPr>
      <w:r w:rsidRPr="00ED44B7">
        <w:rPr>
          <w:rFonts w:asciiTheme="majorHAnsi" w:hAnsiTheme="majorHAnsi" w:cs="CMCSC10"/>
          <w:sz w:val="37"/>
          <w:szCs w:val="29"/>
          <w:lang w:val="en-US"/>
        </w:rPr>
        <w:t>2016</w:t>
      </w:r>
    </w:p>
    <w:p w:rsidR="00ED44B7" w:rsidRPr="00936602" w:rsidRDefault="002B53DD" w:rsidP="00ED44B7">
      <w:pPr>
        <w:autoSpaceDE w:val="0"/>
        <w:autoSpaceDN w:val="0"/>
        <w:adjustRightInd w:val="0"/>
        <w:spacing w:after="0" w:line="240" w:lineRule="auto"/>
        <w:rPr>
          <w:rFonts w:asciiTheme="majorHAnsi" w:hAnsiTheme="majorHAnsi" w:cs="CMBX12"/>
          <w:sz w:val="24"/>
          <w:szCs w:val="24"/>
        </w:rPr>
      </w:pPr>
      <w:r>
        <w:rPr>
          <w:rFonts w:asciiTheme="majorHAnsi" w:hAnsiTheme="majorHAnsi" w:cs="CMBX12"/>
          <w:sz w:val="24"/>
          <w:szCs w:val="24"/>
        </w:rPr>
        <w:lastRenderedPageBreak/>
        <w:t>Laboratory work #3</w:t>
      </w:r>
      <w:bookmarkStart w:id="0" w:name="_GoBack"/>
      <w:bookmarkEnd w:id="0"/>
    </w:p>
    <w:p w:rsidR="00936602" w:rsidRPr="00936602" w:rsidRDefault="00936602" w:rsidP="00ED44B7">
      <w:pPr>
        <w:autoSpaceDE w:val="0"/>
        <w:autoSpaceDN w:val="0"/>
        <w:adjustRightInd w:val="0"/>
        <w:spacing w:after="0" w:line="240" w:lineRule="auto"/>
        <w:rPr>
          <w:rFonts w:asciiTheme="majorHAnsi" w:hAnsiTheme="majorHAnsi" w:cs="CMBX12"/>
          <w:sz w:val="24"/>
          <w:szCs w:val="24"/>
        </w:rPr>
      </w:pPr>
    </w:p>
    <w:p w:rsidR="00936602" w:rsidRPr="00936602" w:rsidRDefault="00ED44B7" w:rsidP="00936602">
      <w:pPr>
        <w:pStyle w:val="a3"/>
        <w:numPr>
          <w:ilvl w:val="0"/>
          <w:numId w:val="1"/>
        </w:numPr>
        <w:autoSpaceDE w:val="0"/>
        <w:autoSpaceDN w:val="0"/>
        <w:adjustRightInd w:val="0"/>
        <w:spacing w:after="0" w:line="240" w:lineRule="auto"/>
        <w:rPr>
          <w:rFonts w:asciiTheme="majorHAnsi" w:hAnsiTheme="majorHAnsi" w:cs="CMBX12"/>
          <w:sz w:val="24"/>
          <w:szCs w:val="24"/>
        </w:rPr>
      </w:pPr>
      <w:r w:rsidRPr="00936602">
        <w:rPr>
          <w:rFonts w:asciiTheme="majorHAnsi" w:hAnsiTheme="majorHAnsi" w:cs="CMBX12"/>
          <w:sz w:val="24"/>
          <w:szCs w:val="24"/>
        </w:rPr>
        <w:t>Scopul lucrarii de laborator</w:t>
      </w:r>
    </w:p>
    <w:p w:rsidR="00936602" w:rsidRPr="00936602" w:rsidRDefault="00936602" w:rsidP="00ED44B7">
      <w:pPr>
        <w:autoSpaceDE w:val="0"/>
        <w:autoSpaceDN w:val="0"/>
        <w:adjustRightInd w:val="0"/>
        <w:spacing w:after="0" w:line="240" w:lineRule="auto"/>
        <w:rPr>
          <w:rFonts w:asciiTheme="majorHAnsi" w:eastAsia="Times New Roman" w:hAnsiTheme="majorHAnsi" w:cs="Times New Roman"/>
          <w:color w:val="333333"/>
          <w:sz w:val="24"/>
          <w:szCs w:val="24"/>
          <w:lang w:eastAsia="ru-RU"/>
        </w:rPr>
      </w:pPr>
    </w:p>
    <w:p w:rsidR="00936602" w:rsidRPr="00936602" w:rsidRDefault="00936602" w:rsidP="00ED44B7">
      <w:pPr>
        <w:autoSpaceDE w:val="0"/>
        <w:autoSpaceDN w:val="0"/>
        <w:adjustRightInd w:val="0"/>
        <w:spacing w:after="0" w:line="240" w:lineRule="auto"/>
        <w:rPr>
          <w:rFonts w:asciiTheme="majorHAnsi" w:hAnsiTheme="majorHAnsi" w:cs="CMR12"/>
          <w:sz w:val="24"/>
          <w:szCs w:val="24"/>
          <w:lang w:val="en-US"/>
        </w:rPr>
      </w:pPr>
      <w:r w:rsidRPr="00936602">
        <w:rPr>
          <w:rFonts w:asciiTheme="majorHAnsi" w:eastAsia="Times New Roman" w:hAnsiTheme="majorHAnsi" w:cs="Times New Roman"/>
          <w:color w:val="333333"/>
          <w:sz w:val="24"/>
          <w:szCs w:val="24"/>
          <w:lang w:val="en-US" w:eastAsia="ru-RU"/>
        </w:rPr>
        <w:t>Crearea unui simplu calculator</w:t>
      </w:r>
      <w:r w:rsidRPr="00936602">
        <w:rPr>
          <w:rFonts w:asciiTheme="majorHAnsi" w:eastAsia="Times New Roman" w:hAnsiTheme="majorHAnsi" w:cs="Times New Roman"/>
          <w:color w:val="333333"/>
          <w:sz w:val="24"/>
          <w:szCs w:val="24"/>
          <w:lang w:val="en-US" w:eastAsia="ru-RU"/>
        </w:rPr>
        <w:br/>
      </w:r>
    </w:p>
    <w:p w:rsidR="00936602" w:rsidRPr="00936602" w:rsidRDefault="00ED44B7" w:rsidP="00936602">
      <w:pPr>
        <w:pStyle w:val="a3"/>
        <w:numPr>
          <w:ilvl w:val="0"/>
          <w:numId w:val="1"/>
        </w:numPr>
        <w:autoSpaceDE w:val="0"/>
        <w:autoSpaceDN w:val="0"/>
        <w:adjustRightInd w:val="0"/>
        <w:spacing w:after="0" w:line="240" w:lineRule="auto"/>
        <w:rPr>
          <w:rFonts w:asciiTheme="majorHAnsi" w:hAnsiTheme="majorHAnsi" w:cs="CMBX12"/>
          <w:sz w:val="24"/>
          <w:szCs w:val="24"/>
        </w:rPr>
      </w:pPr>
      <w:r w:rsidRPr="00936602">
        <w:rPr>
          <w:rFonts w:asciiTheme="majorHAnsi" w:hAnsiTheme="majorHAnsi" w:cs="CMBX12"/>
          <w:sz w:val="24"/>
          <w:szCs w:val="24"/>
        </w:rPr>
        <w:t>Obiective</w:t>
      </w:r>
      <w:r w:rsidR="00936602" w:rsidRPr="00936602">
        <w:rPr>
          <w:rFonts w:asciiTheme="majorHAnsi" w:hAnsiTheme="majorHAnsi" w:cs="CMBX12"/>
          <w:sz w:val="24"/>
          <w:szCs w:val="24"/>
        </w:rPr>
        <w:br/>
      </w:r>
    </w:p>
    <w:p w:rsidR="00936602" w:rsidRPr="00936602" w:rsidRDefault="00936602" w:rsidP="00936602">
      <w:pPr>
        <w:autoSpaceDE w:val="0"/>
        <w:autoSpaceDN w:val="0"/>
        <w:adjustRightInd w:val="0"/>
        <w:spacing w:after="0" w:line="240" w:lineRule="auto"/>
        <w:rPr>
          <w:rFonts w:asciiTheme="majorHAnsi" w:eastAsia="Times New Roman" w:hAnsiTheme="majorHAnsi" w:cs="Times New Roman"/>
          <w:color w:val="333333"/>
          <w:sz w:val="24"/>
          <w:szCs w:val="24"/>
          <w:lang w:eastAsia="ru-RU"/>
        </w:rPr>
      </w:pPr>
      <w:r w:rsidRPr="00936602">
        <w:rPr>
          <w:rFonts w:asciiTheme="majorHAnsi" w:eastAsia="Times New Roman" w:hAnsiTheme="majorHAnsi" w:cs="Times New Roman"/>
          <w:color w:val="333333"/>
          <w:sz w:val="24"/>
          <w:szCs w:val="24"/>
          <w:lang w:eastAsia="ru-RU"/>
        </w:rPr>
        <w:t>Realizeaza un simplu GUI Calculator</w:t>
      </w:r>
      <w:r w:rsidRPr="00936602">
        <w:rPr>
          <w:rFonts w:asciiTheme="majorHAnsi" w:eastAsia="Times New Roman" w:hAnsiTheme="majorHAnsi" w:cs="Times New Roman"/>
          <w:color w:val="333333"/>
          <w:sz w:val="24"/>
          <w:szCs w:val="24"/>
          <w:lang w:eastAsia="ru-RU"/>
        </w:rPr>
        <w:br/>
        <w:t>Operatiile simple: +,-,*,/,putere,radical,InversareSemn(+/-),operatii cu numere zecimale.</w:t>
      </w:r>
      <w:r w:rsidRPr="00936602">
        <w:rPr>
          <w:rFonts w:asciiTheme="majorHAnsi" w:eastAsia="Times New Roman" w:hAnsiTheme="majorHAnsi" w:cs="Times New Roman"/>
          <w:color w:val="333333"/>
          <w:sz w:val="24"/>
          <w:szCs w:val="24"/>
          <w:lang w:eastAsia="ru-RU"/>
        </w:rPr>
        <w:br/>
        <w:t>Divizare proiectului in doua module - Interfata grafica(Modul GUI) si Modulul de baza(Core Module).</w:t>
      </w:r>
    </w:p>
    <w:p w:rsidR="00936602" w:rsidRPr="00936602" w:rsidRDefault="00936602" w:rsidP="00936602">
      <w:pPr>
        <w:autoSpaceDE w:val="0"/>
        <w:autoSpaceDN w:val="0"/>
        <w:adjustRightInd w:val="0"/>
        <w:spacing w:after="0" w:line="240" w:lineRule="auto"/>
        <w:rPr>
          <w:rFonts w:asciiTheme="majorHAnsi" w:eastAsia="Times New Roman" w:hAnsiTheme="majorHAnsi" w:cs="Times New Roman"/>
          <w:color w:val="333333"/>
          <w:sz w:val="24"/>
          <w:szCs w:val="24"/>
          <w:lang w:eastAsia="ru-RU"/>
        </w:rPr>
      </w:pPr>
    </w:p>
    <w:p w:rsidR="00936602" w:rsidRPr="00936602" w:rsidRDefault="00936602" w:rsidP="00936602">
      <w:pPr>
        <w:pStyle w:val="a3"/>
        <w:numPr>
          <w:ilvl w:val="0"/>
          <w:numId w:val="1"/>
        </w:numPr>
        <w:autoSpaceDE w:val="0"/>
        <w:autoSpaceDN w:val="0"/>
        <w:adjustRightInd w:val="0"/>
        <w:spacing w:after="0" w:line="240" w:lineRule="auto"/>
        <w:rPr>
          <w:rFonts w:asciiTheme="majorHAnsi" w:hAnsiTheme="majorHAnsi" w:cs="CMBX12"/>
          <w:sz w:val="24"/>
          <w:szCs w:val="24"/>
        </w:rPr>
      </w:pPr>
      <w:r w:rsidRPr="00936602">
        <w:rPr>
          <w:rFonts w:asciiTheme="majorHAnsi" w:hAnsiTheme="majorHAnsi" w:cs="CMBX12"/>
          <w:sz w:val="24"/>
          <w:szCs w:val="24"/>
        </w:rPr>
        <w:t>Laboratory work implementation</w:t>
      </w:r>
    </w:p>
    <w:p w:rsidR="00936602" w:rsidRPr="00936602" w:rsidRDefault="00936602" w:rsidP="00936602">
      <w:pPr>
        <w:autoSpaceDE w:val="0"/>
        <w:autoSpaceDN w:val="0"/>
        <w:adjustRightInd w:val="0"/>
        <w:spacing w:after="0" w:line="240" w:lineRule="auto"/>
        <w:ind w:firstLine="708"/>
        <w:rPr>
          <w:rFonts w:asciiTheme="majorHAnsi" w:hAnsiTheme="majorHAnsi" w:cs="CMBX12"/>
          <w:sz w:val="24"/>
          <w:szCs w:val="24"/>
        </w:rPr>
      </w:pPr>
      <w:r w:rsidRPr="00936602">
        <w:rPr>
          <w:rFonts w:asciiTheme="majorHAnsi" w:hAnsiTheme="majorHAnsi" w:cs="CMBX12"/>
          <w:sz w:val="24"/>
          <w:szCs w:val="24"/>
          <w:lang w:val="en-US"/>
        </w:rPr>
        <w:t>3.1</w:t>
      </w:r>
      <w:r w:rsidRPr="00936602">
        <w:rPr>
          <w:rFonts w:asciiTheme="majorHAnsi" w:hAnsiTheme="majorHAnsi" w:cs="CMBX12"/>
          <w:sz w:val="24"/>
          <w:szCs w:val="24"/>
        </w:rPr>
        <w:t>Tasks and Points</w:t>
      </w:r>
      <w:r w:rsidRPr="00936602">
        <w:rPr>
          <w:rFonts w:asciiTheme="majorHAnsi" w:hAnsiTheme="majorHAnsi" w:cs="CMBX12"/>
          <w:sz w:val="24"/>
          <w:szCs w:val="24"/>
        </w:rPr>
        <w:br/>
      </w:r>
    </w:p>
    <w:p w:rsidR="00936602" w:rsidRPr="00936602" w:rsidRDefault="00936602" w:rsidP="00936602">
      <w:pPr>
        <w:autoSpaceDE w:val="0"/>
        <w:autoSpaceDN w:val="0"/>
        <w:adjustRightInd w:val="0"/>
        <w:spacing w:after="0" w:line="240" w:lineRule="auto"/>
        <w:rPr>
          <w:rFonts w:asciiTheme="majorHAnsi" w:hAnsiTheme="majorHAnsi" w:cs="CMBX12"/>
          <w:sz w:val="24"/>
          <w:szCs w:val="24"/>
          <w:lang w:val="en-US"/>
        </w:rPr>
      </w:pPr>
      <w:r w:rsidRPr="00936602">
        <w:rPr>
          <w:rFonts w:asciiTheme="majorHAnsi" w:hAnsiTheme="majorHAnsi" w:cs="CMBX12"/>
          <w:sz w:val="24"/>
          <w:szCs w:val="24"/>
          <w:lang w:val="en-US"/>
        </w:rPr>
        <w:t>Pentru a crea propriul nostru calculator am ales mediul de dezvoltare Visual Studio 2015.</w:t>
      </w:r>
    </w:p>
    <w:p w:rsidR="00936602" w:rsidRPr="00936602" w:rsidRDefault="00936602" w:rsidP="00936602">
      <w:pPr>
        <w:autoSpaceDE w:val="0"/>
        <w:autoSpaceDN w:val="0"/>
        <w:adjustRightInd w:val="0"/>
        <w:spacing w:after="0" w:line="240" w:lineRule="auto"/>
        <w:ind w:firstLine="708"/>
        <w:rPr>
          <w:rFonts w:asciiTheme="majorHAnsi" w:hAnsiTheme="majorHAnsi" w:cs="CMBX12"/>
          <w:sz w:val="24"/>
          <w:szCs w:val="24"/>
        </w:rPr>
      </w:pPr>
    </w:p>
    <w:p w:rsidR="00936602" w:rsidRPr="00936602" w:rsidRDefault="00936602" w:rsidP="00936602">
      <w:pPr>
        <w:autoSpaceDE w:val="0"/>
        <w:autoSpaceDN w:val="0"/>
        <w:adjustRightInd w:val="0"/>
        <w:spacing w:after="0" w:line="240" w:lineRule="auto"/>
        <w:ind w:firstLine="708"/>
        <w:rPr>
          <w:rFonts w:asciiTheme="majorHAnsi" w:hAnsiTheme="majorHAnsi" w:cs="CMBX12"/>
          <w:sz w:val="24"/>
          <w:szCs w:val="24"/>
        </w:rPr>
      </w:pPr>
      <w:r w:rsidRPr="00936602">
        <w:rPr>
          <w:rFonts w:asciiTheme="majorHAnsi" w:hAnsiTheme="majorHAnsi" w:cs="CMBX12"/>
          <w:sz w:val="24"/>
          <w:szCs w:val="24"/>
        </w:rPr>
        <w:t>3.2 Analiza lucrarii de laborator</w:t>
      </w:r>
      <w:r>
        <w:rPr>
          <w:rFonts w:asciiTheme="majorHAnsi" w:hAnsiTheme="majorHAnsi" w:cs="CMBX12"/>
          <w:sz w:val="24"/>
          <w:szCs w:val="24"/>
        </w:rPr>
        <w:br/>
      </w:r>
    </w:p>
    <w:p w:rsidR="00936602" w:rsidRPr="00936602" w:rsidRDefault="00936602" w:rsidP="00936602">
      <w:pPr>
        <w:autoSpaceDE w:val="0"/>
        <w:autoSpaceDN w:val="0"/>
        <w:adjustRightInd w:val="0"/>
        <w:spacing w:after="0" w:line="240" w:lineRule="auto"/>
        <w:rPr>
          <w:rFonts w:asciiTheme="majorHAnsi" w:hAnsiTheme="majorHAnsi" w:cs="CMR12"/>
          <w:sz w:val="24"/>
          <w:szCs w:val="24"/>
          <w:lang w:val="en-US"/>
        </w:rPr>
      </w:pPr>
      <w:r w:rsidRPr="00936602">
        <w:rPr>
          <w:rFonts w:asciiTheme="majorHAnsi" w:hAnsiTheme="majorHAnsi" w:cs="CMR12"/>
          <w:sz w:val="24"/>
          <w:szCs w:val="24"/>
        </w:rPr>
        <w:t xml:space="preserve">GITHUB LINK - </w:t>
      </w:r>
      <w:hyperlink r:id="rId5" w:history="1">
        <w:r w:rsidRPr="00B97B6C">
          <w:rPr>
            <w:rStyle w:val="a4"/>
            <w:rFonts w:asciiTheme="majorHAnsi" w:hAnsiTheme="majorHAnsi" w:cs="CMR12"/>
            <w:sz w:val="24"/>
            <w:szCs w:val="24"/>
          </w:rPr>
          <w:t>https://github.com/irmate210/MIDPS</w:t>
        </w:r>
      </w:hyperlink>
      <w:r>
        <w:rPr>
          <w:rFonts w:asciiTheme="majorHAnsi" w:hAnsiTheme="majorHAnsi" w:cs="CMR12"/>
          <w:sz w:val="24"/>
          <w:szCs w:val="24"/>
        </w:rPr>
        <w:br/>
      </w:r>
      <w:r>
        <w:rPr>
          <w:rFonts w:asciiTheme="majorHAnsi" w:hAnsiTheme="majorHAnsi" w:cs="CMR12"/>
          <w:sz w:val="24"/>
          <w:szCs w:val="24"/>
        </w:rPr>
        <w:br/>
      </w:r>
      <w:r>
        <w:rPr>
          <w:rFonts w:asciiTheme="majorHAnsi" w:hAnsiTheme="majorHAnsi" w:cs="CMR12"/>
          <w:sz w:val="24"/>
          <w:szCs w:val="24"/>
          <w:lang w:val="en-US"/>
        </w:rPr>
        <w:t>De la inceput am construit designul viitorului meu calculator (partea GUI), pe urma am scris codul sau functionalul pentru fiecare buton in parte. Calculatorul poate realiza operatii simple ca + - * / si operatii mai complicate ca putere, radical, inversare semn si operatii cu numere zecimale.</w:t>
      </w:r>
    </w:p>
    <w:p w:rsidR="00936602" w:rsidRPr="00936602" w:rsidRDefault="00936602" w:rsidP="00936602">
      <w:pPr>
        <w:autoSpaceDE w:val="0"/>
        <w:autoSpaceDN w:val="0"/>
        <w:adjustRightInd w:val="0"/>
        <w:spacing w:after="0" w:line="240" w:lineRule="auto"/>
        <w:rPr>
          <w:rFonts w:asciiTheme="majorHAnsi" w:hAnsiTheme="majorHAnsi" w:cs="CMR12"/>
          <w:sz w:val="24"/>
          <w:szCs w:val="24"/>
        </w:rPr>
      </w:pPr>
    </w:p>
    <w:p w:rsidR="00936602" w:rsidRPr="00936602" w:rsidRDefault="00936602" w:rsidP="00936602">
      <w:pPr>
        <w:autoSpaceDE w:val="0"/>
        <w:autoSpaceDN w:val="0"/>
        <w:adjustRightInd w:val="0"/>
        <w:spacing w:after="0" w:line="240" w:lineRule="auto"/>
        <w:rPr>
          <w:rFonts w:asciiTheme="majorHAnsi" w:hAnsiTheme="majorHAnsi" w:cs="CMR12"/>
          <w:sz w:val="24"/>
          <w:szCs w:val="24"/>
        </w:rPr>
      </w:pPr>
    </w:p>
    <w:p w:rsidR="00936602" w:rsidRPr="00936602" w:rsidRDefault="00936602" w:rsidP="00936602">
      <w:pPr>
        <w:autoSpaceDE w:val="0"/>
        <w:autoSpaceDN w:val="0"/>
        <w:adjustRightInd w:val="0"/>
        <w:spacing w:after="0" w:line="240" w:lineRule="auto"/>
        <w:rPr>
          <w:rFonts w:asciiTheme="majorHAnsi" w:hAnsiTheme="majorHAnsi" w:cs="CMBX12"/>
          <w:sz w:val="24"/>
          <w:szCs w:val="24"/>
        </w:rPr>
      </w:pPr>
      <w:r w:rsidRPr="00936602">
        <w:rPr>
          <w:rFonts w:asciiTheme="majorHAnsi" w:hAnsiTheme="majorHAnsi" w:cs="CMBX12"/>
          <w:sz w:val="24"/>
          <w:szCs w:val="24"/>
        </w:rPr>
        <w:t>3.3 Imagini</w:t>
      </w:r>
    </w:p>
    <w:p w:rsidR="00936602" w:rsidRPr="00936602" w:rsidRDefault="00936602" w:rsidP="00936602">
      <w:pPr>
        <w:autoSpaceDE w:val="0"/>
        <w:autoSpaceDN w:val="0"/>
        <w:adjustRightInd w:val="0"/>
        <w:spacing w:after="0" w:line="240" w:lineRule="auto"/>
        <w:ind w:left="360"/>
        <w:rPr>
          <w:rFonts w:asciiTheme="majorHAnsi" w:hAnsiTheme="majorHAnsi" w:cs="CMBX12"/>
          <w:sz w:val="24"/>
          <w:szCs w:val="24"/>
        </w:rPr>
      </w:pPr>
    </w:p>
    <w:p w:rsidR="00ED44B7" w:rsidRDefault="00ED44B7" w:rsidP="00936602">
      <w:pPr>
        <w:jc w:val="center"/>
        <w:rPr>
          <w:sz w:val="36"/>
        </w:rPr>
      </w:pPr>
      <w:r>
        <w:rPr>
          <w:noProof/>
          <w:lang w:eastAsia="ru-RU"/>
        </w:rPr>
        <w:drawing>
          <wp:inline distT="0" distB="0" distL="0" distR="0" wp14:anchorId="7808BC49" wp14:editId="384329AA">
            <wp:extent cx="2699335" cy="3558540"/>
            <wp:effectExtent l="0" t="0" r="635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0532" cy="3573302"/>
                    </a:xfrm>
                    <a:prstGeom prst="rect">
                      <a:avLst/>
                    </a:prstGeom>
                  </pic:spPr>
                </pic:pic>
              </a:graphicData>
            </a:graphic>
          </wp:inline>
        </w:drawing>
      </w:r>
    </w:p>
    <w:p w:rsidR="00212A2A" w:rsidRDefault="00212A2A" w:rsidP="00A87BBD">
      <w:pPr>
        <w:rPr>
          <w:sz w:val="28"/>
          <w:lang w:val="en-US"/>
        </w:rPr>
      </w:pPr>
      <w:r w:rsidRPr="00212A2A">
        <w:rPr>
          <w:sz w:val="28"/>
          <w:lang w:val="en-US"/>
        </w:rPr>
        <w:lastRenderedPageBreak/>
        <w:t>Concluzie:</w:t>
      </w:r>
      <w:r>
        <w:rPr>
          <w:sz w:val="28"/>
          <w:lang w:val="en-US"/>
        </w:rPr>
        <w:br/>
      </w:r>
      <w:r w:rsidR="00A87BBD">
        <w:rPr>
          <w:sz w:val="28"/>
          <w:lang w:val="en-US"/>
        </w:rPr>
        <w:t xml:space="preserve">     De la inceput am inceput sa ma gindesc la un mediu de dezvoltare care ar fi favorabil pentru crearea si dezvoltarea unui asemenea soft. Ca variant am ales Visual Studio 2015 si anume Windows Forms in limbajul C#. Dupa pararea mea este unul dintre cea mai usoara si mai simpla metoda pentru asa sarcina.</w:t>
      </w:r>
      <w:r w:rsidR="00A87BBD">
        <w:rPr>
          <w:sz w:val="28"/>
          <w:lang w:val="en-US"/>
        </w:rPr>
        <w:br/>
      </w:r>
      <w:r w:rsidR="00A87BBD">
        <w:rPr>
          <w:sz w:val="28"/>
          <w:lang w:val="en-US"/>
        </w:rPr>
        <w:tab/>
        <w:t xml:space="preserve">De la inceput m-am familiarizat cu functiile de baza si cu limbajul C#. </w:t>
      </w:r>
      <w:r w:rsidR="00B41372">
        <w:rPr>
          <w:sz w:val="28"/>
          <w:lang w:val="en-US"/>
        </w:rPr>
        <w:t>Am facut cunostinta cu sintax</w:t>
      </w:r>
      <w:r w:rsidR="00A87BBD">
        <w:rPr>
          <w:sz w:val="28"/>
          <w:lang w:val="en-US"/>
        </w:rPr>
        <w:t>a C# si cu meniurile Wi</w:t>
      </w:r>
      <w:r w:rsidR="00B41372">
        <w:rPr>
          <w:sz w:val="28"/>
          <w:lang w:val="en-US"/>
        </w:rPr>
        <w:t>ndows Forms. El are un bogat nivel de functii care se poate de utiliza</w:t>
      </w:r>
      <w:r w:rsidR="008B03F8">
        <w:rPr>
          <w:sz w:val="28"/>
          <w:lang w:val="en-US"/>
        </w:rPr>
        <w:t>t</w:t>
      </w:r>
      <w:r w:rsidR="00B41372">
        <w:rPr>
          <w:sz w:val="28"/>
          <w:lang w:val="en-US"/>
        </w:rPr>
        <w:t xml:space="preserve"> pentru a crea soft mai dificil. Am inceput  crearea propriului meu calculator. De la inceput am amplasat toate cele necesare pe fereastra </w:t>
      </w:r>
      <w:r w:rsidR="00117481">
        <w:rPr>
          <w:sz w:val="28"/>
          <w:lang w:val="en-US"/>
        </w:rPr>
        <w:t>principala</w:t>
      </w:r>
      <w:r w:rsidR="00B41372">
        <w:rPr>
          <w:sz w:val="28"/>
          <w:lang w:val="en-US"/>
        </w:rPr>
        <w:t xml:space="preserve">(button, label, editbox e.t.c) si am </w:t>
      </w:r>
      <w:r w:rsidR="00117481">
        <w:rPr>
          <w:sz w:val="28"/>
          <w:lang w:val="en-US"/>
        </w:rPr>
        <w:t>editat designul dupa gustul propriu. Calculatorul este facut dupa FLAT design cum este calculatorul din Windows 10. Dupa ce am amplasat toate cele nesare am inceput scrierea functionalului. Pentru aceasta m-am aprofundat mai adinc in functionalul si sintaxa C#. Am cautat tutoriale pe Youtube si Google pentru a putea ajunge la sarcina dorita. Dupa citeva ore, functionalul de baza ca + - * / a fost implementat cu succes. Mai departe am fost nevoit sa implementez si operatiile ca ridicare la putere, radical , plus minus si operatiile cu numere zecimale. Dupa inca citeva ore, functionalul a fost cu succes implementat. Etapa urmatoare a fost gasirea bugurilor</w:t>
      </w:r>
      <w:r w:rsidR="008B03F8">
        <w:rPr>
          <w:sz w:val="28"/>
          <w:lang w:val="en-US"/>
        </w:rPr>
        <w:t>, erorilor si eliminarea lor. Dupa ce am facut totul, calculatorul meu cu succes poate functiona fara nici o greseala.</w:t>
      </w:r>
    </w:p>
    <w:p w:rsidR="008B03F8" w:rsidRPr="00212A2A" w:rsidRDefault="008B03F8" w:rsidP="00A87BBD">
      <w:pPr>
        <w:rPr>
          <w:sz w:val="28"/>
          <w:lang w:val="en-US"/>
        </w:rPr>
      </w:pPr>
      <w:r>
        <w:rPr>
          <w:sz w:val="28"/>
          <w:lang w:val="en-US"/>
        </w:rPr>
        <w:tab/>
        <w:t xml:space="preserve">In general aceasta lucrare de laborator mi-a permis sa ma acomodez cu lucrul in Windows Forms si cel mai principal, sa fac cunostinta cu limbajul C#. Pot spune ca este un limbaj interesant in comparatie cu cunoscutul limbaj de mine C++. Chiar daca a fost conceput ca un concurent pentru limbajul Java, el poate fi folosit in multe sisteme, pentru ca este integrat in platforma .NET Framework. El simplifica mult scrierea de programe pentru sistemul de operare Windows. Pot spune ca poate il voi folosi in viitor ca inlocuire pentru C++. Despre laboratorul curent pot spune ca a fost foarte util pentru intelegerea lucrului cu forme (butoane, editbox, label) si scrierea functionalului pentru ele. </w:t>
      </w:r>
    </w:p>
    <w:sectPr w:rsidR="008B03F8" w:rsidRPr="00212A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MCSC10">
    <w:altName w:val="Times New Roman"/>
    <w:panose1 w:val="00000000000000000000"/>
    <w:charset w:val="00"/>
    <w:family w:val="auto"/>
    <w:notTrueType/>
    <w:pitch w:val="default"/>
    <w:sig w:usb0="00000003" w:usb1="00000000" w:usb2="00000000" w:usb3="00000000" w:csb0="00000001" w:csb1="00000000"/>
  </w:font>
  <w:font w:name="CMTI12">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455FA"/>
    <w:multiLevelType w:val="hybridMultilevel"/>
    <w:tmpl w:val="AF4809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C052ADF"/>
    <w:multiLevelType w:val="multilevel"/>
    <w:tmpl w:val="EF78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DE3"/>
    <w:rsid w:val="00117481"/>
    <w:rsid w:val="00212A2A"/>
    <w:rsid w:val="002B53DD"/>
    <w:rsid w:val="00462A89"/>
    <w:rsid w:val="006D6DE3"/>
    <w:rsid w:val="008B03F8"/>
    <w:rsid w:val="00936602"/>
    <w:rsid w:val="00A87BBD"/>
    <w:rsid w:val="00B41372"/>
    <w:rsid w:val="00ED44B7"/>
    <w:rsid w:val="00FB5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5769C-E529-4071-9541-13191CE7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602"/>
    <w:pPr>
      <w:ind w:left="720"/>
      <w:contextualSpacing/>
    </w:pPr>
  </w:style>
  <w:style w:type="character" w:styleId="a4">
    <w:name w:val="Hyperlink"/>
    <w:basedOn w:val="a0"/>
    <w:uiPriority w:val="99"/>
    <w:unhideWhenUsed/>
    <w:rsid w:val="009366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7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irmate210/MIDP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561</Words>
  <Characters>3202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Tincu</dc:creator>
  <cp:keywords/>
  <dc:description/>
  <cp:lastModifiedBy>Maxim Tincu</cp:lastModifiedBy>
  <cp:revision>8</cp:revision>
  <dcterms:created xsi:type="dcterms:W3CDTF">2016-03-30T17:27:00Z</dcterms:created>
  <dcterms:modified xsi:type="dcterms:W3CDTF">2016-03-30T19:10:00Z</dcterms:modified>
</cp:coreProperties>
</file>