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0" w:type="auto"/>
        <w:tblLook w:val="04A0"/>
      </w:tblPr>
      <w:tblGrid>
        <w:gridCol w:w="1416"/>
        <w:gridCol w:w="8155"/>
      </w:tblGrid>
      <w:tr w:rsidR="005C0DBC" w:rsidRPr="00C825B8" w:rsidTr="00DF2682">
        <w:tc>
          <w:tcPr>
            <w:tcW w:w="1384" w:type="dxa"/>
          </w:tcPr>
          <w:p w:rsidR="005C0DBC" w:rsidRPr="00C825B8" w:rsidRDefault="005C0DBC" w:rsidP="00DF2682">
            <w:pPr>
              <w:rPr>
                <w:rFonts w:hint="eastAsia"/>
                <w:b/>
              </w:rPr>
            </w:pPr>
            <w:r>
              <w:rPr>
                <w:noProof/>
                <w:lang w:eastAsia="ru-RU" w:bidi="ar-SA"/>
              </w:rPr>
              <w:drawing>
                <wp:anchor distT="0" distB="0" distL="114300" distR="114300" simplePos="0" relativeHeight="251659264" behindDoc="1" locked="0" layoutInCell="1" allowOverlap="1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19050" t="0" r="9525" b="0"/>
                  <wp:wrapTight wrapText="bothSides">
                    <wp:wrapPolygon edited="0">
                      <wp:start x="-561" y="0"/>
                      <wp:lineTo x="-561" y="21352"/>
                      <wp:lineTo x="21881" y="21352"/>
                      <wp:lineTo x="21881" y="0"/>
                      <wp:lineTo x="-561" y="0"/>
                    </wp:wrapPolygon>
                  </wp:wrapTight>
                  <wp:docPr id="8" name="Рисунок 3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469" w:type="dxa"/>
          </w:tcPr>
          <w:p w:rsidR="005C0DBC" w:rsidRPr="00C825B8" w:rsidRDefault="005C0DBC" w:rsidP="00DF2682">
            <w:pPr>
              <w:jc w:val="center"/>
              <w:rPr>
                <w:rFonts w:hint="eastAsia"/>
                <w:b/>
              </w:rPr>
            </w:pPr>
            <w:r w:rsidRPr="00C825B8">
              <w:rPr>
                <w:b/>
              </w:rPr>
              <w:t xml:space="preserve">Министерство </w:t>
            </w:r>
            <w:r>
              <w:rPr>
                <w:b/>
              </w:rPr>
              <w:t>науки и высшего образования</w:t>
            </w:r>
            <w:r w:rsidRPr="00C825B8">
              <w:rPr>
                <w:b/>
              </w:rPr>
              <w:t xml:space="preserve"> Российской Федерации</w:t>
            </w:r>
          </w:p>
          <w:p w:rsidR="005C0DBC" w:rsidRPr="00C825B8" w:rsidRDefault="005C0DBC" w:rsidP="00DF2682">
            <w:pPr>
              <w:jc w:val="center"/>
              <w:rPr>
                <w:rFonts w:hint="eastAsia"/>
                <w:b/>
              </w:rPr>
            </w:pPr>
            <w:r w:rsidRPr="00C825B8">
              <w:rPr>
                <w:b/>
              </w:rPr>
              <w:t xml:space="preserve">Федеральное государственное бюджетное образовательное учреждение </w:t>
            </w:r>
          </w:p>
          <w:p w:rsidR="005C0DBC" w:rsidRPr="00C825B8" w:rsidRDefault="005C0DBC" w:rsidP="00DF2682">
            <w:pPr>
              <w:jc w:val="center"/>
              <w:rPr>
                <w:rFonts w:hint="eastAsia"/>
                <w:b/>
              </w:rPr>
            </w:pPr>
            <w:r w:rsidRPr="00C825B8">
              <w:rPr>
                <w:b/>
              </w:rPr>
              <w:t>высшего образования</w:t>
            </w:r>
          </w:p>
          <w:p w:rsidR="005C0DBC" w:rsidRPr="00C825B8" w:rsidRDefault="005C0DBC" w:rsidP="00DF2682">
            <w:pPr>
              <w:ind w:right="-2"/>
              <w:jc w:val="center"/>
              <w:rPr>
                <w:rFonts w:hint="eastAsia"/>
                <w:b/>
              </w:rPr>
            </w:pPr>
            <w:r w:rsidRPr="00C825B8">
              <w:rPr>
                <w:b/>
              </w:rPr>
              <w:t>«Московский государственный технический университет</w:t>
            </w:r>
          </w:p>
          <w:p w:rsidR="005C0DBC" w:rsidRPr="00C825B8" w:rsidRDefault="005C0DBC" w:rsidP="00DF2682">
            <w:pPr>
              <w:ind w:right="-2"/>
              <w:jc w:val="center"/>
              <w:rPr>
                <w:rFonts w:hint="eastAsia"/>
                <w:b/>
              </w:rPr>
            </w:pPr>
            <w:r w:rsidRPr="00C825B8">
              <w:rPr>
                <w:b/>
              </w:rPr>
              <w:t>имени Н.Э. Баумана</w:t>
            </w:r>
          </w:p>
          <w:p w:rsidR="005C0DBC" w:rsidRPr="00C825B8" w:rsidRDefault="005C0DBC" w:rsidP="00DF2682">
            <w:pPr>
              <w:jc w:val="center"/>
              <w:rPr>
                <w:rFonts w:hint="eastAsia"/>
                <w:b/>
              </w:rPr>
            </w:pPr>
            <w:r w:rsidRPr="00C825B8">
              <w:rPr>
                <w:b/>
              </w:rPr>
              <w:t>(национальный исследовательский университет)»</w:t>
            </w:r>
          </w:p>
          <w:p w:rsidR="005C0DBC" w:rsidRPr="00C825B8" w:rsidRDefault="005C0DBC" w:rsidP="00DF2682">
            <w:pPr>
              <w:jc w:val="center"/>
              <w:rPr>
                <w:rFonts w:hint="eastAsia"/>
                <w:b/>
              </w:rPr>
            </w:pPr>
            <w:r w:rsidRPr="00C825B8">
              <w:rPr>
                <w:b/>
              </w:rPr>
              <w:t>(МГТУ им. Н.Э. Баумана)</w:t>
            </w:r>
          </w:p>
        </w:tc>
      </w:tr>
    </w:tbl>
    <w:p w:rsidR="005C0DBC" w:rsidRPr="00C825B8" w:rsidRDefault="005C0DBC" w:rsidP="005C0DBC">
      <w:pPr>
        <w:pBdr>
          <w:bottom w:val="thinThickSmallGap" w:sz="24" w:space="1" w:color="auto"/>
        </w:pBdr>
        <w:jc w:val="center"/>
        <w:rPr>
          <w:rFonts w:hint="eastAsia"/>
          <w:b/>
          <w:sz w:val="10"/>
        </w:rPr>
      </w:pPr>
    </w:p>
    <w:p w:rsidR="005C0DBC" w:rsidRDefault="005C0DBC" w:rsidP="005C0DBC">
      <w:pPr>
        <w:rPr>
          <w:rFonts w:hint="eastAsia"/>
          <w:b/>
        </w:rPr>
      </w:pPr>
    </w:p>
    <w:p w:rsidR="005C0DBC" w:rsidRPr="00FE3E91" w:rsidRDefault="005C0DBC" w:rsidP="005C0DBC">
      <w:pPr>
        <w:rPr>
          <w:rFonts w:hint="eastAsia"/>
        </w:rPr>
      </w:pPr>
      <w:r w:rsidRPr="00FE3E91">
        <w:t>ФАКУЛЬТЕТ</w:t>
      </w:r>
      <w:r>
        <w:t xml:space="preserve"> ________</w:t>
      </w:r>
      <w:r>
        <w:rPr>
          <w:u w:val="single"/>
        </w:rPr>
        <w:t xml:space="preserve">ИНФОРМАТИКА И СИСТЕМ </w:t>
      </w:r>
      <w:r w:rsidRPr="00E67F5C">
        <w:rPr>
          <w:u w:val="single"/>
        </w:rPr>
        <w:t>УПРАВЛЕНИЯ</w:t>
      </w:r>
      <w:r>
        <w:t>________________</w:t>
      </w:r>
    </w:p>
    <w:p w:rsidR="005C0DBC" w:rsidRPr="00FE3E91" w:rsidRDefault="005C0DBC" w:rsidP="005C0DBC">
      <w:pPr>
        <w:rPr>
          <w:rFonts w:hint="eastAsia"/>
        </w:rPr>
      </w:pPr>
    </w:p>
    <w:p w:rsidR="005C0DBC" w:rsidRDefault="005C0DBC" w:rsidP="005C0DBC">
      <w:pPr>
        <w:rPr>
          <w:rFonts w:hint="eastAsia"/>
          <w:iCs/>
        </w:rPr>
      </w:pPr>
      <w:r w:rsidRPr="00FE3E91">
        <w:t>КАФЕДРА</w:t>
      </w:r>
      <w:r>
        <w:t xml:space="preserve"> _</w:t>
      </w:r>
      <w:r>
        <w:rPr>
          <w:iCs/>
        </w:rPr>
        <w:t>______</w:t>
      </w:r>
      <w:r w:rsidRPr="00E67F5C">
        <w:rPr>
          <w:iCs/>
          <w:u w:val="single"/>
        </w:rPr>
        <w:t>СИСТЕМЫ ОБРАБОТКИ ИНФОРМАЦИИ И УПРАВЛЕНИЯ</w:t>
      </w:r>
      <w:r>
        <w:rPr>
          <w:iCs/>
          <w:u w:val="single"/>
        </w:rPr>
        <w:t xml:space="preserve"> (ИУ5)</w:t>
      </w:r>
      <w:r>
        <w:rPr>
          <w:iCs/>
        </w:rPr>
        <w:t>_</w:t>
      </w:r>
    </w:p>
    <w:p w:rsidR="005C0DBC" w:rsidRDefault="005C0DBC" w:rsidP="005C0DBC">
      <w:pPr>
        <w:rPr>
          <w:rFonts w:hint="eastAsia"/>
          <w:i/>
        </w:rPr>
      </w:pPr>
    </w:p>
    <w:p w:rsidR="005C0DBC" w:rsidRPr="00B628BF" w:rsidRDefault="005C0DBC" w:rsidP="005C0DBC">
      <w:pPr>
        <w:rPr>
          <w:rFonts w:hint="eastAsia"/>
          <w:i/>
          <w:sz w:val="18"/>
        </w:rPr>
      </w:pPr>
    </w:p>
    <w:p w:rsidR="005C0DBC" w:rsidRDefault="005C0DBC" w:rsidP="005C0DBC">
      <w:pPr>
        <w:rPr>
          <w:rFonts w:hint="eastAsia"/>
          <w:i/>
          <w:sz w:val="32"/>
        </w:rPr>
      </w:pPr>
    </w:p>
    <w:p w:rsidR="005C0DBC" w:rsidRPr="00CE61CC" w:rsidRDefault="005C0DBC" w:rsidP="005C0DBC">
      <w:pPr>
        <w:rPr>
          <w:rFonts w:hint="eastAsia"/>
          <w:i/>
          <w:sz w:val="32"/>
        </w:rPr>
      </w:pPr>
    </w:p>
    <w:p w:rsidR="005C0DBC" w:rsidRDefault="005C0DBC" w:rsidP="005C0DBC">
      <w:pPr>
        <w:jc w:val="center"/>
        <w:rPr>
          <w:rFonts w:hint="eastAsia"/>
          <w:b/>
          <w:sz w:val="44"/>
        </w:rPr>
      </w:pPr>
      <w:r>
        <w:rPr>
          <w:b/>
          <w:sz w:val="44"/>
        </w:rPr>
        <w:t>О Т Ч Е Т</w:t>
      </w:r>
    </w:p>
    <w:p w:rsidR="005C0DBC" w:rsidRDefault="005C0DBC" w:rsidP="005C0DBC">
      <w:pPr>
        <w:jc w:val="center"/>
        <w:rPr>
          <w:rFonts w:hint="eastAsia"/>
          <w:i/>
        </w:rPr>
      </w:pPr>
    </w:p>
    <w:p w:rsidR="005C0DBC" w:rsidRDefault="005C0DBC" w:rsidP="005C0DBC">
      <w:pPr>
        <w:jc w:val="center"/>
        <w:rPr>
          <w:rFonts w:hint="eastAsia"/>
          <w:b/>
          <w:sz w:val="36"/>
        </w:rPr>
      </w:pPr>
      <w:r>
        <w:rPr>
          <w:b/>
          <w:sz w:val="36"/>
        </w:rPr>
        <w:t>по</w:t>
      </w:r>
      <w:r w:rsidRPr="00E67F5C">
        <w:rPr>
          <w:b/>
          <w:sz w:val="36"/>
        </w:rPr>
        <w:t xml:space="preserve"> </w:t>
      </w:r>
      <w:r>
        <w:rPr>
          <w:b/>
          <w:sz w:val="36"/>
        </w:rPr>
        <w:t>лабораторной работе №3</w:t>
      </w:r>
    </w:p>
    <w:p w:rsidR="005C0DBC" w:rsidRDefault="005C0DBC" w:rsidP="005C0DBC">
      <w:pPr>
        <w:jc w:val="both"/>
        <w:rPr>
          <w:rFonts w:hint="eastAsia"/>
          <w:sz w:val="28"/>
        </w:rPr>
      </w:pPr>
    </w:p>
    <w:p w:rsidR="005C0DBC" w:rsidRDefault="005C0DBC" w:rsidP="005C0DBC">
      <w:pPr>
        <w:jc w:val="both"/>
        <w:rPr>
          <w:rFonts w:hint="eastAsia"/>
          <w:sz w:val="28"/>
        </w:rPr>
      </w:pPr>
    </w:p>
    <w:p w:rsidR="005C0DBC" w:rsidRDefault="005C0DBC" w:rsidP="005C0DBC">
      <w:pPr>
        <w:jc w:val="both"/>
        <w:rPr>
          <w:rFonts w:hint="eastAsia"/>
          <w:sz w:val="28"/>
        </w:rPr>
      </w:pPr>
    </w:p>
    <w:p w:rsidR="005C0DBC" w:rsidRDefault="005C0DBC" w:rsidP="005C0DBC">
      <w:pPr>
        <w:jc w:val="both"/>
        <w:rPr>
          <w:rFonts w:hint="eastAsia"/>
          <w:sz w:val="28"/>
        </w:rPr>
      </w:pPr>
      <w:r w:rsidRPr="00E67F5C">
        <w:rPr>
          <w:sz w:val="28"/>
        </w:rPr>
        <w:t xml:space="preserve">по </w:t>
      </w:r>
      <w:r>
        <w:rPr>
          <w:sz w:val="28"/>
        </w:rPr>
        <w:t>дисциплине</w:t>
      </w:r>
      <w:r w:rsidRPr="00E67F5C">
        <w:rPr>
          <w:sz w:val="28"/>
        </w:rPr>
        <w:t xml:space="preserve">: </w:t>
      </w:r>
      <w:r w:rsidR="0006008C">
        <w:rPr>
          <w:sz w:val="32"/>
          <w:szCs w:val="32"/>
          <w:u w:val="single"/>
        </w:rPr>
        <w:t>Технологии</w:t>
      </w:r>
      <w:r>
        <w:rPr>
          <w:sz w:val="32"/>
          <w:szCs w:val="32"/>
          <w:u w:val="single"/>
        </w:rPr>
        <w:t xml:space="preserve"> машинного обучения</w:t>
      </w:r>
      <w:r>
        <w:rPr>
          <w:sz w:val="28"/>
          <w:u w:val="single"/>
        </w:rPr>
        <w:t xml:space="preserve"> </w:t>
      </w:r>
    </w:p>
    <w:p w:rsidR="005C0DBC" w:rsidRDefault="005C0DBC" w:rsidP="005C0DBC">
      <w:pPr>
        <w:jc w:val="both"/>
        <w:rPr>
          <w:rFonts w:hint="eastAsia"/>
          <w:sz w:val="28"/>
        </w:rPr>
      </w:pPr>
    </w:p>
    <w:p w:rsidR="005C0DBC" w:rsidRDefault="005C0DBC" w:rsidP="005C0DBC">
      <w:pPr>
        <w:jc w:val="both"/>
        <w:rPr>
          <w:rFonts w:hint="eastAsia"/>
          <w:sz w:val="28"/>
        </w:rPr>
      </w:pPr>
      <w:r>
        <w:rPr>
          <w:sz w:val="28"/>
        </w:rPr>
        <w:t>на тему:_</w:t>
      </w:r>
      <w:r w:rsidRPr="005C0DBC">
        <w:t xml:space="preserve"> </w:t>
      </w:r>
      <w:hyperlink r:id="rId6" w:history="1">
        <w:r w:rsidRPr="005C0DBC">
          <w:rPr>
            <w:rStyle w:val="a4"/>
            <w:rFonts w:ascii="Times New Roman" w:hAnsi="Times New Roman" w:cs="Times New Roman"/>
            <w:color w:val="auto"/>
            <w:sz w:val="28"/>
            <w:szCs w:val="28"/>
            <w:shd w:val="clear" w:color="auto" w:fill="FFFFFF"/>
          </w:rPr>
          <w:t>Обработка пропусков в данных, кодирование категориальных признаков, масштабирование данных</w:t>
        </w:r>
      </w:hyperlink>
      <w:r>
        <w:rPr>
          <w:sz w:val="32"/>
          <w:szCs w:val="32"/>
          <w:u w:val="single"/>
        </w:rPr>
        <w:t>__________________________</w:t>
      </w:r>
      <w:r w:rsidRPr="00AE3E4B">
        <w:rPr>
          <w:sz w:val="32"/>
          <w:szCs w:val="32"/>
          <w:u w:val="single"/>
        </w:rPr>
        <w:t xml:space="preserve"> </w:t>
      </w:r>
      <w:r>
        <w:rPr>
          <w:sz w:val="28"/>
        </w:rPr>
        <w:t>________________________________________________________________</w:t>
      </w:r>
    </w:p>
    <w:p w:rsidR="005C0DBC" w:rsidRPr="0014761E" w:rsidRDefault="005C0DBC" w:rsidP="005C0DBC">
      <w:pPr>
        <w:jc w:val="both"/>
        <w:rPr>
          <w:rFonts w:hint="eastAsia"/>
          <w:b/>
          <w:i/>
          <w:sz w:val="40"/>
        </w:rPr>
      </w:pPr>
      <w:r>
        <w:rPr>
          <w:sz w:val="28"/>
        </w:rPr>
        <w:t>___________________________________________________________________________________________________________________________________</w:t>
      </w:r>
      <w:r w:rsidRPr="009E0573">
        <w:rPr>
          <w:color w:val="FFFFFF"/>
          <w:sz w:val="28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5C0DBC" w:rsidRDefault="005C0DBC" w:rsidP="005C0DBC">
      <w:pPr>
        <w:rPr>
          <w:rFonts w:hint="eastAsia"/>
        </w:rPr>
      </w:pPr>
    </w:p>
    <w:p w:rsidR="005C0DBC" w:rsidRPr="00393CF9" w:rsidRDefault="005C0DBC" w:rsidP="005C0DBC">
      <w:pPr>
        <w:rPr>
          <w:rFonts w:hint="eastAsia"/>
        </w:rPr>
      </w:pPr>
    </w:p>
    <w:p w:rsidR="005C0DBC" w:rsidRPr="000430F0" w:rsidRDefault="005C0DBC" w:rsidP="005C0DBC">
      <w:pPr>
        <w:rPr>
          <w:rFonts w:hint="eastAsia"/>
          <w:b/>
        </w:rPr>
      </w:pPr>
      <w:r>
        <w:t>Студент ___ИУ5-63Б___</w:t>
      </w:r>
      <w:r>
        <w:tab/>
      </w:r>
      <w:r>
        <w:tab/>
      </w:r>
      <w:r>
        <w:tab/>
      </w:r>
      <w:r>
        <w:tab/>
      </w:r>
      <w:r>
        <w:rPr>
          <w:b/>
        </w:rPr>
        <w:t>____</w:t>
      </w:r>
      <w:r w:rsidRPr="000430F0">
        <w:rPr>
          <w:b/>
        </w:rPr>
        <w:t xml:space="preserve">_____________  </w:t>
      </w:r>
      <w:proofErr w:type="spellStart"/>
      <w:r w:rsidRPr="000430F0">
        <w:rPr>
          <w:b/>
        </w:rPr>
        <w:t>___</w:t>
      </w:r>
      <w:r>
        <w:rPr>
          <w:b/>
          <w:u w:val="single"/>
        </w:rPr>
        <w:t>Нефёдова</w:t>
      </w:r>
      <w:proofErr w:type="spellEnd"/>
      <w:r>
        <w:rPr>
          <w:b/>
          <w:u w:val="single"/>
        </w:rPr>
        <w:t xml:space="preserve"> И</w:t>
      </w:r>
      <w:r w:rsidRPr="00AE3E4B">
        <w:rPr>
          <w:b/>
          <w:u w:val="single"/>
        </w:rPr>
        <w:t>.</w:t>
      </w:r>
      <w:r>
        <w:rPr>
          <w:b/>
          <w:u w:val="single"/>
        </w:rPr>
        <w:t>В.</w:t>
      </w:r>
      <w:r w:rsidRPr="00AE3E4B">
        <w:rPr>
          <w:b/>
          <w:u w:val="single"/>
        </w:rPr>
        <w:t>_</w:t>
      </w:r>
    </w:p>
    <w:p w:rsidR="005C0DBC" w:rsidRPr="00AC244A" w:rsidRDefault="005C0DBC" w:rsidP="005C0DBC">
      <w:pPr>
        <w:ind w:left="709" w:right="565"/>
        <w:rPr>
          <w:rFonts w:hint="eastAsia"/>
          <w:sz w:val="18"/>
          <w:szCs w:val="18"/>
        </w:rPr>
      </w:pPr>
      <w:r>
        <w:rPr>
          <w:sz w:val="18"/>
          <w:szCs w:val="18"/>
        </w:rPr>
        <w:t>(Группа)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 xml:space="preserve">                    (Подпись, дата)                        (И.О.Фамилия)            </w:t>
      </w:r>
    </w:p>
    <w:p w:rsidR="005C0DBC" w:rsidRDefault="005C0DBC" w:rsidP="005C0DBC">
      <w:pPr>
        <w:jc w:val="both"/>
        <w:rPr>
          <w:rFonts w:hint="eastAsia"/>
          <w:sz w:val="20"/>
        </w:rPr>
      </w:pPr>
    </w:p>
    <w:p w:rsidR="005C0DBC" w:rsidRPr="00B628BF" w:rsidRDefault="005C0DBC" w:rsidP="005C0DBC">
      <w:pPr>
        <w:jc w:val="both"/>
        <w:rPr>
          <w:rFonts w:hint="eastAsia"/>
          <w:sz w:val="20"/>
        </w:rPr>
      </w:pPr>
    </w:p>
    <w:p w:rsidR="005C0DBC" w:rsidRPr="000430F0" w:rsidRDefault="005C0DBC" w:rsidP="005C0DBC">
      <w:pPr>
        <w:rPr>
          <w:rFonts w:hint="eastAsia"/>
          <w:b/>
        </w:rPr>
      </w:pPr>
      <w:r>
        <w:t>Преподаватель</w:t>
      </w:r>
      <w:r>
        <w:tab/>
      </w:r>
      <w:r>
        <w:tab/>
      </w:r>
      <w:r>
        <w:tab/>
      </w:r>
      <w:r>
        <w:tab/>
      </w:r>
      <w:r>
        <w:tab/>
      </w:r>
      <w:r>
        <w:rPr>
          <w:b/>
        </w:rPr>
        <w:t xml:space="preserve">_________________  </w:t>
      </w:r>
      <w:proofErr w:type="spellStart"/>
      <w:r w:rsidRPr="000430F0">
        <w:rPr>
          <w:b/>
        </w:rPr>
        <w:t>_</w:t>
      </w:r>
      <w:r w:rsidRPr="00AE3E4B">
        <w:rPr>
          <w:b/>
          <w:u w:val="single"/>
        </w:rPr>
        <w:t>Гапанюк</w:t>
      </w:r>
      <w:proofErr w:type="spellEnd"/>
      <w:r w:rsidRPr="00AE3E4B">
        <w:rPr>
          <w:b/>
          <w:u w:val="single"/>
        </w:rPr>
        <w:t xml:space="preserve">  Ю.Е.___</w:t>
      </w:r>
      <w:r w:rsidRPr="000430F0">
        <w:rPr>
          <w:b/>
        </w:rPr>
        <w:t xml:space="preserve"> </w:t>
      </w:r>
    </w:p>
    <w:p w:rsidR="005C0DBC" w:rsidRPr="00AC244A" w:rsidRDefault="005C0DBC" w:rsidP="005C0DBC">
      <w:pPr>
        <w:ind w:right="565"/>
        <w:jc w:val="right"/>
        <w:rPr>
          <w:rFonts w:hint="eastAsia"/>
          <w:sz w:val="18"/>
          <w:szCs w:val="18"/>
        </w:rPr>
      </w:pPr>
      <w:r>
        <w:rPr>
          <w:sz w:val="18"/>
          <w:szCs w:val="18"/>
        </w:rPr>
        <w:t xml:space="preserve">(Подпись, дата)                             (И.О.Фамилия)            </w:t>
      </w:r>
    </w:p>
    <w:p w:rsidR="005C0DBC" w:rsidRPr="00B628BF" w:rsidRDefault="005C0DBC" w:rsidP="005C0DBC">
      <w:pPr>
        <w:jc w:val="both"/>
        <w:rPr>
          <w:rFonts w:hint="eastAsia"/>
          <w:sz w:val="20"/>
        </w:rPr>
      </w:pPr>
    </w:p>
    <w:p w:rsidR="005C0DBC" w:rsidRDefault="005C0DBC" w:rsidP="005C0DBC">
      <w:pPr>
        <w:jc w:val="center"/>
        <w:rPr>
          <w:rFonts w:hint="eastAsia"/>
          <w:i/>
          <w:sz w:val="22"/>
        </w:rPr>
      </w:pPr>
    </w:p>
    <w:p w:rsidR="005C0DBC" w:rsidRDefault="005C0DBC" w:rsidP="005C0DBC">
      <w:pPr>
        <w:jc w:val="center"/>
        <w:rPr>
          <w:rFonts w:hint="eastAsia"/>
          <w:i/>
          <w:sz w:val="22"/>
        </w:rPr>
      </w:pPr>
    </w:p>
    <w:p w:rsidR="005C0DBC" w:rsidRDefault="005C0DBC" w:rsidP="005C0DBC">
      <w:pPr>
        <w:rPr>
          <w:rFonts w:hint="eastAsia"/>
          <w:i/>
          <w:sz w:val="22"/>
        </w:rPr>
      </w:pPr>
    </w:p>
    <w:p w:rsidR="005C0DBC" w:rsidRDefault="005C0DBC" w:rsidP="005C0DBC">
      <w:pPr>
        <w:jc w:val="center"/>
        <w:rPr>
          <w:rFonts w:hint="eastAsia"/>
          <w:i/>
          <w:sz w:val="22"/>
        </w:rPr>
      </w:pPr>
    </w:p>
    <w:p w:rsidR="005C0DBC" w:rsidRPr="005F0707" w:rsidRDefault="005C0DBC" w:rsidP="005C0DBC">
      <w:pPr>
        <w:jc w:val="center"/>
        <w:rPr>
          <w:rFonts w:hint="eastAsia"/>
          <w:i/>
          <w:sz w:val="22"/>
        </w:rPr>
      </w:pPr>
    </w:p>
    <w:p w:rsidR="005C0DBC" w:rsidRDefault="005C0DBC" w:rsidP="005C0DBC">
      <w:pPr>
        <w:jc w:val="center"/>
        <w:rPr>
          <w:rFonts w:hint="eastAsia"/>
          <w:i/>
          <w:sz w:val="28"/>
        </w:rPr>
      </w:pPr>
      <w:r>
        <w:rPr>
          <w:i/>
          <w:sz w:val="28"/>
        </w:rPr>
        <w:t>2020  г.</w:t>
      </w:r>
    </w:p>
    <w:p w:rsidR="005C0DBC" w:rsidRPr="005E1780" w:rsidRDefault="005C0DBC" w:rsidP="005C0DBC">
      <w:pPr>
        <w:pStyle w:val="a3"/>
        <w:numPr>
          <w:ilvl w:val="0"/>
          <w:numId w:val="1"/>
        </w:numPr>
        <w:rPr>
          <w:rFonts w:ascii="Times New Roman" w:hAnsi="Times New Roman" w:cs="Times New Roman"/>
          <w:i/>
          <w:sz w:val="26"/>
          <w:szCs w:val="26"/>
        </w:rPr>
      </w:pPr>
      <w:r w:rsidRPr="005E1780">
        <w:rPr>
          <w:rFonts w:ascii="Times New Roman" w:hAnsi="Times New Roman" w:cs="Times New Roman"/>
          <w:i/>
          <w:sz w:val="26"/>
          <w:szCs w:val="26"/>
        </w:rPr>
        <w:lastRenderedPageBreak/>
        <w:t>Цель лабораторной работы:</w:t>
      </w:r>
    </w:p>
    <w:p w:rsidR="005C0DBC" w:rsidRDefault="005C0DBC" w:rsidP="005C0DBC">
      <w:pPr>
        <w:ind w:firstLine="360"/>
        <w:rPr>
          <w:rFonts w:ascii="Times New Roman" w:hAnsi="Times New Roman" w:cs="Times New Roman"/>
          <w:color w:val="24292E"/>
          <w:sz w:val="26"/>
          <w:szCs w:val="26"/>
          <w:shd w:val="clear" w:color="auto" w:fill="FFFFFF"/>
        </w:rPr>
      </w:pPr>
      <w:r w:rsidRPr="005C0DBC">
        <w:rPr>
          <w:rFonts w:ascii="Times New Roman" w:hAnsi="Times New Roman" w:cs="Times New Roman"/>
          <w:color w:val="24292E"/>
          <w:sz w:val="26"/>
          <w:szCs w:val="26"/>
          <w:shd w:val="clear" w:color="auto" w:fill="FFFFFF"/>
        </w:rPr>
        <w:t>Изучить способы предварительной обработки данных для дальнейшего формирования моделей.</w:t>
      </w:r>
    </w:p>
    <w:p w:rsidR="005C0DBC" w:rsidRPr="005C0DBC" w:rsidRDefault="005C0DBC" w:rsidP="005C0DBC">
      <w:pPr>
        <w:ind w:firstLine="360"/>
        <w:rPr>
          <w:rFonts w:ascii="Times New Roman" w:hAnsi="Times New Roman" w:cs="Times New Roman"/>
          <w:sz w:val="26"/>
          <w:szCs w:val="26"/>
        </w:rPr>
      </w:pPr>
    </w:p>
    <w:p w:rsidR="005C0DBC" w:rsidRPr="005E1780" w:rsidRDefault="005C0DBC" w:rsidP="005C0DBC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5E1780">
        <w:rPr>
          <w:rFonts w:ascii="Times New Roman" w:hAnsi="Times New Roman" w:cs="Times New Roman"/>
          <w:i/>
          <w:sz w:val="26"/>
          <w:szCs w:val="26"/>
        </w:rPr>
        <w:t>Задание:</w:t>
      </w:r>
    </w:p>
    <w:p w:rsidR="005C0DBC" w:rsidRPr="005C0DBC" w:rsidRDefault="005C0DBC" w:rsidP="005C0DBC">
      <w:pPr>
        <w:pStyle w:val="a3"/>
        <w:numPr>
          <w:ilvl w:val="0"/>
          <w:numId w:val="2"/>
        </w:num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color w:val="24292E"/>
          <w:sz w:val="26"/>
          <w:szCs w:val="26"/>
          <w:lang w:eastAsia="ru-RU" w:bidi="ar-SA"/>
        </w:rPr>
      </w:pPr>
      <w:r w:rsidRPr="005C0DBC">
        <w:rPr>
          <w:rFonts w:ascii="Times New Roman" w:eastAsia="Times New Roman" w:hAnsi="Times New Roman" w:cs="Times New Roman"/>
          <w:color w:val="24292E"/>
          <w:sz w:val="26"/>
          <w:szCs w:val="26"/>
          <w:lang w:eastAsia="ru-RU" w:bidi="ar-SA"/>
        </w:rPr>
        <w:t>Выбрать набор данных (</w:t>
      </w:r>
      <w:proofErr w:type="spellStart"/>
      <w:r w:rsidRPr="005C0DBC">
        <w:rPr>
          <w:rFonts w:ascii="Times New Roman" w:eastAsia="Times New Roman" w:hAnsi="Times New Roman" w:cs="Times New Roman"/>
          <w:color w:val="24292E"/>
          <w:sz w:val="26"/>
          <w:szCs w:val="26"/>
          <w:lang w:eastAsia="ru-RU" w:bidi="ar-SA"/>
        </w:rPr>
        <w:t>датасет</w:t>
      </w:r>
      <w:proofErr w:type="spellEnd"/>
      <w:r w:rsidRPr="005C0DBC">
        <w:rPr>
          <w:rFonts w:ascii="Times New Roman" w:eastAsia="Times New Roman" w:hAnsi="Times New Roman" w:cs="Times New Roman"/>
          <w:color w:val="24292E"/>
          <w:sz w:val="26"/>
          <w:szCs w:val="26"/>
          <w:lang w:eastAsia="ru-RU" w:bidi="ar-SA"/>
        </w:rPr>
        <w:t>), содержащий категориальные признаки и пропуски в данных. Для выполнения следующих пунктов можно использовать несколько различных наборов данных (один для обработки пропусков, другой для категориальных признаков и т.д.)</w:t>
      </w:r>
    </w:p>
    <w:p w:rsidR="005C0DBC" w:rsidRPr="005C0DBC" w:rsidRDefault="005C0DBC" w:rsidP="005C0DBC">
      <w:pPr>
        <w:numPr>
          <w:ilvl w:val="0"/>
          <w:numId w:val="2"/>
        </w:numPr>
        <w:shd w:val="clear" w:color="auto" w:fill="FFFFFF"/>
        <w:spacing w:before="60" w:after="100" w:afterAutospacing="1"/>
        <w:rPr>
          <w:rFonts w:ascii="Times New Roman" w:eastAsia="Times New Roman" w:hAnsi="Times New Roman" w:cs="Times New Roman"/>
          <w:color w:val="24292E"/>
          <w:sz w:val="26"/>
          <w:szCs w:val="26"/>
          <w:lang w:eastAsia="ru-RU" w:bidi="ar-SA"/>
        </w:rPr>
      </w:pPr>
      <w:r w:rsidRPr="005C0DBC">
        <w:rPr>
          <w:rFonts w:ascii="Times New Roman" w:eastAsia="Times New Roman" w:hAnsi="Times New Roman" w:cs="Times New Roman"/>
          <w:color w:val="24292E"/>
          <w:sz w:val="26"/>
          <w:szCs w:val="26"/>
          <w:lang w:eastAsia="ru-RU" w:bidi="ar-SA"/>
        </w:rPr>
        <w:t xml:space="preserve">Для </w:t>
      </w:r>
      <w:proofErr w:type="gramStart"/>
      <w:r w:rsidRPr="005C0DBC">
        <w:rPr>
          <w:rFonts w:ascii="Times New Roman" w:eastAsia="Times New Roman" w:hAnsi="Times New Roman" w:cs="Times New Roman"/>
          <w:color w:val="24292E"/>
          <w:sz w:val="26"/>
          <w:szCs w:val="26"/>
          <w:lang w:eastAsia="ru-RU" w:bidi="ar-SA"/>
        </w:rPr>
        <w:t>выбранного</w:t>
      </w:r>
      <w:proofErr w:type="gramEnd"/>
      <w:r w:rsidRPr="005C0DBC">
        <w:rPr>
          <w:rFonts w:ascii="Times New Roman" w:eastAsia="Times New Roman" w:hAnsi="Times New Roman" w:cs="Times New Roman"/>
          <w:color w:val="24292E"/>
          <w:sz w:val="26"/>
          <w:szCs w:val="26"/>
          <w:lang w:eastAsia="ru-RU" w:bidi="ar-SA"/>
        </w:rPr>
        <w:t xml:space="preserve"> </w:t>
      </w:r>
      <w:proofErr w:type="spellStart"/>
      <w:r w:rsidRPr="005C0DBC">
        <w:rPr>
          <w:rFonts w:ascii="Times New Roman" w:eastAsia="Times New Roman" w:hAnsi="Times New Roman" w:cs="Times New Roman"/>
          <w:color w:val="24292E"/>
          <w:sz w:val="26"/>
          <w:szCs w:val="26"/>
          <w:lang w:eastAsia="ru-RU" w:bidi="ar-SA"/>
        </w:rPr>
        <w:t>датасета</w:t>
      </w:r>
      <w:proofErr w:type="spellEnd"/>
      <w:r w:rsidRPr="005C0DBC">
        <w:rPr>
          <w:rFonts w:ascii="Times New Roman" w:eastAsia="Times New Roman" w:hAnsi="Times New Roman" w:cs="Times New Roman"/>
          <w:color w:val="24292E"/>
          <w:sz w:val="26"/>
          <w:szCs w:val="26"/>
          <w:lang w:eastAsia="ru-RU" w:bidi="ar-SA"/>
        </w:rPr>
        <w:t xml:space="preserve"> (</w:t>
      </w:r>
      <w:proofErr w:type="spellStart"/>
      <w:r w:rsidRPr="005C0DBC">
        <w:rPr>
          <w:rFonts w:ascii="Times New Roman" w:eastAsia="Times New Roman" w:hAnsi="Times New Roman" w:cs="Times New Roman"/>
          <w:color w:val="24292E"/>
          <w:sz w:val="26"/>
          <w:szCs w:val="26"/>
          <w:lang w:eastAsia="ru-RU" w:bidi="ar-SA"/>
        </w:rPr>
        <w:t>датасетов</w:t>
      </w:r>
      <w:proofErr w:type="spellEnd"/>
      <w:r w:rsidRPr="005C0DBC">
        <w:rPr>
          <w:rFonts w:ascii="Times New Roman" w:eastAsia="Times New Roman" w:hAnsi="Times New Roman" w:cs="Times New Roman"/>
          <w:color w:val="24292E"/>
          <w:sz w:val="26"/>
          <w:szCs w:val="26"/>
          <w:lang w:eastAsia="ru-RU" w:bidi="ar-SA"/>
        </w:rPr>
        <w:t>) на основе материалов </w:t>
      </w:r>
      <w:hyperlink r:id="rId7" w:history="1">
        <w:r w:rsidRPr="005C0DBC">
          <w:rPr>
            <w:rFonts w:ascii="Times New Roman" w:eastAsia="Times New Roman" w:hAnsi="Times New Roman" w:cs="Times New Roman"/>
            <w:color w:val="0366D6"/>
            <w:sz w:val="26"/>
            <w:szCs w:val="26"/>
            <w:lang w:eastAsia="ru-RU" w:bidi="ar-SA"/>
          </w:rPr>
          <w:t>лекции</w:t>
        </w:r>
      </w:hyperlink>
      <w:r w:rsidRPr="005C0DBC">
        <w:rPr>
          <w:rFonts w:ascii="Times New Roman" w:eastAsia="Times New Roman" w:hAnsi="Times New Roman" w:cs="Times New Roman"/>
          <w:color w:val="24292E"/>
          <w:sz w:val="26"/>
          <w:szCs w:val="26"/>
          <w:lang w:eastAsia="ru-RU" w:bidi="ar-SA"/>
        </w:rPr>
        <w:t> решить следующие задачи:</w:t>
      </w:r>
    </w:p>
    <w:p w:rsidR="005C0DBC" w:rsidRPr="005C0DBC" w:rsidRDefault="005C0DBC" w:rsidP="005C0DBC">
      <w:pPr>
        <w:numPr>
          <w:ilvl w:val="0"/>
          <w:numId w:val="3"/>
        </w:num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color w:val="24292E"/>
          <w:sz w:val="26"/>
          <w:szCs w:val="26"/>
          <w:lang w:eastAsia="ru-RU" w:bidi="ar-SA"/>
        </w:rPr>
      </w:pPr>
      <w:r w:rsidRPr="005C0DBC">
        <w:rPr>
          <w:rFonts w:ascii="Times New Roman" w:eastAsia="Times New Roman" w:hAnsi="Times New Roman" w:cs="Times New Roman"/>
          <w:color w:val="24292E"/>
          <w:sz w:val="26"/>
          <w:szCs w:val="26"/>
          <w:lang w:eastAsia="ru-RU" w:bidi="ar-SA"/>
        </w:rPr>
        <w:t>обработку пропусков в данных;</w:t>
      </w:r>
    </w:p>
    <w:p w:rsidR="005C0DBC" w:rsidRPr="005C0DBC" w:rsidRDefault="005C0DBC" w:rsidP="005C0DBC">
      <w:pPr>
        <w:numPr>
          <w:ilvl w:val="0"/>
          <w:numId w:val="3"/>
        </w:numPr>
        <w:shd w:val="clear" w:color="auto" w:fill="FFFFFF"/>
        <w:spacing w:before="60" w:after="100" w:afterAutospacing="1"/>
        <w:rPr>
          <w:rFonts w:ascii="Times New Roman" w:eastAsia="Times New Roman" w:hAnsi="Times New Roman" w:cs="Times New Roman"/>
          <w:color w:val="24292E"/>
          <w:sz w:val="26"/>
          <w:szCs w:val="26"/>
          <w:lang w:eastAsia="ru-RU" w:bidi="ar-SA"/>
        </w:rPr>
      </w:pPr>
      <w:r w:rsidRPr="005C0DBC">
        <w:rPr>
          <w:rFonts w:ascii="Times New Roman" w:eastAsia="Times New Roman" w:hAnsi="Times New Roman" w:cs="Times New Roman"/>
          <w:color w:val="24292E"/>
          <w:sz w:val="26"/>
          <w:szCs w:val="26"/>
          <w:lang w:eastAsia="ru-RU" w:bidi="ar-SA"/>
        </w:rPr>
        <w:t>кодирование категориальных признаков;</w:t>
      </w:r>
    </w:p>
    <w:p w:rsidR="005C0DBC" w:rsidRPr="006F60C9" w:rsidRDefault="005C0DBC" w:rsidP="005C0DBC">
      <w:pPr>
        <w:numPr>
          <w:ilvl w:val="0"/>
          <w:numId w:val="3"/>
        </w:numPr>
        <w:shd w:val="clear" w:color="auto" w:fill="FFFFFF"/>
        <w:spacing w:before="60" w:after="100" w:afterAutospacing="1"/>
        <w:rPr>
          <w:rFonts w:ascii="Times New Roman" w:eastAsia="Times New Roman" w:hAnsi="Times New Roman" w:cs="Times New Roman"/>
          <w:color w:val="24292E"/>
          <w:sz w:val="26"/>
          <w:szCs w:val="26"/>
          <w:lang w:eastAsia="ru-RU" w:bidi="ar-SA"/>
        </w:rPr>
      </w:pPr>
      <w:r w:rsidRPr="005C0DBC">
        <w:rPr>
          <w:rFonts w:ascii="Times New Roman" w:eastAsia="Times New Roman" w:hAnsi="Times New Roman" w:cs="Times New Roman"/>
          <w:color w:val="24292E"/>
          <w:sz w:val="26"/>
          <w:szCs w:val="26"/>
          <w:lang w:eastAsia="ru-RU" w:bidi="ar-SA"/>
        </w:rPr>
        <w:t>масштабирование данных.</w:t>
      </w:r>
    </w:p>
    <w:p w:rsidR="006F60C9" w:rsidRDefault="006F60C9" w:rsidP="006F60C9">
      <w:pPr>
        <w:pStyle w:val="a3"/>
        <w:numPr>
          <w:ilvl w:val="0"/>
          <w:numId w:val="1"/>
        </w:numPr>
        <w:shd w:val="clear" w:color="auto" w:fill="FFFFFF"/>
        <w:spacing w:before="60" w:after="100" w:afterAutospacing="1"/>
        <w:rPr>
          <w:rFonts w:ascii="Times New Roman" w:eastAsia="Times New Roman" w:hAnsi="Times New Roman" w:cs="Times New Roman"/>
          <w:i/>
          <w:color w:val="24292E"/>
          <w:sz w:val="26"/>
          <w:szCs w:val="26"/>
          <w:lang w:eastAsia="ru-RU" w:bidi="ar-SA"/>
        </w:rPr>
      </w:pPr>
      <w:r w:rsidRPr="006F60C9">
        <w:rPr>
          <w:rFonts w:ascii="Times New Roman" w:eastAsia="Times New Roman" w:hAnsi="Times New Roman" w:cs="Times New Roman"/>
          <w:i/>
          <w:color w:val="24292E"/>
          <w:sz w:val="26"/>
          <w:szCs w:val="26"/>
          <w:lang w:eastAsia="ru-RU" w:bidi="ar-SA"/>
        </w:rPr>
        <w:t>Ход выполнения работы:</w:t>
      </w:r>
    </w:p>
    <w:p w:rsidR="006F60C9" w:rsidRDefault="00D51F3B" w:rsidP="006F60C9">
      <w:pPr>
        <w:shd w:val="clear" w:color="auto" w:fill="FFFFFF"/>
        <w:spacing w:before="60" w:after="100" w:afterAutospacing="1"/>
        <w:rPr>
          <w:rFonts w:ascii="Times New Roman" w:eastAsia="Times New Roman" w:hAnsi="Times New Roman" w:cs="Times New Roman"/>
          <w:i/>
          <w:color w:val="24292E"/>
          <w:sz w:val="26"/>
          <w:szCs w:val="26"/>
          <w:lang w:eastAsia="ru-RU" w:bidi="ar-SA"/>
        </w:rPr>
      </w:pPr>
      <w:r>
        <w:rPr>
          <w:rFonts w:ascii="Times New Roman" w:eastAsia="Times New Roman" w:hAnsi="Times New Roman" w:cs="Times New Roman"/>
          <w:i/>
          <w:noProof/>
          <w:color w:val="24292E"/>
          <w:sz w:val="26"/>
          <w:szCs w:val="26"/>
          <w:lang w:eastAsia="ru-RU" w:bidi="ar-SA"/>
        </w:rPr>
        <w:drawing>
          <wp:inline distT="0" distB="0" distL="0" distR="0">
            <wp:extent cx="5940425" cy="2622731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227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1F3B" w:rsidRDefault="00D51F3B" w:rsidP="006F60C9">
      <w:pPr>
        <w:shd w:val="clear" w:color="auto" w:fill="FFFFFF"/>
        <w:spacing w:before="60" w:after="100" w:afterAutospacing="1"/>
        <w:rPr>
          <w:rFonts w:ascii="Times New Roman" w:eastAsia="Times New Roman" w:hAnsi="Times New Roman" w:cs="Times New Roman"/>
          <w:i/>
          <w:color w:val="24292E"/>
          <w:sz w:val="26"/>
          <w:szCs w:val="26"/>
          <w:lang w:eastAsia="ru-RU" w:bidi="ar-SA"/>
        </w:rPr>
      </w:pPr>
      <w:r>
        <w:rPr>
          <w:rFonts w:ascii="Times New Roman" w:eastAsia="Times New Roman" w:hAnsi="Times New Roman" w:cs="Times New Roman"/>
          <w:i/>
          <w:noProof/>
          <w:color w:val="24292E"/>
          <w:sz w:val="26"/>
          <w:szCs w:val="26"/>
          <w:lang w:eastAsia="ru-RU" w:bidi="ar-SA"/>
        </w:rPr>
        <w:drawing>
          <wp:inline distT="0" distB="0" distL="0" distR="0">
            <wp:extent cx="5940425" cy="1488904"/>
            <wp:effectExtent l="1905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889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1F3B" w:rsidRDefault="00D51F3B" w:rsidP="006F60C9">
      <w:pPr>
        <w:shd w:val="clear" w:color="auto" w:fill="FFFFFF"/>
        <w:spacing w:before="60" w:after="100" w:afterAutospacing="1"/>
        <w:rPr>
          <w:rFonts w:ascii="Times New Roman" w:eastAsia="Times New Roman" w:hAnsi="Times New Roman" w:cs="Times New Roman"/>
          <w:i/>
          <w:color w:val="24292E"/>
          <w:sz w:val="26"/>
          <w:szCs w:val="26"/>
          <w:lang w:eastAsia="ru-RU" w:bidi="ar-SA"/>
        </w:rPr>
      </w:pPr>
      <w:r>
        <w:rPr>
          <w:rFonts w:ascii="Times New Roman" w:eastAsia="Times New Roman" w:hAnsi="Times New Roman" w:cs="Times New Roman"/>
          <w:i/>
          <w:noProof/>
          <w:color w:val="24292E"/>
          <w:sz w:val="26"/>
          <w:szCs w:val="26"/>
          <w:lang w:eastAsia="ru-RU" w:bidi="ar-SA"/>
        </w:rPr>
        <w:lastRenderedPageBreak/>
        <w:drawing>
          <wp:inline distT="0" distB="0" distL="0" distR="0">
            <wp:extent cx="5940425" cy="2971736"/>
            <wp:effectExtent l="1905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717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1F3B" w:rsidRDefault="00D51F3B" w:rsidP="006F60C9">
      <w:pPr>
        <w:shd w:val="clear" w:color="auto" w:fill="FFFFFF"/>
        <w:spacing w:before="60" w:after="100" w:afterAutospacing="1"/>
        <w:rPr>
          <w:rFonts w:ascii="Times New Roman" w:eastAsia="Times New Roman" w:hAnsi="Times New Roman" w:cs="Times New Roman"/>
          <w:i/>
          <w:color w:val="24292E"/>
          <w:sz w:val="26"/>
          <w:szCs w:val="26"/>
          <w:lang w:eastAsia="ru-RU" w:bidi="ar-SA"/>
        </w:rPr>
      </w:pPr>
      <w:r>
        <w:rPr>
          <w:rFonts w:ascii="Times New Roman" w:eastAsia="Times New Roman" w:hAnsi="Times New Roman" w:cs="Times New Roman"/>
          <w:i/>
          <w:noProof/>
          <w:color w:val="24292E"/>
          <w:sz w:val="26"/>
          <w:szCs w:val="26"/>
          <w:lang w:eastAsia="ru-RU" w:bidi="ar-SA"/>
        </w:rPr>
        <w:drawing>
          <wp:inline distT="0" distB="0" distL="0" distR="0">
            <wp:extent cx="5940425" cy="2477695"/>
            <wp:effectExtent l="1905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77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1F3B" w:rsidRDefault="00D51F3B" w:rsidP="006F60C9">
      <w:pPr>
        <w:shd w:val="clear" w:color="auto" w:fill="FFFFFF"/>
        <w:spacing w:before="60" w:after="100" w:afterAutospacing="1"/>
        <w:rPr>
          <w:rFonts w:ascii="Times New Roman" w:eastAsia="Times New Roman" w:hAnsi="Times New Roman" w:cs="Times New Roman"/>
          <w:i/>
          <w:color w:val="24292E"/>
          <w:sz w:val="26"/>
          <w:szCs w:val="26"/>
          <w:lang w:eastAsia="ru-RU" w:bidi="ar-SA"/>
        </w:rPr>
      </w:pPr>
      <w:r>
        <w:rPr>
          <w:rFonts w:ascii="Times New Roman" w:eastAsia="Times New Roman" w:hAnsi="Times New Roman" w:cs="Times New Roman"/>
          <w:i/>
          <w:noProof/>
          <w:color w:val="24292E"/>
          <w:sz w:val="26"/>
          <w:szCs w:val="26"/>
          <w:lang w:eastAsia="ru-RU" w:bidi="ar-SA"/>
        </w:rPr>
        <w:drawing>
          <wp:inline distT="0" distB="0" distL="0" distR="0">
            <wp:extent cx="5940425" cy="2123112"/>
            <wp:effectExtent l="1905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231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1F3B" w:rsidRDefault="00D51F3B" w:rsidP="006F60C9">
      <w:pPr>
        <w:shd w:val="clear" w:color="auto" w:fill="FFFFFF"/>
        <w:spacing w:before="60" w:after="100" w:afterAutospacing="1"/>
        <w:rPr>
          <w:rFonts w:ascii="Times New Roman" w:eastAsia="Times New Roman" w:hAnsi="Times New Roman" w:cs="Times New Roman"/>
          <w:i/>
          <w:color w:val="24292E"/>
          <w:sz w:val="26"/>
          <w:szCs w:val="26"/>
          <w:lang w:eastAsia="ru-RU" w:bidi="ar-SA"/>
        </w:rPr>
      </w:pPr>
      <w:r>
        <w:rPr>
          <w:rFonts w:ascii="Times New Roman" w:eastAsia="Times New Roman" w:hAnsi="Times New Roman" w:cs="Times New Roman"/>
          <w:i/>
          <w:noProof/>
          <w:color w:val="24292E"/>
          <w:sz w:val="26"/>
          <w:szCs w:val="26"/>
          <w:lang w:eastAsia="ru-RU" w:bidi="ar-SA"/>
        </w:rPr>
        <w:lastRenderedPageBreak/>
        <w:drawing>
          <wp:inline distT="0" distB="0" distL="0" distR="0">
            <wp:extent cx="5940425" cy="2622601"/>
            <wp:effectExtent l="1905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226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1F3B" w:rsidRDefault="00D51F3B" w:rsidP="006F60C9">
      <w:pPr>
        <w:shd w:val="clear" w:color="auto" w:fill="FFFFFF"/>
        <w:spacing w:before="60" w:after="100" w:afterAutospacing="1"/>
        <w:rPr>
          <w:rFonts w:ascii="Times New Roman" w:eastAsia="Times New Roman" w:hAnsi="Times New Roman" w:cs="Times New Roman"/>
          <w:i/>
          <w:color w:val="24292E"/>
          <w:sz w:val="26"/>
          <w:szCs w:val="26"/>
          <w:lang w:eastAsia="ru-RU" w:bidi="ar-SA"/>
        </w:rPr>
      </w:pPr>
      <w:r>
        <w:rPr>
          <w:rFonts w:ascii="Times New Roman" w:eastAsia="Times New Roman" w:hAnsi="Times New Roman" w:cs="Times New Roman"/>
          <w:i/>
          <w:noProof/>
          <w:color w:val="24292E"/>
          <w:sz w:val="26"/>
          <w:szCs w:val="26"/>
          <w:lang w:eastAsia="ru-RU" w:bidi="ar-SA"/>
        </w:rPr>
        <w:drawing>
          <wp:inline distT="0" distB="0" distL="0" distR="0">
            <wp:extent cx="5940425" cy="2156019"/>
            <wp:effectExtent l="1905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560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1F3B" w:rsidRDefault="00D51F3B" w:rsidP="006F60C9">
      <w:pPr>
        <w:shd w:val="clear" w:color="auto" w:fill="FFFFFF"/>
        <w:spacing w:before="60" w:after="100" w:afterAutospacing="1"/>
        <w:rPr>
          <w:rFonts w:ascii="Times New Roman" w:eastAsia="Times New Roman" w:hAnsi="Times New Roman" w:cs="Times New Roman"/>
          <w:i/>
          <w:color w:val="24292E"/>
          <w:sz w:val="26"/>
          <w:szCs w:val="26"/>
          <w:lang w:eastAsia="ru-RU" w:bidi="ar-SA"/>
        </w:rPr>
      </w:pPr>
      <w:r>
        <w:rPr>
          <w:rFonts w:ascii="Times New Roman" w:eastAsia="Times New Roman" w:hAnsi="Times New Roman" w:cs="Times New Roman"/>
          <w:i/>
          <w:noProof/>
          <w:color w:val="24292E"/>
          <w:sz w:val="26"/>
          <w:szCs w:val="26"/>
          <w:lang w:eastAsia="ru-RU" w:bidi="ar-SA"/>
        </w:rPr>
        <w:drawing>
          <wp:inline distT="0" distB="0" distL="0" distR="0">
            <wp:extent cx="5940425" cy="2889690"/>
            <wp:effectExtent l="1905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89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1F3B" w:rsidRDefault="00D51F3B" w:rsidP="006F60C9">
      <w:pPr>
        <w:shd w:val="clear" w:color="auto" w:fill="FFFFFF"/>
        <w:spacing w:before="60" w:after="100" w:afterAutospacing="1"/>
        <w:rPr>
          <w:rFonts w:ascii="Times New Roman" w:eastAsia="Times New Roman" w:hAnsi="Times New Roman" w:cs="Times New Roman"/>
          <w:i/>
          <w:color w:val="24292E"/>
          <w:sz w:val="26"/>
          <w:szCs w:val="26"/>
          <w:lang w:eastAsia="ru-RU" w:bidi="ar-SA"/>
        </w:rPr>
      </w:pPr>
      <w:r>
        <w:rPr>
          <w:rFonts w:ascii="Times New Roman" w:eastAsia="Times New Roman" w:hAnsi="Times New Roman" w:cs="Times New Roman"/>
          <w:i/>
          <w:noProof/>
          <w:color w:val="24292E"/>
          <w:sz w:val="26"/>
          <w:szCs w:val="26"/>
          <w:lang w:eastAsia="ru-RU" w:bidi="ar-SA"/>
        </w:rPr>
        <w:lastRenderedPageBreak/>
        <w:drawing>
          <wp:inline distT="0" distB="0" distL="0" distR="0">
            <wp:extent cx="5940425" cy="2347549"/>
            <wp:effectExtent l="1905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475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1F3B" w:rsidRDefault="00D51F3B" w:rsidP="006F60C9">
      <w:pPr>
        <w:shd w:val="clear" w:color="auto" w:fill="FFFFFF"/>
        <w:spacing w:before="60" w:after="100" w:afterAutospacing="1"/>
        <w:rPr>
          <w:rFonts w:ascii="Times New Roman" w:eastAsia="Times New Roman" w:hAnsi="Times New Roman" w:cs="Times New Roman"/>
          <w:i/>
          <w:color w:val="24292E"/>
          <w:sz w:val="26"/>
          <w:szCs w:val="26"/>
          <w:lang w:eastAsia="ru-RU" w:bidi="ar-SA"/>
        </w:rPr>
      </w:pPr>
      <w:r>
        <w:rPr>
          <w:rFonts w:ascii="Times New Roman" w:eastAsia="Times New Roman" w:hAnsi="Times New Roman" w:cs="Times New Roman"/>
          <w:i/>
          <w:noProof/>
          <w:color w:val="24292E"/>
          <w:sz w:val="26"/>
          <w:szCs w:val="26"/>
          <w:lang w:eastAsia="ru-RU" w:bidi="ar-SA"/>
        </w:rPr>
        <w:drawing>
          <wp:inline distT="0" distB="0" distL="0" distR="0">
            <wp:extent cx="5940425" cy="2280807"/>
            <wp:effectExtent l="1905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80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1F3B" w:rsidRDefault="00D51F3B" w:rsidP="006F60C9">
      <w:pPr>
        <w:shd w:val="clear" w:color="auto" w:fill="FFFFFF"/>
        <w:spacing w:before="60" w:after="100" w:afterAutospacing="1"/>
        <w:rPr>
          <w:rFonts w:ascii="Times New Roman" w:eastAsia="Times New Roman" w:hAnsi="Times New Roman" w:cs="Times New Roman"/>
          <w:i/>
          <w:color w:val="24292E"/>
          <w:sz w:val="26"/>
          <w:szCs w:val="26"/>
          <w:lang w:eastAsia="ru-RU" w:bidi="ar-SA"/>
        </w:rPr>
      </w:pPr>
      <w:r>
        <w:rPr>
          <w:rFonts w:ascii="Times New Roman" w:eastAsia="Times New Roman" w:hAnsi="Times New Roman" w:cs="Times New Roman"/>
          <w:i/>
          <w:noProof/>
          <w:color w:val="24292E"/>
          <w:sz w:val="26"/>
          <w:szCs w:val="26"/>
          <w:lang w:eastAsia="ru-RU" w:bidi="ar-SA"/>
        </w:rPr>
        <w:drawing>
          <wp:inline distT="0" distB="0" distL="0" distR="0">
            <wp:extent cx="5940425" cy="2753398"/>
            <wp:effectExtent l="1905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533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1F3B" w:rsidRDefault="00D51F3B" w:rsidP="006F60C9">
      <w:pPr>
        <w:shd w:val="clear" w:color="auto" w:fill="FFFFFF"/>
        <w:spacing w:before="60" w:after="100" w:afterAutospacing="1"/>
        <w:rPr>
          <w:rFonts w:ascii="Times New Roman" w:eastAsia="Times New Roman" w:hAnsi="Times New Roman" w:cs="Times New Roman"/>
          <w:i/>
          <w:color w:val="24292E"/>
          <w:sz w:val="26"/>
          <w:szCs w:val="26"/>
          <w:lang w:eastAsia="ru-RU" w:bidi="ar-SA"/>
        </w:rPr>
      </w:pPr>
      <w:r>
        <w:rPr>
          <w:rFonts w:ascii="Times New Roman" w:eastAsia="Times New Roman" w:hAnsi="Times New Roman" w:cs="Times New Roman"/>
          <w:i/>
          <w:noProof/>
          <w:color w:val="24292E"/>
          <w:sz w:val="26"/>
          <w:szCs w:val="26"/>
          <w:lang w:eastAsia="ru-RU" w:bidi="ar-SA"/>
        </w:rPr>
        <w:drawing>
          <wp:inline distT="0" distB="0" distL="0" distR="0">
            <wp:extent cx="5940425" cy="1036298"/>
            <wp:effectExtent l="1905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362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054F" w:rsidRDefault="009B054F" w:rsidP="006F60C9">
      <w:pPr>
        <w:shd w:val="clear" w:color="auto" w:fill="FFFFFF"/>
        <w:spacing w:before="60" w:after="100" w:afterAutospacing="1"/>
        <w:rPr>
          <w:rFonts w:ascii="Times New Roman" w:eastAsia="Times New Roman" w:hAnsi="Times New Roman" w:cs="Times New Roman"/>
          <w:i/>
          <w:color w:val="24292E"/>
          <w:sz w:val="26"/>
          <w:szCs w:val="26"/>
          <w:lang w:eastAsia="ru-RU" w:bidi="ar-SA"/>
        </w:rPr>
      </w:pPr>
      <w:r>
        <w:rPr>
          <w:rFonts w:ascii="Times New Roman" w:eastAsia="Times New Roman" w:hAnsi="Times New Roman" w:cs="Times New Roman"/>
          <w:i/>
          <w:noProof/>
          <w:color w:val="24292E"/>
          <w:sz w:val="26"/>
          <w:szCs w:val="26"/>
          <w:lang w:eastAsia="ru-RU" w:bidi="ar-SA"/>
        </w:rPr>
        <w:lastRenderedPageBreak/>
        <w:drawing>
          <wp:inline distT="0" distB="0" distL="0" distR="0">
            <wp:extent cx="5940425" cy="2579877"/>
            <wp:effectExtent l="1905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798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054F" w:rsidRDefault="009B054F" w:rsidP="006F60C9">
      <w:pPr>
        <w:shd w:val="clear" w:color="auto" w:fill="FFFFFF"/>
        <w:spacing w:before="60" w:after="100" w:afterAutospacing="1"/>
        <w:rPr>
          <w:rFonts w:ascii="Times New Roman" w:eastAsia="Times New Roman" w:hAnsi="Times New Roman" w:cs="Times New Roman"/>
          <w:i/>
          <w:color w:val="24292E"/>
          <w:sz w:val="26"/>
          <w:szCs w:val="26"/>
          <w:lang w:eastAsia="ru-RU" w:bidi="ar-SA"/>
        </w:rPr>
      </w:pPr>
      <w:r>
        <w:rPr>
          <w:rFonts w:ascii="Times New Roman" w:eastAsia="Times New Roman" w:hAnsi="Times New Roman" w:cs="Times New Roman"/>
          <w:i/>
          <w:noProof/>
          <w:color w:val="24292E"/>
          <w:sz w:val="26"/>
          <w:szCs w:val="26"/>
          <w:lang w:eastAsia="ru-RU" w:bidi="ar-SA"/>
        </w:rPr>
        <w:drawing>
          <wp:inline distT="0" distB="0" distL="0" distR="0">
            <wp:extent cx="5940425" cy="1570492"/>
            <wp:effectExtent l="1905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704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054F" w:rsidRDefault="009B054F" w:rsidP="006F60C9">
      <w:pPr>
        <w:shd w:val="clear" w:color="auto" w:fill="FFFFFF"/>
        <w:spacing w:before="60" w:after="100" w:afterAutospacing="1"/>
        <w:rPr>
          <w:rFonts w:ascii="Times New Roman" w:eastAsia="Times New Roman" w:hAnsi="Times New Roman" w:cs="Times New Roman"/>
          <w:i/>
          <w:color w:val="24292E"/>
          <w:sz w:val="26"/>
          <w:szCs w:val="26"/>
          <w:lang w:eastAsia="ru-RU" w:bidi="ar-SA"/>
        </w:rPr>
      </w:pPr>
      <w:r>
        <w:rPr>
          <w:rFonts w:ascii="Times New Roman" w:eastAsia="Times New Roman" w:hAnsi="Times New Roman" w:cs="Times New Roman"/>
          <w:i/>
          <w:noProof/>
          <w:color w:val="24292E"/>
          <w:sz w:val="26"/>
          <w:szCs w:val="26"/>
          <w:lang w:eastAsia="ru-RU" w:bidi="ar-SA"/>
        </w:rPr>
        <w:drawing>
          <wp:inline distT="0" distB="0" distL="0" distR="0">
            <wp:extent cx="5940425" cy="2982410"/>
            <wp:effectExtent l="1905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82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054F" w:rsidRDefault="009B054F" w:rsidP="006F60C9">
      <w:pPr>
        <w:shd w:val="clear" w:color="auto" w:fill="FFFFFF"/>
        <w:spacing w:before="60" w:after="100" w:afterAutospacing="1"/>
        <w:rPr>
          <w:rFonts w:ascii="Times New Roman" w:eastAsia="Times New Roman" w:hAnsi="Times New Roman" w:cs="Times New Roman"/>
          <w:i/>
          <w:color w:val="24292E"/>
          <w:sz w:val="26"/>
          <w:szCs w:val="26"/>
          <w:lang w:eastAsia="ru-RU" w:bidi="ar-SA"/>
        </w:rPr>
      </w:pPr>
      <w:r>
        <w:rPr>
          <w:rFonts w:ascii="Times New Roman" w:eastAsia="Times New Roman" w:hAnsi="Times New Roman" w:cs="Times New Roman"/>
          <w:i/>
          <w:noProof/>
          <w:color w:val="24292E"/>
          <w:sz w:val="26"/>
          <w:szCs w:val="26"/>
          <w:lang w:eastAsia="ru-RU" w:bidi="ar-SA"/>
        </w:rPr>
        <w:lastRenderedPageBreak/>
        <w:drawing>
          <wp:inline distT="0" distB="0" distL="0" distR="0">
            <wp:extent cx="5940425" cy="2811499"/>
            <wp:effectExtent l="1905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114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054F" w:rsidRDefault="009B054F" w:rsidP="006F60C9">
      <w:pPr>
        <w:shd w:val="clear" w:color="auto" w:fill="FFFFFF"/>
        <w:spacing w:before="60" w:after="100" w:afterAutospacing="1"/>
        <w:rPr>
          <w:rFonts w:ascii="Times New Roman" w:eastAsia="Times New Roman" w:hAnsi="Times New Roman" w:cs="Times New Roman"/>
          <w:i/>
          <w:color w:val="24292E"/>
          <w:sz w:val="26"/>
          <w:szCs w:val="26"/>
          <w:lang w:eastAsia="ru-RU" w:bidi="ar-SA"/>
        </w:rPr>
      </w:pPr>
      <w:r>
        <w:rPr>
          <w:rFonts w:ascii="Times New Roman" w:eastAsia="Times New Roman" w:hAnsi="Times New Roman" w:cs="Times New Roman"/>
          <w:i/>
          <w:noProof/>
          <w:color w:val="24292E"/>
          <w:sz w:val="26"/>
          <w:szCs w:val="26"/>
          <w:lang w:eastAsia="ru-RU" w:bidi="ar-SA"/>
        </w:rPr>
        <w:drawing>
          <wp:inline distT="0" distB="0" distL="0" distR="0">
            <wp:extent cx="5940425" cy="1527799"/>
            <wp:effectExtent l="1905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27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054F" w:rsidRDefault="009B054F" w:rsidP="006F60C9">
      <w:pPr>
        <w:shd w:val="clear" w:color="auto" w:fill="FFFFFF"/>
        <w:spacing w:before="60" w:after="100" w:afterAutospacing="1"/>
        <w:rPr>
          <w:rFonts w:ascii="Times New Roman" w:eastAsia="Times New Roman" w:hAnsi="Times New Roman" w:cs="Times New Roman"/>
          <w:i/>
          <w:color w:val="24292E"/>
          <w:sz w:val="26"/>
          <w:szCs w:val="26"/>
          <w:lang w:eastAsia="ru-RU" w:bidi="ar-SA"/>
        </w:rPr>
      </w:pPr>
      <w:r>
        <w:rPr>
          <w:rFonts w:ascii="Times New Roman" w:eastAsia="Times New Roman" w:hAnsi="Times New Roman" w:cs="Times New Roman"/>
          <w:i/>
          <w:noProof/>
          <w:color w:val="24292E"/>
          <w:sz w:val="26"/>
          <w:szCs w:val="26"/>
          <w:lang w:eastAsia="ru-RU" w:bidi="ar-SA"/>
        </w:rPr>
        <w:drawing>
          <wp:inline distT="0" distB="0" distL="0" distR="0">
            <wp:extent cx="5940425" cy="2264315"/>
            <wp:effectExtent l="1905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64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054F" w:rsidRPr="006F60C9" w:rsidRDefault="009B054F" w:rsidP="006F60C9">
      <w:pPr>
        <w:shd w:val="clear" w:color="auto" w:fill="FFFFFF"/>
        <w:spacing w:before="60" w:after="100" w:afterAutospacing="1"/>
        <w:rPr>
          <w:rFonts w:ascii="Times New Roman" w:eastAsia="Times New Roman" w:hAnsi="Times New Roman" w:cs="Times New Roman"/>
          <w:i/>
          <w:color w:val="24292E"/>
          <w:sz w:val="26"/>
          <w:szCs w:val="26"/>
          <w:lang w:eastAsia="ru-RU" w:bidi="ar-SA"/>
        </w:rPr>
      </w:pPr>
      <w:r>
        <w:rPr>
          <w:rFonts w:ascii="Times New Roman" w:eastAsia="Times New Roman" w:hAnsi="Times New Roman" w:cs="Times New Roman"/>
          <w:i/>
          <w:noProof/>
          <w:color w:val="24292E"/>
          <w:sz w:val="26"/>
          <w:szCs w:val="26"/>
          <w:lang w:eastAsia="ru-RU" w:bidi="ar-SA"/>
        </w:rPr>
        <w:drawing>
          <wp:inline distT="0" distB="0" distL="0" distR="0">
            <wp:extent cx="5940425" cy="1915285"/>
            <wp:effectExtent l="19050" t="0" r="317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15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1A4F" w:rsidRDefault="005D1A4F">
      <w:pPr>
        <w:rPr>
          <w:rFonts w:hint="eastAsia"/>
        </w:rPr>
      </w:pPr>
    </w:p>
    <w:sectPr w:rsidR="005D1A4F" w:rsidSect="005D1A4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CC"/>
    <w:family w:val="roman"/>
    <w:pitch w:val="variable"/>
    <w:sig w:usb0="00000000" w:usb1="00000000" w:usb2="00000000" w:usb3="00000000" w:csb0="0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84C5146"/>
    <w:multiLevelType w:val="multilevel"/>
    <w:tmpl w:val="4594B528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1">
    <w:nsid w:val="423D709B"/>
    <w:multiLevelType w:val="multilevel"/>
    <w:tmpl w:val="68F61DAC"/>
    <w:lvl w:ilvl="0">
      <w:start w:val="1"/>
      <w:numFmt w:val="decimal"/>
      <w:lvlText w:val="%1)"/>
      <w:lvlJc w:val="left"/>
      <w:pPr>
        <w:tabs>
          <w:tab w:val="num" w:pos="1068"/>
        </w:tabs>
        <w:ind w:left="1068" w:hanging="360"/>
      </w:pPr>
      <w:rPr>
        <w:rFonts w:ascii="Times New Roman" w:eastAsia="Times New Roman" w:hAnsi="Times New Roman"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788"/>
        </w:tabs>
        <w:ind w:left="1788" w:hanging="360"/>
      </w:pPr>
    </w:lvl>
    <w:lvl w:ilvl="2" w:tentative="1">
      <w:start w:val="1"/>
      <w:numFmt w:val="decimal"/>
      <w:lvlText w:val="%3."/>
      <w:lvlJc w:val="left"/>
      <w:pPr>
        <w:tabs>
          <w:tab w:val="num" w:pos="2508"/>
        </w:tabs>
        <w:ind w:left="2508" w:hanging="360"/>
      </w:pPr>
    </w:lvl>
    <w:lvl w:ilvl="3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entative="1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</w:lvl>
    <w:lvl w:ilvl="5" w:tentative="1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</w:lvl>
    <w:lvl w:ilvl="6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entative="1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</w:lvl>
    <w:lvl w:ilvl="8" w:tentative="1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</w:lvl>
  </w:abstractNum>
  <w:abstractNum w:abstractNumId="2">
    <w:nsid w:val="76D5081D"/>
    <w:multiLevelType w:val="hybridMultilevel"/>
    <w:tmpl w:val="CD4C6F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5C0DBC"/>
    <w:rsid w:val="0006008C"/>
    <w:rsid w:val="005C0DBC"/>
    <w:rsid w:val="005D1A4F"/>
    <w:rsid w:val="006F60C9"/>
    <w:rsid w:val="009740F6"/>
    <w:rsid w:val="009B054F"/>
    <w:rsid w:val="00D51F3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C0DBC"/>
    <w:pPr>
      <w:spacing w:after="0" w:line="240" w:lineRule="auto"/>
    </w:pPr>
    <w:rPr>
      <w:rFonts w:ascii="Liberation Serif" w:eastAsia="SimSun" w:hAnsi="Liberation Serif" w:cs="Mangal"/>
      <w:sz w:val="24"/>
      <w:szCs w:val="24"/>
      <w:lang w:eastAsia="zh-CN" w:bidi="hi-I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C0DBC"/>
    <w:pPr>
      <w:ind w:left="720"/>
      <w:contextualSpacing/>
    </w:pPr>
    <w:rPr>
      <w:szCs w:val="21"/>
    </w:rPr>
  </w:style>
  <w:style w:type="character" w:styleId="a4">
    <w:name w:val="Hyperlink"/>
    <w:basedOn w:val="a0"/>
    <w:uiPriority w:val="99"/>
    <w:semiHidden/>
    <w:unhideWhenUsed/>
    <w:rsid w:val="005C0DBC"/>
    <w:rPr>
      <w:color w:val="0000FF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D51F3B"/>
    <w:rPr>
      <w:rFonts w:ascii="Tahoma" w:hAnsi="Tahoma"/>
      <w:sz w:val="16"/>
      <w:szCs w:val="14"/>
    </w:rPr>
  </w:style>
  <w:style w:type="character" w:customStyle="1" w:styleId="a6">
    <w:name w:val="Текст выноски Знак"/>
    <w:basedOn w:val="a0"/>
    <w:link w:val="a5"/>
    <w:uiPriority w:val="99"/>
    <w:semiHidden/>
    <w:rsid w:val="00D51F3B"/>
    <w:rPr>
      <w:rFonts w:ascii="Tahoma" w:eastAsia="SimSun" w:hAnsi="Tahoma" w:cs="Mangal"/>
      <w:sz w:val="16"/>
      <w:szCs w:val="14"/>
      <w:lang w:eastAsia="zh-CN" w:bidi="hi-I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1317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hyperlink" Target="https://github.com/ugapanyuk/ml_course/blob/master/common/notebooks/missing/handling_missing_norm.ipynb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s://github.com/ugapanyuk/ml_course/blob/master/common/notebooks/missing/handling_missing_norm.ipynb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image" Target="media/image1.jpe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8</Pages>
  <Words>347</Words>
  <Characters>1979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Irina Nefedova</dc:creator>
  <cp:lastModifiedBy>Irina Nefedova</cp:lastModifiedBy>
  <cp:revision>4</cp:revision>
  <dcterms:created xsi:type="dcterms:W3CDTF">2020-04-06T16:15:00Z</dcterms:created>
  <dcterms:modified xsi:type="dcterms:W3CDTF">2020-05-03T12:02:00Z</dcterms:modified>
</cp:coreProperties>
</file>