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76" w:rsidRPr="00535F76" w:rsidRDefault="00535F76" w:rsidP="00535F7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Obfuscate &amp; DeObfuscate</w:t>
      </w:r>
      <w:r w:rsidR="00362173">
        <w:rPr>
          <w:b/>
          <w:sz w:val="28"/>
          <w:szCs w:val="28"/>
          <w:u w:val="single"/>
        </w:rPr>
        <w:t xml:space="preserve"> Steps</w:t>
      </w:r>
      <w:bookmarkStart w:id="0" w:name="_GoBack"/>
      <w:bookmarkEnd w:id="0"/>
    </w:p>
    <w:p w:rsidR="00F67299" w:rsidRPr="006406AE" w:rsidRDefault="006406AE">
      <w:pPr>
        <w:rPr>
          <w:b/>
          <w:u w:val="single"/>
        </w:rPr>
      </w:pPr>
      <w:r w:rsidRPr="006406AE">
        <w:rPr>
          <w:b/>
          <w:u w:val="single"/>
        </w:rPr>
        <w:t>Step 1:</w:t>
      </w:r>
    </w:p>
    <w:p w:rsidR="006406AE" w:rsidRDefault="006406AE">
      <w:r>
        <w:t>Putty to TIBCO BW Server – APTIBAPP01FV with your incomm userid &amp; login password provided to you on this server</w:t>
      </w:r>
    </w:p>
    <w:p w:rsidR="006406AE" w:rsidRPr="006406AE" w:rsidRDefault="006406AE">
      <w:pPr>
        <w:rPr>
          <w:b/>
          <w:u w:val="single"/>
        </w:rPr>
      </w:pPr>
      <w:r w:rsidRPr="006406AE">
        <w:rPr>
          <w:b/>
          <w:u w:val="single"/>
        </w:rPr>
        <w:t>Step 2:</w:t>
      </w:r>
    </w:p>
    <w:p w:rsidR="006406AE" w:rsidRDefault="006406AE">
      <w:r>
        <w:t>su – tibco</w:t>
      </w:r>
    </w:p>
    <w:p w:rsidR="006406AE" w:rsidRDefault="006406AE"/>
    <w:p w:rsidR="006406AE" w:rsidRDefault="006406AE">
      <w:r w:rsidRPr="006406AE">
        <w:rPr>
          <w:b/>
          <w:u w:val="single"/>
        </w:rPr>
        <w:t>Step 3:</w:t>
      </w:r>
      <w:r>
        <w:rPr>
          <w:b/>
          <w:u w:val="single"/>
        </w:rPr>
        <w:t xml:space="preserve"> </w:t>
      </w:r>
      <w:r>
        <w:t>Change dir to /home/tibco-c/obfuscator and run ./obfuscator.ksh with below syntax:</w:t>
      </w:r>
    </w:p>
    <w:p w:rsidR="006406AE" w:rsidRPr="006406AE" w:rsidRDefault="006406AE">
      <w:r>
        <w:t>./obfuscator –encrypt|-decrypt ‘&lt;input text&gt;’</w:t>
      </w:r>
    </w:p>
    <w:p w:rsidR="006406AE" w:rsidRDefault="006406AE">
      <w:r>
        <w:rPr>
          <w:noProof/>
        </w:rPr>
        <w:drawing>
          <wp:inline distT="0" distB="0" distL="0" distR="0" wp14:anchorId="6DBE997C" wp14:editId="571BCFCA">
            <wp:extent cx="41719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AE" w:rsidRDefault="006406AE"/>
    <w:p w:rsidR="006406AE" w:rsidRDefault="006406AE">
      <w:r w:rsidRPr="006406AE">
        <w:rPr>
          <w:b/>
          <w:u w:val="single"/>
        </w:rPr>
        <w:t>Step 4:</w:t>
      </w:r>
      <w:r>
        <w:t xml:space="preserve"> Obfuscate example</w:t>
      </w:r>
    </w:p>
    <w:p w:rsidR="006406AE" w:rsidRDefault="006406AE">
      <w:r>
        <w:rPr>
          <w:noProof/>
        </w:rPr>
        <w:drawing>
          <wp:inline distT="0" distB="0" distL="0" distR="0" wp14:anchorId="395F2282" wp14:editId="168143D6">
            <wp:extent cx="49815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7C" w:rsidRDefault="0013387C"/>
    <w:p w:rsidR="0013387C" w:rsidRDefault="0013387C">
      <w:r>
        <w:rPr>
          <w:b/>
          <w:u w:val="single"/>
        </w:rPr>
        <w:t>Step 5</w:t>
      </w:r>
      <w:r w:rsidRPr="006406AE">
        <w:rPr>
          <w:b/>
          <w:u w:val="single"/>
        </w:rPr>
        <w:t>:</w:t>
      </w:r>
      <w:r>
        <w:t xml:space="preserve"> De-obfuscate example</w:t>
      </w:r>
    </w:p>
    <w:p w:rsidR="0013387C" w:rsidRPr="006406AE" w:rsidRDefault="0013387C">
      <w:r>
        <w:rPr>
          <w:noProof/>
        </w:rPr>
        <w:drawing>
          <wp:inline distT="0" distB="0" distL="0" distR="0" wp14:anchorId="59F2DE61" wp14:editId="1D8151CA">
            <wp:extent cx="5943600" cy="65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87C" w:rsidRPr="0064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AD"/>
    <w:rsid w:val="00090481"/>
    <w:rsid w:val="0013387C"/>
    <w:rsid w:val="001C6BAD"/>
    <w:rsid w:val="00362173"/>
    <w:rsid w:val="00535F76"/>
    <w:rsid w:val="006406AE"/>
    <w:rsid w:val="00F6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A1A6D-53A4-4D37-A8AB-3998D345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Basavarajaiah, Yogesh (Cognizant)</dc:creator>
  <cp:keywords/>
  <dc:description/>
  <cp:lastModifiedBy>Kumar, Dwiz (Cognizant)</cp:lastModifiedBy>
  <cp:revision>5</cp:revision>
  <dcterms:created xsi:type="dcterms:W3CDTF">2015-12-09T12:37:00Z</dcterms:created>
  <dcterms:modified xsi:type="dcterms:W3CDTF">2015-12-09T14:33:00Z</dcterms:modified>
</cp:coreProperties>
</file>