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sz w:val="52"/>
          <w:szCs w:val="52"/>
        </w:rPr>
      </w:pPr>
      <w:r>
        <w:rPr>
          <w:rFonts w:hint="eastAsia"/>
          <w:sz w:val="52"/>
          <w:szCs w:val="52"/>
        </w:rPr>
        <w:t>第4章 代码生成器的应用</w:t>
      </w:r>
    </w:p>
    <w:p>
      <w:pPr>
        <w:pStyle w:val="2"/>
      </w:pPr>
      <w:r>
        <w:rPr>
          <w:rFonts w:hint="eastAsia"/>
        </w:rPr>
        <w:t>操作步骤</w: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使用ERMaster建立数据模型（1.1节）</w: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说明：也可以直接在数据库中建表，但是必须把下图中红框所标识的字段添加进去，ERMaster的具体配置见原文档</w: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26" type="#_x0000_t75" style="height:245.2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我拿我的测试案例做参考，我新建了两张表：分别是课程表，和课程性质表，他们是1对多的关系。</w:t>
      </w:r>
    </w:p>
    <w:p>
      <w:pPr>
        <w:pStyle w:val="3"/>
        <w:spacing w:after="160"/>
        <w:ind w:left="900" w:firstLine="0" w:firstLineChars="0"/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7" type="#_x0000_t75" style="height:450.7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</w:rPr>
      </w:pPr>
      <w:r>
        <w:rPr>
          <w:rFonts w:hint="eastAsia"/>
        </w:rPr>
        <w:t>进入代码生成模块，添加业务表配置（1.2节）</w: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表建完后，在代码生成模块中，添加业务表配置，选择你新建的那张表，按要求一步一步完成配置，test_course表配置如下图所示：</w:t>
      </w:r>
      <w:r>
        <w:rPr>
          <w:rFonts w:hint="eastAsia" w:ascii="Times New Roman" w:hAnsi="Times New Roman" w:eastAsia="宋体" w:cs="Times New Roman"/>
          <w:b/>
          <w:color w:val="FF0000"/>
          <w:kern w:val="2"/>
          <w:sz w:val="24"/>
          <w:szCs w:val="24"/>
          <w:lang w:val="en-US" w:eastAsia="zh-CN" w:bidi="ar-SA"/>
        </w:rPr>
        <w:pict>
          <v:shape id="图片 7" o:spid="_x0000_s1028" type="#_x0000_t75" style="height:305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after="160"/>
        <w:ind w:left="90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配置有问题的可以在业务表配置页面进行修改，需要注意的地方是，表中的字段对应java中的外键。我这里的示例里面，课程表引用了课程性质的id作为外键，在添加课程的时候，我希望课程性质是一个下拉列表，因此在这里配置课程性质id的时候显示类型选择下拉选项</w: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</w:rPr>
      </w:pPr>
      <w:r>
        <w:rPr>
          <w:rFonts w:hint="eastAsia"/>
        </w:rPr>
        <w:t>进入代码生成模块，添加生成方案配置并生成代码（1.3节）</w: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按要求来生成即可，我将的生成方案截图如下，当你做了修改后需重新生成时，最好选择“是否替换现有文件”这样就可以覆盖原来生成的文件。</w:t>
      </w:r>
    </w:p>
    <w:p>
      <w:pPr>
        <w:pStyle w:val="3"/>
        <w:spacing w:after="160"/>
        <w:ind w:left="900" w:firstLine="0" w:firstLineChars="0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29" type="#_x0000_t75" style="height:316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after="160"/>
        <w:ind w:left="90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点击保存并生成代码，生成成功后页面上方会显示生成的文件在哪些目录下。注意，如果是非maven项目可能需要将生成的代码拷贝到相应的目录。另外需要将外键引用改为对象，默认生成的是字符串类型</w:t>
      </w:r>
    </w:p>
    <w:p>
      <w:pPr>
        <w:pStyle w:val="3"/>
        <w:numPr>
          <w:ilvl w:val="0"/>
          <w:numId w:val="2"/>
        </w:numPr>
        <w:spacing w:after="160"/>
        <w:ind w:firstLineChars="0"/>
        <w:rPr>
          <w:rFonts w:hint="eastAsia"/>
        </w:rPr>
      </w:pPr>
      <w:r>
        <w:rPr>
          <w:rFonts w:hint="eastAsia"/>
        </w:rPr>
        <w:t>根据生成代码的Controller，配置菜单和权限（1.4节）</w: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菜单的配置可以参考系统上原有的菜单进行配置，我是在系统管理下面配置了一个教学管理，教学管理下面配置了课程管理和课程性质管理两个子菜单, 菜单添加完成后需给账号配置权限，在角色管理里面，选择系统管理员，打开后选把新添加的菜单，点击保存即可</w: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kern w:val="2"/>
          <w:sz w:val="24"/>
          <w:szCs w:val="24"/>
          <w:lang w:val="en-US" w:eastAsia="zh-CN" w:bidi="ar-SA"/>
        </w:rPr>
        <w:pict>
          <v:shape id="图片 13" o:spid="_x0000_s1030" type="#_x0000_t75" style="height:188.25pt;width:13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  <w:r>
        <w:rPr>
          <w:rFonts w:ascii="Times New Roman" w:hAnsi="Times New Roman" w:eastAsia="宋体" w:cs="Times New Roman"/>
          <w:b/>
          <w:color w:val="FF0000"/>
          <w:kern w:val="2"/>
          <w:sz w:val="24"/>
          <w:szCs w:val="24"/>
          <w:lang w:val="en-US" w:eastAsia="zh-CN" w:bidi="ar-SA"/>
        </w:rPr>
        <w:pict>
          <v:shape id="图片 16" o:spid="_x0000_s1031" type="#_x0000_t75" style="height:86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图中标识的部需要注意一下，代码生成后，页面上可能只显示部份字段，自己可以将其他字段补上。</w: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生成过程中遇到的问题：1.课程管理添加界面，课程性质不出来</w: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  <w:r>
        <w:rPr>
          <w:rFonts w:hint="eastAsia" w:ascii="Times New Roman" w:hAnsi="Times New Roman" w:eastAsia="宋体" w:cs="Times New Roman"/>
          <w:b/>
          <w:color w:val="FF0000"/>
          <w:kern w:val="2"/>
          <w:sz w:val="24"/>
          <w:szCs w:val="24"/>
          <w:lang w:val="en-US" w:eastAsia="zh-CN" w:bidi="ar-SA"/>
        </w:rPr>
        <w:pict>
          <v:shape id="图片 19" o:spid="_x0000_s1032" type="#_x0000_t75" style="height:359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after="160"/>
        <w:ind w:left="900" w:firstLine="0" w:firstLineChars="0"/>
        <w:rPr>
          <w:rFonts w:hint="eastAsia"/>
          <w:b/>
          <w:color w:val="FF000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解决方案：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1.在CourseController 中添加——课程性质的service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 w:val="28"/>
          <w:szCs w:val="28"/>
        </w:rPr>
      </w:pPr>
      <w:r>
        <w:rPr>
          <w:rFonts w:ascii="Consolas" w:hAnsi="Consolas" w:eastAsia="宋体" w:cs="Consolas"/>
          <w:kern w:val="0"/>
          <w:sz w:val="28"/>
          <w:szCs w:val="28"/>
          <w:lang w:val="en-US" w:eastAsia="zh-CN" w:bidi="ar-SA"/>
        </w:rPr>
        <w:pict>
          <v:shape id="图片 22" o:spid="_x0000_s1033" type="#_x0000_t75" style="height:105.75pt;width:32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2. 添加如下代码</w:t>
      </w:r>
      <w:r>
        <w:rPr>
          <w:rFonts w:hint="eastAsia" w:ascii="Consolas" w:hAnsi="Consolas" w:eastAsia="宋体" w:cs="Consolas"/>
          <w:kern w:val="0"/>
          <w:sz w:val="28"/>
          <w:szCs w:val="28"/>
          <w:lang w:val="en-US" w:eastAsia="zh-CN" w:bidi="ar-SA"/>
        </w:rPr>
        <w:pict>
          <v:shape id="图片 25" o:spid="_x0000_s1034" type="#_x0000_t75" style="height:91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3.courseForm.jsp页面中修改如下：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 w:val="28"/>
          <w:szCs w:val="28"/>
        </w:rPr>
      </w:pPr>
      <w:r>
        <w:rPr>
          <w:rFonts w:ascii="Consolas" w:hAnsi="Consolas" w:eastAsia="宋体" w:cs="Consolas"/>
          <w:kern w:val="0"/>
          <w:sz w:val="28"/>
          <w:szCs w:val="28"/>
          <w:lang w:val="en-US" w:eastAsia="zh-CN" w:bidi="ar-SA"/>
        </w:rPr>
        <w:pict>
          <v:shape id="图片 28" o:spid="_x0000_s1035" type="#_x0000_t75" style="height:179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课程列表显示界面，默认只显示课名，课程性质没有显示，在jsp页面添加后，仍显示空白，debug发现nature.name并不在查询字段中，修改CourseDao.xml,添加需要显示的字段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查询条件中默认只查询课程名，可根据需要添加其他查询字段，同时修改CourseDao.xml 里面的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eastAsia="宋体" w:cs="Consolas"/>
          <w:color w:val="FF0000"/>
          <w:kern w:val="0"/>
          <w:sz w:val="28"/>
          <w:szCs w:val="28"/>
          <w:lang w:val="en-US" w:eastAsia="zh-CN" w:bidi="ar-SA"/>
        </w:rPr>
        <w:pict>
          <v:shape id="图片 31" o:spid="_x0000_s1036" type="#_x0000_t75" style="height:285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我另外添加了根据课程代码code,课程性质（下接列表）来查询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这样1对多的增删除改查的功能基本完成。</w:t>
      </w:r>
    </w:p>
    <w:p>
      <w:pPr>
        <w:pStyle w:val="4"/>
      </w:pPr>
      <w:r>
        <w:rPr>
          <w:rFonts w:hint="eastAsia"/>
        </w:rPr>
        <w:t>数据模型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进行数据库设计，建表。遇见字段需要存储中文字符的时候要用nvarchar，不要用varchar。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自己建立表模型</w:t>
      </w:r>
      <w:r>
        <w:rPr>
          <w:rFonts w:hint="eastAsia"/>
          <w:lang w:eastAsia="zh-CN"/>
        </w:rPr>
        <w:t>时</w:t>
      </w:r>
      <w:r>
        <w:rPr>
          <w:rFonts w:hint="eastAsia"/>
        </w:rPr>
        <w:t>请拷贝一份“db/</w:t>
      </w:r>
      <w:r>
        <w:t>test</w:t>
      </w:r>
      <w:r>
        <w:rPr>
          <w:rFonts w:hint="eastAsia"/>
        </w:rPr>
        <w:t>/</w:t>
      </w:r>
      <w:r>
        <w:rPr>
          <w:rFonts w:hint="eastAsia"/>
          <w:lang w:eastAsia="zh-CN"/>
        </w:rPr>
        <w:t>javamg</w:t>
      </w:r>
      <w:r>
        <w:rPr>
          <w:rFonts w:hint="eastAsia"/>
        </w:rPr>
        <w:t>.erm”文件，在此模型基础上建立自己的业务表即可。</w:t>
      </w:r>
    </w:p>
    <w:p>
      <w:pPr>
        <w:pStyle w:val="5"/>
      </w:pPr>
      <w:r>
        <w:rPr>
          <w:rFonts w:hint="eastAsia"/>
        </w:rPr>
        <w:t>业务表必须包含的字段</w:t>
      </w:r>
    </w:p>
    <w:p>
      <w:pPr>
        <w:ind w:left="420" w:leftChars="175"/>
      </w:pPr>
      <w:r>
        <w:rPr>
          <w:rFonts w:hint="eastAsia"/>
        </w:rPr>
        <w:t>红框内为必须有的字段：</w:t>
      </w:r>
    </w:p>
    <w:p>
      <w:pPr>
        <w:ind w:left="420" w:leftChars="175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4" o:spid="_x0000_s1037" type="#_x0000_t75" style="height:245.2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一对多必须包含的字段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ind w:left="42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38" type="#_x0000_t75" style="height:22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树结构必须包含的字段</w:t>
      </w:r>
    </w:p>
    <w:p>
      <w:pPr>
        <w:ind w:firstLine="420"/>
      </w:pPr>
      <w:r>
        <w:rPr>
          <w:rFonts w:hint="eastAsia"/>
        </w:rPr>
        <w:t>红框内为必须有的字段：</w:t>
      </w:r>
    </w:p>
    <w:p>
      <w:pPr>
        <w:spacing w:after="160"/>
      </w:pPr>
      <w:r>
        <w:rPr>
          <w:rFonts w:hint="eastAsia"/>
        </w:rPr>
        <w:tab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8" o:spid="_x0000_s1039" type="#_x0000_t75" style="height:221.25pt;width:25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快速添加必须包含的字段</w:t>
      </w:r>
    </w:p>
    <w:p>
      <w:pPr>
        <w:ind w:left="420"/>
      </w:pPr>
      <w:r>
        <w:rPr>
          <w:rFonts w:hint="eastAsia"/>
        </w:rPr>
        <w:t>在</w:t>
      </w:r>
      <w:r>
        <w:t>test</w:t>
      </w:r>
      <w:r>
        <w:rPr>
          <w:rFonts w:hint="eastAsia"/>
        </w:rPr>
        <w:t>/</w:t>
      </w:r>
      <w:r>
        <w:rPr>
          <w:rFonts w:hint="eastAsia"/>
          <w:lang w:eastAsia="zh-CN"/>
        </w:rPr>
        <w:t>javamg</w:t>
      </w:r>
      <w:r>
        <w:rPr>
          <w:rFonts w:hint="eastAsia"/>
        </w:rPr>
        <w:t>.erm文件中已内置两个字段组，分别是common和tree_field，在表编辑界面中可快速选择并添加相应字段，如下图：</w:t>
      </w:r>
    </w:p>
    <w:p>
      <w:pPr>
        <w:spacing w:after="160"/>
        <w:ind w:firstLine="42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1" o:spid="_x0000_s1040" type="#_x0000_t75" style="height:389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业务表配置</w:t>
      </w:r>
    </w:p>
    <w:p>
      <w:pPr>
        <w:pStyle w:val="5"/>
      </w:pPr>
      <w:r>
        <w:rPr>
          <w:rFonts w:hint="eastAsia"/>
        </w:rPr>
        <w:t>第一步，选择表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2" o:spid="_x0000_s1041" type="#_x0000_t75" style="height:117pt;width:411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第二步，配置表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1" o:spid="_x0000_s1042" type="#_x0000_t75" style="height:299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表名：物理表表名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说明：物理表表描述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类名：生成表关联的实体类名称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父表表名：关联父表的表名，外键：当前表关联父表的主键，如果当前表为子表，需在此指定父表及外键。</w:t>
      </w:r>
      <w:r>
        <w:rPr>
          <w:rFonts w:hint="eastAsia"/>
          <w:color w:val="FF0000"/>
        </w:rPr>
        <w:t>外键字段需在字段列表中手动设置属性名（对象.主键，例如：将userId修改为user.id）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列名：数据表定义的字段名称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说明：数据表定义的字段注释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物理类型：数据表定义字段类型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Java类型：实体对象的属性字段类型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Java属性名称：实体对象的属性字段（对象名.属性名|属性名2|属性名3，例如：用户user.id|name|loginName，属性名2和属性名3为Join时关联查询的字段）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主键：是否是主键字段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可空：该字段是否可为空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插入：是否是插入字段，如果是则包含在insert语句里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编辑：是否是编辑字段，如果是则包含在update语句里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查询方式：查询字段的查询方式，也就是where后的条件表达式，如：字段1=字段2  AND  字段3&gt;字段4  AND  字段5 !=字段6。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字段生成方案：表单中字段生成的样式，如：input，select，treeselect，areatext等等</w:t>
      </w:r>
    </w:p>
    <w:p>
      <w:pPr>
        <w:pStyle w:val="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字典类型：如果字段生成方案为：下拉框、复选框、单选框，则该字段必须指定一个字典类型，字典类型为字段管理中的字典类型。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排序：字段生成的先后顺序，升序。</w:t>
      </w:r>
    </w:p>
    <w:p>
      <w:pPr>
        <w:pStyle w:val="3"/>
        <w:ind w:firstLine="480"/>
      </w:pPr>
    </w:p>
    <w:p>
      <w:pPr>
        <w:pStyle w:val="4"/>
      </w:pPr>
      <w:r>
        <w:rPr>
          <w:rFonts w:hint="eastAsia"/>
        </w:rPr>
        <w:t>生成方案配置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3" o:spid="_x0000_s1043" type="#_x0000_t75" style="height:233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方案名称：自定的方案名称，随意写即可。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模板分类：生成的模板，目前可生成如下模板：</w:t>
      </w:r>
      <w:r>
        <w:rPr>
          <w:rFonts w:hint="eastAsia"/>
          <w:color w:val="FF0000"/>
        </w:rPr>
        <w:t>增删改查（单表）、增删改查（一对多）、仅持久层（dao/entity/mapper）、树结构表（一体）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生成包路径：生成哪个包下。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生成模块名：生成包下的模块名称，</w:t>
      </w:r>
      <w:r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生成子模块名：分层下的文件夹，可为空。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生成功描述：生成到类注释里。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生成功能名：生成功能提示，如TAB上、列表上、提示信息等。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生成功能作者：开发者姓名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>
      <w:pPr>
        <w:pStyle w:val="4"/>
      </w:pPr>
      <w:r>
        <w:rPr>
          <w:rFonts w:hint="eastAsia"/>
        </w:rPr>
        <w:t>菜单权限</w:t>
      </w:r>
    </w:p>
    <w:p>
      <w:pPr>
        <w:pStyle w:val="3"/>
        <w:numPr>
          <w:ilvl w:val="0"/>
          <w:numId w:val="2"/>
        </w:numPr>
        <w:spacing w:after="160"/>
        <w:ind w:firstLineChars="0"/>
      </w:pPr>
      <w:r>
        <w:rPr>
          <w:rFonts w:hint="eastAsia"/>
        </w:rPr>
        <w:t>根据控制器@RequestMapping及@RequiresPermissions添加菜单和权限标志</w:t>
      </w:r>
    </w:p>
    <w:p>
      <w:pPr>
        <w:pStyle w:val="4"/>
      </w:pPr>
      <w:r>
        <w:rPr>
          <w:rFonts w:hint="eastAsia"/>
        </w:rPr>
        <w:t>生成示例</w:t>
      </w:r>
    </w:p>
    <w:p>
      <w:pPr>
        <w:pStyle w:val="3"/>
        <w:ind w:firstLine="480"/>
      </w:pPr>
      <w:r>
        <w:rPr>
          <w:rFonts w:hint="eastAsia"/>
        </w:rPr>
        <w:t>导入“db/gen/</w:t>
      </w:r>
      <w:r>
        <w:t>example_xx.sql”</w:t>
      </w:r>
      <w:r>
        <w:rPr>
          <w:rFonts w:hint="eastAsia"/>
        </w:rPr>
        <w:t>文件（默认已导入），将导入“业务表配置”、“生成方案配置”、“菜单权限”示例信息，生成代码后效果如下：</w:t>
      </w:r>
    </w:p>
    <w:p>
      <w:pPr>
        <w:pStyle w:val="5"/>
      </w:pPr>
      <w:r>
        <w:rPr>
          <w:rFonts w:hint="eastAsia"/>
        </w:rPr>
        <w:t>菜单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3" o:spid="_x0000_s1044" type="#_x0000_t75" style="height:191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单表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5" o:spid="_x0000_s1045" type="#_x0000_t75" style="height:103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6" o:spid="_x0000_s1046" type="#_x0000_t75" style="height:30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主子表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7" o:spid="_x0000_s1047" type="#_x0000_t75" style="height:9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8" o:spid="_x0000_s1048" type="#_x0000_t75" style="height:279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树结构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9" o:spid="_x0000_s1049" type="#_x0000_t75" style="height:238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0" o:spid="_x0000_s1050" type="#_x0000_t75" style="height:221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主子表（一对多）注意事项</w:t>
      </w:r>
    </w:p>
    <w:p>
      <w:pPr>
        <w:pStyle w:val="3"/>
        <w:ind w:firstLine="480"/>
      </w:pPr>
      <w:r>
        <w:rPr>
          <w:rFonts w:hint="eastAsia"/>
        </w:rPr>
        <w:t>一对多生成需要配置一个主表，和一个或多个子表。</w:t>
      </w:r>
    </w:p>
    <w:p>
      <w:pPr>
        <w:pStyle w:val="3"/>
        <w:ind w:firstLine="480"/>
      </w:pPr>
      <w:r>
        <w:rPr>
          <w:rFonts w:hint="eastAsia"/>
        </w:rPr>
        <w:t>子表配置需要指定父表表名和外键，如下：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6" o:spid="_x0000_s1051" type="#_x0000_t75" style="height:196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表配置结果，如下：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9" o:spid="_x0000_s1052" type="#_x0000_t75" style="height:4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0" o:spid="_x0000_s1053" type="#_x0000_t75" style="height:35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rPr>
          <w:rFonts w:hint="eastAsia"/>
        </w:rPr>
        <w:t>其它操作与单表生成相同。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09420782">
    <w:nsid w:val="71CF72EE"/>
    <w:multiLevelType w:val="multilevel"/>
    <w:tmpl w:val="71CF72EE"/>
    <w:lvl w:ilvl="0" w:tentative="1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958876267">
    <w:nsid w:val="39274A6B"/>
    <w:multiLevelType w:val="multilevel"/>
    <w:tmpl w:val="39274A6B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28364503">
    <w:nsid w:val="139271D7"/>
    <w:multiLevelType w:val="multilevel"/>
    <w:tmpl w:val="139271D7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4"/>
      <w:lvlText w:val="%1.%2"/>
      <w:lvlJc w:val="left"/>
      <w:pPr>
        <w:ind w:left="576" w:hanging="576"/>
      </w:pPr>
    </w:lvl>
    <w:lvl w:ilvl="2" w:tentative="1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772164590">
    <w:nsid w:val="2E064BEE"/>
    <w:multiLevelType w:val="multilevel"/>
    <w:tmpl w:val="2E064BEE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328364503"/>
  </w:num>
  <w:num w:numId="2">
    <w:abstractNumId w:val="1909420782"/>
  </w:num>
  <w:num w:numId="3">
    <w:abstractNumId w:val="772164590"/>
  </w:num>
  <w:num w:numId="4">
    <w:abstractNumId w:val="9588762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  <w:rsid w:val="06F01EEF"/>
    <w:rsid w:val="3FE23321"/>
    <w:rsid w:val="5E165C67"/>
    <w:rsid w:val="5E330D8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5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2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7">
    <w:name w:val="heading 5"/>
    <w:basedOn w:val="1"/>
    <w:next w:val="1"/>
    <w:link w:val="30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3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</w:rPr>
  </w:style>
  <w:style w:type="paragraph" w:styleId="9">
    <w:name w:val="heading 7"/>
    <w:basedOn w:val="1"/>
    <w:next w:val="1"/>
    <w:link w:val="3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link w:val="3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</w:rPr>
  </w:style>
  <w:style w:type="paragraph" w:styleId="11">
    <w:name w:val="heading 9"/>
    <w:basedOn w:val="1"/>
    <w:next w:val="1"/>
    <w:link w:val="3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 w:val="21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12">
    <w:name w:val="Balloon Text"/>
    <w:basedOn w:val="1"/>
    <w:link w:val="26"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7">
    <w:name w:val="FollowedHyperlink"/>
    <w:basedOn w:val="16"/>
    <w:unhideWhenUsed/>
    <w:uiPriority w:val="99"/>
    <w:rPr>
      <w:color w:val="800080"/>
      <w:u w:val="single"/>
    </w:rPr>
  </w:style>
  <w:style w:type="character" w:styleId="18">
    <w:name w:val="Hyperlink"/>
    <w:basedOn w:val="16"/>
    <w:unhideWhenUsed/>
    <w:uiPriority w:val="99"/>
    <w:rPr>
      <w:color w:val="0000FF"/>
      <w:u w:val="single"/>
    </w:rPr>
  </w:style>
  <w:style w:type="table" w:styleId="20">
    <w:name w:val="Table Grid"/>
    <w:basedOn w:val="19"/>
    <w:uiPriority w:val="59"/>
    <w:pPr/>
    <w:rPr>
      <w:rFonts w:ascii="Calibri" w:hAnsi="Calibri" w:eastAsia="宋体"/>
      <w:kern w:val="2"/>
      <w:sz w:val="21"/>
      <w:szCs w:val="22"/>
    </w:rPr>
    <w:tblPr>
      <w:tblStyle w:val="1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21">
    <w:name w:val="标题 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2">
    <w:name w:val="页眉 Char"/>
    <w:basedOn w:val="16"/>
    <w:link w:val="14"/>
    <w:uiPriority w:val="99"/>
    <w:rPr>
      <w:kern w:val="2"/>
      <w:sz w:val="18"/>
      <w:szCs w:val="18"/>
    </w:rPr>
  </w:style>
  <w:style w:type="character" w:customStyle="1" w:styleId="23">
    <w:name w:val="页脚 Char"/>
    <w:basedOn w:val="16"/>
    <w:link w:val="13"/>
    <w:uiPriority w:val="99"/>
    <w:rPr>
      <w:kern w:val="2"/>
      <w:sz w:val="18"/>
      <w:szCs w:val="18"/>
    </w:rPr>
  </w:style>
  <w:style w:type="character" w:customStyle="1" w:styleId="24">
    <w:name w:val="标题 2 Char"/>
    <w:basedOn w:val="16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25">
    <w:name w:val="标题 Char"/>
    <w:basedOn w:val="16"/>
    <w:link w:val="15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6">
    <w:name w:val="批注框文本 Char"/>
    <w:basedOn w:val="16"/>
    <w:link w:val="12"/>
    <w:semiHidden/>
    <w:uiPriority w:val="99"/>
    <w:rPr>
      <w:kern w:val="2"/>
      <w:sz w:val="18"/>
      <w:szCs w:val="18"/>
    </w:rPr>
  </w:style>
  <w:style w:type="character" w:customStyle="1" w:styleId="27">
    <w:name w:val="apple-converted-space"/>
    <w:basedOn w:val="16"/>
    <w:uiPriority w:val="0"/>
    <w:rPr/>
  </w:style>
  <w:style w:type="character" w:customStyle="1" w:styleId="28">
    <w:name w:val="标题 3 Char"/>
    <w:basedOn w:val="16"/>
    <w:link w:val="5"/>
    <w:uiPriority w:val="0"/>
    <w:rPr>
      <w:b/>
      <w:bCs/>
      <w:kern w:val="2"/>
      <w:sz w:val="32"/>
      <w:szCs w:val="32"/>
    </w:rPr>
  </w:style>
  <w:style w:type="character" w:customStyle="1" w:styleId="29">
    <w:name w:val="标题 4 Char"/>
    <w:basedOn w:val="16"/>
    <w:link w:val="6"/>
    <w:uiPriority w:val="0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30">
    <w:name w:val="标题 5 Char"/>
    <w:basedOn w:val="16"/>
    <w:link w:val="7"/>
    <w:semiHidden/>
    <w:uiPriority w:val="0"/>
    <w:rPr>
      <w:b/>
      <w:bCs/>
      <w:kern w:val="2"/>
      <w:sz w:val="28"/>
      <w:szCs w:val="28"/>
    </w:rPr>
  </w:style>
  <w:style w:type="character" w:customStyle="1" w:styleId="31">
    <w:name w:val="标题 6 Char"/>
    <w:basedOn w:val="16"/>
    <w:link w:val="8"/>
    <w:semiHidden/>
    <w:uiPriority w:val="0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32">
    <w:name w:val="标题 7 Char"/>
    <w:basedOn w:val="16"/>
    <w:link w:val="9"/>
    <w:semiHidden/>
    <w:uiPriority w:val="0"/>
    <w:rPr>
      <w:b/>
      <w:bCs/>
      <w:kern w:val="2"/>
      <w:sz w:val="24"/>
      <w:szCs w:val="24"/>
    </w:rPr>
  </w:style>
  <w:style w:type="character" w:customStyle="1" w:styleId="33">
    <w:name w:val="标题 8 Char"/>
    <w:basedOn w:val="16"/>
    <w:link w:val="10"/>
    <w:semiHidden/>
    <w:uiPriority w:val="0"/>
    <w:rPr>
      <w:rFonts w:ascii="Cambria" w:hAnsi="Cambria" w:eastAsia="宋体"/>
      <w:kern w:val="2"/>
      <w:sz w:val="24"/>
      <w:szCs w:val="24"/>
    </w:rPr>
  </w:style>
  <w:style w:type="character" w:customStyle="1" w:styleId="34">
    <w:name w:val="标题 9 Char"/>
    <w:basedOn w:val="16"/>
    <w:link w:val="11"/>
    <w:semiHidden/>
    <w:uiPriority w:val="0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Ecode</Company>
  <Pages>11</Pages>
  <Words>240</Words>
  <Characters>1371</Characters>
  <Lines>11</Lines>
  <Paragraphs>3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2015-05-25T06:58:14Z</dcterms:modified>
  <dc:title>第4章 代码生成器的应用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