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D35A9" w14:textId="385AB9DE" w:rsidR="00846CA2" w:rsidRPr="00205142" w:rsidRDefault="00846CA2" w:rsidP="000613E4">
      <w:pPr>
        <w:spacing w:after="0" w:line="360" w:lineRule="auto"/>
        <w:jc w:val="center"/>
        <w:rPr>
          <w:rFonts w:ascii="Times New Roman" w:eastAsia="Times New Roman" w:hAnsi="Times New Roman" w:cs="Times New Roman"/>
          <w:sz w:val="28"/>
          <w:szCs w:val="28"/>
          <w:shd w:val="clear" w:color="auto" w:fill="DDE3EA"/>
          <w:lang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219784617"/>
      <w:r w:rsidRPr="00205142">
        <w:rPr>
          <w:rFonts w:ascii="Times New Roman" w:eastAsia="Times New Roman" w:hAnsi="Times New Roman" w:cs="Times New Roman"/>
          <w:b/>
          <w:bCs/>
          <w:kern w:val="36"/>
          <w:sz w:val="28"/>
          <w:szCs w:val="28"/>
          <w:lang w:eastAsia="ru-RU"/>
        </w:rPr>
        <w:t>Derivational and semantic principles of ecological terminology in Uzbek and</w:t>
      </w:r>
    </w:p>
    <w:p w14:paraId="38281C8C" w14:textId="63B3E253" w:rsidR="00846CA2" w:rsidRPr="00205142" w:rsidRDefault="00846CA2" w:rsidP="000613E4">
      <w:pPr>
        <w:spacing w:after="0" w:line="360" w:lineRule="auto"/>
        <w:jc w:val="center"/>
        <w:rPr>
          <w:rFonts w:ascii="Times New Roman" w:eastAsia="Times New Roman" w:hAnsi="Times New Roman" w:cs="Times New Roman"/>
          <w:sz w:val="28"/>
          <w:szCs w:val="28"/>
          <w:shd w:val="clear" w:color="auto" w:fill="DDE3EA"/>
          <w:lang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5142">
        <w:rPr>
          <w:rFonts w:ascii="Times New Roman" w:eastAsia="Times New Roman" w:hAnsi="Times New Roman" w:cs="Times New Roman"/>
          <w:b/>
          <w:bCs/>
          <w:kern w:val="36"/>
          <w:sz w:val="28"/>
          <w:szCs w:val="28"/>
          <w:lang w:eastAsia="ru-RU"/>
        </w:rPr>
        <w:t>English: A comparative and linguistic approach</w:t>
      </w:r>
    </w:p>
    <w:p w14:paraId="6D8D4803" w14:textId="77777777" w:rsidR="00846CA2" w:rsidRPr="00205142" w:rsidRDefault="00846CA2" w:rsidP="000613E4">
      <w:pPr>
        <w:spacing w:after="0" w:line="360" w:lineRule="auto"/>
        <w:jc w:val="both"/>
        <w:rPr>
          <w:rFonts w:ascii="Times New Roman" w:eastAsia="Times New Roman" w:hAnsi="Times New Roman" w:cs="Times New Roman"/>
          <w:sz w:val="28"/>
          <w:szCs w:val="28"/>
          <w:lang w:eastAsia="ru-RU"/>
        </w:rPr>
      </w:pPr>
    </w:p>
    <w:p w14:paraId="7952222B" w14:textId="5BE1D5A3" w:rsidR="00846CA2" w:rsidRPr="00205142" w:rsidRDefault="00846CA2" w:rsidP="000613E4">
      <w:pPr>
        <w:spacing w:after="0" w:line="360" w:lineRule="auto"/>
        <w:jc w:val="right"/>
        <w:rPr>
          <w:rFonts w:ascii="Times New Roman" w:eastAsia="Times New Roman" w:hAnsi="Times New Roman" w:cs="Times New Roman"/>
          <w:sz w:val="28"/>
          <w:szCs w:val="28"/>
          <w:lang w:eastAsia="ru-RU"/>
        </w:rPr>
      </w:pPr>
      <w:proofErr w:type="spellStart"/>
      <w:r w:rsidRPr="00205142">
        <w:rPr>
          <w:rFonts w:ascii="Times New Roman" w:eastAsia="Times New Roman" w:hAnsi="Times New Roman" w:cs="Times New Roman"/>
          <w:sz w:val="28"/>
          <w:szCs w:val="28"/>
          <w:lang w:eastAsia="ru-RU"/>
        </w:rPr>
        <w:t>Ruziyeva</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sz w:val="28"/>
          <w:szCs w:val="28"/>
          <w:lang w:eastAsia="ru-RU"/>
        </w:rPr>
        <w:t>Muhayyo</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sz w:val="28"/>
          <w:szCs w:val="28"/>
          <w:lang w:eastAsia="ru-RU"/>
        </w:rPr>
        <w:t>Baxtiyor</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sz w:val="28"/>
          <w:szCs w:val="28"/>
          <w:lang w:eastAsia="ru-RU"/>
        </w:rPr>
        <w:t>qizi</w:t>
      </w:r>
      <w:proofErr w:type="spellEnd"/>
    </w:p>
    <w:p w14:paraId="11A3E0C4" w14:textId="45E11F36" w:rsidR="00846CA2" w:rsidRPr="00205142" w:rsidRDefault="00846CA2" w:rsidP="000613E4">
      <w:pPr>
        <w:spacing w:after="0" w:line="360" w:lineRule="auto"/>
        <w:jc w:val="right"/>
        <w:rPr>
          <w:rFonts w:ascii="Times New Roman" w:eastAsia="Times New Roman" w:hAnsi="Times New Roman" w:cs="Times New Roman"/>
          <w:sz w:val="28"/>
          <w:szCs w:val="28"/>
          <w:lang w:eastAsia="ru-RU"/>
        </w:rPr>
      </w:pPr>
      <w:proofErr w:type="spellStart"/>
      <w:r w:rsidRPr="00205142">
        <w:rPr>
          <w:rFonts w:ascii="Times New Roman" w:eastAsia="Times New Roman" w:hAnsi="Times New Roman" w:cs="Times New Roman"/>
          <w:sz w:val="28"/>
          <w:szCs w:val="28"/>
          <w:lang w:eastAsia="ru-RU"/>
        </w:rPr>
        <w:t>Sharq</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sz w:val="28"/>
          <w:szCs w:val="28"/>
          <w:lang w:eastAsia="ru-RU"/>
        </w:rPr>
        <w:t>Universiteti</w:t>
      </w:r>
      <w:proofErr w:type="spellEnd"/>
      <w:r w:rsidRPr="00205142">
        <w:rPr>
          <w:rFonts w:ascii="Times New Roman" w:eastAsia="Times New Roman" w:hAnsi="Times New Roman" w:cs="Times New Roman"/>
          <w:sz w:val="28"/>
          <w:szCs w:val="28"/>
          <w:lang w:eastAsia="ru-RU"/>
        </w:rPr>
        <w:t xml:space="preserve"> </w:t>
      </w:r>
      <w:proofErr w:type="spellStart"/>
      <w:proofErr w:type="gramStart"/>
      <w:r w:rsidRPr="00205142">
        <w:rPr>
          <w:rFonts w:ascii="Times New Roman" w:eastAsia="Times New Roman" w:hAnsi="Times New Roman" w:cs="Times New Roman"/>
          <w:sz w:val="28"/>
          <w:szCs w:val="28"/>
          <w:lang w:eastAsia="ru-RU"/>
        </w:rPr>
        <w:t>o</w:t>
      </w:r>
      <w:r w:rsidR="000613E4" w:rsidRPr="00205142">
        <w:rPr>
          <w:rFonts w:ascii="Times New Roman" w:hAnsi="Times New Roman" w:cs="Times New Roman"/>
          <w:sz w:val="28"/>
          <w:szCs w:val="28"/>
        </w:rPr>
        <w:t>‘</w:t>
      </w:r>
      <w:proofErr w:type="gramEnd"/>
      <w:r w:rsidRPr="00205142">
        <w:rPr>
          <w:rFonts w:ascii="Times New Roman" w:eastAsia="Times New Roman" w:hAnsi="Times New Roman" w:cs="Times New Roman"/>
          <w:sz w:val="28"/>
          <w:szCs w:val="28"/>
          <w:lang w:eastAsia="ru-RU"/>
        </w:rPr>
        <w:t>qituvchisi</w:t>
      </w:r>
      <w:proofErr w:type="spellEnd"/>
    </w:p>
    <w:p w14:paraId="2FE0FAF8" w14:textId="1E49E556" w:rsidR="00846CA2" w:rsidRPr="00205142" w:rsidRDefault="00846CA2" w:rsidP="000613E4">
      <w:pPr>
        <w:spacing w:after="0" w:line="360" w:lineRule="auto"/>
        <w:jc w:val="right"/>
        <w:rPr>
          <w:rFonts w:ascii="Times New Roman" w:eastAsia="Times New Roman" w:hAnsi="Times New Roman" w:cs="Times New Roman"/>
          <w:sz w:val="28"/>
          <w:szCs w:val="28"/>
          <w:shd w:val="clear" w:color="auto" w:fill="DDE3EA"/>
          <w:lang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205142">
        <w:rPr>
          <w:rFonts w:ascii="Times New Roman" w:hAnsi="Times New Roman" w:cs="Times New Roman"/>
          <w:sz w:val="28"/>
          <w:szCs w:val="28"/>
        </w:rPr>
        <w:t>Orcid</w:t>
      </w:r>
      <w:proofErr w:type="spellEnd"/>
      <w:r w:rsidRPr="00205142">
        <w:rPr>
          <w:rFonts w:ascii="Times New Roman" w:hAnsi="Times New Roman" w:cs="Times New Roman"/>
          <w:sz w:val="28"/>
          <w:szCs w:val="28"/>
          <w:lang w:val="uz-Latn-UZ"/>
        </w:rPr>
        <w:t xml:space="preserve">: </w:t>
      </w:r>
      <w:r w:rsidRPr="00205142">
        <w:rPr>
          <w:rFonts w:ascii="Times New Roman" w:hAnsi="Times New Roman" w:cs="Times New Roman"/>
          <w:sz w:val="28"/>
          <w:szCs w:val="28"/>
        </w:rPr>
        <w:t>0009-0002-0454-5457</w:t>
      </w:r>
    </w:p>
    <w:p w14:paraId="358BC798" w14:textId="56F27E37" w:rsidR="0077294A" w:rsidRPr="00205142" w:rsidRDefault="0077294A" w:rsidP="000613E4">
      <w:pPr>
        <w:spacing w:after="0" w:line="360" w:lineRule="auto"/>
        <w:jc w:val="right"/>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shd w:val="clear" w:color="auto" w:fill="DDE3EA"/>
          <w:lang w:eastAsia="ru-RU"/>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muhayyoruziyeva38@gmail.com</w:t>
      </w:r>
    </w:p>
    <w:p w14:paraId="5510877A" w14:textId="77777777" w:rsidR="00C57921" w:rsidRPr="00205142" w:rsidRDefault="00C57921" w:rsidP="00C57921">
      <w:pPr>
        <w:keepNext/>
        <w:keepLines/>
        <w:spacing w:before="480" w:after="0" w:line="360" w:lineRule="auto"/>
        <w:ind w:firstLine="851"/>
        <w:jc w:val="both"/>
        <w:outlineLvl w:val="0"/>
        <w:rPr>
          <w:rFonts w:ascii="Times New Roman" w:hAnsi="Times New Roman" w:cs="Times New Roman"/>
          <w:sz w:val="28"/>
          <w:szCs w:val="28"/>
        </w:rPr>
      </w:pPr>
      <w:r w:rsidRPr="00205142">
        <w:rPr>
          <w:rFonts w:ascii="Times New Roman" w:hAnsi="Times New Roman" w:cs="Times New Roman"/>
          <w:b/>
          <w:bCs/>
          <w:sz w:val="28"/>
          <w:szCs w:val="28"/>
        </w:rPr>
        <w:t xml:space="preserve">ANNOTATSIYA: </w:t>
      </w:r>
      <w:proofErr w:type="spellStart"/>
      <w:r w:rsidRPr="00205142">
        <w:rPr>
          <w:rFonts w:ascii="Times New Roman" w:hAnsi="Times New Roman" w:cs="Times New Roman"/>
          <w:sz w:val="28"/>
          <w:szCs w:val="28"/>
        </w:rPr>
        <w:t>Mazkur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maqola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ingliz</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proofErr w:type="gramStart"/>
      <w:r w:rsidRPr="00205142">
        <w:rPr>
          <w:rFonts w:ascii="Times New Roman" w:hAnsi="Times New Roman" w:cs="Times New Roman"/>
          <w:sz w:val="28"/>
          <w:szCs w:val="28"/>
        </w:rPr>
        <w:t>o‘</w:t>
      </w:r>
      <w:proofErr w:type="gramEnd"/>
      <w:r w:rsidRPr="00205142">
        <w:rPr>
          <w:rFonts w:ascii="Times New Roman" w:hAnsi="Times New Roman" w:cs="Times New Roman"/>
          <w:sz w:val="28"/>
          <w:szCs w:val="28"/>
        </w:rPr>
        <w:t>zbek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tillaridagi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ekologik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terminlarning</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derivatsion</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semantik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prinsiplari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qiyosiy</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tilshunoslik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nuqtai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nazaridan</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o‘rganadi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Tadqiqotning</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maqsadi</w:t>
      </w:r>
      <w:proofErr w:type="spellEnd"/>
      <w:r w:rsidRPr="00205142">
        <w:rPr>
          <w:rFonts w:ascii="Times New Roman" w:hAnsi="Times New Roman" w:cs="Times New Roman"/>
          <w:sz w:val="28"/>
          <w:szCs w:val="28"/>
        </w:rPr>
        <w:t xml:space="preserve"> </w:t>
      </w:r>
      <w:proofErr w:type="spellStart"/>
      <w:proofErr w:type="gramStart"/>
      <w:r w:rsidRPr="00205142">
        <w:rPr>
          <w:rFonts w:ascii="Times New Roman" w:hAnsi="Times New Roman" w:cs="Times New Roman"/>
          <w:sz w:val="28"/>
          <w:szCs w:val="28"/>
        </w:rPr>
        <w:t>so‘</w:t>
      </w:r>
      <w:proofErr w:type="gramEnd"/>
      <w:r w:rsidRPr="00205142">
        <w:rPr>
          <w:rFonts w:ascii="Times New Roman" w:hAnsi="Times New Roman" w:cs="Times New Roman"/>
          <w:sz w:val="28"/>
          <w:szCs w:val="28"/>
        </w:rPr>
        <w:t>z</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yasalish</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modellari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semantik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o‘zgarishlar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ikki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til</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o‘rtasidagi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o‘xshashlik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farqlarni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aniqlashdir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Korpusga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asoslangan</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tavsifiy-qiyosiy</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metod</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yordamida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ekologik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terminlar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affiksatsiya</w:t>
      </w:r>
      <w:proofErr w:type="spellEnd"/>
      <w:r w:rsidRPr="00205142">
        <w:rPr>
          <w:rFonts w:ascii="Times New Roman" w:hAnsi="Times New Roman" w:cs="Times New Roman"/>
          <w:sz w:val="28"/>
          <w:szCs w:val="28"/>
        </w:rPr>
        <w:t xml:space="preserve">, </w:t>
      </w:r>
      <w:proofErr w:type="spellStart"/>
      <w:proofErr w:type="gramStart"/>
      <w:r w:rsidRPr="00205142">
        <w:rPr>
          <w:rFonts w:ascii="Times New Roman" w:hAnsi="Times New Roman" w:cs="Times New Roman"/>
          <w:sz w:val="28"/>
          <w:szCs w:val="28"/>
        </w:rPr>
        <w:t>qo‘</w:t>
      </w:r>
      <w:proofErr w:type="gramEnd"/>
      <w:r w:rsidRPr="00205142">
        <w:rPr>
          <w:rFonts w:ascii="Times New Roman" w:hAnsi="Times New Roman" w:cs="Times New Roman"/>
          <w:sz w:val="28"/>
          <w:szCs w:val="28"/>
        </w:rPr>
        <w:t>shma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so‘zlar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konversiya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o‘zlashma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semantik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kengayish</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kabi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mexanizmlarga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ko‘ra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tahlil</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qilindi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Natijalar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shuni</w:t>
      </w:r>
      <w:proofErr w:type="spellEnd"/>
      <w:r w:rsidRPr="00205142">
        <w:rPr>
          <w:rFonts w:ascii="Times New Roman" w:hAnsi="Times New Roman" w:cs="Times New Roman"/>
          <w:sz w:val="28"/>
          <w:szCs w:val="28"/>
        </w:rPr>
        <w:t xml:space="preserve"> </w:t>
      </w:r>
      <w:proofErr w:type="spellStart"/>
      <w:proofErr w:type="gramStart"/>
      <w:r w:rsidRPr="00205142">
        <w:rPr>
          <w:rFonts w:ascii="Times New Roman" w:hAnsi="Times New Roman" w:cs="Times New Roman"/>
          <w:sz w:val="28"/>
          <w:szCs w:val="28"/>
        </w:rPr>
        <w:t>ko‘</w:t>
      </w:r>
      <w:proofErr w:type="gramEnd"/>
      <w:r w:rsidRPr="00205142">
        <w:rPr>
          <w:rFonts w:ascii="Times New Roman" w:hAnsi="Times New Roman" w:cs="Times New Roman"/>
          <w:sz w:val="28"/>
          <w:szCs w:val="28"/>
        </w:rPr>
        <w:t>rsatadiki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ingliz</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tilida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terminologiya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ko‘proq</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qo‘shma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so‘zlar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Grek-Lotin</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affikslari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orqali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rivojlanadi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o‘zbek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tilida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esa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milliy</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affikslar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semantik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moslashuv</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yetakchi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o’rinni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egallaydi</w:t>
      </w:r>
      <w:proofErr w:type="spellEnd"/>
      <w:r w:rsidRPr="00205142">
        <w:rPr>
          <w:rFonts w:ascii="Times New Roman" w:hAnsi="Times New Roman" w:cs="Times New Roman"/>
          <w:sz w:val="28"/>
          <w:szCs w:val="28"/>
        </w:rPr>
        <w:t>.</w:t>
      </w:r>
      <w:r w:rsidRPr="00205142">
        <w:rPr>
          <w:rFonts w:ascii="Times New Roman" w:eastAsiaTheme="majorEastAsia" w:hAnsi="Times New Roman" w:cs="Times New Roman"/>
          <w:sz w:val="28"/>
          <w:szCs w:val="28"/>
        </w:rPr>
        <w:t xml:space="preserve"> </w:t>
      </w:r>
      <w:proofErr w:type="spellStart"/>
      <w:r w:rsidRPr="00205142">
        <w:rPr>
          <w:rFonts w:ascii="Times New Roman" w:hAnsi="Times New Roman" w:cs="Times New Roman"/>
          <w:sz w:val="28"/>
          <w:szCs w:val="28"/>
        </w:rPr>
        <w:t>Mazkur</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maqola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qiyosiy</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terminologiya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tarjima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va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ekologik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diskurs</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sohalariga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hissa</w:t>
      </w:r>
      <w:proofErr w:type="spellEnd"/>
      <w:r w:rsidRPr="00205142">
        <w:rPr>
          <w:rFonts w:ascii="Times New Roman" w:hAnsi="Times New Roman" w:cs="Times New Roman"/>
          <w:sz w:val="28"/>
          <w:szCs w:val="28"/>
        </w:rPr>
        <w:t xml:space="preserve"> </w:t>
      </w:r>
      <w:proofErr w:type="spellStart"/>
      <w:proofErr w:type="gramStart"/>
      <w:r w:rsidRPr="00205142">
        <w:rPr>
          <w:rFonts w:ascii="Times New Roman" w:hAnsi="Times New Roman" w:cs="Times New Roman"/>
          <w:sz w:val="28"/>
          <w:szCs w:val="28"/>
        </w:rPr>
        <w:t>qo‘</w:t>
      </w:r>
      <w:proofErr w:type="gramEnd"/>
      <w:r w:rsidRPr="00205142">
        <w:rPr>
          <w:rFonts w:ascii="Times New Roman" w:hAnsi="Times New Roman" w:cs="Times New Roman"/>
          <w:sz w:val="28"/>
          <w:szCs w:val="28"/>
        </w:rPr>
        <w:t>shadi</w:t>
      </w:r>
      <w:proofErr w:type="spellEnd"/>
      <w:r w:rsidRPr="00205142">
        <w:rPr>
          <w:rFonts w:ascii="Times New Roman" w:hAnsi="Times New Roman" w:cs="Times New Roman"/>
          <w:sz w:val="28"/>
          <w:szCs w:val="28"/>
        </w:rPr>
        <w:t>.</w:t>
      </w:r>
    </w:p>
    <w:p w14:paraId="0DC595FF" w14:textId="12F4CE4C" w:rsidR="001E2D90" w:rsidRPr="00205142" w:rsidRDefault="00B10BCA" w:rsidP="00205142">
      <w:pPr>
        <w:spacing w:after="0" w:line="360" w:lineRule="auto"/>
        <w:ind w:firstLine="851"/>
        <w:jc w:val="both"/>
        <w:rPr>
          <w:rFonts w:ascii="Times New Roman" w:hAnsi="Times New Roman" w:cs="Times New Roman"/>
          <w:sz w:val="28"/>
          <w:szCs w:val="28"/>
        </w:rPr>
      </w:pPr>
      <w:r w:rsidRPr="00205142">
        <w:rPr>
          <w:rFonts w:ascii="Times New Roman" w:hAnsi="Times New Roman" w:cs="Times New Roman"/>
          <w:b/>
          <w:bCs/>
          <w:sz w:val="28"/>
          <w:szCs w:val="28"/>
        </w:rPr>
        <w:t xml:space="preserve">KALIT SO’ZLAR: </w:t>
      </w:r>
      <w:proofErr w:type="spellStart"/>
      <w:r w:rsidR="001E2D90" w:rsidRPr="00205142">
        <w:rPr>
          <w:rFonts w:ascii="Times New Roman" w:hAnsi="Times New Roman" w:cs="Times New Roman"/>
          <w:sz w:val="28"/>
          <w:szCs w:val="28"/>
        </w:rPr>
        <w:t>ekologik</w:t>
      </w:r>
      <w:proofErr w:type="spellEnd"/>
      <w:r w:rsidR="001E2D90" w:rsidRPr="00205142">
        <w:rPr>
          <w:rFonts w:ascii="Times New Roman" w:hAnsi="Times New Roman" w:cs="Times New Roman"/>
          <w:sz w:val="28"/>
          <w:szCs w:val="28"/>
        </w:rPr>
        <w:t xml:space="preserve"> </w:t>
      </w:r>
      <w:proofErr w:type="spellStart"/>
      <w:r w:rsidR="001E2D90" w:rsidRPr="00205142">
        <w:rPr>
          <w:rFonts w:ascii="Times New Roman" w:hAnsi="Times New Roman" w:cs="Times New Roman"/>
          <w:sz w:val="28"/>
          <w:szCs w:val="28"/>
        </w:rPr>
        <w:t>terminlar</w:t>
      </w:r>
      <w:proofErr w:type="spellEnd"/>
      <w:r w:rsidR="001E2D90" w:rsidRPr="00205142">
        <w:rPr>
          <w:rFonts w:ascii="Times New Roman" w:hAnsi="Times New Roman" w:cs="Times New Roman"/>
          <w:sz w:val="28"/>
          <w:szCs w:val="28"/>
        </w:rPr>
        <w:t xml:space="preserve">, </w:t>
      </w:r>
      <w:proofErr w:type="spellStart"/>
      <w:r w:rsidR="001E2D90" w:rsidRPr="00205142">
        <w:rPr>
          <w:rFonts w:ascii="Times New Roman" w:hAnsi="Times New Roman" w:cs="Times New Roman"/>
          <w:sz w:val="28"/>
          <w:szCs w:val="28"/>
        </w:rPr>
        <w:t>derivatsiya</w:t>
      </w:r>
      <w:proofErr w:type="spellEnd"/>
      <w:r w:rsidR="001E2D90" w:rsidRPr="00205142">
        <w:rPr>
          <w:rFonts w:ascii="Times New Roman" w:hAnsi="Times New Roman" w:cs="Times New Roman"/>
          <w:sz w:val="28"/>
          <w:szCs w:val="28"/>
        </w:rPr>
        <w:t xml:space="preserve">, </w:t>
      </w:r>
      <w:proofErr w:type="spellStart"/>
      <w:r w:rsidR="001E2D90" w:rsidRPr="00205142">
        <w:rPr>
          <w:rFonts w:ascii="Times New Roman" w:hAnsi="Times New Roman" w:cs="Times New Roman"/>
          <w:sz w:val="28"/>
          <w:szCs w:val="28"/>
        </w:rPr>
        <w:t>semantika</w:t>
      </w:r>
      <w:proofErr w:type="spellEnd"/>
      <w:r w:rsidR="001E2D90" w:rsidRPr="00205142">
        <w:rPr>
          <w:rFonts w:ascii="Times New Roman" w:hAnsi="Times New Roman" w:cs="Times New Roman"/>
          <w:sz w:val="28"/>
          <w:szCs w:val="28"/>
        </w:rPr>
        <w:t xml:space="preserve">, </w:t>
      </w:r>
      <w:proofErr w:type="spellStart"/>
      <w:r w:rsidR="001E2D90" w:rsidRPr="00205142">
        <w:rPr>
          <w:rFonts w:ascii="Times New Roman" w:hAnsi="Times New Roman" w:cs="Times New Roman"/>
          <w:sz w:val="28"/>
          <w:szCs w:val="28"/>
        </w:rPr>
        <w:t>qiyosiy</w:t>
      </w:r>
      <w:proofErr w:type="spellEnd"/>
      <w:r w:rsidR="001E2D90" w:rsidRPr="00205142">
        <w:rPr>
          <w:rFonts w:ascii="Times New Roman" w:hAnsi="Times New Roman" w:cs="Times New Roman"/>
          <w:sz w:val="28"/>
          <w:szCs w:val="28"/>
        </w:rPr>
        <w:t xml:space="preserve"> </w:t>
      </w:r>
      <w:proofErr w:type="spellStart"/>
      <w:r w:rsidR="001E2D90" w:rsidRPr="00205142">
        <w:rPr>
          <w:rFonts w:ascii="Times New Roman" w:hAnsi="Times New Roman" w:cs="Times New Roman"/>
          <w:sz w:val="28"/>
          <w:szCs w:val="28"/>
        </w:rPr>
        <w:t>tilshunoslik</w:t>
      </w:r>
      <w:proofErr w:type="spellEnd"/>
      <w:r w:rsidR="001E2D90"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Ekolingvistika</w:t>
      </w:r>
      <w:proofErr w:type="spellEnd"/>
      <w:r w:rsidRPr="00205142">
        <w:rPr>
          <w:rFonts w:ascii="Times New Roman" w:hAnsi="Times New Roman" w:cs="Times New Roman"/>
          <w:sz w:val="28"/>
          <w:szCs w:val="28"/>
        </w:rPr>
        <w:t>,</w:t>
      </w:r>
      <w:r w:rsidRPr="00205142">
        <w:rPr>
          <w:rFonts w:ascii="Times New Roman" w:hAnsi="Times New Roman" w:cs="Times New Roman"/>
          <w:b/>
          <w:bCs/>
          <w:sz w:val="28"/>
          <w:szCs w:val="28"/>
        </w:rPr>
        <w:t xml:space="preserve"> </w:t>
      </w:r>
      <w:proofErr w:type="spellStart"/>
      <w:proofErr w:type="gramStart"/>
      <w:r w:rsidRPr="00205142">
        <w:rPr>
          <w:rFonts w:ascii="Times New Roman" w:hAnsi="Times New Roman" w:cs="Times New Roman"/>
          <w:sz w:val="28"/>
          <w:szCs w:val="28"/>
        </w:rPr>
        <w:t>O</w:t>
      </w:r>
      <w:r w:rsidR="000613E4" w:rsidRPr="00205142">
        <w:rPr>
          <w:rFonts w:ascii="Times New Roman" w:hAnsi="Times New Roman" w:cs="Times New Roman"/>
          <w:sz w:val="28"/>
          <w:szCs w:val="28"/>
        </w:rPr>
        <w:t>‘</w:t>
      </w:r>
      <w:proofErr w:type="gramEnd"/>
      <w:r w:rsidRPr="00205142">
        <w:rPr>
          <w:rFonts w:ascii="Times New Roman" w:hAnsi="Times New Roman" w:cs="Times New Roman"/>
          <w:sz w:val="28"/>
          <w:szCs w:val="28"/>
        </w:rPr>
        <w:t>zbek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tilshunosligi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Ingliz</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ilmiy</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terminologiyasi</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birikmalar</w:t>
      </w:r>
      <w:proofErr w:type="spellEnd"/>
      <w:r w:rsidRPr="00205142">
        <w:rPr>
          <w:rFonts w:ascii="Times New Roman" w:hAnsi="Times New Roman" w:cs="Times New Roman"/>
          <w:sz w:val="28"/>
          <w:szCs w:val="28"/>
        </w:rPr>
        <w:t xml:space="preserve">, </w:t>
      </w:r>
      <w:proofErr w:type="spellStart"/>
      <w:r w:rsidR="004E5825" w:rsidRPr="00205142">
        <w:rPr>
          <w:rFonts w:ascii="Times New Roman" w:hAnsi="Times New Roman" w:cs="Times New Roman"/>
          <w:sz w:val="28"/>
          <w:szCs w:val="28"/>
        </w:rPr>
        <w:t>Ekologik</w:t>
      </w:r>
      <w:proofErr w:type="spellEnd"/>
      <w:r w:rsidR="004E5825"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siyosat</w:t>
      </w:r>
      <w:proofErr w:type="spellEnd"/>
      <w:r w:rsidRPr="00205142">
        <w:rPr>
          <w:rFonts w:ascii="Times New Roman" w:hAnsi="Times New Roman" w:cs="Times New Roman"/>
          <w:sz w:val="28"/>
          <w:szCs w:val="28"/>
        </w:rPr>
        <w:t>,</w:t>
      </w:r>
      <w:r w:rsidR="000613E4"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Leksik</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w:t>
      </w:r>
      <w:r w:rsidR="000613E4" w:rsidRPr="00205142">
        <w:rPr>
          <w:rFonts w:ascii="Times New Roman" w:hAnsi="Times New Roman" w:cs="Times New Roman"/>
          <w:sz w:val="28"/>
          <w:szCs w:val="28"/>
        </w:rPr>
        <w:t>‘</w:t>
      </w:r>
      <w:r w:rsidRPr="00205142">
        <w:rPr>
          <w:rFonts w:ascii="Times New Roman" w:hAnsi="Times New Roman" w:cs="Times New Roman"/>
          <w:sz w:val="28"/>
          <w:szCs w:val="28"/>
        </w:rPr>
        <w:t>zlashma</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o</w:t>
      </w:r>
      <w:r w:rsidR="000613E4" w:rsidRPr="00205142">
        <w:rPr>
          <w:rFonts w:ascii="Times New Roman" w:hAnsi="Times New Roman" w:cs="Times New Roman"/>
          <w:sz w:val="28"/>
          <w:szCs w:val="28"/>
        </w:rPr>
        <w:t>‘</w:t>
      </w:r>
      <w:r w:rsidRPr="00205142">
        <w:rPr>
          <w:rFonts w:ascii="Times New Roman" w:hAnsi="Times New Roman" w:cs="Times New Roman"/>
          <w:sz w:val="28"/>
          <w:szCs w:val="28"/>
        </w:rPr>
        <w:t>zlashgan</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so</w:t>
      </w:r>
      <w:r w:rsidR="000613E4" w:rsidRPr="00205142">
        <w:rPr>
          <w:rFonts w:ascii="Times New Roman" w:hAnsi="Times New Roman" w:cs="Times New Roman"/>
          <w:sz w:val="28"/>
          <w:szCs w:val="28"/>
        </w:rPr>
        <w:t>‘</w:t>
      </w:r>
      <w:r w:rsidRPr="00205142">
        <w:rPr>
          <w:rFonts w:ascii="Times New Roman" w:hAnsi="Times New Roman" w:cs="Times New Roman"/>
          <w:sz w:val="28"/>
          <w:szCs w:val="28"/>
        </w:rPr>
        <w:t>zlar</w:t>
      </w:r>
      <w:proofErr w:type="spellEnd"/>
      <w:r w:rsidRPr="00205142">
        <w:rPr>
          <w:rFonts w:ascii="Times New Roman" w:hAnsi="Times New Roman" w:cs="Times New Roman"/>
          <w:sz w:val="28"/>
          <w:szCs w:val="28"/>
        </w:rPr>
        <w:t>)</w:t>
      </w:r>
      <w:r w:rsidR="000613E4" w:rsidRPr="00205142">
        <w:rPr>
          <w:rFonts w:ascii="Times New Roman" w:hAnsi="Times New Roman" w:cs="Times New Roman"/>
          <w:sz w:val="28"/>
          <w:szCs w:val="28"/>
        </w:rPr>
        <w:t>.</w:t>
      </w:r>
    </w:p>
    <w:p w14:paraId="5FA6C974" w14:textId="78C7685E" w:rsidR="004E5825" w:rsidRPr="00205142" w:rsidRDefault="004E5825" w:rsidP="00205142">
      <w:pPr>
        <w:spacing w:after="0" w:line="360" w:lineRule="auto"/>
        <w:ind w:firstLine="851"/>
        <w:jc w:val="both"/>
        <w:outlineLvl w:val="2"/>
        <w:rPr>
          <w:rFonts w:ascii="Times New Roman" w:eastAsia="Times New Roman" w:hAnsi="Times New Roman" w:cs="Times New Roman"/>
          <w:sz w:val="28"/>
          <w:szCs w:val="28"/>
          <w:lang w:val="ru-RU" w:eastAsia="ru-RU"/>
        </w:rPr>
      </w:pPr>
      <w:r w:rsidRPr="00205142">
        <w:rPr>
          <w:rFonts w:ascii="Times New Roman" w:eastAsia="Times New Roman" w:hAnsi="Times New Roman" w:cs="Times New Roman"/>
          <w:b/>
          <w:bCs/>
          <w:sz w:val="28"/>
          <w:szCs w:val="28"/>
          <w:lang w:val="ru-RU" w:eastAsia="ru-RU"/>
        </w:rPr>
        <w:t>АННОТАЦИЯ</w:t>
      </w:r>
      <w:r w:rsidR="000613E4" w:rsidRPr="00205142">
        <w:rPr>
          <w:rFonts w:ascii="Times New Roman" w:eastAsia="Times New Roman" w:hAnsi="Times New Roman" w:cs="Times New Roman"/>
          <w:b/>
          <w:bCs/>
          <w:sz w:val="28"/>
          <w:szCs w:val="28"/>
          <w:lang w:val="uz-Latn-UZ" w:eastAsia="ru-RU"/>
        </w:rPr>
        <w:t xml:space="preserve">: </w:t>
      </w:r>
      <w:r w:rsidRPr="00205142">
        <w:rPr>
          <w:rFonts w:ascii="Times New Roman" w:eastAsia="Times New Roman" w:hAnsi="Times New Roman" w:cs="Times New Roman"/>
          <w:sz w:val="28"/>
          <w:szCs w:val="28"/>
          <w:lang w:val="ru-RU" w:eastAsia="ru-RU"/>
        </w:rPr>
        <w:t xml:space="preserve">В данной статье рассматриваются деривационные </w:t>
      </w:r>
      <w:r w:rsidR="000613E4" w:rsidRPr="00205142">
        <w:rPr>
          <w:rFonts w:ascii="Times New Roman" w:eastAsia="Times New Roman" w:hAnsi="Times New Roman" w:cs="Times New Roman"/>
          <w:sz w:val="28"/>
          <w:szCs w:val="28"/>
          <w:lang w:val="ru-RU" w:eastAsia="ru-RU"/>
        </w:rPr>
        <w:br/>
      </w:r>
      <w:r w:rsidRPr="00205142">
        <w:rPr>
          <w:rFonts w:ascii="Times New Roman" w:eastAsia="Times New Roman" w:hAnsi="Times New Roman" w:cs="Times New Roman"/>
          <w:sz w:val="28"/>
          <w:szCs w:val="28"/>
          <w:lang w:val="ru-RU" w:eastAsia="ru-RU"/>
        </w:rPr>
        <w:t xml:space="preserve">и семантические принципы формирования экологических терминов </w:t>
      </w:r>
      <w:r w:rsidR="000613E4" w:rsidRPr="00205142">
        <w:rPr>
          <w:rFonts w:ascii="Times New Roman" w:eastAsia="Times New Roman" w:hAnsi="Times New Roman" w:cs="Times New Roman"/>
          <w:sz w:val="28"/>
          <w:szCs w:val="28"/>
          <w:lang w:val="ru-RU" w:eastAsia="ru-RU"/>
        </w:rPr>
        <w:br/>
      </w:r>
      <w:r w:rsidRPr="00205142">
        <w:rPr>
          <w:rFonts w:ascii="Times New Roman" w:eastAsia="Times New Roman" w:hAnsi="Times New Roman" w:cs="Times New Roman"/>
          <w:sz w:val="28"/>
          <w:szCs w:val="28"/>
          <w:lang w:val="ru-RU" w:eastAsia="ru-RU"/>
        </w:rPr>
        <w:t xml:space="preserve">в английском и узбекском языках с позиции сравнительной лингвистики. Цель исследования заключается в выявлении моделей словообразования, семантических изменений, а также сходств и различий между двумя языками. </w:t>
      </w:r>
      <w:r w:rsidR="000613E4" w:rsidRPr="00205142">
        <w:rPr>
          <w:rFonts w:ascii="Times New Roman" w:eastAsia="Times New Roman" w:hAnsi="Times New Roman" w:cs="Times New Roman"/>
          <w:sz w:val="28"/>
          <w:szCs w:val="28"/>
          <w:lang w:val="ru-RU" w:eastAsia="ru-RU"/>
        </w:rPr>
        <w:br/>
      </w:r>
      <w:r w:rsidRPr="00205142">
        <w:rPr>
          <w:rFonts w:ascii="Times New Roman" w:eastAsia="Times New Roman" w:hAnsi="Times New Roman" w:cs="Times New Roman"/>
          <w:sz w:val="28"/>
          <w:szCs w:val="28"/>
          <w:lang w:val="ru-RU" w:eastAsia="ru-RU"/>
        </w:rPr>
        <w:t xml:space="preserve">С использованием описательно-сравнительного метода на основе корпусного анализа экологические термины были проанализированы по таким механизмам, как аффиксация, словосложение, конверсия, заимствование и семантическая деривация. Результаты исследования показывают, что в английском языке </w:t>
      </w:r>
      <w:r w:rsidRPr="00205142">
        <w:rPr>
          <w:rFonts w:ascii="Times New Roman" w:eastAsia="Times New Roman" w:hAnsi="Times New Roman" w:cs="Times New Roman"/>
          <w:sz w:val="28"/>
          <w:szCs w:val="28"/>
          <w:lang w:val="ru-RU" w:eastAsia="ru-RU"/>
        </w:rPr>
        <w:lastRenderedPageBreak/>
        <w:t xml:space="preserve">терминология преимущественно развивается через словосложение </w:t>
      </w:r>
      <w:r w:rsidR="000613E4" w:rsidRPr="00205142">
        <w:rPr>
          <w:rFonts w:ascii="Times New Roman" w:eastAsia="Times New Roman" w:hAnsi="Times New Roman" w:cs="Times New Roman"/>
          <w:sz w:val="28"/>
          <w:szCs w:val="28"/>
          <w:lang w:val="ru-RU" w:eastAsia="ru-RU"/>
        </w:rPr>
        <w:br/>
      </w:r>
      <w:r w:rsidRPr="00205142">
        <w:rPr>
          <w:rFonts w:ascii="Times New Roman" w:eastAsia="Times New Roman" w:hAnsi="Times New Roman" w:cs="Times New Roman"/>
          <w:sz w:val="28"/>
          <w:szCs w:val="28"/>
          <w:lang w:val="ru-RU" w:eastAsia="ru-RU"/>
        </w:rPr>
        <w:t xml:space="preserve">и использование греко-латинских аффиксов, в то время как в узбекском языке ведущую роль играют национальные аффиксы и семантическая адаптация. Данная работа вносит вклад в области сравнительного </w:t>
      </w:r>
      <w:proofErr w:type="spellStart"/>
      <w:r w:rsidRPr="00205142">
        <w:rPr>
          <w:rFonts w:ascii="Times New Roman" w:eastAsia="Times New Roman" w:hAnsi="Times New Roman" w:cs="Times New Roman"/>
          <w:sz w:val="28"/>
          <w:szCs w:val="28"/>
          <w:lang w:val="ru-RU" w:eastAsia="ru-RU"/>
        </w:rPr>
        <w:t>терминоведения</w:t>
      </w:r>
      <w:proofErr w:type="spellEnd"/>
      <w:r w:rsidRPr="00205142">
        <w:rPr>
          <w:rFonts w:ascii="Times New Roman" w:eastAsia="Times New Roman" w:hAnsi="Times New Roman" w:cs="Times New Roman"/>
          <w:sz w:val="28"/>
          <w:szCs w:val="28"/>
          <w:lang w:val="ru-RU" w:eastAsia="ru-RU"/>
        </w:rPr>
        <w:t>, переводоведения и экологического дискурса.</w:t>
      </w:r>
    </w:p>
    <w:p w14:paraId="1C8B42B5" w14:textId="25A6F375" w:rsidR="004E5825" w:rsidRPr="00205142" w:rsidRDefault="004E5825" w:rsidP="00C57921">
      <w:pPr>
        <w:spacing w:before="100" w:after="0" w:line="360" w:lineRule="auto"/>
        <w:ind w:firstLine="708"/>
        <w:jc w:val="both"/>
        <w:rPr>
          <w:rFonts w:ascii="Times New Roman" w:eastAsia="Times New Roman" w:hAnsi="Times New Roman" w:cs="Times New Roman"/>
          <w:sz w:val="28"/>
          <w:szCs w:val="28"/>
          <w:lang w:val="ru-RU" w:eastAsia="ru-RU"/>
        </w:rPr>
      </w:pPr>
      <w:r w:rsidRPr="00205142">
        <w:rPr>
          <w:rFonts w:ascii="Times New Roman" w:eastAsia="Times New Roman" w:hAnsi="Times New Roman" w:cs="Times New Roman"/>
          <w:b/>
          <w:bCs/>
          <w:sz w:val="28"/>
          <w:szCs w:val="28"/>
          <w:lang w:val="ru-RU" w:eastAsia="ru-RU"/>
        </w:rPr>
        <w:t>КЛЮЧЕВЫЕ СЛОВА:</w:t>
      </w:r>
      <w:r w:rsidRPr="00205142">
        <w:rPr>
          <w:rFonts w:ascii="Times New Roman" w:eastAsia="Times New Roman" w:hAnsi="Times New Roman" w:cs="Times New Roman"/>
          <w:sz w:val="28"/>
          <w:szCs w:val="28"/>
          <w:lang w:val="ru-RU" w:eastAsia="ru-RU"/>
        </w:rPr>
        <w:t xml:space="preserve"> экологические термины, деривация, семантика, сравнительная лингвистика, </w:t>
      </w:r>
      <w:proofErr w:type="spellStart"/>
      <w:r w:rsidRPr="00205142">
        <w:rPr>
          <w:rFonts w:ascii="Times New Roman" w:eastAsia="Times New Roman" w:hAnsi="Times New Roman" w:cs="Times New Roman"/>
          <w:sz w:val="28"/>
          <w:szCs w:val="28"/>
          <w:lang w:val="ru-RU" w:eastAsia="ru-RU"/>
        </w:rPr>
        <w:t>эколингвистика</w:t>
      </w:r>
      <w:proofErr w:type="spellEnd"/>
      <w:r w:rsidRPr="00205142">
        <w:rPr>
          <w:rFonts w:ascii="Times New Roman" w:eastAsia="Times New Roman" w:hAnsi="Times New Roman" w:cs="Times New Roman"/>
          <w:sz w:val="28"/>
          <w:szCs w:val="28"/>
          <w:lang w:val="ru-RU" w:eastAsia="ru-RU"/>
        </w:rPr>
        <w:t>, узбекское языкознание, английская научная терминология, композиты, экологическая политика, лексическое заимствование.</w:t>
      </w:r>
    </w:p>
    <w:p w14:paraId="10D69723" w14:textId="26EE9486" w:rsidR="00C57921" w:rsidRPr="00205142" w:rsidRDefault="00C57921" w:rsidP="00C57921">
      <w:pPr>
        <w:spacing w:before="100" w:after="0" w:line="360" w:lineRule="auto"/>
        <w:ind w:firstLine="708"/>
        <w:jc w:val="both"/>
        <w:rPr>
          <w:rFonts w:ascii="Times New Roman" w:eastAsia="Times New Roman" w:hAnsi="Times New Roman" w:cs="Times New Roman"/>
          <w:sz w:val="28"/>
          <w:szCs w:val="28"/>
          <w:lang w:eastAsia="ru-RU"/>
        </w:rPr>
      </w:pPr>
      <w:r w:rsidRPr="00205142">
        <w:rPr>
          <w:rFonts w:ascii="Times New Roman" w:hAnsi="Times New Roman" w:cs="Times New Roman"/>
          <w:b/>
          <w:bCs/>
          <w:sz w:val="28"/>
          <w:szCs w:val="28"/>
        </w:rPr>
        <w:t>ANNOTATION:</w:t>
      </w:r>
      <w:r w:rsidRPr="00205142">
        <w:rPr>
          <w:rFonts w:ascii="Times New Roman" w:hAnsi="Times New Roman" w:cs="Times New Roman"/>
          <w:sz w:val="28"/>
          <w:szCs w:val="28"/>
        </w:rPr>
        <w:t xml:space="preserve"> </w:t>
      </w:r>
      <w:r w:rsidRPr="00205142">
        <w:rPr>
          <w:rFonts w:ascii="Times New Roman" w:eastAsia="Times New Roman" w:hAnsi="Times New Roman" w:cs="Times New Roman"/>
          <w:sz w:val="28"/>
          <w:szCs w:val="28"/>
          <w:lang w:eastAsia="ru-RU"/>
        </w:rPr>
        <w:t xml:space="preserve">This article examines the derivational and semantic principles of ecological terms in English and Uzbek from a comparative linguistics perspective. In this paper the focus is on the word formation models, the changes in meaning and the similarities and differences in the conceptualization of ecological phenomena. </w:t>
      </w:r>
      <w:r w:rsidRPr="00205142">
        <w:rPr>
          <w:rFonts w:ascii="Times New Roman" w:eastAsia="Times New Roman" w:hAnsi="Times New Roman" w:cs="Times New Roman"/>
          <w:sz w:val="28"/>
          <w:szCs w:val="28"/>
          <w:lang w:eastAsia="ru-RU"/>
        </w:rPr>
        <w:br/>
        <w:t>A corpus based descriptive comparative research method was used to analyze ecological terms in the framework of derivational mechanisms such as affixation, compounding, conversion, borrowing and semantic broadening. The analysis shows that compounding and Greco-Latin affixation are more prevalent in the ecological terms of the English language. Whereas in the ecological terms of the Uzbek language the predominant means are native affixation, calque translation and semantic adjustment. This research has a value in comparative studies of terminology and in translation studies, lexicography and environmental discourse.</w:t>
      </w:r>
    </w:p>
    <w:p w14:paraId="0BFFC941" w14:textId="4ACE52AB" w:rsidR="004E5825" w:rsidRPr="00205142" w:rsidRDefault="00C57921" w:rsidP="00C57921">
      <w:pPr>
        <w:spacing w:before="100" w:after="0" w:line="360" w:lineRule="auto"/>
        <w:ind w:firstLine="708"/>
        <w:jc w:val="both"/>
        <w:rPr>
          <w:rFonts w:ascii="Times New Roman" w:eastAsia="Times New Roman" w:hAnsi="Times New Roman" w:cs="Times New Roman"/>
          <w:sz w:val="28"/>
          <w:szCs w:val="28"/>
          <w:lang w:eastAsia="ru-RU"/>
        </w:rPr>
      </w:pPr>
      <w:r w:rsidRPr="00205142">
        <w:rPr>
          <w:rFonts w:ascii="Times New Roman" w:hAnsi="Times New Roman" w:cs="Times New Roman"/>
          <w:b/>
          <w:bCs/>
          <w:sz w:val="28"/>
          <w:szCs w:val="28"/>
        </w:rPr>
        <w:t>KEYWORDS</w:t>
      </w:r>
      <w:r w:rsidR="004E5825" w:rsidRPr="00205142">
        <w:rPr>
          <w:rFonts w:ascii="Times New Roman" w:hAnsi="Times New Roman" w:cs="Times New Roman"/>
          <w:b/>
          <w:bCs/>
          <w:sz w:val="28"/>
          <w:szCs w:val="28"/>
        </w:rPr>
        <w:t>:</w:t>
      </w:r>
      <w:r w:rsidR="004E5825" w:rsidRPr="00205142">
        <w:rPr>
          <w:rFonts w:ascii="Times New Roman" w:hAnsi="Times New Roman" w:cs="Times New Roman"/>
          <w:sz w:val="28"/>
          <w:szCs w:val="28"/>
        </w:rPr>
        <w:t xml:space="preserve"> ecological terminology, derivation, semantics, comparative linguistics, </w:t>
      </w:r>
      <w:proofErr w:type="spellStart"/>
      <w:r w:rsidR="004E5825" w:rsidRPr="00205142">
        <w:rPr>
          <w:rFonts w:ascii="Times New Roman" w:eastAsia="Times New Roman" w:hAnsi="Times New Roman" w:cs="Times New Roman"/>
          <w:sz w:val="28"/>
          <w:szCs w:val="28"/>
          <w:lang w:eastAsia="ru-RU"/>
        </w:rPr>
        <w:t>Ecolinguistics</w:t>
      </w:r>
      <w:proofErr w:type="spellEnd"/>
      <w:r w:rsidR="004E5825" w:rsidRPr="00205142">
        <w:rPr>
          <w:rFonts w:ascii="Times New Roman" w:eastAsia="Times New Roman" w:hAnsi="Times New Roman" w:cs="Times New Roman"/>
          <w:sz w:val="28"/>
          <w:szCs w:val="28"/>
          <w:lang w:eastAsia="ru-RU"/>
        </w:rPr>
        <w:t>, Derivational Morphology, Uzbek Linguistics, English Scientific Terminology, Neoclassical Compounds, Environmental Policy, Lexical Borrowing</w:t>
      </w:r>
      <w:r w:rsidR="006A2283" w:rsidRPr="00205142">
        <w:rPr>
          <w:rFonts w:ascii="Times New Roman" w:eastAsia="Times New Roman" w:hAnsi="Times New Roman" w:cs="Times New Roman"/>
          <w:sz w:val="28"/>
          <w:szCs w:val="28"/>
          <w:lang w:eastAsia="ru-RU"/>
        </w:rPr>
        <w:t>s</w:t>
      </w:r>
      <w:r w:rsidR="004E5825" w:rsidRPr="00205142">
        <w:rPr>
          <w:rFonts w:ascii="Times New Roman" w:eastAsia="Times New Roman" w:hAnsi="Times New Roman" w:cs="Times New Roman"/>
          <w:sz w:val="28"/>
          <w:szCs w:val="28"/>
          <w:lang w:eastAsia="ru-RU"/>
        </w:rPr>
        <w:t>.</w:t>
      </w:r>
    </w:p>
    <w:p w14:paraId="6553A17B" w14:textId="64EF209F" w:rsidR="00C57921" w:rsidRPr="00205142" w:rsidRDefault="00C57921" w:rsidP="00C57921">
      <w:pPr>
        <w:spacing w:after="0" w:line="360" w:lineRule="auto"/>
        <w:ind w:firstLine="708"/>
        <w:jc w:val="both"/>
        <w:rPr>
          <w:rFonts w:ascii="Times New Roman" w:hAnsi="Times New Roman" w:cs="Times New Roman"/>
          <w:b/>
          <w:bCs/>
          <w:sz w:val="28"/>
          <w:szCs w:val="28"/>
        </w:rPr>
      </w:pPr>
      <w:r w:rsidRPr="00205142">
        <w:rPr>
          <w:rFonts w:ascii="Times New Roman" w:hAnsi="Times New Roman" w:cs="Times New Roman"/>
          <w:b/>
          <w:bCs/>
          <w:sz w:val="28"/>
          <w:szCs w:val="28"/>
        </w:rPr>
        <w:t>Introduction</w:t>
      </w:r>
    </w:p>
    <w:p w14:paraId="70181A18" w14:textId="659B553B" w:rsidR="001E2D90" w:rsidRPr="00205142" w:rsidRDefault="001E2D90" w:rsidP="00C57921">
      <w:pPr>
        <w:spacing w:after="0" w:line="360" w:lineRule="auto"/>
        <w:ind w:firstLine="708"/>
        <w:jc w:val="both"/>
        <w:rPr>
          <w:rFonts w:ascii="Times New Roman" w:hAnsi="Times New Roman" w:cs="Times New Roman"/>
          <w:sz w:val="28"/>
          <w:szCs w:val="28"/>
        </w:rPr>
      </w:pPr>
      <w:r w:rsidRPr="00205142">
        <w:rPr>
          <w:rFonts w:ascii="Times New Roman" w:hAnsi="Times New Roman" w:cs="Times New Roman"/>
          <w:sz w:val="28"/>
          <w:szCs w:val="28"/>
        </w:rPr>
        <w:t xml:space="preserve">Ecology, being an interdisciplinary science, calls for a vocabulary that could be specific enough for scientific usage but general enough for broader applications, such as policymaking or education. The development of scientific vocabulary is anything </w:t>
      </w:r>
      <w:r w:rsidRPr="00205142">
        <w:rPr>
          <w:rFonts w:ascii="Times New Roman" w:hAnsi="Times New Roman" w:cs="Times New Roman"/>
          <w:sz w:val="28"/>
          <w:szCs w:val="28"/>
        </w:rPr>
        <w:lastRenderedPageBreak/>
        <w:t>but context-free, as it is deeply rooted in the morphology, development, and worldview of each language. When English, a language belonging to the Germanic language family, is compared with Uzbek, a language belonging to the Turkish family, the chance to understand the adaptation of languages to scientific imperatives under the new era provides a fascinating perspective.</w:t>
      </w:r>
    </w:p>
    <w:p w14:paraId="67AE0F57" w14:textId="0CB6CB75" w:rsidR="001E2D90" w:rsidRPr="00205142" w:rsidRDefault="001E2D90" w:rsidP="00C57921">
      <w:pPr>
        <w:spacing w:after="0" w:line="360" w:lineRule="auto"/>
        <w:ind w:firstLine="708"/>
        <w:jc w:val="both"/>
        <w:rPr>
          <w:rFonts w:ascii="Times New Roman" w:hAnsi="Times New Roman" w:cs="Times New Roman"/>
          <w:sz w:val="28"/>
          <w:szCs w:val="28"/>
          <w:shd w:val="clear" w:color="auto" w:fill="FFFFFF"/>
        </w:rPr>
      </w:pPr>
      <w:r w:rsidRPr="00205142">
        <w:rPr>
          <w:rFonts w:ascii="Times New Roman" w:hAnsi="Times New Roman" w:cs="Times New Roman"/>
          <w:sz w:val="28"/>
          <w:szCs w:val="28"/>
          <w:shd w:val="clear" w:color="auto" w:fill="FFFFFF"/>
        </w:rPr>
        <w:t>Unlike them, the history of the development of the Uzbek language is relatively unique. As an agglutinative Turkic language, Uzbek has been in contact with many languages, such as Persian, Arabic, and Russian, which have influenced the language</w:t>
      </w:r>
      <w:r w:rsidR="00C57921" w:rsidRPr="00205142">
        <w:rPr>
          <w:rFonts w:ascii="Times New Roman" w:hAnsi="Times New Roman" w:cs="Times New Roman"/>
          <w:sz w:val="28"/>
          <w:szCs w:val="28"/>
          <w:shd w:val="clear" w:color="auto" w:fill="FFFFFF"/>
        </w:rPr>
        <w:t>’</w:t>
      </w:r>
      <w:r w:rsidRPr="00205142">
        <w:rPr>
          <w:rFonts w:ascii="Times New Roman" w:hAnsi="Times New Roman" w:cs="Times New Roman"/>
          <w:sz w:val="28"/>
          <w:szCs w:val="28"/>
          <w:shd w:val="clear" w:color="auto" w:fill="FFFFFF"/>
        </w:rPr>
        <w:t xml:space="preserve">s dialect. In the history of the Uzbek language, its system of ecological terminology is chronologically its </w:t>
      </w:r>
      <w:r w:rsidR="00C57921" w:rsidRPr="00205142">
        <w:rPr>
          <w:rFonts w:ascii="Times New Roman" w:hAnsi="Times New Roman" w:cs="Times New Roman"/>
          <w:sz w:val="28"/>
          <w:szCs w:val="28"/>
          <w:shd w:val="clear" w:color="auto" w:fill="FFFFFF"/>
        </w:rPr>
        <w:t>“</w:t>
      </w:r>
      <w:r w:rsidRPr="00205142">
        <w:rPr>
          <w:rFonts w:ascii="Times New Roman" w:hAnsi="Times New Roman" w:cs="Times New Roman"/>
          <w:sz w:val="28"/>
          <w:szCs w:val="28"/>
          <w:shd w:val="clear" w:color="auto" w:fill="FFFFFF"/>
        </w:rPr>
        <w:t>beginnings</w:t>
      </w:r>
      <w:r w:rsidR="00C57921" w:rsidRPr="00205142">
        <w:rPr>
          <w:rFonts w:ascii="Times New Roman" w:hAnsi="Times New Roman" w:cs="Times New Roman"/>
          <w:sz w:val="28"/>
          <w:szCs w:val="28"/>
          <w:shd w:val="clear" w:color="auto" w:fill="FFFFFF"/>
        </w:rPr>
        <w:t>”</w:t>
      </w:r>
      <w:r w:rsidRPr="00205142">
        <w:rPr>
          <w:rFonts w:ascii="Times New Roman" w:hAnsi="Times New Roman" w:cs="Times New Roman"/>
          <w:sz w:val="28"/>
          <w:szCs w:val="28"/>
          <w:shd w:val="clear" w:color="auto" w:fill="FFFFFF"/>
        </w:rPr>
        <w:t xml:space="preserve"> The Uzbek language system of ecological terminology is in a state of a paradox. As a result of the Soviet Union's rule of Uzbek language, the ecological system of the Uzbek language contributed what is known as an </w:t>
      </w:r>
      <w:r w:rsidR="00C57921" w:rsidRPr="00205142">
        <w:rPr>
          <w:rFonts w:ascii="Times New Roman" w:hAnsi="Times New Roman" w:cs="Times New Roman"/>
          <w:sz w:val="28"/>
          <w:szCs w:val="28"/>
          <w:shd w:val="clear" w:color="auto" w:fill="FFFFFF"/>
        </w:rPr>
        <w:t>“</w:t>
      </w:r>
      <w:r w:rsidRPr="00205142">
        <w:rPr>
          <w:rFonts w:ascii="Times New Roman" w:hAnsi="Times New Roman" w:cs="Times New Roman"/>
          <w:sz w:val="28"/>
          <w:szCs w:val="28"/>
          <w:shd w:val="clear" w:color="auto" w:fill="FFFFFF"/>
        </w:rPr>
        <w:t>ecological rupture</w:t>
      </w:r>
      <w:r w:rsidR="00C57921" w:rsidRPr="00205142">
        <w:rPr>
          <w:rFonts w:ascii="Times New Roman" w:hAnsi="Times New Roman" w:cs="Times New Roman"/>
          <w:sz w:val="28"/>
          <w:szCs w:val="28"/>
          <w:shd w:val="clear" w:color="auto" w:fill="FFFFFF"/>
        </w:rPr>
        <w:t>”.</w:t>
      </w:r>
      <w:r w:rsidRPr="00205142">
        <w:rPr>
          <w:rFonts w:ascii="Times New Roman" w:hAnsi="Times New Roman" w:cs="Times New Roman"/>
          <w:sz w:val="28"/>
          <w:szCs w:val="28"/>
          <w:shd w:val="clear" w:color="auto" w:fill="FFFFFF"/>
        </w:rPr>
        <w:t xml:space="preserve"> This is the result of the Soviet style suppression of the indigenous knowledge and native lexicon that described the local systems of soil and water management, which was replaced with the Russian-based technocratic language. The system of local language management, which, by its very nature, was a means of conceptualizing the distinct systems of soil and water management, was disconnected from the means of control and contributed to such things as the ecological disaster of the Aral Sea.</w:t>
      </w:r>
    </w:p>
    <w:p w14:paraId="1B8F69EE" w14:textId="6D907160" w:rsidR="001E2D90" w:rsidRPr="00205142" w:rsidRDefault="001E2D90" w:rsidP="00C57921">
      <w:pPr>
        <w:spacing w:after="0" w:line="360" w:lineRule="auto"/>
        <w:ind w:firstLine="851"/>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Since Uzbekistan gained independence, and particularly after the reforms of 2025, the country has made the first steps in focusing on the standardization and revitalization of the country’s ecological terminology. The first of these, Presidential Decree No. UP-217 and the subsequent Resolution No. PP-343, have created new institutional arrangements which restructure the ministries by turning the Ministry of Ecology into the National Committee on Ecology and Climate Change. These changes are more than just nominal; they will create new administrative routines that will facilitate the implementation of the “</w:t>
      </w:r>
      <w:proofErr w:type="spellStart"/>
      <w:r w:rsidRPr="00205142">
        <w:rPr>
          <w:rFonts w:ascii="Times New Roman" w:eastAsia="Times New Roman" w:hAnsi="Times New Roman" w:cs="Times New Roman"/>
          <w:sz w:val="28"/>
          <w:szCs w:val="28"/>
          <w:lang w:eastAsia="ru-RU"/>
        </w:rPr>
        <w:t>Yashil</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sz w:val="28"/>
          <w:szCs w:val="28"/>
          <w:lang w:eastAsia="ru-RU"/>
        </w:rPr>
        <w:t>Makon</w:t>
      </w:r>
      <w:proofErr w:type="spellEnd"/>
      <w:r w:rsidRPr="00205142">
        <w:rPr>
          <w:rFonts w:ascii="Times New Roman" w:eastAsia="Times New Roman" w:hAnsi="Times New Roman" w:cs="Times New Roman"/>
          <w:sz w:val="28"/>
          <w:szCs w:val="28"/>
          <w:lang w:eastAsia="ru-RU"/>
        </w:rPr>
        <w:t>” (Green Space) project and the activities of the newly created “Eco-police”</w:t>
      </w:r>
      <w:r w:rsidR="00C57921"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 xml:space="preserve"> This paper will examine the evolution of this new terminology and attempt to analyze its components and compare them to the existing English terminology to provide a model for standardization and effective </w:t>
      </w:r>
      <w:r w:rsidRPr="00205142">
        <w:rPr>
          <w:rFonts w:ascii="Times New Roman" w:eastAsia="Times New Roman" w:hAnsi="Times New Roman" w:cs="Times New Roman"/>
          <w:sz w:val="28"/>
          <w:szCs w:val="28"/>
          <w:lang w:eastAsia="ru-RU"/>
        </w:rPr>
        <w:lastRenderedPageBreak/>
        <w:t xml:space="preserve">scientific communication. The paradigm of this paper is within the scope of </w:t>
      </w:r>
      <w:proofErr w:type="spellStart"/>
      <w:r w:rsidRPr="00205142">
        <w:rPr>
          <w:rFonts w:ascii="Times New Roman" w:eastAsia="Times New Roman" w:hAnsi="Times New Roman" w:cs="Times New Roman"/>
          <w:sz w:val="28"/>
          <w:szCs w:val="28"/>
          <w:lang w:eastAsia="ru-RU"/>
        </w:rPr>
        <w:t>ecolinguistics</w:t>
      </w:r>
      <w:proofErr w:type="spellEnd"/>
      <w:r w:rsidRPr="00205142">
        <w:rPr>
          <w:rFonts w:ascii="Times New Roman" w:eastAsia="Times New Roman" w:hAnsi="Times New Roman" w:cs="Times New Roman"/>
          <w:sz w:val="28"/>
          <w:szCs w:val="28"/>
          <w:lang w:eastAsia="ru-RU"/>
        </w:rPr>
        <w:t>, which centers language as the medium that encapsulates the relationship between humans and the environment. The metaphor of the linguistic ecosystem, coined by Einar Haugen on the ‘ecology of language’, is a simple yet effective way of describing the relationship between a language and the society that speaks it.</w:t>
      </w:r>
      <w:r w:rsidR="006A49B8" w:rsidRPr="00205142">
        <w:rPr>
          <w:rFonts w:ascii="Times New Roman" w:eastAsia="Times New Roman" w:hAnsi="Times New Roman" w:cs="Times New Roman"/>
          <w:sz w:val="28"/>
          <w:szCs w:val="28"/>
          <w:lang w:eastAsia="ru-RU"/>
        </w:rPr>
        <w:t>[10]</w:t>
      </w:r>
    </w:p>
    <w:p w14:paraId="67DF8376" w14:textId="0E8CF629" w:rsidR="001E2D90" w:rsidRPr="00205142" w:rsidRDefault="00C57921" w:rsidP="00C57921">
      <w:pPr>
        <w:spacing w:after="0" w:line="360" w:lineRule="auto"/>
        <w:ind w:firstLine="708"/>
        <w:jc w:val="both"/>
        <w:rPr>
          <w:rFonts w:ascii="Times New Roman" w:hAnsi="Times New Roman" w:cs="Times New Roman"/>
          <w:sz w:val="28"/>
          <w:szCs w:val="28"/>
        </w:rPr>
      </w:pPr>
      <w:r w:rsidRPr="00205142">
        <w:rPr>
          <w:rFonts w:ascii="Times New Roman" w:hAnsi="Times New Roman" w:cs="Times New Roman"/>
          <w:sz w:val="28"/>
          <w:szCs w:val="28"/>
        </w:rPr>
        <w:t>Because of the developing of the environmental sciences, there has been a need for a more precise and structured ecological terminology. The terminology as well as the system of ecological categorization is a direct result of the advancement of the respective science and the structure of the respective language. A comparative analysis of the ecological terminology of the English and Uzbek languages provides the study of the universal derivational-semantic and various particular mechanisms. This study has focused on the derivational process, as they are of utmost value in translation, policy, and education.</w:t>
      </w:r>
    </w:p>
    <w:p w14:paraId="1AB193A5" w14:textId="77777777" w:rsidR="00C57921" w:rsidRPr="00205142" w:rsidRDefault="00C57921" w:rsidP="00C57921">
      <w:pPr>
        <w:spacing w:after="0" w:line="360" w:lineRule="auto"/>
        <w:ind w:firstLine="708"/>
        <w:jc w:val="both"/>
        <w:rPr>
          <w:rFonts w:ascii="Times New Roman" w:hAnsi="Times New Roman" w:cs="Times New Roman"/>
          <w:b/>
          <w:bCs/>
          <w:sz w:val="28"/>
          <w:szCs w:val="28"/>
        </w:rPr>
      </w:pPr>
      <w:r w:rsidRPr="00205142">
        <w:rPr>
          <w:rFonts w:ascii="Times New Roman" w:hAnsi="Times New Roman" w:cs="Times New Roman"/>
          <w:b/>
          <w:bCs/>
          <w:sz w:val="28"/>
          <w:szCs w:val="28"/>
        </w:rPr>
        <w:t>Literature Review</w:t>
      </w:r>
    </w:p>
    <w:p w14:paraId="50CC33F9" w14:textId="011A8F6A" w:rsidR="00C57921" w:rsidRPr="00205142" w:rsidRDefault="00C57921" w:rsidP="00C57921">
      <w:pPr>
        <w:spacing w:after="0" w:line="360" w:lineRule="auto"/>
        <w:ind w:firstLine="708"/>
        <w:jc w:val="both"/>
        <w:rPr>
          <w:rFonts w:ascii="Times New Roman" w:hAnsi="Times New Roman" w:cs="Times New Roman"/>
          <w:sz w:val="28"/>
          <w:szCs w:val="28"/>
          <w:lang w:val="uz-Latn-UZ"/>
        </w:rPr>
      </w:pPr>
      <w:r w:rsidRPr="00205142">
        <w:rPr>
          <w:rFonts w:ascii="Times New Roman" w:hAnsi="Times New Roman" w:cs="Times New Roman"/>
          <w:sz w:val="28"/>
          <w:szCs w:val="28"/>
        </w:rPr>
        <w:t>The role of derivation in the formation of terms has been noted in the theory of terminology (</w:t>
      </w:r>
      <w:proofErr w:type="spellStart"/>
      <w:r w:rsidRPr="00205142">
        <w:rPr>
          <w:rFonts w:ascii="Times New Roman" w:hAnsi="Times New Roman" w:cs="Times New Roman"/>
          <w:sz w:val="28"/>
          <w:szCs w:val="28"/>
        </w:rPr>
        <w:t>Cabré</w:t>
      </w:r>
      <w:proofErr w:type="spellEnd"/>
      <w:r w:rsidRPr="00205142">
        <w:rPr>
          <w:rFonts w:ascii="Times New Roman" w:hAnsi="Times New Roman" w:cs="Times New Roman"/>
          <w:sz w:val="28"/>
          <w:szCs w:val="28"/>
        </w:rPr>
        <w:t>, 1999; Sager, 1990).</w:t>
      </w:r>
      <w:r w:rsidR="006A49B8" w:rsidRPr="00205142">
        <w:rPr>
          <w:rFonts w:ascii="Times New Roman" w:hAnsi="Times New Roman" w:cs="Times New Roman"/>
          <w:sz w:val="28"/>
          <w:szCs w:val="28"/>
          <w:lang w:val="uz-Latn-UZ"/>
        </w:rPr>
        <w:t xml:space="preserve"> </w:t>
      </w:r>
      <w:r w:rsidR="006A49B8" w:rsidRPr="00205142">
        <w:rPr>
          <w:rFonts w:ascii="Times New Roman" w:hAnsi="Times New Roman" w:cs="Times New Roman"/>
          <w:sz w:val="28"/>
          <w:szCs w:val="28"/>
          <w:lang w:val="uz-Latn-UZ"/>
        </w:rPr>
        <w:t>[3]</w:t>
      </w:r>
      <w:r w:rsidRPr="00205142">
        <w:rPr>
          <w:rFonts w:ascii="Times New Roman" w:hAnsi="Times New Roman" w:cs="Times New Roman"/>
          <w:sz w:val="28"/>
          <w:szCs w:val="28"/>
        </w:rPr>
        <w:t xml:space="preserve"> The Semantics of Language studies show the role of affixation, compounding, and semantic broadening on the formation of terms (Lyons, 1995; Fillmore, 1982).</w:t>
      </w:r>
      <w:r w:rsidR="006A49B8" w:rsidRPr="00205142">
        <w:rPr>
          <w:rFonts w:ascii="Times New Roman" w:hAnsi="Times New Roman" w:cs="Times New Roman"/>
          <w:sz w:val="28"/>
          <w:szCs w:val="28"/>
        </w:rPr>
        <w:t>[8]</w:t>
      </w:r>
      <w:r w:rsidRPr="00205142">
        <w:rPr>
          <w:rFonts w:ascii="Times New Roman" w:hAnsi="Times New Roman" w:cs="Times New Roman"/>
          <w:sz w:val="28"/>
          <w:szCs w:val="28"/>
        </w:rPr>
        <w:t xml:space="preserve"> The studies of the English language ecological terminology show the abundant use of the Greco-Latin Affix, compound words, and the use of the international English language. The studies of the terms in Uzbek language show the native affixation, calque, and morphological adaptation. The present study is of almost importance, because of the absence of the comparative studies of the English and Uzbek ecological terminology.</w:t>
      </w:r>
    </w:p>
    <w:p w14:paraId="31939365" w14:textId="5C322CE8" w:rsidR="00756C9B" w:rsidRPr="00205142" w:rsidRDefault="001E2D90" w:rsidP="002C3D74">
      <w:pPr>
        <w:spacing w:after="0" w:line="360" w:lineRule="auto"/>
        <w:ind w:firstLine="708"/>
        <w:jc w:val="both"/>
        <w:rPr>
          <w:rFonts w:ascii="Times New Roman" w:hAnsi="Times New Roman" w:cs="Times New Roman"/>
          <w:b/>
          <w:bCs/>
          <w:sz w:val="28"/>
          <w:szCs w:val="28"/>
        </w:rPr>
      </w:pPr>
      <w:r w:rsidRPr="00205142">
        <w:rPr>
          <w:rFonts w:ascii="Times New Roman" w:hAnsi="Times New Roman" w:cs="Times New Roman"/>
          <w:b/>
          <w:bCs/>
          <w:sz w:val="28"/>
          <w:szCs w:val="28"/>
        </w:rPr>
        <w:t>Methodology</w:t>
      </w:r>
    </w:p>
    <w:p w14:paraId="56EA094C" w14:textId="77777777" w:rsidR="002C3D74" w:rsidRPr="00205142" w:rsidRDefault="001E2D90" w:rsidP="002C3D74">
      <w:pPr>
        <w:spacing w:after="0" w:line="360" w:lineRule="auto"/>
        <w:ind w:firstLine="708"/>
        <w:jc w:val="both"/>
        <w:rPr>
          <w:rFonts w:ascii="Times New Roman" w:hAnsi="Times New Roman" w:cs="Times New Roman"/>
          <w:sz w:val="28"/>
          <w:szCs w:val="28"/>
        </w:rPr>
      </w:pPr>
      <w:r w:rsidRPr="00205142">
        <w:rPr>
          <w:rFonts w:ascii="Times New Roman" w:hAnsi="Times New Roman" w:cs="Times New Roman"/>
          <w:sz w:val="28"/>
          <w:szCs w:val="28"/>
        </w:rPr>
        <w:t>The study employed a descriptive comparative, and corpus-based methodology. The study collected ecological terminology from such sources as scientific journals, textbooks, policy documents, and online environmental databases. The collected terminology was analyzed in terms of its derivational structure affixation, compounding, borrowing, conversion) and semantic features (narrowing, broadening, metaphorical extension). Frequency distribution, semantic transparency, and cross-</w:t>
      </w:r>
      <w:r w:rsidRPr="00205142">
        <w:rPr>
          <w:rFonts w:ascii="Times New Roman" w:hAnsi="Times New Roman" w:cs="Times New Roman"/>
          <w:sz w:val="28"/>
          <w:szCs w:val="28"/>
        </w:rPr>
        <w:lastRenderedPageBreak/>
        <w:t>linguistic adaptation were evaluated. Comparative tables were created to illustrate the correspondences and divergences between English and Uzbek terms.</w:t>
      </w:r>
    </w:p>
    <w:p w14:paraId="0F4B12C4" w14:textId="2B8C159C" w:rsidR="001E2D90" w:rsidRPr="00205142" w:rsidRDefault="001E2D90" w:rsidP="002C3D74">
      <w:pPr>
        <w:spacing w:after="0" w:line="360" w:lineRule="auto"/>
        <w:ind w:firstLine="708"/>
        <w:jc w:val="both"/>
        <w:rPr>
          <w:rFonts w:ascii="Times New Roman" w:hAnsi="Times New Roman" w:cs="Times New Roman"/>
          <w:sz w:val="28"/>
          <w:szCs w:val="28"/>
          <w:shd w:val="clear" w:color="auto" w:fill="FFFFFF"/>
        </w:rPr>
      </w:pPr>
      <w:r w:rsidRPr="00205142">
        <w:rPr>
          <w:rFonts w:ascii="Times New Roman" w:hAnsi="Times New Roman" w:cs="Times New Roman"/>
          <w:sz w:val="28"/>
          <w:szCs w:val="28"/>
          <w:shd w:val="clear" w:color="auto" w:fill="FFFFFF"/>
        </w:rPr>
        <w:t xml:space="preserve">Overall, 60% of words in English are created through morphological processes, whether native or within neoclassicism. 35% of these processes are via affixation, with a wide variety of used prefixes (eco-, bio-, de-, enviro-) and used suffixes (-logy, -system, -sphere, -friendly). Compounding adds 25% to this category via transparent, multi-word expressions like ‘greenhouse effect’ or ‘carbon footprint’ as single terms. In contrast, 70% of Uzbek ecological terminology consists of borrowed words - mostly from English or Russian, and terms like </w:t>
      </w:r>
      <w:proofErr w:type="spellStart"/>
      <w:r w:rsidRPr="00205142">
        <w:rPr>
          <w:rFonts w:ascii="Times New Roman" w:hAnsi="Times New Roman" w:cs="Times New Roman"/>
          <w:sz w:val="28"/>
          <w:szCs w:val="28"/>
          <w:shd w:val="clear" w:color="auto" w:fill="FFFFFF"/>
        </w:rPr>
        <w:t>ekologiya</w:t>
      </w:r>
      <w:proofErr w:type="spellEnd"/>
      <w:r w:rsidRPr="00205142">
        <w:rPr>
          <w:rFonts w:ascii="Times New Roman" w:hAnsi="Times New Roman" w:cs="Times New Roman"/>
          <w:sz w:val="28"/>
          <w:szCs w:val="28"/>
          <w:shd w:val="clear" w:color="auto" w:fill="FFFFFF"/>
        </w:rPr>
        <w:t xml:space="preserve">, </w:t>
      </w:r>
      <w:proofErr w:type="spellStart"/>
      <w:r w:rsidRPr="00205142">
        <w:rPr>
          <w:rFonts w:ascii="Times New Roman" w:hAnsi="Times New Roman" w:cs="Times New Roman"/>
          <w:sz w:val="28"/>
          <w:szCs w:val="28"/>
          <w:shd w:val="clear" w:color="auto" w:fill="FFFFFF"/>
        </w:rPr>
        <w:t>ekotizim</w:t>
      </w:r>
      <w:proofErr w:type="spellEnd"/>
      <w:r w:rsidRPr="00205142">
        <w:rPr>
          <w:rFonts w:ascii="Times New Roman" w:hAnsi="Times New Roman" w:cs="Times New Roman"/>
          <w:sz w:val="28"/>
          <w:szCs w:val="28"/>
          <w:shd w:val="clear" w:color="auto" w:fill="FFFFFF"/>
        </w:rPr>
        <w:t xml:space="preserve"> (ecosystem), or </w:t>
      </w:r>
      <w:proofErr w:type="spellStart"/>
      <w:r w:rsidRPr="00205142">
        <w:rPr>
          <w:rFonts w:ascii="Times New Roman" w:hAnsi="Times New Roman" w:cs="Times New Roman"/>
          <w:sz w:val="28"/>
          <w:szCs w:val="28"/>
          <w:shd w:val="clear" w:color="auto" w:fill="FFFFFF"/>
        </w:rPr>
        <w:t>biogaz</w:t>
      </w:r>
      <w:proofErr w:type="spellEnd"/>
      <w:r w:rsidRPr="00205142">
        <w:rPr>
          <w:rFonts w:ascii="Times New Roman" w:hAnsi="Times New Roman" w:cs="Times New Roman"/>
          <w:sz w:val="28"/>
          <w:szCs w:val="28"/>
          <w:shd w:val="clear" w:color="auto" w:fill="FFFFFF"/>
        </w:rPr>
        <w:t xml:space="preserve"> are directly adopted into the Uzbek language. Native word formation in Uzbek employs agglutinative suffixation (10%), and native compounding (15%) to a lesser degree. Significant native formations are </w:t>
      </w:r>
      <w:proofErr w:type="spellStart"/>
      <w:r w:rsidRPr="00205142">
        <w:rPr>
          <w:rFonts w:ascii="Times New Roman" w:hAnsi="Times New Roman" w:cs="Times New Roman"/>
          <w:sz w:val="28"/>
          <w:szCs w:val="28"/>
          <w:shd w:val="clear" w:color="auto" w:fill="FFFFFF"/>
        </w:rPr>
        <w:t>atrof-muhit</w:t>
      </w:r>
      <w:proofErr w:type="spellEnd"/>
      <w:r w:rsidRPr="00205142">
        <w:rPr>
          <w:rFonts w:ascii="Times New Roman" w:hAnsi="Times New Roman" w:cs="Times New Roman"/>
          <w:sz w:val="28"/>
          <w:szCs w:val="28"/>
          <w:shd w:val="clear" w:color="auto" w:fill="FFFFFF"/>
        </w:rPr>
        <w:t xml:space="preserve"> (environment, literally “surrounding-world”) and terms like </w:t>
      </w:r>
      <w:proofErr w:type="spellStart"/>
      <w:r w:rsidRPr="00205142">
        <w:rPr>
          <w:rFonts w:ascii="Times New Roman" w:hAnsi="Times New Roman" w:cs="Times New Roman"/>
          <w:sz w:val="28"/>
          <w:szCs w:val="28"/>
          <w:shd w:val="clear" w:color="auto" w:fill="FFFFFF"/>
        </w:rPr>
        <w:t>barqarorlik</w:t>
      </w:r>
      <w:proofErr w:type="spellEnd"/>
      <w:r w:rsidRPr="00205142">
        <w:rPr>
          <w:rFonts w:ascii="Times New Roman" w:hAnsi="Times New Roman" w:cs="Times New Roman"/>
          <w:sz w:val="28"/>
          <w:szCs w:val="28"/>
          <w:shd w:val="clear" w:color="auto" w:fill="FFFFFF"/>
        </w:rPr>
        <w:t xml:space="preserve"> (sustainability/stability) formed with the suffix -</w:t>
      </w:r>
      <w:proofErr w:type="spellStart"/>
      <w:r w:rsidRPr="00205142">
        <w:rPr>
          <w:rFonts w:ascii="Times New Roman" w:hAnsi="Times New Roman" w:cs="Times New Roman"/>
          <w:sz w:val="28"/>
          <w:szCs w:val="28"/>
          <w:shd w:val="clear" w:color="auto" w:fill="FFFFFF"/>
        </w:rPr>
        <w:t>lik</w:t>
      </w:r>
      <w:proofErr w:type="spellEnd"/>
      <w:r w:rsidRPr="00205142">
        <w:rPr>
          <w:rFonts w:ascii="Times New Roman" w:hAnsi="Times New Roman" w:cs="Times New Roman"/>
          <w:sz w:val="28"/>
          <w:szCs w:val="28"/>
          <w:shd w:val="clear" w:color="auto" w:fill="FFFFFF"/>
        </w:rPr>
        <w:t>.</w:t>
      </w:r>
      <w:r w:rsidR="006A49B8" w:rsidRPr="00205142">
        <w:rPr>
          <w:rFonts w:ascii="Times New Roman" w:hAnsi="Times New Roman" w:cs="Times New Roman"/>
          <w:sz w:val="28"/>
          <w:szCs w:val="28"/>
          <w:shd w:val="clear" w:color="auto" w:fill="FFFFFF"/>
        </w:rPr>
        <w:t>[4]</w:t>
      </w:r>
    </w:p>
    <w:p w14:paraId="05DB94FD" w14:textId="6A4020AC" w:rsidR="00095700" w:rsidRPr="00205142" w:rsidRDefault="00095700" w:rsidP="002C3D74">
      <w:pPr>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The analysis reveals significant distinctions in how ecological concepts are lexicalized in both languages.</w:t>
      </w:r>
      <w:r w:rsidR="002C3D74"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sz w:val="28"/>
          <w:szCs w:val="28"/>
          <w:lang w:eastAsia="ru-RU"/>
        </w:rPr>
        <w:t xml:space="preserve">The distribution of word-formation mechanisms highlights English as a </w:t>
      </w:r>
      <w:r w:rsidR="002C3D74"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source system</w:t>
      </w:r>
      <w:r w:rsidR="002C3D74"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 xml:space="preserve"> and Uzbek as a </w:t>
      </w:r>
      <w:r w:rsidR="002C3D74"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recipient system</w:t>
      </w:r>
      <w:r w:rsidR="002C3D74"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w:t>
      </w:r>
      <w:r w:rsidR="006A49B8"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1</w:t>
      </w:r>
      <w:r w:rsidR="006A49B8" w:rsidRPr="00205142">
        <w:rPr>
          <w:rFonts w:ascii="Times New Roman" w:eastAsia="Times New Roman" w:hAnsi="Times New Roman" w:cs="Times New Roman"/>
          <w:sz w:val="28"/>
          <w:szCs w:val="28"/>
          <w:lang w:eastAsia="ru-RU"/>
        </w:rPr>
        <w:t>]</w:t>
      </w:r>
    </w:p>
    <w:p w14:paraId="287C538D" w14:textId="4E9D471E" w:rsidR="002C3D74" w:rsidRPr="00205142" w:rsidRDefault="006A49B8" w:rsidP="006A49B8">
      <w:pPr>
        <w:spacing w:after="0" w:line="360" w:lineRule="auto"/>
        <w:ind w:right="282" w:firstLine="708"/>
        <w:jc w:val="right"/>
        <w:rPr>
          <w:rFonts w:ascii="Times New Roman" w:eastAsia="Times New Roman" w:hAnsi="Times New Roman" w:cs="Times New Roman"/>
          <w:i/>
          <w:iCs/>
          <w:sz w:val="28"/>
          <w:szCs w:val="28"/>
          <w:lang w:eastAsia="ru-RU"/>
        </w:rPr>
      </w:pPr>
      <w:r w:rsidRPr="00205142">
        <w:rPr>
          <w:rFonts w:ascii="Times New Roman" w:eastAsia="Times New Roman" w:hAnsi="Times New Roman" w:cs="Times New Roman"/>
          <w:i/>
          <w:iCs/>
          <w:sz w:val="28"/>
          <w:szCs w:val="28"/>
          <w:lang w:eastAsia="ru-RU"/>
        </w:rPr>
        <w:t>1-table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1436"/>
        <w:gridCol w:w="1311"/>
        <w:gridCol w:w="4041"/>
      </w:tblGrid>
      <w:tr w:rsidR="00205142" w:rsidRPr="00205142" w14:paraId="6921F3FB" w14:textId="77777777" w:rsidTr="002C3D7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25B31"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Word Formation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13E52"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English (%)</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08942"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Uzbek (%)</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E8F09"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Examples (</w:t>
            </w:r>
            <w:proofErr w:type="spellStart"/>
            <w:r w:rsidRPr="00205142">
              <w:rPr>
                <w:rFonts w:ascii="Times New Roman" w:eastAsia="Times New Roman" w:hAnsi="Times New Roman" w:cs="Times New Roman"/>
                <w:sz w:val="28"/>
                <w:szCs w:val="28"/>
                <w:lang w:eastAsia="ru-RU"/>
              </w:rPr>
              <w:t>Eng</w:t>
            </w:r>
            <w:proofErr w:type="spellEnd"/>
            <w:r w:rsidRPr="00205142">
              <w:rPr>
                <w:rFonts w:ascii="Times New Roman" w:eastAsia="Times New Roman" w:hAnsi="Times New Roman" w:cs="Times New Roman"/>
                <w:sz w:val="28"/>
                <w:szCs w:val="28"/>
                <w:lang w:eastAsia="ru-RU"/>
              </w:rPr>
              <w:t xml:space="preserve"> / </w:t>
            </w:r>
            <w:proofErr w:type="spellStart"/>
            <w:r w:rsidRPr="00205142">
              <w:rPr>
                <w:rFonts w:ascii="Times New Roman" w:eastAsia="Times New Roman" w:hAnsi="Times New Roman" w:cs="Times New Roman"/>
                <w:sz w:val="28"/>
                <w:szCs w:val="28"/>
                <w:lang w:eastAsia="ru-RU"/>
              </w:rPr>
              <w:t>Uzb</w:t>
            </w:r>
            <w:proofErr w:type="spellEnd"/>
            <w:r w:rsidRPr="00205142">
              <w:rPr>
                <w:rFonts w:ascii="Times New Roman" w:eastAsia="Times New Roman" w:hAnsi="Times New Roman" w:cs="Times New Roman"/>
                <w:sz w:val="28"/>
                <w:szCs w:val="28"/>
                <w:lang w:eastAsia="ru-RU"/>
              </w:rPr>
              <w:t>)</w:t>
            </w:r>
          </w:p>
        </w:tc>
      </w:tr>
      <w:tr w:rsidR="00205142" w:rsidRPr="00205142" w14:paraId="15C0F485" w14:textId="77777777" w:rsidTr="002C3D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99C85D"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Affixation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86C01"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4427F"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7DDB3"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Deforestation</w:t>
            </w:r>
            <w:r w:rsidRPr="00205142">
              <w:rPr>
                <w:rFonts w:ascii="Times New Roman" w:eastAsia="Times New Roman" w:hAnsi="Times New Roman" w:cs="Times New Roman"/>
                <w:sz w:val="28"/>
                <w:szCs w:val="28"/>
                <w:lang w:eastAsia="ru-RU"/>
              </w:rPr>
              <w:t xml:space="preserve"> / </w:t>
            </w:r>
            <w:proofErr w:type="spellStart"/>
            <w:r w:rsidRPr="00205142">
              <w:rPr>
                <w:rFonts w:ascii="Times New Roman" w:eastAsia="Times New Roman" w:hAnsi="Times New Roman" w:cs="Times New Roman"/>
                <w:i/>
                <w:iCs/>
                <w:sz w:val="28"/>
                <w:szCs w:val="28"/>
                <w:lang w:eastAsia="ru-RU"/>
              </w:rPr>
              <w:t>Ifloslanish</w:t>
            </w:r>
            <w:proofErr w:type="spellEnd"/>
          </w:p>
        </w:tc>
      </w:tr>
      <w:tr w:rsidR="00205142" w:rsidRPr="00205142" w14:paraId="1941E737" w14:textId="77777777" w:rsidTr="002C3D7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159A6"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Compounding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90C25"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3D549"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A364D"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Greenhouse effect</w:t>
            </w:r>
            <w:r w:rsidRPr="00205142">
              <w:rPr>
                <w:rFonts w:ascii="Times New Roman" w:eastAsia="Times New Roman" w:hAnsi="Times New Roman" w:cs="Times New Roman"/>
                <w:sz w:val="28"/>
                <w:szCs w:val="28"/>
                <w:lang w:eastAsia="ru-RU"/>
              </w:rPr>
              <w:t xml:space="preserve"> / </w:t>
            </w:r>
            <w:proofErr w:type="spellStart"/>
            <w:r w:rsidRPr="00205142">
              <w:rPr>
                <w:rFonts w:ascii="Times New Roman" w:eastAsia="Times New Roman" w:hAnsi="Times New Roman" w:cs="Times New Roman"/>
                <w:i/>
                <w:iCs/>
                <w:sz w:val="28"/>
                <w:szCs w:val="28"/>
                <w:lang w:eastAsia="ru-RU"/>
              </w:rPr>
              <w:t>Atrof-muhit</w:t>
            </w:r>
            <w:proofErr w:type="spellEnd"/>
          </w:p>
        </w:tc>
      </w:tr>
      <w:tr w:rsidR="00205142" w:rsidRPr="00205142" w14:paraId="5E5D9AC7" w14:textId="77777777" w:rsidTr="00205142">
        <w:trPr>
          <w:trHeight w:val="70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4FE826"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Borrowing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9B200"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E8CAF"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70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7D184"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Hydrosphere</w:t>
            </w:r>
            <w:r w:rsidRPr="00205142">
              <w:rPr>
                <w:rFonts w:ascii="Times New Roman" w:eastAsia="Times New Roman" w:hAnsi="Times New Roman" w:cs="Times New Roman"/>
                <w:sz w:val="28"/>
                <w:szCs w:val="28"/>
                <w:lang w:eastAsia="ru-RU"/>
              </w:rPr>
              <w:t xml:space="preserve"> / </w:t>
            </w:r>
            <w:proofErr w:type="spellStart"/>
            <w:r w:rsidRPr="00205142">
              <w:rPr>
                <w:rFonts w:ascii="Times New Roman" w:eastAsia="Times New Roman" w:hAnsi="Times New Roman" w:cs="Times New Roman"/>
                <w:i/>
                <w:iCs/>
                <w:sz w:val="28"/>
                <w:szCs w:val="28"/>
                <w:lang w:eastAsia="ru-RU"/>
              </w:rPr>
              <w:t>Gidrosfera</w:t>
            </w:r>
            <w:proofErr w:type="spellEnd"/>
          </w:p>
        </w:tc>
      </w:tr>
      <w:tr w:rsidR="00205142" w:rsidRPr="00205142" w14:paraId="47BA0BF8" w14:textId="77777777" w:rsidTr="00205142">
        <w:trPr>
          <w:trHeight w:val="63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7BEBA"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Calquing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CB7C4"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92BE03"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02A78" w14:textId="77777777" w:rsidR="001E2D90" w:rsidRPr="00205142" w:rsidRDefault="001E2D90" w:rsidP="002C3D74">
            <w:pPr>
              <w:spacing w:after="480" w:line="360" w:lineRule="auto"/>
              <w:jc w:val="center"/>
              <w:rPr>
                <w:rFonts w:ascii="Times New Roman" w:eastAsia="Times New Roman" w:hAnsi="Times New Roman" w:cs="Times New Roman"/>
                <w:sz w:val="28"/>
                <w:szCs w:val="28"/>
                <w:lang w:eastAsia="ru-RU"/>
              </w:rPr>
            </w:pPr>
            <w:r w:rsidRPr="00205142">
              <w:rPr>
                <w:rFonts w:ascii="Times New Roman" w:eastAsia="Times New Roman" w:hAnsi="Times New Roman" w:cs="Times New Roman"/>
                <w:i/>
                <w:iCs/>
                <w:sz w:val="28"/>
                <w:szCs w:val="28"/>
                <w:lang w:eastAsia="ru-RU"/>
              </w:rPr>
              <w:t>Green economy</w:t>
            </w:r>
            <w:r w:rsidRPr="00205142">
              <w:rPr>
                <w:rFonts w:ascii="Times New Roman" w:eastAsia="Times New Roman" w:hAnsi="Times New Roman" w:cs="Times New Roman"/>
                <w:sz w:val="28"/>
                <w:szCs w:val="28"/>
                <w:lang w:eastAsia="ru-RU"/>
              </w:rPr>
              <w:t xml:space="preserve"> / </w:t>
            </w:r>
            <w:proofErr w:type="spellStart"/>
            <w:r w:rsidRPr="00205142">
              <w:rPr>
                <w:rFonts w:ascii="Times New Roman" w:eastAsia="Times New Roman" w:hAnsi="Times New Roman" w:cs="Times New Roman"/>
                <w:i/>
                <w:iCs/>
                <w:sz w:val="28"/>
                <w:szCs w:val="28"/>
                <w:lang w:eastAsia="ru-RU"/>
              </w:rPr>
              <w:t>Yashil</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iqtisodiyot</w:t>
            </w:r>
            <w:proofErr w:type="spellEnd"/>
          </w:p>
        </w:tc>
      </w:tr>
    </w:tbl>
    <w:p w14:paraId="35E6888B" w14:textId="77777777" w:rsidR="00876C3D" w:rsidRPr="00205142" w:rsidRDefault="00876C3D" w:rsidP="00876C3D">
      <w:pPr>
        <w:spacing w:after="0" w:line="360" w:lineRule="auto"/>
        <w:ind w:firstLine="708"/>
        <w:jc w:val="both"/>
        <w:outlineLvl w:val="2"/>
        <w:rPr>
          <w:rFonts w:ascii="Times New Roman" w:eastAsia="Times New Roman" w:hAnsi="Times New Roman" w:cs="Times New Roman"/>
          <w:b/>
          <w:bCs/>
          <w:i/>
          <w:iCs/>
          <w:sz w:val="28"/>
          <w:szCs w:val="28"/>
          <w:lang w:eastAsia="ru-RU"/>
        </w:rPr>
      </w:pPr>
    </w:p>
    <w:p w14:paraId="476A02C8" w14:textId="4131FDE8" w:rsidR="001E2D90" w:rsidRPr="00205142" w:rsidRDefault="001E2D90" w:rsidP="00876C3D">
      <w:pPr>
        <w:spacing w:after="0" w:line="360" w:lineRule="auto"/>
        <w:ind w:firstLine="708"/>
        <w:jc w:val="both"/>
        <w:outlineLvl w:val="2"/>
        <w:rPr>
          <w:rFonts w:ascii="Times New Roman" w:eastAsia="Times New Roman" w:hAnsi="Times New Roman" w:cs="Times New Roman"/>
          <w:b/>
          <w:bCs/>
          <w:i/>
          <w:iCs/>
          <w:sz w:val="28"/>
          <w:szCs w:val="28"/>
          <w:lang w:eastAsia="ru-RU"/>
        </w:rPr>
      </w:pPr>
      <w:r w:rsidRPr="00205142">
        <w:rPr>
          <w:rFonts w:ascii="Times New Roman" w:eastAsia="Times New Roman" w:hAnsi="Times New Roman" w:cs="Times New Roman"/>
          <w:b/>
          <w:bCs/>
          <w:i/>
          <w:iCs/>
          <w:sz w:val="28"/>
          <w:szCs w:val="28"/>
          <w:lang w:eastAsia="ru-RU"/>
        </w:rPr>
        <w:lastRenderedPageBreak/>
        <w:t>Structural Complexity</w:t>
      </w:r>
    </w:p>
    <w:p w14:paraId="48F99CC1" w14:textId="5958E99B" w:rsidR="001E2D90" w:rsidRPr="00205142" w:rsidRDefault="001E2D90" w:rsidP="00876C3D">
      <w:pPr>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Both languages exhibit a strong trend toward </w:t>
      </w:r>
      <w:r w:rsidR="002C3D74" w:rsidRPr="00205142">
        <w:rPr>
          <w:rFonts w:ascii="Times New Roman" w:eastAsia="Times New Roman" w:hAnsi="Times New Roman" w:cs="Times New Roman"/>
          <w:sz w:val="28"/>
          <w:szCs w:val="28"/>
          <w:lang w:eastAsia="ru-RU"/>
        </w:rPr>
        <w:t>“</w:t>
      </w:r>
      <w:proofErr w:type="spellStart"/>
      <w:r w:rsidRPr="00205142">
        <w:rPr>
          <w:rFonts w:ascii="Times New Roman" w:eastAsia="Times New Roman" w:hAnsi="Times New Roman" w:cs="Times New Roman"/>
          <w:sz w:val="28"/>
          <w:szCs w:val="28"/>
          <w:lang w:eastAsia="ru-RU"/>
        </w:rPr>
        <w:t>polycomponent</w:t>
      </w:r>
      <w:proofErr w:type="spellEnd"/>
      <w:r w:rsidR="002C3D74"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 xml:space="preserve"> (multi-word) terms, with Uzbek at 83% and English at 81.9%.</w:t>
      </w:r>
      <w:r w:rsidR="006A49B8"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5</w:t>
      </w:r>
      <w:r w:rsidR="006A49B8" w:rsidRPr="00205142">
        <w:rPr>
          <w:rFonts w:ascii="Times New Roman" w:eastAsia="Times New Roman" w:hAnsi="Times New Roman" w:cs="Times New Roman"/>
          <w:sz w:val="28"/>
          <w:szCs w:val="28"/>
          <w:lang w:eastAsia="ru-RU"/>
        </w:rPr>
        <w:t>]</w:t>
      </w:r>
    </w:p>
    <w:p w14:paraId="2AFF79BF" w14:textId="58FCD80B" w:rsidR="001E2D90" w:rsidRPr="00205142" w:rsidRDefault="001E2D90" w:rsidP="00876C3D">
      <w:pPr>
        <w:numPr>
          <w:ilvl w:val="0"/>
          <w:numId w:val="2"/>
        </w:numPr>
        <w:spacing w:after="100" w:afterAutospacing="1"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Simple Terms (Monolexemic): English: </w:t>
      </w:r>
      <w:r w:rsidRPr="00205142">
        <w:rPr>
          <w:rFonts w:ascii="Times New Roman" w:eastAsia="Times New Roman" w:hAnsi="Times New Roman" w:cs="Times New Roman"/>
          <w:i/>
          <w:iCs/>
          <w:sz w:val="28"/>
          <w:szCs w:val="28"/>
          <w:lang w:eastAsia="ru-RU"/>
        </w:rPr>
        <w:t>forest</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flora</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sea</w:t>
      </w:r>
      <w:r w:rsidRPr="00205142">
        <w:rPr>
          <w:rFonts w:ascii="Times New Roman" w:eastAsia="Times New Roman" w:hAnsi="Times New Roman" w:cs="Times New Roman"/>
          <w:sz w:val="28"/>
          <w:szCs w:val="28"/>
          <w:lang w:eastAsia="ru-RU"/>
        </w:rPr>
        <w:t xml:space="preserve">; Uzbek: </w:t>
      </w:r>
      <w:proofErr w:type="spellStart"/>
      <w:proofErr w:type="gramStart"/>
      <w:r w:rsidRPr="00205142">
        <w:rPr>
          <w:rFonts w:ascii="Times New Roman" w:eastAsia="Times New Roman" w:hAnsi="Times New Roman" w:cs="Times New Roman"/>
          <w:i/>
          <w:iCs/>
          <w:sz w:val="28"/>
          <w:szCs w:val="28"/>
          <w:lang w:eastAsia="ru-RU"/>
        </w:rPr>
        <w:t>o</w:t>
      </w:r>
      <w:r w:rsidR="002C3D74" w:rsidRPr="00205142">
        <w:rPr>
          <w:rFonts w:ascii="Times New Roman" w:hAnsi="Times New Roman" w:cs="Times New Roman"/>
          <w:i/>
          <w:iCs/>
          <w:sz w:val="28"/>
          <w:szCs w:val="28"/>
        </w:rPr>
        <w:t>‘</w:t>
      </w:r>
      <w:proofErr w:type="gramEnd"/>
      <w:r w:rsidRPr="00205142">
        <w:rPr>
          <w:rFonts w:ascii="Times New Roman" w:eastAsia="Times New Roman" w:hAnsi="Times New Roman" w:cs="Times New Roman"/>
          <w:i/>
          <w:iCs/>
          <w:sz w:val="28"/>
          <w:szCs w:val="28"/>
          <w:lang w:eastAsia="ru-RU"/>
        </w:rPr>
        <w:t>rmon</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o</w:t>
      </w:r>
      <w:r w:rsidR="002C3D74" w:rsidRPr="00205142">
        <w:rPr>
          <w:rFonts w:ascii="Times New Roman" w:hAnsi="Times New Roman" w:cs="Times New Roman"/>
          <w:i/>
          <w:iCs/>
          <w:sz w:val="28"/>
          <w:szCs w:val="28"/>
        </w:rPr>
        <w:t>‘</w:t>
      </w:r>
      <w:r w:rsidRPr="00205142">
        <w:rPr>
          <w:rFonts w:ascii="Times New Roman" w:eastAsia="Times New Roman" w:hAnsi="Times New Roman" w:cs="Times New Roman"/>
          <w:i/>
          <w:iCs/>
          <w:sz w:val="28"/>
          <w:szCs w:val="28"/>
          <w:lang w:eastAsia="ru-RU"/>
        </w:rPr>
        <w:t>simliklar</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dengiz</w:t>
      </w:r>
      <w:proofErr w:type="spellEnd"/>
      <w:r w:rsidRPr="00205142">
        <w:rPr>
          <w:rFonts w:ascii="Times New Roman" w:eastAsia="Times New Roman" w:hAnsi="Times New Roman" w:cs="Times New Roman"/>
          <w:sz w:val="28"/>
          <w:szCs w:val="28"/>
          <w:lang w:eastAsia="ru-RU"/>
        </w:rPr>
        <w:t>.</w:t>
      </w:r>
    </w:p>
    <w:p w14:paraId="25EE61DD" w14:textId="4B0C05EB" w:rsidR="001E2D90" w:rsidRPr="00205142" w:rsidRDefault="001E2D90" w:rsidP="000613E4">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Two-Component Terms: English: </w:t>
      </w:r>
      <w:r w:rsidRPr="00205142">
        <w:rPr>
          <w:rFonts w:ascii="Times New Roman" w:eastAsia="Times New Roman" w:hAnsi="Times New Roman" w:cs="Times New Roman"/>
          <w:i/>
          <w:iCs/>
          <w:sz w:val="28"/>
          <w:szCs w:val="28"/>
          <w:lang w:eastAsia="ru-RU"/>
        </w:rPr>
        <w:t>carbon footprint</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climate change</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riverside</w:t>
      </w:r>
      <w:r w:rsidRPr="00205142">
        <w:rPr>
          <w:rFonts w:ascii="Times New Roman" w:eastAsia="Times New Roman" w:hAnsi="Times New Roman" w:cs="Times New Roman"/>
          <w:sz w:val="28"/>
          <w:szCs w:val="28"/>
          <w:lang w:eastAsia="ru-RU"/>
        </w:rPr>
        <w:t xml:space="preserve">; Uzbek: </w:t>
      </w:r>
      <w:proofErr w:type="spellStart"/>
      <w:r w:rsidRPr="00205142">
        <w:rPr>
          <w:rFonts w:ascii="Times New Roman" w:eastAsia="Times New Roman" w:hAnsi="Times New Roman" w:cs="Times New Roman"/>
          <w:i/>
          <w:iCs/>
          <w:sz w:val="28"/>
          <w:szCs w:val="28"/>
          <w:lang w:eastAsia="ru-RU"/>
        </w:rPr>
        <w:t>karbon</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izi</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iqlimg</w:t>
      </w:r>
      <w:proofErr w:type="spellEnd"/>
      <w:r w:rsidRPr="00205142">
        <w:rPr>
          <w:rFonts w:ascii="Times New Roman" w:eastAsia="Times New Roman" w:hAnsi="Times New Roman" w:cs="Times New Roman"/>
          <w:i/>
          <w:iCs/>
          <w:sz w:val="28"/>
          <w:szCs w:val="28"/>
          <w:lang w:eastAsia="ru-RU"/>
        </w:rPr>
        <w:t xml:space="preserve"> </w:t>
      </w:r>
      <w:proofErr w:type="spellStart"/>
      <w:proofErr w:type="gramStart"/>
      <w:r w:rsidRPr="00205142">
        <w:rPr>
          <w:rFonts w:ascii="Times New Roman" w:eastAsia="Times New Roman" w:hAnsi="Times New Roman" w:cs="Times New Roman"/>
          <w:i/>
          <w:iCs/>
          <w:sz w:val="28"/>
          <w:szCs w:val="28"/>
          <w:lang w:eastAsia="ru-RU"/>
        </w:rPr>
        <w:t>o</w:t>
      </w:r>
      <w:r w:rsidR="00876C3D" w:rsidRPr="00205142">
        <w:rPr>
          <w:rFonts w:ascii="Times New Roman" w:hAnsi="Times New Roman" w:cs="Times New Roman"/>
          <w:i/>
          <w:iCs/>
          <w:sz w:val="28"/>
          <w:szCs w:val="28"/>
        </w:rPr>
        <w:t>‘</w:t>
      </w:r>
      <w:proofErr w:type="gramEnd"/>
      <w:r w:rsidRPr="00205142">
        <w:rPr>
          <w:rFonts w:ascii="Times New Roman" w:eastAsia="Times New Roman" w:hAnsi="Times New Roman" w:cs="Times New Roman"/>
          <w:i/>
          <w:iCs/>
          <w:sz w:val="28"/>
          <w:szCs w:val="28"/>
          <w:lang w:eastAsia="ru-RU"/>
        </w:rPr>
        <w:t>zgarishi</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daryo</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bo</w:t>
      </w:r>
      <w:r w:rsidR="00876C3D" w:rsidRPr="00205142">
        <w:rPr>
          <w:rFonts w:ascii="Times New Roman" w:hAnsi="Times New Roman" w:cs="Times New Roman"/>
          <w:i/>
          <w:iCs/>
          <w:sz w:val="28"/>
          <w:szCs w:val="28"/>
        </w:rPr>
        <w:t>‘</w:t>
      </w:r>
      <w:r w:rsidRPr="00205142">
        <w:rPr>
          <w:rFonts w:ascii="Times New Roman" w:eastAsia="Times New Roman" w:hAnsi="Times New Roman" w:cs="Times New Roman"/>
          <w:i/>
          <w:iCs/>
          <w:sz w:val="28"/>
          <w:szCs w:val="28"/>
          <w:lang w:eastAsia="ru-RU"/>
        </w:rPr>
        <w:t>yi</w:t>
      </w:r>
      <w:proofErr w:type="spellEnd"/>
      <w:r w:rsidRPr="00205142">
        <w:rPr>
          <w:rFonts w:ascii="Times New Roman" w:eastAsia="Times New Roman" w:hAnsi="Times New Roman" w:cs="Times New Roman"/>
          <w:sz w:val="28"/>
          <w:szCs w:val="28"/>
          <w:lang w:eastAsia="ru-RU"/>
        </w:rPr>
        <w:t>.</w:t>
      </w:r>
    </w:p>
    <w:p w14:paraId="452D2E15" w14:textId="77777777" w:rsidR="001E2D90" w:rsidRPr="00205142" w:rsidRDefault="001E2D90" w:rsidP="000613E4">
      <w:pPr>
        <w:numPr>
          <w:ilvl w:val="0"/>
          <w:numId w:val="2"/>
        </w:numPr>
        <w:spacing w:before="100" w:beforeAutospacing="1" w:after="100" w:afterAutospacing="1"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Three-Component Terms: English: </w:t>
      </w:r>
      <w:r w:rsidRPr="00205142">
        <w:rPr>
          <w:rFonts w:ascii="Times New Roman" w:eastAsia="Times New Roman" w:hAnsi="Times New Roman" w:cs="Times New Roman"/>
          <w:i/>
          <w:iCs/>
          <w:sz w:val="28"/>
          <w:szCs w:val="28"/>
          <w:lang w:eastAsia="ru-RU"/>
        </w:rPr>
        <w:t>emissions intensity</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disaster preparedness</w:t>
      </w:r>
      <w:r w:rsidRPr="00205142">
        <w:rPr>
          <w:rFonts w:ascii="Times New Roman" w:eastAsia="Times New Roman" w:hAnsi="Times New Roman" w:cs="Times New Roman"/>
          <w:sz w:val="28"/>
          <w:szCs w:val="28"/>
          <w:lang w:eastAsia="ru-RU"/>
        </w:rPr>
        <w:t xml:space="preserve">; Uzbek: </w:t>
      </w:r>
      <w:proofErr w:type="spellStart"/>
      <w:r w:rsidRPr="00205142">
        <w:rPr>
          <w:rFonts w:ascii="Times New Roman" w:eastAsia="Times New Roman" w:hAnsi="Times New Roman" w:cs="Times New Roman"/>
          <w:i/>
          <w:iCs/>
          <w:sz w:val="28"/>
          <w:szCs w:val="28"/>
          <w:lang w:eastAsia="ru-RU"/>
        </w:rPr>
        <w:t>tabiatni</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muhofaza</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qilish</w:t>
      </w:r>
      <w:proofErr w:type="spellEnd"/>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falokatga</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tayyorgarlik</w:t>
      </w:r>
      <w:proofErr w:type="spellEnd"/>
      <w:r w:rsidRPr="00205142">
        <w:rPr>
          <w:rFonts w:ascii="Times New Roman" w:eastAsia="Times New Roman" w:hAnsi="Times New Roman" w:cs="Times New Roman"/>
          <w:sz w:val="28"/>
          <w:szCs w:val="28"/>
          <w:lang w:eastAsia="ru-RU"/>
        </w:rPr>
        <w:t>.</w:t>
      </w:r>
    </w:p>
    <w:p w14:paraId="13B4FA0F" w14:textId="5A97AE9F" w:rsidR="001E2D90" w:rsidRPr="00205142" w:rsidRDefault="001E2D90" w:rsidP="00876C3D">
      <w:pPr>
        <w:numPr>
          <w:ilvl w:val="0"/>
          <w:numId w:val="2"/>
        </w:numPr>
        <w:spacing w:after="0" w:line="360" w:lineRule="auto"/>
        <w:jc w:val="both"/>
        <w:rPr>
          <w:rFonts w:ascii="Times New Roman" w:hAnsi="Times New Roman" w:cs="Times New Roman"/>
          <w:sz w:val="28"/>
          <w:szCs w:val="28"/>
        </w:rPr>
      </w:pPr>
      <w:r w:rsidRPr="00205142">
        <w:rPr>
          <w:rFonts w:ascii="Times New Roman" w:eastAsia="Times New Roman" w:hAnsi="Times New Roman" w:cs="Times New Roman"/>
          <w:sz w:val="28"/>
          <w:szCs w:val="28"/>
          <w:lang w:eastAsia="ru-RU"/>
        </w:rPr>
        <w:t xml:space="preserve">Scientific Phrases: English: </w:t>
      </w:r>
      <w:r w:rsidRPr="00205142">
        <w:rPr>
          <w:rFonts w:ascii="Times New Roman" w:eastAsia="Times New Roman" w:hAnsi="Times New Roman" w:cs="Times New Roman"/>
          <w:i/>
          <w:iCs/>
          <w:sz w:val="28"/>
          <w:szCs w:val="28"/>
          <w:lang w:eastAsia="ru-RU"/>
        </w:rPr>
        <w:t>assessment of the environment</w:t>
      </w:r>
      <w:r w:rsidRPr="00205142">
        <w:rPr>
          <w:rFonts w:ascii="Times New Roman" w:eastAsia="Times New Roman" w:hAnsi="Times New Roman" w:cs="Times New Roman"/>
          <w:sz w:val="28"/>
          <w:szCs w:val="28"/>
          <w:lang w:eastAsia="ru-RU"/>
        </w:rPr>
        <w:t xml:space="preserve">; Uzbek: </w:t>
      </w:r>
      <w:proofErr w:type="spellStart"/>
      <w:r w:rsidRPr="00205142">
        <w:rPr>
          <w:rFonts w:ascii="Times New Roman" w:eastAsia="Times New Roman" w:hAnsi="Times New Roman" w:cs="Times New Roman"/>
          <w:i/>
          <w:iCs/>
          <w:sz w:val="28"/>
          <w:szCs w:val="28"/>
          <w:lang w:eastAsia="ru-RU"/>
        </w:rPr>
        <w:t>atrof-muhit</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holatini</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baholash</w:t>
      </w:r>
      <w:proofErr w:type="spellEnd"/>
      <w:r w:rsidRPr="00205142">
        <w:rPr>
          <w:rFonts w:ascii="Times New Roman" w:eastAsia="Times New Roman" w:hAnsi="Times New Roman" w:cs="Times New Roman"/>
          <w:sz w:val="28"/>
          <w:szCs w:val="28"/>
          <w:lang w:eastAsia="ru-RU"/>
        </w:rPr>
        <w:t>.</w:t>
      </w:r>
      <w:r w:rsidR="006A49B8" w:rsidRPr="00205142">
        <w:rPr>
          <w:rFonts w:ascii="Times New Roman" w:eastAsia="Times New Roman" w:hAnsi="Times New Roman" w:cs="Times New Roman"/>
          <w:sz w:val="28"/>
          <w:szCs w:val="28"/>
          <w:lang w:val="uz-Latn-UZ" w:eastAsia="ru-RU"/>
        </w:rPr>
        <w:t>[</w:t>
      </w:r>
      <w:r w:rsidRPr="00205142">
        <w:rPr>
          <w:rFonts w:ascii="Times New Roman" w:eastAsia="Times New Roman" w:hAnsi="Times New Roman" w:cs="Times New Roman"/>
          <w:sz w:val="28"/>
          <w:szCs w:val="28"/>
          <w:lang w:eastAsia="ru-RU"/>
        </w:rPr>
        <w:t>9</w:t>
      </w:r>
      <w:r w:rsidR="006A49B8" w:rsidRPr="00205142">
        <w:rPr>
          <w:rFonts w:ascii="Times New Roman" w:eastAsia="Times New Roman" w:hAnsi="Times New Roman" w:cs="Times New Roman"/>
          <w:sz w:val="28"/>
          <w:szCs w:val="28"/>
          <w:lang w:eastAsia="ru-RU"/>
        </w:rPr>
        <w:t>]</w:t>
      </w:r>
    </w:p>
    <w:p w14:paraId="6316BB9A" w14:textId="6B94DFE8" w:rsidR="00876C3D" w:rsidRPr="00205142" w:rsidRDefault="001E2D90" w:rsidP="00876C3D">
      <w:pPr>
        <w:spacing w:after="0" w:line="360" w:lineRule="auto"/>
        <w:ind w:left="708" w:firstLine="12"/>
        <w:jc w:val="both"/>
        <w:rPr>
          <w:rFonts w:ascii="Times New Roman" w:hAnsi="Times New Roman" w:cs="Times New Roman"/>
          <w:b/>
          <w:bCs/>
          <w:sz w:val="28"/>
          <w:szCs w:val="28"/>
        </w:rPr>
      </w:pPr>
      <w:r w:rsidRPr="00205142">
        <w:rPr>
          <w:rFonts w:ascii="Times New Roman" w:hAnsi="Times New Roman" w:cs="Times New Roman"/>
          <w:b/>
          <w:bCs/>
          <w:sz w:val="28"/>
          <w:szCs w:val="28"/>
        </w:rPr>
        <w:t>Results and Analysis</w:t>
      </w:r>
    </w:p>
    <w:p w14:paraId="331279F3" w14:textId="6989E96E" w:rsidR="00C30381" w:rsidRPr="00205142" w:rsidRDefault="001E2D90" w:rsidP="00876C3D">
      <w:pPr>
        <w:spacing w:after="0" w:line="360" w:lineRule="auto"/>
        <w:ind w:firstLine="709"/>
        <w:jc w:val="both"/>
        <w:rPr>
          <w:rFonts w:ascii="Times New Roman" w:eastAsia="Times New Roman" w:hAnsi="Times New Roman" w:cs="Times New Roman"/>
          <w:sz w:val="28"/>
          <w:szCs w:val="28"/>
          <w:lang w:eastAsia="ru-RU"/>
        </w:rPr>
      </w:pPr>
      <w:r w:rsidRPr="00205142">
        <w:rPr>
          <w:rFonts w:ascii="Times New Roman" w:hAnsi="Times New Roman" w:cs="Times New Roman"/>
          <w:sz w:val="28"/>
          <w:szCs w:val="28"/>
        </w:rPr>
        <w:t>English ecological terminology is composed of compound words (greenhouse effect, biodiversity loss), affixed words (deforestation, pollution), and loanwords (ecosystem, biosphere). Compound words ensure semantic transparency, while affixed words make it possible to produce new lexemes in a productive way. International uniformity is kept through loanwords. Uzbek ecological terminology makes substantial use of indigenous affixes like -</w:t>
      </w:r>
      <w:proofErr w:type="spellStart"/>
      <w:r w:rsidRPr="00205142">
        <w:rPr>
          <w:rFonts w:ascii="Times New Roman" w:hAnsi="Times New Roman" w:cs="Times New Roman"/>
          <w:sz w:val="28"/>
          <w:szCs w:val="28"/>
        </w:rPr>
        <w:t>lik</w:t>
      </w:r>
      <w:proofErr w:type="spellEnd"/>
      <w:r w:rsidRPr="00205142">
        <w:rPr>
          <w:rFonts w:ascii="Times New Roman" w:hAnsi="Times New Roman" w:cs="Times New Roman"/>
          <w:sz w:val="28"/>
          <w:szCs w:val="28"/>
        </w:rPr>
        <w:t>, -chi, -</w:t>
      </w:r>
      <w:proofErr w:type="spellStart"/>
      <w:r w:rsidRPr="00205142">
        <w:rPr>
          <w:rFonts w:ascii="Times New Roman" w:hAnsi="Times New Roman" w:cs="Times New Roman"/>
          <w:sz w:val="28"/>
          <w:szCs w:val="28"/>
        </w:rPr>
        <w:t>lanish</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ifloslanish</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ekologiklik</w:t>
      </w:r>
      <w:proofErr w:type="spellEnd"/>
      <w:r w:rsidRPr="00205142">
        <w:rPr>
          <w:rFonts w:ascii="Times New Roman" w:hAnsi="Times New Roman" w:cs="Times New Roman"/>
          <w:sz w:val="28"/>
          <w:szCs w:val="28"/>
        </w:rPr>
        <w:t>). International loanwords are adapted phonemically, semantically, or translated by calquing (</w:t>
      </w:r>
      <w:proofErr w:type="spellStart"/>
      <w:r w:rsidRPr="00205142">
        <w:rPr>
          <w:rFonts w:ascii="Times New Roman" w:hAnsi="Times New Roman" w:cs="Times New Roman"/>
          <w:sz w:val="28"/>
          <w:szCs w:val="28"/>
        </w:rPr>
        <w:t>atrof-muhit</w:t>
      </w:r>
      <w:proofErr w:type="spellEnd"/>
      <w:r w:rsidRPr="00205142">
        <w:rPr>
          <w:rFonts w:ascii="Times New Roman" w:hAnsi="Times New Roman" w:cs="Times New Roman"/>
          <w:sz w:val="28"/>
          <w:szCs w:val="28"/>
        </w:rPr>
        <w:t xml:space="preserve"> </w:t>
      </w:r>
      <w:proofErr w:type="spellStart"/>
      <w:r w:rsidRPr="00205142">
        <w:rPr>
          <w:rFonts w:ascii="Times New Roman" w:hAnsi="Times New Roman" w:cs="Times New Roman"/>
          <w:sz w:val="28"/>
          <w:szCs w:val="28"/>
        </w:rPr>
        <w:t>muhofazasi</w:t>
      </w:r>
      <w:proofErr w:type="spellEnd"/>
      <w:r w:rsidRPr="00205142">
        <w:rPr>
          <w:rFonts w:ascii="Times New Roman" w:hAnsi="Times New Roman" w:cs="Times New Roman"/>
          <w:sz w:val="28"/>
          <w:szCs w:val="28"/>
        </w:rPr>
        <w:t xml:space="preserve">). The preference for Uzbek ecological terminology is based on semantic transparency and native speaker understanding, with the incorporation of international terminology according to </w:t>
      </w:r>
      <w:r w:rsidR="006A2283" w:rsidRPr="00205142">
        <w:rPr>
          <w:rFonts w:ascii="Times New Roman" w:eastAsia="Times New Roman" w:hAnsi="Times New Roman" w:cs="Times New Roman"/>
          <w:sz w:val="28"/>
          <w:szCs w:val="28"/>
          <w:lang w:eastAsia="ru-RU"/>
        </w:rPr>
        <w:t>t</w:t>
      </w:r>
      <w:r w:rsidR="00C30381" w:rsidRPr="00205142">
        <w:rPr>
          <w:rFonts w:ascii="Times New Roman" w:eastAsia="Times New Roman" w:hAnsi="Times New Roman" w:cs="Times New Roman"/>
          <w:sz w:val="28"/>
          <w:szCs w:val="28"/>
          <w:lang w:eastAsia="ru-RU"/>
        </w:rPr>
        <w:t xml:space="preserve">he syntactic structure of these multi-word terms displays a high degree of stability. In English, these often take the form of noun-noun or adjective-noun compounds (e.g., </w:t>
      </w:r>
      <w:r w:rsidR="00876C3D" w:rsidRPr="00205142">
        <w:rPr>
          <w:rFonts w:ascii="Times New Roman" w:eastAsia="Times New Roman" w:hAnsi="Times New Roman" w:cs="Times New Roman"/>
          <w:sz w:val="28"/>
          <w:szCs w:val="28"/>
          <w:lang w:eastAsia="ru-RU"/>
        </w:rPr>
        <w:t>“</w:t>
      </w:r>
      <w:r w:rsidR="00C30381" w:rsidRPr="00205142">
        <w:rPr>
          <w:rFonts w:ascii="Times New Roman" w:eastAsia="Times New Roman" w:hAnsi="Times New Roman" w:cs="Times New Roman"/>
          <w:sz w:val="28"/>
          <w:szCs w:val="28"/>
          <w:lang w:eastAsia="ru-RU"/>
        </w:rPr>
        <w:t>emissions intensity</w:t>
      </w:r>
      <w:r w:rsidR="00876C3D" w:rsidRPr="00205142">
        <w:rPr>
          <w:rFonts w:ascii="Times New Roman" w:eastAsia="Times New Roman" w:hAnsi="Times New Roman" w:cs="Times New Roman"/>
          <w:sz w:val="28"/>
          <w:szCs w:val="28"/>
          <w:lang w:eastAsia="ru-RU"/>
        </w:rPr>
        <w:t>”</w:t>
      </w:r>
      <w:r w:rsidR="00C30381" w:rsidRPr="00205142">
        <w:rPr>
          <w:rFonts w:ascii="Times New Roman" w:eastAsia="Times New Roman" w:hAnsi="Times New Roman" w:cs="Times New Roman"/>
          <w:sz w:val="28"/>
          <w:szCs w:val="28"/>
          <w:lang w:eastAsia="ru-RU"/>
        </w:rPr>
        <w:t>). In Uzbek, they are frequently rendered as analytic phrases or through descriptive translation, such as </w:t>
      </w:r>
      <w:proofErr w:type="spellStart"/>
      <w:r w:rsidR="00C30381" w:rsidRPr="00205142">
        <w:rPr>
          <w:rFonts w:ascii="Times New Roman" w:eastAsia="Times New Roman" w:hAnsi="Times New Roman" w:cs="Times New Roman"/>
          <w:i/>
          <w:iCs/>
          <w:sz w:val="28"/>
          <w:szCs w:val="28"/>
          <w:lang w:eastAsia="ru-RU"/>
        </w:rPr>
        <w:t>tabiatni</w:t>
      </w:r>
      <w:proofErr w:type="spellEnd"/>
      <w:r w:rsidR="00C30381" w:rsidRPr="00205142">
        <w:rPr>
          <w:rFonts w:ascii="Times New Roman" w:eastAsia="Times New Roman" w:hAnsi="Times New Roman" w:cs="Times New Roman"/>
          <w:i/>
          <w:iCs/>
          <w:sz w:val="28"/>
          <w:szCs w:val="28"/>
          <w:lang w:eastAsia="ru-RU"/>
        </w:rPr>
        <w:t xml:space="preserve"> </w:t>
      </w:r>
      <w:proofErr w:type="spellStart"/>
      <w:r w:rsidR="00C30381" w:rsidRPr="00205142">
        <w:rPr>
          <w:rFonts w:ascii="Times New Roman" w:eastAsia="Times New Roman" w:hAnsi="Times New Roman" w:cs="Times New Roman"/>
          <w:i/>
          <w:iCs/>
          <w:sz w:val="28"/>
          <w:szCs w:val="28"/>
          <w:lang w:eastAsia="ru-RU"/>
        </w:rPr>
        <w:t>muhofaza</w:t>
      </w:r>
      <w:proofErr w:type="spellEnd"/>
      <w:r w:rsidR="00C30381" w:rsidRPr="00205142">
        <w:rPr>
          <w:rFonts w:ascii="Times New Roman" w:eastAsia="Times New Roman" w:hAnsi="Times New Roman" w:cs="Times New Roman"/>
          <w:i/>
          <w:iCs/>
          <w:sz w:val="28"/>
          <w:szCs w:val="28"/>
          <w:lang w:eastAsia="ru-RU"/>
        </w:rPr>
        <w:t xml:space="preserve"> </w:t>
      </w:r>
      <w:proofErr w:type="spellStart"/>
      <w:r w:rsidR="00C30381" w:rsidRPr="00205142">
        <w:rPr>
          <w:rFonts w:ascii="Times New Roman" w:eastAsia="Times New Roman" w:hAnsi="Times New Roman" w:cs="Times New Roman"/>
          <w:i/>
          <w:iCs/>
          <w:sz w:val="28"/>
          <w:szCs w:val="28"/>
          <w:lang w:eastAsia="ru-RU"/>
        </w:rPr>
        <w:t>qilish</w:t>
      </w:r>
      <w:proofErr w:type="spellEnd"/>
      <w:r w:rsidR="00876C3D" w:rsidRPr="00205142">
        <w:rPr>
          <w:rFonts w:ascii="Times New Roman" w:eastAsia="Times New Roman" w:hAnsi="Times New Roman" w:cs="Times New Roman"/>
          <w:sz w:val="28"/>
          <w:szCs w:val="28"/>
          <w:lang w:eastAsia="ru-RU"/>
        </w:rPr>
        <w:t xml:space="preserve"> </w:t>
      </w:r>
      <w:r w:rsidR="00C30381" w:rsidRPr="00205142">
        <w:rPr>
          <w:rFonts w:ascii="Times New Roman" w:eastAsia="Times New Roman" w:hAnsi="Times New Roman" w:cs="Times New Roman"/>
          <w:sz w:val="28"/>
          <w:szCs w:val="28"/>
          <w:lang w:eastAsia="ru-RU"/>
        </w:rPr>
        <w:t>(protection of nature) or</w:t>
      </w:r>
      <w:r w:rsidR="00876C3D" w:rsidRPr="00205142">
        <w:rPr>
          <w:rFonts w:ascii="Times New Roman" w:eastAsia="Times New Roman" w:hAnsi="Times New Roman" w:cs="Times New Roman"/>
          <w:sz w:val="28"/>
          <w:szCs w:val="28"/>
          <w:lang w:eastAsia="ru-RU"/>
        </w:rPr>
        <w:t xml:space="preserve"> </w:t>
      </w:r>
      <w:proofErr w:type="spellStart"/>
      <w:r w:rsidR="00C30381" w:rsidRPr="00205142">
        <w:rPr>
          <w:rFonts w:ascii="Times New Roman" w:eastAsia="Times New Roman" w:hAnsi="Times New Roman" w:cs="Times New Roman"/>
          <w:i/>
          <w:iCs/>
          <w:sz w:val="28"/>
          <w:szCs w:val="28"/>
          <w:lang w:eastAsia="ru-RU"/>
        </w:rPr>
        <w:t>iqlimg</w:t>
      </w:r>
      <w:proofErr w:type="spellEnd"/>
      <w:r w:rsidR="00C30381" w:rsidRPr="00205142">
        <w:rPr>
          <w:rFonts w:ascii="Times New Roman" w:eastAsia="Times New Roman" w:hAnsi="Times New Roman" w:cs="Times New Roman"/>
          <w:i/>
          <w:iCs/>
          <w:sz w:val="28"/>
          <w:szCs w:val="28"/>
          <w:lang w:eastAsia="ru-RU"/>
        </w:rPr>
        <w:t xml:space="preserve"> </w:t>
      </w:r>
      <w:proofErr w:type="spellStart"/>
      <w:proofErr w:type="gramStart"/>
      <w:r w:rsidR="00C30381" w:rsidRPr="00205142">
        <w:rPr>
          <w:rFonts w:ascii="Times New Roman" w:eastAsia="Times New Roman" w:hAnsi="Times New Roman" w:cs="Times New Roman"/>
          <w:i/>
          <w:iCs/>
          <w:sz w:val="28"/>
          <w:szCs w:val="28"/>
          <w:lang w:eastAsia="ru-RU"/>
        </w:rPr>
        <w:t>o</w:t>
      </w:r>
      <w:r w:rsidR="00876C3D" w:rsidRPr="00205142">
        <w:rPr>
          <w:rFonts w:ascii="Times New Roman" w:hAnsi="Times New Roman" w:cs="Times New Roman"/>
          <w:i/>
          <w:iCs/>
          <w:sz w:val="28"/>
          <w:szCs w:val="28"/>
        </w:rPr>
        <w:t>‘</w:t>
      </w:r>
      <w:proofErr w:type="gramEnd"/>
      <w:r w:rsidR="00C30381" w:rsidRPr="00205142">
        <w:rPr>
          <w:rFonts w:ascii="Times New Roman" w:eastAsia="Times New Roman" w:hAnsi="Times New Roman" w:cs="Times New Roman"/>
          <w:i/>
          <w:iCs/>
          <w:sz w:val="28"/>
          <w:szCs w:val="28"/>
          <w:lang w:eastAsia="ru-RU"/>
        </w:rPr>
        <w:t>zgarishi</w:t>
      </w:r>
      <w:proofErr w:type="spellEnd"/>
      <w:r w:rsidR="00876C3D" w:rsidRPr="00205142">
        <w:rPr>
          <w:rFonts w:ascii="Times New Roman" w:eastAsia="Times New Roman" w:hAnsi="Times New Roman" w:cs="Times New Roman"/>
          <w:sz w:val="28"/>
          <w:szCs w:val="28"/>
          <w:lang w:eastAsia="ru-RU"/>
        </w:rPr>
        <w:t xml:space="preserve"> </w:t>
      </w:r>
      <w:r w:rsidR="00C30381" w:rsidRPr="00205142">
        <w:rPr>
          <w:rFonts w:ascii="Times New Roman" w:eastAsia="Times New Roman" w:hAnsi="Times New Roman" w:cs="Times New Roman"/>
          <w:sz w:val="28"/>
          <w:szCs w:val="28"/>
          <w:lang w:eastAsia="ru-RU"/>
        </w:rPr>
        <w:t>(climate change).</w:t>
      </w:r>
      <w:r w:rsidR="00876C3D" w:rsidRPr="00205142">
        <w:rPr>
          <w:rFonts w:ascii="Times New Roman" w:eastAsia="Times New Roman" w:hAnsi="Times New Roman" w:cs="Times New Roman"/>
          <w:sz w:val="28"/>
          <w:szCs w:val="28"/>
          <w:lang w:eastAsia="ru-RU"/>
        </w:rPr>
        <w:t xml:space="preserve"> </w:t>
      </w:r>
      <w:r w:rsidR="00C30381" w:rsidRPr="00205142">
        <w:rPr>
          <w:rFonts w:ascii="Times New Roman" w:eastAsia="Times New Roman" w:hAnsi="Times New Roman" w:cs="Times New Roman"/>
          <w:sz w:val="28"/>
          <w:szCs w:val="28"/>
          <w:lang w:eastAsia="ru-RU"/>
        </w:rPr>
        <w:t xml:space="preserve">The slightly higher percentage of </w:t>
      </w:r>
      <w:proofErr w:type="spellStart"/>
      <w:r w:rsidR="00C30381" w:rsidRPr="00205142">
        <w:rPr>
          <w:rFonts w:ascii="Times New Roman" w:eastAsia="Times New Roman" w:hAnsi="Times New Roman" w:cs="Times New Roman"/>
          <w:sz w:val="28"/>
          <w:szCs w:val="28"/>
          <w:lang w:eastAsia="ru-RU"/>
        </w:rPr>
        <w:t>polycomponent</w:t>
      </w:r>
      <w:proofErr w:type="spellEnd"/>
      <w:r w:rsidR="00C30381" w:rsidRPr="00205142">
        <w:rPr>
          <w:rFonts w:ascii="Times New Roman" w:eastAsia="Times New Roman" w:hAnsi="Times New Roman" w:cs="Times New Roman"/>
          <w:sz w:val="28"/>
          <w:szCs w:val="28"/>
          <w:lang w:eastAsia="ru-RU"/>
        </w:rPr>
        <w:t xml:space="preserve"> terms in Uzbek (83%) reflects its tendency toward descriptive translation when direct lexical equivalents are absent.</w:t>
      </w:r>
    </w:p>
    <w:p w14:paraId="6ACCFEEB" w14:textId="555C7508" w:rsidR="00205142" w:rsidRPr="00205142" w:rsidRDefault="00205142" w:rsidP="00876C3D">
      <w:pPr>
        <w:spacing w:after="0" w:line="360" w:lineRule="auto"/>
        <w:ind w:firstLine="709"/>
        <w:jc w:val="both"/>
        <w:rPr>
          <w:rFonts w:ascii="Times New Roman" w:eastAsia="Times New Roman" w:hAnsi="Times New Roman" w:cs="Times New Roman"/>
          <w:sz w:val="28"/>
          <w:szCs w:val="28"/>
          <w:lang w:eastAsia="ru-RU"/>
        </w:rPr>
      </w:pPr>
    </w:p>
    <w:p w14:paraId="570290E4" w14:textId="77777777" w:rsidR="00205142" w:rsidRPr="00205142" w:rsidRDefault="00205142" w:rsidP="00876C3D">
      <w:pPr>
        <w:spacing w:after="0" w:line="360" w:lineRule="auto"/>
        <w:ind w:firstLine="709"/>
        <w:jc w:val="both"/>
        <w:rPr>
          <w:rFonts w:ascii="Times New Roman" w:eastAsia="Times New Roman" w:hAnsi="Times New Roman" w:cs="Times New Roman"/>
          <w:sz w:val="28"/>
          <w:szCs w:val="28"/>
          <w:lang w:eastAsia="ru-RU"/>
        </w:rPr>
      </w:pPr>
    </w:p>
    <w:p w14:paraId="66DD33B8" w14:textId="77777777" w:rsidR="00C30381" w:rsidRPr="00205142" w:rsidRDefault="00C30381" w:rsidP="00876C3D">
      <w:pPr>
        <w:spacing w:after="0" w:line="360" w:lineRule="auto"/>
        <w:ind w:left="708" w:firstLine="1"/>
        <w:jc w:val="both"/>
        <w:outlineLvl w:val="2"/>
        <w:rPr>
          <w:rFonts w:ascii="Times New Roman" w:eastAsia="Times New Roman" w:hAnsi="Times New Roman" w:cs="Times New Roman"/>
          <w:b/>
          <w:bCs/>
          <w:i/>
          <w:iCs/>
          <w:sz w:val="28"/>
          <w:szCs w:val="28"/>
          <w:lang w:eastAsia="ru-RU"/>
        </w:rPr>
      </w:pPr>
      <w:r w:rsidRPr="00205142">
        <w:rPr>
          <w:rFonts w:ascii="Times New Roman" w:eastAsia="Times New Roman" w:hAnsi="Times New Roman" w:cs="Times New Roman"/>
          <w:b/>
          <w:bCs/>
          <w:i/>
          <w:iCs/>
          <w:sz w:val="28"/>
          <w:szCs w:val="28"/>
          <w:lang w:eastAsia="ru-RU"/>
        </w:rPr>
        <w:lastRenderedPageBreak/>
        <w:t>Semantic Features and Transparency</w:t>
      </w:r>
    </w:p>
    <w:p w14:paraId="4F160EE2" w14:textId="3AF355FD" w:rsidR="00C30381" w:rsidRPr="00205142" w:rsidRDefault="00C30381" w:rsidP="00876C3D">
      <w:pPr>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The semantic analysis of ecological neologisms reveals a divide between scientific precision and metaphorical accessibility. English ecological neologisms frequently describe processes (</w:t>
      </w:r>
      <w:r w:rsidRPr="00205142">
        <w:rPr>
          <w:rFonts w:ascii="Times New Roman" w:eastAsia="Times New Roman" w:hAnsi="Times New Roman" w:cs="Times New Roman"/>
          <w:i/>
          <w:iCs/>
          <w:sz w:val="28"/>
          <w:szCs w:val="28"/>
          <w:lang w:eastAsia="ru-RU"/>
        </w:rPr>
        <w:t>-</w:t>
      </w:r>
      <w:proofErr w:type="spellStart"/>
      <w:r w:rsidRPr="00205142">
        <w:rPr>
          <w:rFonts w:ascii="Times New Roman" w:eastAsia="Times New Roman" w:hAnsi="Times New Roman" w:cs="Times New Roman"/>
          <w:i/>
          <w:iCs/>
          <w:sz w:val="28"/>
          <w:szCs w:val="28"/>
          <w:lang w:eastAsia="ru-RU"/>
        </w:rPr>
        <w:t>ing</w:t>
      </w:r>
      <w:proofErr w:type="spellEnd"/>
      <w:r w:rsidRPr="00205142">
        <w:rPr>
          <w:rFonts w:ascii="Times New Roman" w:eastAsia="Times New Roman" w:hAnsi="Times New Roman" w:cs="Times New Roman"/>
          <w:sz w:val="28"/>
          <w:szCs w:val="28"/>
          <w:lang w:eastAsia="ru-RU"/>
        </w:rPr>
        <w:t>), capabilities (</w:t>
      </w:r>
      <w:r w:rsidRPr="00205142">
        <w:rPr>
          <w:rFonts w:ascii="Times New Roman" w:eastAsia="Times New Roman" w:hAnsi="Times New Roman" w:cs="Times New Roman"/>
          <w:i/>
          <w:iCs/>
          <w:sz w:val="28"/>
          <w:szCs w:val="28"/>
          <w:lang w:eastAsia="ru-RU"/>
        </w:rPr>
        <w:t>-able</w:t>
      </w:r>
      <w:r w:rsidRPr="00205142">
        <w:rPr>
          <w:rFonts w:ascii="Times New Roman" w:eastAsia="Times New Roman" w:hAnsi="Times New Roman" w:cs="Times New Roman"/>
          <w:sz w:val="28"/>
          <w:szCs w:val="28"/>
          <w:lang w:eastAsia="ru-RU"/>
        </w:rPr>
        <w:t>), and actions (</w:t>
      </w:r>
      <w:r w:rsidRPr="00205142">
        <w:rPr>
          <w:rFonts w:ascii="Times New Roman" w:eastAsia="Times New Roman" w:hAnsi="Times New Roman" w:cs="Times New Roman"/>
          <w:i/>
          <w:iCs/>
          <w:sz w:val="28"/>
          <w:szCs w:val="28"/>
          <w:lang w:eastAsia="ru-RU"/>
        </w:rPr>
        <w:t>de-</w:t>
      </w:r>
      <w:r w:rsidRPr="00205142">
        <w:rPr>
          <w:rFonts w:ascii="Times New Roman" w:eastAsia="Times New Roman" w:hAnsi="Times New Roman" w:cs="Times New Roman"/>
          <w:sz w:val="28"/>
          <w:szCs w:val="28"/>
          <w:lang w:eastAsia="ru-RU"/>
        </w:rPr>
        <w:t>).</w:t>
      </w:r>
      <w:r w:rsidR="00876C3D"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sz w:val="28"/>
          <w:szCs w:val="28"/>
          <w:lang w:eastAsia="ru-RU"/>
        </w:rPr>
        <w:t xml:space="preserve">They are often characterized by high semantic transparency, where the meaning can be inferred from the constituent parts (e.g., </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biodegradable</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w:t>
      </w:r>
    </w:p>
    <w:p w14:paraId="1C45C34E" w14:textId="5ED96584" w:rsidR="00C30381" w:rsidRPr="00205142" w:rsidRDefault="00C30381" w:rsidP="00205142">
      <w:pPr>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In Uzbek, semantic development is often shaped by the intermediary role of Russian. Many English concepts entered Uzbek via Russian, leading to </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semantic transfers</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 xml:space="preserve"> where the Uzbek term may carry slightly different connotations than the original English. For example, </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sustainability</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 xml:space="preserve"> is translated as</w:t>
      </w:r>
      <w:r w:rsidR="00876C3D"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barqarorlik</w:t>
      </w:r>
      <w:proofErr w:type="spellEnd"/>
      <w:r w:rsidRPr="00205142">
        <w:rPr>
          <w:rFonts w:ascii="Times New Roman" w:eastAsia="Times New Roman" w:hAnsi="Times New Roman" w:cs="Times New Roman"/>
          <w:sz w:val="28"/>
          <w:szCs w:val="28"/>
          <w:lang w:eastAsia="ru-RU"/>
        </w:rPr>
        <w:t>, but while the English term encompasses a complex socio-economic-environmental triad,</w:t>
      </w:r>
      <w:r w:rsidR="00876C3D"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barqarorlik</w:t>
      </w:r>
      <w:proofErr w:type="spellEnd"/>
      <w:r w:rsidR="00876C3D" w:rsidRPr="00205142">
        <w:rPr>
          <w:rFonts w:ascii="Times New Roman" w:eastAsia="Times New Roman" w:hAnsi="Times New Roman" w:cs="Times New Roman"/>
          <w:i/>
          <w:iCs/>
          <w:sz w:val="28"/>
          <w:szCs w:val="28"/>
          <w:lang w:eastAsia="ru-RU"/>
        </w:rPr>
        <w:t xml:space="preserve"> </w:t>
      </w:r>
      <w:r w:rsidRPr="00205142">
        <w:rPr>
          <w:rFonts w:ascii="Times New Roman" w:eastAsia="Times New Roman" w:hAnsi="Times New Roman" w:cs="Times New Roman"/>
          <w:sz w:val="28"/>
          <w:szCs w:val="28"/>
          <w:lang w:eastAsia="ru-RU"/>
        </w:rPr>
        <w:t xml:space="preserve">is often perceived more traditionally as </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stability</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 xml:space="preserve"> or </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durability</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w:t>
      </w:r>
      <w:r w:rsidR="006A49B8" w:rsidRPr="00205142">
        <w:rPr>
          <w:rFonts w:ascii="Times New Roman" w:eastAsia="Times New Roman" w:hAnsi="Times New Roman" w:cs="Times New Roman"/>
          <w:sz w:val="28"/>
          <w:szCs w:val="28"/>
          <w:lang w:eastAsia="ru-RU"/>
        </w:rPr>
        <w:t>[7]</w:t>
      </w:r>
    </w:p>
    <w:p w14:paraId="3B623A96" w14:textId="77777777" w:rsidR="00C30381" w:rsidRPr="00205142" w:rsidRDefault="00C30381" w:rsidP="00876C3D">
      <w:pPr>
        <w:spacing w:after="0" w:line="360" w:lineRule="auto"/>
        <w:ind w:firstLine="708"/>
        <w:jc w:val="both"/>
        <w:outlineLvl w:val="2"/>
        <w:rPr>
          <w:rFonts w:ascii="Times New Roman" w:eastAsia="Times New Roman" w:hAnsi="Times New Roman" w:cs="Times New Roman"/>
          <w:b/>
          <w:bCs/>
          <w:i/>
          <w:iCs/>
          <w:sz w:val="28"/>
          <w:szCs w:val="28"/>
          <w:lang w:eastAsia="ru-RU"/>
        </w:rPr>
      </w:pPr>
      <w:proofErr w:type="spellStart"/>
      <w:r w:rsidRPr="00205142">
        <w:rPr>
          <w:rFonts w:ascii="Times New Roman" w:eastAsia="Times New Roman" w:hAnsi="Times New Roman" w:cs="Times New Roman"/>
          <w:b/>
          <w:bCs/>
          <w:i/>
          <w:iCs/>
          <w:sz w:val="28"/>
          <w:szCs w:val="28"/>
          <w:lang w:eastAsia="ru-RU"/>
        </w:rPr>
        <w:t>Ecolinguistic</w:t>
      </w:r>
      <w:proofErr w:type="spellEnd"/>
      <w:r w:rsidRPr="00205142">
        <w:rPr>
          <w:rFonts w:ascii="Times New Roman" w:eastAsia="Times New Roman" w:hAnsi="Times New Roman" w:cs="Times New Roman"/>
          <w:b/>
          <w:bCs/>
          <w:i/>
          <w:iCs/>
          <w:sz w:val="28"/>
          <w:szCs w:val="28"/>
          <w:lang w:eastAsia="ru-RU"/>
        </w:rPr>
        <w:t xml:space="preserve"> Embedding in Proverbs and Zoonyms</w:t>
      </w:r>
    </w:p>
    <w:p w14:paraId="426E6F9F" w14:textId="4EEEDA23" w:rsidR="00C30381" w:rsidRPr="00205142" w:rsidRDefault="00C30381" w:rsidP="00205142">
      <w:pPr>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The analysis of 240 proverbs reveals that ecological knowledge is culturally situated. English proverbs often use animal traits to reflect individual-centered moral evaluations (e.g., </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Eagles do not catch flies</w:t>
      </w:r>
      <w:r w:rsidR="00876C3D"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w:t>
      </w:r>
      <w:r w:rsidR="006A49B8"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sz w:val="28"/>
          <w:szCs w:val="28"/>
          <w:lang w:eastAsia="ru-RU"/>
        </w:rPr>
        <w:t>Uzbek proverbs, rooted in pastoral life, emphasize communal harmony and patience, frequently featuring the camel (</w:t>
      </w:r>
      <w:proofErr w:type="spellStart"/>
      <w:r w:rsidRPr="00205142">
        <w:rPr>
          <w:rFonts w:ascii="Times New Roman" w:eastAsia="Times New Roman" w:hAnsi="Times New Roman" w:cs="Times New Roman"/>
          <w:i/>
          <w:iCs/>
          <w:sz w:val="28"/>
          <w:szCs w:val="28"/>
          <w:lang w:eastAsia="ru-RU"/>
        </w:rPr>
        <w:t>tuya</w:t>
      </w:r>
      <w:proofErr w:type="spellEnd"/>
      <w:r w:rsidRPr="00205142">
        <w:rPr>
          <w:rFonts w:ascii="Times New Roman" w:eastAsia="Times New Roman" w:hAnsi="Times New Roman" w:cs="Times New Roman"/>
          <w:sz w:val="28"/>
          <w:szCs w:val="28"/>
          <w:lang w:eastAsia="ru-RU"/>
        </w:rPr>
        <w:t>), horse (</w:t>
      </w:r>
      <w:proofErr w:type="spellStart"/>
      <w:r w:rsidRPr="00205142">
        <w:rPr>
          <w:rFonts w:ascii="Times New Roman" w:eastAsia="Times New Roman" w:hAnsi="Times New Roman" w:cs="Times New Roman"/>
          <w:i/>
          <w:iCs/>
          <w:sz w:val="28"/>
          <w:szCs w:val="28"/>
          <w:lang w:eastAsia="ru-RU"/>
        </w:rPr>
        <w:t>ot</w:t>
      </w:r>
      <w:proofErr w:type="spellEnd"/>
      <w:r w:rsidRPr="00205142">
        <w:rPr>
          <w:rFonts w:ascii="Times New Roman" w:eastAsia="Times New Roman" w:hAnsi="Times New Roman" w:cs="Times New Roman"/>
          <w:sz w:val="28"/>
          <w:szCs w:val="28"/>
          <w:lang w:eastAsia="ru-RU"/>
        </w:rPr>
        <w:t>), and wolf (</w:t>
      </w:r>
      <w:proofErr w:type="spellStart"/>
      <w:proofErr w:type="gramStart"/>
      <w:r w:rsidRPr="00205142">
        <w:rPr>
          <w:rFonts w:ascii="Times New Roman" w:eastAsia="Times New Roman" w:hAnsi="Times New Roman" w:cs="Times New Roman"/>
          <w:i/>
          <w:iCs/>
          <w:sz w:val="28"/>
          <w:szCs w:val="28"/>
          <w:lang w:eastAsia="ru-RU"/>
        </w:rPr>
        <w:t>bo</w:t>
      </w:r>
      <w:r w:rsidR="00876C3D" w:rsidRPr="00205142">
        <w:rPr>
          <w:rFonts w:ascii="Times New Roman" w:hAnsi="Times New Roman" w:cs="Times New Roman"/>
          <w:i/>
          <w:iCs/>
          <w:sz w:val="28"/>
          <w:szCs w:val="28"/>
        </w:rPr>
        <w:t>‘</w:t>
      </w:r>
      <w:proofErr w:type="gramEnd"/>
      <w:r w:rsidRPr="00205142">
        <w:rPr>
          <w:rFonts w:ascii="Times New Roman" w:eastAsia="Times New Roman" w:hAnsi="Times New Roman" w:cs="Times New Roman"/>
          <w:i/>
          <w:iCs/>
          <w:sz w:val="28"/>
          <w:szCs w:val="28"/>
          <w:lang w:eastAsia="ru-RU"/>
        </w:rPr>
        <w:t>ri</w:t>
      </w:r>
      <w:proofErr w:type="spellEnd"/>
      <w:r w:rsidRPr="00205142">
        <w:rPr>
          <w:rFonts w:ascii="Times New Roman" w:eastAsia="Times New Roman" w:hAnsi="Times New Roman" w:cs="Times New Roman"/>
          <w:sz w:val="28"/>
          <w:szCs w:val="28"/>
          <w:lang w:eastAsia="ru-RU"/>
        </w:rPr>
        <w:t>).</w:t>
      </w:r>
      <w:r w:rsidR="00876C3D"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sz w:val="28"/>
          <w:szCs w:val="28"/>
          <w:lang w:eastAsia="ru-RU"/>
        </w:rPr>
        <w:t>This cultural embedding suggests that while scientific terminology is becoming standardized, the conceptual frameworks through which the public understands ecology remain distinct.</w:t>
      </w:r>
    </w:p>
    <w:p w14:paraId="240CCE01" w14:textId="3F4CAFA8" w:rsidR="00876C3D" w:rsidRPr="00205142" w:rsidRDefault="001E2D90" w:rsidP="00876C3D">
      <w:pPr>
        <w:spacing w:after="0" w:line="360" w:lineRule="auto"/>
        <w:ind w:left="708"/>
        <w:jc w:val="both"/>
        <w:rPr>
          <w:rFonts w:ascii="Times New Roman" w:hAnsi="Times New Roman" w:cs="Times New Roman"/>
          <w:b/>
          <w:bCs/>
          <w:sz w:val="28"/>
          <w:szCs w:val="28"/>
        </w:rPr>
      </w:pPr>
      <w:r w:rsidRPr="00205142">
        <w:rPr>
          <w:rFonts w:ascii="Times New Roman" w:hAnsi="Times New Roman" w:cs="Times New Roman"/>
          <w:b/>
          <w:bCs/>
          <w:sz w:val="28"/>
          <w:szCs w:val="28"/>
        </w:rPr>
        <w:t>Discussio</w:t>
      </w:r>
      <w:r w:rsidR="006A2283" w:rsidRPr="00205142">
        <w:rPr>
          <w:rFonts w:ascii="Times New Roman" w:hAnsi="Times New Roman" w:cs="Times New Roman"/>
          <w:b/>
          <w:bCs/>
          <w:sz w:val="28"/>
          <w:szCs w:val="28"/>
        </w:rPr>
        <w:t>n</w:t>
      </w:r>
    </w:p>
    <w:p w14:paraId="563AAC77" w14:textId="782AC83F" w:rsidR="001E2D90" w:rsidRDefault="001E2D90" w:rsidP="00876C3D">
      <w:pPr>
        <w:spacing w:after="0" w:line="360" w:lineRule="auto"/>
        <w:ind w:firstLine="708"/>
        <w:jc w:val="both"/>
        <w:rPr>
          <w:rFonts w:ascii="Times New Roman" w:hAnsi="Times New Roman" w:cs="Times New Roman"/>
          <w:sz w:val="28"/>
          <w:szCs w:val="28"/>
        </w:rPr>
      </w:pPr>
      <w:r w:rsidRPr="00205142">
        <w:rPr>
          <w:rFonts w:ascii="Times New Roman" w:hAnsi="Times New Roman" w:cs="Times New Roman"/>
          <w:sz w:val="28"/>
          <w:szCs w:val="28"/>
        </w:rPr>
        <w:t>Principles of derivation and meaning in ecological terminology depend on typological properties of languages and linguistic factors such as globalization and international collaboration in scientific research. English is the source language for many international terms, and Uzbek has developed these terms using affixation, calquing, and meaning conversion. Results have implications for translation, standardization of terminology, and preparation of bilingual texts for education.</w:t>
      </w:r>
    </w:p>
    <w:p w14:paraId="1C51156C" w14:textId="6DAF7F83" w:rsidR="00205142" w:rsidRDefault="00205142" w:rsidP="00876C3D">
      <w:pPr>
        <w:spacing w:after="0" w:line="360" w:lineRule="auto"/>
        <w:ind w:firstLine="708"/>
        <w:jc w:val="both"/>
        <w:rPr>
          <w:rFonts w:ascii="Times New Roman" w:hAnsi="Times New Roman" w:cs="Times New Roman"/>
          <w:sz w:val="28"/>
          <w:szCs w:val="28"/>
        </w:rPr>
      </w:pPr>
    </w:p>
    <w:p w14:paraId="00BBB609" w14:textId="3C432B0C" w:rsidR="00205142" w:rsidRDefault="00205142" w:rsidP="00876C3D">
      <w:pPr>
        <w:spacing w:after="0" w:line="360" w:lineRule="auto"/>
        <w:ind w:firstLine="708"/>
        <w:jc w:val="both"/>
        <w:rPr>
          <w:rFonts w:ascii="Times New Roman" w:hAnsi="Times New Roman" w:cs="Times New Roman"/>
          <w:sz w:val="28"/>
          <w:szCs w:val="28"/>
        </w:rPr>
      </w:pPr>
    </w:p>
    <w:p w14:paraId="77D7328A" w14:textId="77777777" w:rsidR="00205142" w:rsidRPr="00205142" w:rsidRDefault="00205142" w:rsidP="00876C3D">
      <w:pPr>
        <w:spacing w:after="0" w:line="360" w:lineRule="auto"/>
        <w:ind w:firstLine="708"/>
        <w:jc w:val="both"/>
        <w:rPr>
          <w:rFonts w:ascii="Times New Roman" w:hAnsi="Times New Roman" w:cs="Times New Roman"/>
          <w:sz w:val="28"/>
          <w:szCs w:val="28"/>
        </w:rPr>
      </w:pPr>
    </w:p>
    <w:p w14:paraId="0B093F80" w14:textId="77777777" w:rsidR="007D0379" w:rsidRPr="00205142" w:rsidRDefault="007D0379" w:rsidP="007D0379">
      <w:pPr>
        <w:spacing w:after="0" w:line="360" w:lineRule="auto"/>
        <w:ind w:firstLine="708"/>
        <w:jc w:val="both"/>
        <w:outlineLvl w:val="2"/>
        <w:rPr>
          <w:rFonts w:ascii="Times New Roman" w:eastAsia="Times New Roman" w:hAnsi="Times New Roman" w:cs="Times New Roman"/>
          <w:b/>
          <w:bCs/>
          <w:sz w:val="28"/>
          <w:szCs w:val="28"/>
          <w:lang w:eastAsia="ru-RU"/>
        </w:rPr>
      </w:pPr>
      <w:r w:rsidRPr="00205142">
        <w:rPr>
          <w:rFonts w:ascii="Times New Roman" w:eastAsia="Times New Roman" w:hAnsi="Times New Roman" w:cs="Times New Roman"/>
          <w:b/>
          <w:bCs/>
          <w:sz w:val="28"/>
          <w:szCs w:val="28"/>
          <w:lang w:eastAsia="ru-RU"/>
        </w:rPr>
        <w:lastRenderedPageBreak/>
        <w:t>The Impact of Agglutination in Uzbek</w:t>
      </w:r>
    </w:p>
    <w:p w14:paraId="7CD5D9F4" w14:textId="75AE5994" w:rsidR="007D0379" w:rsidRPr="00205142" w:rsidRDefault="007D0379" w:rsidP="007D0379">
      <w:pPr>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Uzbek, as an agglutinative language, constructs technical words by attaching multiple suffixes to a root. While this is used for terms like </w:t>
      </w:r>
      <w:proofErr w:type="spellStart"/>
      <w:proofErr w:type="gramStart"/>
      <w:r w:rsidRPr="00205142">
        <w:rPr>
          <w:rFonts w:ascii="Times New Roman" w:eastAsia="Times New Roman" w:hAnsi="Times New Roman" w:cs="Times New Roman"/>
          <w:i/>
          <w:iCs/>
          <w:sz w:val="28"/>
          <w:szCs w:val="28"/>
          <w:lang w:eastAsia="ru-RU"/>
        </w:rPr>
        <w:t>o</w:t>
      </w:r>
      <w:r w:rsidRPr="00205142">
        <w:rPr>
          <w:rFonts w:ascii="Times New Roman" w:hAnsi="Times New Roman" w:cs="Times New Roman"/>
          <w:i/>
          <w:iCs/>
          <w:sz w:val="28"/>
          <w:szCs w:val="28"/>
        </w:rPr>
        <w:t>‘</w:t>
      </w:r>
      <w:proofErr w:type="gramEnd"/>
      <w:r w:rsidRPr="00205142">
        <w:rPr>
          <w:rFonts w:ascii="Times New Roman" w:eastAsia="Times New Roman" w:hAnsi="Times New Roman" w:cs="Times New Roman"/>
          <w:i/>
          <w:iCs/>
          <w:sz w:val="28"/>
          <w:szCs w:val="28"/>
          <w:lang w:eastAsia="ru-RU"/>
        </w:rPr>
        <w:t>quvchi</w:t>
      </w:r>
      <w:proofErr w:type="spellEnd"/>
      <w:r w:rsidRPr="00205142">
        <w:rPr>
          <w:rFonts w:ascii="Times New Roman" w:eastAsia="Times New Roman" w:hAnsi="Times New Roman" w:cs="Times New Roman"/>
          <w:sz w:val="28"/>
          <w:szCs w:val="28"/>
          <w:lang w:eastAsia="ru-RU"/>
        </w:rPr>
        <w:t xml:space="preserve"> (learner), technical ecology often bypasses native resources for borrowing.</w:t>
      </w:r>
      <w:r w:rsidRPr="00205142">
        <w:rPr>
          <w:rFonts w:ascii="Times New Roman" w:eastAsia="Times New Roman" w:hAnsi="Times New Roman" w:cs="Times New Roman"/>
          <w:sz w:val="28"/>
          <w:szCs w:val="28"/>
          <w:vertAlign w:val="superscript"/>
          <w:lang w:eastAsia="ru-RU"/>
        </w:rPr>
        <w:t>12</w:t>
      </w:r>
      <w:r w:rsidRPr="00205142">
        <w:rPr>
          <w:rFonts w:ascii="Times New Roman" w:eastAsia="Times New Roman" w:hAnsi="Times New Roman" w:cs="Times New Roman"/>
          <w:sz w:val="28"/>
          <w:szCs w:val="28"/>
          <w:lang w:eastAsia="ru-RU"/>
        </w:rPr>
        <w:t xml:space="preserve"> However, native formations like </w:t>
      </w:r>
      <w:proofErr w:type="spellStart"/>
      <w:r w:rsidRPr="00205142">
        <w:rPr>
          <w:rFonts w:ascii="Times New Roman" w:eastAsia="Times New Roman" w:hAnsi="Times New Roman" w:cs="Times New Roman"/>
          <w:i/>
          <w:iCs/>
          <w:sz w:val="28"/>
          <w:szCs w:val="28"/>
          <w:lang w:eastAsia="ru-RU"/>
        </w:rPr>
        <w:t>ifloslantirmoq</w:t>
      </w:r>
      <w:proofErr w:type="spellEnd"/>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pollute</w:t>
      </w:r>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o</w:t>
      </w:r>
      <w:r w:rsidRPr="00205142">
        <w:rPr>
          <w:rFonts w:ascii="Times New Roman" w:hAnsi="Times New Roman" w:cs="Times New Roman"/>
          <w:i/>
          <w:iCs/>
          <w:sz w:val="28"/>
          <w:szCs w:val="28"/>
        </w:rPr>
        <w:t>‘</w:t>
      </w:r>
      <w:r w:rsidRPr="00205142">
        <w:rPr>
          <w:rFonts w:ascii="Times New Roman" w:eastAsia="Times New Roman" w:hAnsi="Times New Roman" w:cs="Times New Roman"/>
          <w:i/>
          <w:iCs/>
          <w:sz w:val="28"/>
          <w:szCs w:val="28"/>
          <w:lang w:eastAsia="ru-RU"/>
        </w:rPr>
        <w:t>rmonlarni</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kesish</w:t>
      </w:r>
      <w:proofErr w:type="spellEnd"/>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deforestation</w:t>
      </w:r>
      <w:r w:rsidRPr="00205142">
        <w:rPr>
          <w:rFonts w:ascii="Times New Roman" w:eastAsia="Times New Roman" w:hAnsi="Times New Roman" w:cs="Times New Roman"/>
          <w:sz w:val="28"/>
          <w:szCs w:val="28"/>
          <w:lang w:eastAsia="ru-RU"/>
        </w:rPr>
        <w:t xml:space="preserve">), and </w:t>
      </w:r>
      <w:proofErr w:type="spellStart"/>
      <w:r w:rsidRPr="00205142">
        <w:rPr>
          <w:rFonts w:ascii="Times New Roman" w:eastAsia="Times New Roman" w:hAnsi="Times New Roman" w:cs="Times New Roman"/>
          <w:i/>
          <w:iCs/>
          <w:sz w:val="28"/>
          <w:szCs w:val="28"/>
          <w:lang w:eastAsia="ru-RU"/>
        </w:rPr>
        <w:t>qurg</w:t>
      </w:r>
      <w:r w:rsidRPr="00205142">
        <w:rPr>
          <w:rFonts w:ascii="Times New Roman" w:hAnsi="Times New Roman" w:cs="Times New Roman"/>
          <w:i/>
          <w:iCs/>
          <w:sz w:val="28"/>
          <w:szCs w:val="28"/>
        </w:rPr>
        <w:t>‘</w:t>
      </w:r>
      <w:r w:rsidRPr="00205142">
        <w:rPr>
          <w:rFonts w:ascii="Times New Roman" w:eastAsia="Times New Roman" w:hAnsi="Times New Roman" w:cs="Times New Roman"/>
          <w:i/>
          <w:iCs/>
          <w:sz w:val="28"/>
          <w:szCs w:val="28"/>
          <w:lang w:eastAsia="ru-RU"/>
        </w:rPr>
        <w:t>oqchilik</w:t>
      </w:r>
      <w:proofErr w:type="spellEnd"/>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drought</w:t>
      </w:r>
      <w:r w:rsidRPr="00205142">
        <w:rPr>
          <w:rFonts w:ascii="Times New Roman" w:eastAsia="Times New Roman" w:hAnsi="Times New Roman" w:cs="Times New Roman"/>
          <w:sz w:val="28"/>
          <w:szCs w:val="28"/>
          <w:lang w:eastAsia="ru-RU"/>
        </w:rPr>
        <w:t>) show the potential for native derivational expansion.</w:t>
      </w:r>
    </w:p>
    <w:p w14:paraId="33175848" w14:textId="77777777" w:rsidR="007D0379" w:rsidRPr="00205142" w:rsidRDefault="007D0379" w:rsidP="007D0379">
      <w:pPr>
        <w:spacing w:after="0" w:line="360" w:lineRule="auto"/>
        <w:ind w:firstLine="708"/>
        <w:jc w:val="both"/>
        <w:outlineLvl w:val="2"/>
        <w:rPr>
          <w:rFonts w:ascii="Times New Roman" w:eastAsia="Times New Roman" w:hAnsi="Times New Roman" w:cs="Times New Roman"/>
          <w:b/>
          <w:bCs/>
          <w:sz w:val="28"/>
          <w:szCs w:val="28"/>
          <w:lang w:eastAsia="ru-RU"/>
        </w:rPr>
      </w:pPr>
      <w:r w:rsidRPr="00205142">
        <w:rPr>
          <w:rFonts w:ascii="Times New Roman" w:eastAsia="Times New Roman" w:hAnsi="Times New Roman" w:cs="Times New Roman"/>
          <w:b/>
          <w:bCs/>
          <w:sz w:val="28"/>
          <w:szCs w:val="28"/>
          <w:lang w:eastAsia="ru-RU"/>
        </w:rPr>
        <w:t>Historical Erasure and Restoration</w:t>
      </w:r>
    </w:p>
    <w:p w14:paraId="21A298B3" w14:textId="708E49BC" w:rsidR="007D0379" w:rsidRPr="00205142" w:rsidRDefault="007D0379" w:rsidP="007D0379">
      <w:pPr>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The suppression of Uzbek terms like </w:t>
      </w:r>
      <w:proofErr w:type="spellStart"/>
      <w:r w:rsidRPr="00205142">
        <w:rPr>
          <w:rFonts w:ascii="Times New Roman" w:eastAsia="Times New Roman" w:hAnsi="Times New Roman" w:cs="Times New Roman"/>
          <w:i/>
          <w:iCs/>
          <w:sz w:val="28"/>
          <w:szCs w:val="28"/>
          <w:lang w:eastAsia="ru-RU"/>
        </w:rPr>
        <w:t>zovur</w:t>
      </w:r>
      <w:proofErr w:type="spellEnd"/>
      <w:r w:rsidRPr="00205142">
        <w:rPr>
          <w:rFonts w:ascii="Times New Roman" w:eastAsia="Times New Roman" w:hAnsi="Times New Roman" w:cs="Times New Roman"/>
          <w:sz w:val="28"/>
          <w:szCs w:val="28"/>
          <w:lang w:eastAsia="ru-RU"/>
        </w:rPr>
        <w:t xml:space="preserve"> (drainage) and </w:t>
      </w:r>
      <w:proofErr w:type="spellStart"/>
      <w:proofErr w:type="gramStart"/>
      <w:r w:rsidRPr="00205142">
        <w:rPr>
          <w:rFonts w:ascii="Times New Roman" w:eastAsia="Times New Roman" w:hAnsi="Times New Roman" w:cs="Times New Roman"/>
          <w:i/>
          <w:iCs/>
          <w:sz w:val="28"/>
          <w:szCs w:val="28"/>
          <w:lang w:eastAsia="ru-RU"/>
        </w:rPr>
        <w:t>sho</w:t>
      </w:r>
      <w:r w:rsidRPr="00205142">
        <w:rPr>
          <w:rFonts w:ascii="Times New Roman" w:hAnsi="Times New Roman" w:cs="Times New Roman"/>
          <w:i/>
          <w:iCs/>
          <w:sz w:val="28"/>
          <w:szCs w:val="28"/>
        </w:rPr>
        <w:t>‘</w:t>
      </w:r>
      <w:proofErr w:type="gramEnd"/>
      <w:r w:rsidRPr="00205142">
        <w:rPr>
          <w:rFonts w:ascii="Times New Roman" w:eastAsia="Times New Roman" w:hAnsi="Times New Roman" w:cs="Times New Roman"/>
          <w:i/>
          <w:iCs/>
          <w:sz w:val="28"/>
          <w:szCs w:val="28"/>
          <w:lang w:eastAsia="ru-RU"/>
        </w:rPr>
        <w:t>rlik</w:t>
      </w:r>
      <w:proofErr w:type="spellEnd"/>
      <w:r w:rsidRPr="00205142">
        <w:rPr>
          <w:rFonts w:ascii="Times New Roman" w:eastAsia="Times New Roman" w:hAnsi="Times New Roman" w:cs="Times New Roman"/>
          <w:sz w:val="28"/>
          <w:szCs w:val="28"/>
          <w:lang w:eastAsia="ru-RU"/>
        </w:rPr>
        <w:t xml:space="preserve"> (salinization) in favor of Russian technocratic terms during the Soviet era caused an </w:t>
      </w:r>
      <w:r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ecological rupture</w:t>
      </w:r>
      <w:r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[7]</w:t>
      </w:r>
      <w:r w:rsidRPr="00205142">
        <w:rPr>
          <w:rFonts w:ascii="Times New Roman" w:eastAsia="Times New Roman" w:hAnsi="Times New Roman" w:cs="Times New Roman"/>
          <w:sz w:val="28"/>
          <w:szCs w:val="28"/>
          <w:lang w:eastAsia="ru-RU"/>
        </w:rPr>
        <w:t xml:space="preserve"> Reintegrating these terms is critical for sustainable management.</w:t>
      </w:r>
      <w:r w:rsidRPr="00205142">
        <w:rPr>
          <w:rFonts w:ascii="Times New Roman" w:eastAsia="Times New Roman" w:hAnsi="Times New Roman" w:cs="Times New Roman"/>
          <w:sz w:val="28"/>
          <w:szCs w:val="28"/>
          <w:lang w:eastAsia="ru-RU"/>
        </w:rPr>
        <w:t>[7]</w:t>
      </w:r>
    </w:p>
    <w:p w14:paraId="75C8DCFF" w14:textId="77777777" w:rsidR="007D0379" w:rsidRPr="00205142" w:rsidRDefault="007D0379" w:rsidP="007D0379">
      <w:pPr>
        <w:spacing w:after="0" w:line="360" w:lineRule="auto"/>
        <w:ind w:firstLine="708"/>
        <w:jc w:val="both"/>
        <w:outlineLvl w:val="2"/>
        <w:rPr>
          <w:rFonts w:ascii="Times New Roman" w:eastAsia="Times New Roman" w:hAnsi="Times New Roman" w:cs="Times New Roman"/>
          <w:b/>
          <w:bCs/>
          <w:sz w:val="28"/>
          <w:szCs w:val="28"/>
          <w:lang w:eastAsia="ru-RU"/>
        </w:rPr>
      </w:pPr>
      <w:r w:rsidRPr="00205142">
        <w:rPr>
          <w:rFonts w:ascii="Times New Roman" w:eastAsia="Times New Roman" w:hAnsi="Times New Roman" w:cs="Times New Roman"/>
          <w:b/>
          <w:bCs/>
          <w:sz w:val="28"/>
          <w:szCs w:val="28"/>
          <w:lang w:eastAsia="ru-RU"/>
        </w:rPr>
        <w:t>2025–2026 Institutional and Terminological Reforms</w:t>
      </w:r>
    </w:p>
    <w:p w14:paraId="35D317E7" w14:textId="77777777" w:rsidR="007D0379" w:rsidRPr="00205142" w:rsidRDefault="007D0379" w:rsidP="007D0379">
      <w:pPr>
        <w:spacing w:after="0" w:line="360" w:lineRule="auto"/>
        <w:ind w:firstLine="360"/>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The recent Presidential reforms (UP-217) have introduced new terminological needs:</w:t>
      </w:r>
    </w:p>
    <w:p w14:paraId="7E48B6BB" w14:textId="5CB47C89" w:rsidR="007D0379" w:rsidRPr="00205142" w:rsidRDefault="007D0379" w:rsidP="007D0379">
      <w:pPr>
        <w:numPr>
          <w:ilvl w:val="0"/>
          <w:numId w:val="8"/>
        </w:numPr>
        <w:spacing w:after="0"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b/>
          <w:bCs/>
          <w:sz w:val="28"/>
          <w:szCs w:val="28"/>
          <w:lang w:eastAsia="ru-RU"/>
        </w:rPr>
        <w:t>Institutions:</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National Committee on Ecology and Climate Change</w:t>
      </w:r>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Ekologiya</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va</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iqlim</w:t>
      </w:r>
      <w:proofErr w:type="spellEnd"/>
      <w:r w:rsidRPr="00205142">
        <w:rPr>
          <w:rFonts w:ascii="Times New Roman" w:eastAsia="Times New Roman" w:hAnsi="Times New Roman" w:cs="Times New Roman"/>
          <w:i/>
          <w:iCs/>
          <w:sz w:val="28"/>
          <w:szCs w:val="28"/>
          <w:lang w:eastAsia="ru-RU"/>
        </w:rPr>
        <w:t xml:space="preserve"> </w:t>
      </w:r>
      <w:proofErr w:type="spellStart"/>
      <w:proofErr w:type="gramStart"/>
      <w:r w:rsidRPr="00205142">
        <w:rPr>
          <w:rFonts w:ascii="Times New Roman" w:eastAsia="Times New Roman" w:hAnsi="Times New Roman" w:cs="Times New Roman"/>
          <w:i/>
          <w:iCs/>
          <w:sz w:val="28"/>
          <w:szCs w:val="28"/>
          <w:lang w:eastAsia="ru-RU"/>
        </w:rPr>
        <w:t>o</w:t>
      </w:r>
      <w:r w:rsidRPr="00205142">
        <w:rPr>
          <w:rFonts w:ascii="Times New Roman" w:hAnsi="Times New Roman" w:cs="Times New Roman"/>
          <w:i/>
          <w:iCs/>
          <w:sz w:val="28"/>
          <w:szCs w:val="28"/>
        </w:rPr>
        <w:t>‘</w:t>
      </w:r>
      <w:proofErr w:type="gramEnd"/>
      <w:r w:rsidRPr="00205142">
        <w:rPr>
          <w:rFonts w:ascii="Times New Roman" w:eastAsia="Times New Roman" w:hAnsi="Times New Roman" w:cs="Times New Roman"/>
          <w:i/>
          <w:iCs/>
          <w:sz w:val="28"/>
          <w:szCs w:val="28"/>
          <w:lang w:eastAsia="ru-RU"/>
        </w:rPr>
        <w:t>zgarishi</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milliy</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qo</w:t>
      </w:r>
      <w:r w:rsidRPr="00205142">
        <w:rPr>
          <w:rFonts w:ascii="Times New Roman" w:hAnsi="Times New Roman" w:cs="Times New Roman"/>
          <w:i/>
          <w:iCs/>
          <w:sz w:val="28"/>
          <w:szCs w:val="28"/>
        </w:rPr>
        <w:t>‘</w:t>
      </w:r>
      <w:r w:rsidRPr="00205142">
        <w:rPr>
          <w:rFonts w:ascii="Times New Roman" w:eastAsia="Times New Roman" w:hAnsi="Times New Roman" w:cs="Times New Roman"/>
          <w:i/>
          <w:iCs/>
          <w:sz w:val="28"/>
          <w:szCs w:val="28"/>
          <w:lang w:eastAsia="ru-RU"/>
        </w:rPr>
        <w:t>mitasi</w:t>
      </w:r>
      <w:proofErr w:type="spellEnd"/>
      <w:r w:rsidRPr="00205142">
        <w:rPr>
          <w:rFonts w:ascii="Times New Roman" w:eastAsia="Times New Roman" w:hAnsi="Times New Roman" w:cs="Times New Roman"/>
          <w:sz w:val="28"/>
          <w:szCs w:val="28"/>
          <w:lang w:eastAsia="ru-RU"/>
        </w:rPr>
        <w:t>).</w:t>
      </w:r>
      <w:r w:rsidRPr="00205142">
        <w:rPr>
          <w:rFonts w:ascii="Times New Roman" w:eastAsia="Times New Roman" w:hAnsi="Times New Roman" w:cs="Times New Roman"/>
          <w:sz w:val="28"/>
          <w:szCs w:val="28"/>
          <w:lang w:eastAsia="ru-RU"/>
        </w:rPr>
        <w:t>[10]</w:t>
      </w:r>
    </w:p>
    <w:p w14:paraId="46971E84" w14:textId="46560158" w:rsidR="007D0379" w:rsidRPr="00205142" w:rsidRDefault="007D0379" w:rsidP="007D0379">
      <w:pPr>
        <w:numPr>
          <w:ilvl w:val="0"/>
          <w:numId w:val="8"/>
        </w:numPr>
        <w:spacing w:after="0"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b/>
          <w:bCs/>
          <w:sz w:val="28"/>
          <w:szCs w:val="28"/>
          <w:lang w:eastAsia="ru-RU"/>
        </w:rPr>
        <w:t>Law Enforcement:</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Eco-police</w:t>
      </w:r>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Eko-politsiya</w:t>
      </w:r>
      <w:proofErr w:type="spellEnd"/>
      <w:r w:rsidRPr="00205142">
        <w:rPr>
          <w:rFonts w:ascii="Times New Roman" w:eastAsia="Times New Roman" w:hAnsi="Times New Roman" w:cs="Times New Roman"/>
          <w:sz w:val="28"/>
          <w:szCs w:val="28"/>
          <w:lang w:eastAsia="ru-RU"/>
        </w:rPr>
        <w:t>) with specialized powers.</w:t>
      </w:r>
      <w:r w:rsidR="00205142" w:rsidRPr="00205142">
        <w:rPr>
          <w:rFonts w:ascii="Times New Roman" w:eastAsia="Times New Roman" w:hAnsi="Times New Roman" w:cs="Times New Roman"/>
          <w:sz w:val="28"/>
          <w:szCs w:val="28"/>
          <w:lang w:eastAsia="ru-RU"/>
        </w:rPr>
        <w:t>[6]</w:t>
      </w:r>
    </w:p>
    <w:p w14:paraId="2E7A8E16" w14:textId="6A0BD078" w:rsidR="007D0379" w:rsidRPr="00205142" w:rsidRDefault="007D0379" w:rsidP="007D0379">
      <w:pPr>
        <w:numPr>
          <w:ilvl w:val="0"/>
          <w:numId w:val="8"/>
        </w:numPr>
        <w:spacing w:after="0"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b/>
          <w:bCs/>
          <w:sz w:val="28"/>
          <w:szCs w:val="28"/>
          <w:lang w:eastAsia="ru-RU"/>
        </w:rPr>
        <w:t>Digital Platforms:</w:t>
      </w:r>
      <w:r w:rsidRPr="00205142">
        <w:rPr>
          <w:rFonts w:ascii="Times New Roman" w:eastAsia="Times New Roman" w:hAnsi="Times New Roman" w:cs="Times New Roman"/>
          <w:sz w:val="28"/>
          <w:szCs w:val="28"/>
          <w:lang w:eastAsia="ru-RU"/>
        </w:rPr>
        <w:t xml:space="preserve"> </w:t>
      </w:r>
      <w:r w:rsidRPr="00205142">
        <w:rPr>
          <w:rFonts w:ascii="Times New Roman" w:eastAsia="Times New Roman" w:hAnsi="Times New Roman" w:cs="Times New Roman"/>
          <w:i/>
          <w:iCs/>
          <w:sz w:val="28"/>
          <w:szCs w:val="28"/>
          <w:lang w:eastAsia="ru-RU"/>
        </w:rPr>
        <w:t>Unified Environmental Online Platform</w:t>
      </w:r>
      <w:r w:rsidRPr="00205142">
        <w:rPr>
          <w:rFonts w:ascii="Times New Roman" w:eastAsia="Times New Roman" w:hAnsi="Times New Roman" w:cs="Times New Roman"/>
          <w:sz w:val="28"/>
          <w:szCs w:val="28"/>
          <w:lang w:eastAsia="ru-RU"/>
        </w:rPr>
        <w:t xml:space="preserve"> to be operational by 2026.</w:t>
      </w:r>
      <w:r w:rsidR="00205142" w:rsidRPr="00205142">
        <w:rPr>
          <w:rFonts w:ascii="Times New Roman" w:eastAsia="Times New Roman" w:hAnsi="Times New Roman" w:cs="Times New Roman"/>
          <w:sz w:val="28"/>
          <w:szCs w:val="28"/>
          <w:lang w:eastAsia="ru-RU"/>
        </w:rPr>
        <w:t>[6]</w:t>
      </w:r>
    </w:p>
    <w:p w14:paraId="2EA9BD8E" w14:textId="031DD4C5" w:rsidR="007D0379" w:rsidRPr="00205142" w:rsidRDefault="007D0379" w:rsidP="007D0379">
      <w:pPr>
        <w:numPr>
          <w:ilvl w:val="0"/>
          <w:numId w:val="8"/>
        </w:numPr>
        <w:spacing w:after="0"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b/>
          <w:bCs/>
          <w:sz w:val="28"/>
          <w:szCs w:val="28"/>
          <w:lang w:eastAsia="ru-RU"/>
        </w:rPr>
        <w:t>National Projects:</w:t>
      </w:r>
      <w:r w:rsidRPr="00205142">
        <w:rPr>
          <w:rFonts w:ascii="Times New Roman" w:eastAsia="Times New Roman" w:hAnsi="Times New Roman" w:cs="Times New Roman"/>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Yashil</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Makon</w:t>
      </w:r>
      <w:proofErr w:type="spellEnd"/>
      <w:r w:rsidRPr="00205142">
        <w:rPr>
          <w:rFonts w:ascii="Times New Roman" w:eastAsia="Times New Roman" w:hAnsi="Times New Roman" w:cs="Times New Roman"/>
          <w:sz w:val="28"/>
          <w:szCs w:val="28"/>
          <w:lang w:eastAsia="ru-RU"/>
        </w:rPr>
        <w:t xml:space="preserve"> (Green Space), </w:t>
      </w:r>
      <w:proofErr w:type="spellStart"/>
      <w:r w:rsidRPr="00205142">
        <w:rPr>
          <w:rFonts w:ascii="Times New Roman" w:eastAsia="Times New Roman" w:hAnsi="Times New Roman" w:cs="Times New Roman"/>
          <w:i/>
          <w:iCs/>
          <w:sz w:val="28"/>
          <w:szCs w:val="28"/>
          <w:lang w:eastAsia="ru-RU"/>
        </w:rPr>
        <w:t>Toza</w:t>
      </w:r>
      <w:proofErr w:type="spellEnd"/>
      <w:r w:rsidRPr="00205142">
        <w:rPr>
          <w:rFonts w:ascii="Times New Roman" w:eastAsia="Times New Roman" w:hAnsi="Times New Roman" w:cs="Times New Roman"/>
          <w:i/>
          <w:iCs/>
          <w:sz w:val="28"/>
          <w:szCs w:val="28"/>
          <w:lang w:eastAsia="ru-RU"/>
        </w:rPr>
        <w:t xml:space="preserve"> </w:t>
      </w:r>
      <w:proofErr w:type="spellStart"/>
      <w:r w:rsidRPr="00205142">
        <w:rPr>
          <w:rFonts w:ascii="Times New Roman" w:eastAsia="Times New Roman" w:hAnsi="Times New Roman" w:cs="Times New Roman"/>
          <w:i/>
          <w:iCs/>
          <w:sz w:val="28"/>
          <w:szCs w:val="28"/>
          <w:lang w:eastAsia="ru-RU"/>
        </w:rPr>
        <w:t>Havo</w:t>
      </w:r>
      <w:proofErr w:type="spellEnd"/>
      <w:r w:rsidRPr="00205142">
        <w:rPr>
          <w:rFonts w:ascii="Times New Roman" w:eastAsia="Times New Roman" w:hAnsi="Times New Roman" w:cs="Times New Roman"/>
          <w:sz w:val="28"/>
          <w:szCs w:val="28"/>
          <w:lang w:eastAsia="ru-RU"/>
        </w:rPr>
        <w:t xml:space="preserve"> (Clean Air), and </w:t>
      </w:r>
      <w:r w:rsidRPr="00205142">
        <w:rPr>
          <w:rFonts w:ascii="Times New Roman" w:eastAsia="Times New Roman" w:hAnsi="Times New Roman" w:cs="Times New Roman"/>
          <w:i/>
          <w:iCs/>
          <w:sz w:val="28"/>
          <w:szCs w:val="28"/>
          <w:lang w:eastAsia="ru-RU"/>
        </w:rPr>
        <w:t xml:space="preserve">Bio </w:t>
      </w:r>
      <w:proofErr w:type="spellStart"/>
      <w:r w:rsidRPr="00205142">
        <w:rPr>
          <w:rFonts w:ascii="Times New Roman" w:eastAsia="Times New Roman" w:hAnsi="Times New Roman" w:cs="Times New Roman"/>
          <w:i/>
          <w:iCs/>
          <w:sz w:val="28"/>
          <w:szCs w:val="28"/>
          <w:lang w:eastAsia="ru-RU"/>
        </w:rPr>
        <w:t>Meros</w:t>
      </w:r>
      <w:proofErr w:type="spellEnd"/>
      <w:r w:rsidRPr="00205142">
        <w:rPr>
          <w:rFonts w:ascii="Times New Roman" w:eastAsia="Times New Roman" w:hAnsi="Times New Roman" w:cs="Times New Roman"/>
          <w:sz w:val="28"/>
          <w:szCs w:val="28"/>
          <w:lang w:eastAsia="ru-RU"/>
        </w:rPr>
        <w:t xml:space="preserve"> (Bio Heritage).</w:t>
      </w:r>
      <w:r w:rsidR="00205142" w:rsidRPr="00205142">
        <w:rPr>
          <w:rFonts w:ascii="Times New Roman" w:eastAsia="Times New Roman" w:hAnsi="Times New Roman" w:cs="Times New Roman"/>
          <w:sz w:val="28"/>
          <w:szCs w:val="28"/>
          <w:lang w:eastAsia="ru-RU"/>
        </w:rPr>
        <w:t>[6]</w:t>
      </w:r>
    </w:p>
    <w:p w14:paraId="27AA2683" w14:textId="77777777" w:rsidR="00876C3D" w:rsidRPr="00205142" w:rsidRDefault="001E2D90" w:rsidP="00876C3D">
      <w:pPr>
        <w:spacing w:after="0" w:line="360" w:lineRule="auto"/>
        <w:ind w:firstLine="708"/>
        <w:jc w:val="both"/>
        <w:rPr>
          <w:rFonts w:ascii="Times New Roman" w:hAnsi="Times New Roman" w:cs="Times New Roman"/>
          <w:b/>
          <w:bCs/>
          <w:sz w:val="28"/>
          <w:szCs w:val="28"/>
        </w:rPr>
      </w:pPr>
      <w:r w:rsidRPr="00205142">
        <w:rPr>
          <w:rFonts w:ascii="Times New Roman" w:hAnsi="Times New Roman" w:cs="Times New Roman"/>
          <w:b/>
          <w:bCs/>
          <w:sz w:val="28"/>
          <w:szCs w:val="28"/>
        </w:rPr>
        <w:t>Conclusion</w:t>
      </w:r>
    </w:p>
    <w:p w14:paraId="5BF16692" w14:textId="7AF51817" w:rsidR="001E2D90" w:rsidRPr="00205142" w:rsidRDefault="001E2D90" w:rsidP="00876C3D">
      <w:pPr>
        <w:spacing w:after="0" w:line="360" w:lineRule="auto"/>
        <w:ind w:firstLine="708"/>
        <w:jc w:val="both"/>
        <w:rPr>
          <w:rFonts w:ascii="Times New Roman" w:hAnsi="Times New Roman" w:cs="Times New Roman"/>
          <w:sz w:val="28"/>
          <w:szCs w:val="28"/>
        </w:rPr>
      </w:pPr>
      <w:r w:rsidRPr="00205142">
        <w:rPr>
          <w:rFonts w:ascii="Times New Roman" w:hAnsi="Times New Roman" w:cs="Times New Roman"/>
          <w:sz w:val="28"/>
          <w:szCs w:val="28"/>
        </w:rPr>
        <w:t>Ecological terminology in English and Uzbek is characterized by common linguistic principles and specific mechanisms of word formation. Mastery of these processes is extremely important for standardization, translation, and environmental education. For further research, one could consider tracing these processes through time and how new environmental terms impact this process.</w:t>
      </w:r>
    </w:p>
    <w:p w14:paraId="56F8E6D9" w14:textId="5B177BD3" w:rsidR="001E2D90" w:rsidRPr="00205142" w:rsidRDefault="001E2D90" w:rsidP="00876C3D">
      <w:pPr>
        <w:shd w:val="clear" w:color="auto" w:fill="FFFFFF"/>
        <w:spacing w:after="0" w:line="360" w:lineRule="auto"/>
        <w:ind w:firstLine="708"/>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Comparative studies in the field of ecology English and Uzbek are in the process of breakthrough development. English terminology uses neoclassical compounding and gives a steady model to the world, while Uzbek uses more borrowing and a more </w:t>
      </w:r>
      <w:r w:rsidRPr="00205142">
        <w:rPr>
          <w:rFonts w:ascii="Times New Roman" w:eastAsia="Times New Roman" w:hAnsi="Times New Roman" w:cs="Times New Roman"/>
          <w:sz w:val="28"/>
          <w:szCs w:val="28"/>
          <w:lang w:eastAsia="ru-RU"/>
        </w:rPr>
        <w:lastRenderedPageBreak/>
        <w:t>transforming model of compound standardization. To remain in the sphere of control and understanding of the public, the Uzbek language ecology needs to:</w:t>
      </w:r>
    </w:p>
    <w:p w14:paraId="25BCFDAF" w14:textId="33896201" w:rsidR="001E2D90" w:rsidRPr="00205142" w:rsidRDefault="001E2D90" w:rsidP="000613E4">
      <w:pPr>
        <w:shd w:val="clear" w:color="auto" w:fill="FFFFFF"/>
        <w:spacing w:after="0"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1. Eliminate the incoherence in the use of the terminology of biodiversity (</w:t>
      </w:r>
      <w:proofErr w:type="spellStart"/>
      <w:r w:rsidRPr="00205142">
        <w:rPr>
          <w:rFonts w:ascii="Times New Roman" w:eastAsia="Times New Roman" w:hAnsi="Times New Roman" w:cs="Times New Roman"/>
          <w:sz w:val="28"/>
          <w:szCs w:val="28"/>
          <w:lang w:eastAsia="ru-RU"/>
        </w:rPr>
        <w:t>bioxilma-xillik</w:t>
      </w:r>
      <w:proofErr w:type="spellEnd"/>
      <w:r w:rsidRPr="00205142">
        <w:rPr>
          <w:rFonts w:ascii="Times New Roman" w:eastAsia="Times New Roman" w:hAnsi="Times New Roman" w:cs="Times New Roman"/>
          <w:sz w:val="28"/>
          <w:szCs w:val="28"/>
          <w:lang w:eastAsia="ru-RU"/>
        </w:rPr>
        <w:t xml:space="preserve"> vs </w:t>
      </w:r>
      <w:proofErr w:type="spellStart"/>
      <w:r w:rsidRPr="00205142">
        <w:rPr>
          <w:rFonts w:ascii="Times New Roman" w:eastAsia="Times New Roman" w:hAnsi="Times New Roman" w:cs="Times New Roman"/>
          <w:sz w:val="28"/>
          <w:szCs w:val="28"/>
          <w:lang w:eastAsia="ru-RU"/>
        </w:rPr>
        <w:t>ekotizim</w:t>
      </w:r>
      <w:proofErr w:type="spellEnd"/>
      <w:r w:rsidRPr="00205142">
        <w:rPr>
          <w:rFonts w:ascii="Times New Roman" w:eastAsia="Times New Roman" w:hAnsi="Times New Roman" w:cs="Times New Roman"/>
          <w:sz w:val="28"/>
          <w:szCs w:val="28"/>
          <w:lang w:eastAsia="ru-RU"/>
        </w:rPr>
        <w:t>).</w:t>
      </w:r>
    </w:p>
    <w:p w14:paraId="5E5CD6CC" w14:textId="77777777" w:rsidR="001E2D90" w:rsidRPr="00205142" w:rsidRDefault="001E2D90" w:rsidP="000613E4">
      <w:pPr>
        <w:shd w:val="clear" w:color="auto" w:fill="FFFFFF"/>
        <w:spacing w:after="0"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2. Repair the historical “rupture” of the local ecological vocabulary</w:t>
      </w:r>
    </w:p>
    <w:p w14:paraId="2AA9411A" w14:textId="38817FFA" w:rsidR="001E2D90" w:rsidRPr="00205142" w:rsidRDefault="001E2D90" w:rsidP="000613E4">
      <w:pPr>
        <w:shd w:val="clear" w:color="auto" w:fill="FFFFFF"/>
        <w:spacing w:after="0" w:line="360" w:lineRule="auto"/>
        <w:jc w:val="both"/>
        <w:rPr>
          <w:rFonts w:ascii="Times New Roman" w:eastAsia="Times New Roman" w:hAnsi="Times New Roman" w:cs="Times New Roman"/>
          <w:sz w:val="28"/>
          <w:szCs w:val="28"/>
          <w:lang w:eastAsia="ru-RU"/>
        </w:rPr>
      </w:pPr>
      <w:r w:rsidRPr="00205142">
        <w:rPr>
          <w:rFonts w:ascii="Times New Roman" w:eastAsia="Times New Roman" w:hAnsi="Times New Roman" w:cs="Times New Roman"/>
          <w:sz w:val="28"/>
          <w:szCs w:val="28"/>
          <w:lang w:eastAsia="ru-RU"/>
        </w:rPr>
        <w:t xml:space="preserve">3. Use the agglutinative system to make terms, which will be transparent and of native origin, and will be in a more democratic style. </w:t>
      </w:r>
    </w:p>
    <w:p w14:paraId="45467E84" w14:textId="15BAD2DE" w:rsidR="006A49B8" w:rsidRDefault="006A49B8" w:rsidP="000613E4">
      <w:pPr>
        <w:spacing w:line="360" w:lineRule="auto"/>
        <w:jc w:val="both"/>
        <w:rPr>
          <w:rFonts w:ascii="Times New Roman" w:hAnsi="Times New Roman" w:cs="Times New Roman"/>
          <w:sz w:val="28"/>
          <w:szCs w:val="28"/>
        </w:rPr>
      </w:pPr>
    </w:p>
    <w:p w14:paraId="3B385681" w14:textId="7B5B741E" w:rsidR="00205142" w:rsidRDefault="00205142" w:rsidP="000613E4">
      <w:pPr>
        <w:spacing w:line="360" w:lineRule="auto"/>
        <w:jc w:val="both"/>
        <w:rPr>
          <w:rFonts w:ascii="Times New Roman" w:hAnsi="Times New Roman" w:cs="Times New Roman"/>
          <w:sz w:val="28"/>
          <w:szCs w:val="28"/>
        </w:rPr>
      </w:pPr>
    </w:p>
    <w:p w14:paraId="7E829A41" w14:textId="7364BD73" w:rsidR="00205142" w:rsidRDefault="00205142" w:rsidP="000613E4">
      <w:pPr>
        <w:spacing w:line="360" w:lineRule="auto"/>
        <w:jc w:val="both"/>
        <w:rPr>
          <w:rFonts w:ascii="Times New Roman" w:hAnsi="Times New Roman" w:cs="Times New Roman"/>
          <w:sz w:val="28"/>
          <w:szCs w:val="28"/>
        </w:rPr>
      </w:pPr>
    </w:p>
    <w:p w14:paraId="7AC4DF22" w14:textId="6DB10D04" w:rsidR="00205142" w:rsidRDefault="00205142" w:rsidP="000613E4">
      <w:pPr>
        <w:spacing w:line="360" w:lineRule="auto"/>
        <w:jc w:val="both"/>
        <w:rPr>
          <w:rFonts w:ascii="Times New Roman" w:hAnsi="Times New Roman" w:cs="Times New Roman"/>
          <w:sz w:val="28"/>
          <w:szCs w:val="28"/>
        </w:rPr>
      </w:pPr>
    </w:p>
    <w:p w14:paraId="3C4D416C" w14:textId="7AD3A685" w:rsidR="00205142" w:rsidRDefault="00205142" w:rsidP="000613E4">
      <w:pPr>
        <w:spacing w:line="360" w:lineRule="auto"/>
        <w:jc w:val="both"/>
        <w:rPr>
          <w:rFonts w:ascii="Times New Roman" w:hAnsi="Times New Roman" w:cs="Times New Roman"/>
          <w:sz w:val="28"/>
          <w:szCs w:val="28"/>
        </w:rPr>
      </w:pPr>
    </w:p>
    <w:p w14:paraId="24A837CD" w14:textId="64717422" w:rsidR="00205142" w:rsidRDefault="00205142" w:rsidP="000613E4">
      <w:pPr>
        <w:spacing w:line="360" w:lineRule="auto"/>
        <w:jc w:val="both"/>
        <w:rPr>
          <w:rFonts w:ascii="Times New Roman" w:hAnsi="Times New Roman" w:cs="Times New Roman"/>
          <w:sz w:val="28"/>
          <w:szCs w:val="28"/>
        </w:rPr>
      </w:pPr>
    </w:p>
    <w:p w14:paraId="6F81332F" w14:textId="4A95956C" w:rsidR="00205142" w:rsidRDefault="00205142" w:rsidP="000613E4">
      <w:pPr>
        <w:spacing w:line="360" w:lineRule="auto"/>
        <w:jc w:val="both"/>
        <w:rPr>
          <w:rFonts w:ascii="Times New Roman" w:hAnsi="Times New Roman" w:cs="Times New Roman"/>
          <w:sz w:val="28"/>
          <w:szCs w:val="28"/>
        </w:rPr>
      </w:pPr>
    </w:p>
    <w:p w14:paraId="67923A1B" w14:textId="6FCC10E5" w:rsidR="00205142" w:rsidRDefault="00205142" w:rsidP="000613E4">
      <w:pPr>
        <w:spacing w:line="360" w:lineRule="auto"/>
        <w:jc w:val="both"/>
        <w:rPr>
          <w:rFonts w:ascii="Times New Roman" w:hAnsi="Times New Roman" w:cs="Times New Roman"/>
          <w:sz w:val="28"/>
          <w:szCs w:val="28"/>
        </w:rPr>
      </w:pPr>
    </w:p>
    <w:p w14:paraId="02B12166" w14:textId="605AF170" w:rsidR="00205142" w:rsidRDefault="00205142" w:rsidP="000613E4">
      <w:pPr>
        <w:spacing w:line="360" w:lineRule="auto"/>
        <w:jc w:val="both"/>
        <w:rPr>
          <w:rFonts w:ascii="Times New Roman" w:hAnsi="Times New Roman" w:cs="Times New Roman"/>
          <w:sz w:val="28"/>
          <w:szCs w:val="28"/>
        </w:rPr>
      </w:pPr>
    </w:p>
    <w:p w14:paraId="1BED360D" w14:textId="763F4B77" w:rsidR="00205142" w:rsidRDefault="00205142" w:rsidP="000613E4">
      <w:pPr>
        <w:spacing w:line="360" w:lineRule="auto"/>
        <w:jc w:val="both"/>
        <w:rPr>
          <w:rFonts w:ascii="Times New Roman" w:hAnsi="Times New Roman" w:cs="Times New Roman"/>
          <w:sz w:val="28"/>
          <w:szCs w:val="28"/>
        </w:rPr>
      </w:pPr>
    </w:p>
    <w:p w14:paraId="753EFDA7" w14:textId="0C95DF64" w:rsidR="00205142" w:rsidRDefault="00205142" w:rsidP="000613E4">
      <w:pPr>
        <w:spacing w:line="360" w:lineRule="auto"/>
        <w:jc w:val="both"/>
        <w:rPr>
          <w:rFonts w:ascii="Times New Roman" w:hAnsi="Times New Roman" w:cs="Times New Roman"/>
          <w:sz w:val="28"/>
          <w:szCs w:val="28"/>
        </w:rPr>
      </w:pPr>
    </w:p>
    <w:p w14:paraId="6CA7AC35" w14:textId="778665E3" w:rsidR="00205142" w:rsidRDefault="00205142" w:rsidP="000613E4">
      <w:pPr>
        <w:spacing w:line="360" w:lineRule="auto"/>
        <w:jc w:val="both"/>
        <w:rPr>
          <w:rFonts w:ascii="Times New Roman" w:hAnsi="Times New Roman" w:cs="Times New Roman"/>
          <w:sz w:val="28"/>
          <w:szCs w:val="28"/>
        </w:rPr>
      </w:pPr>
    </w:p>
    <w:p w14:paraId="79FFA062" w14:textId="5EB8D798" w:rsidR="00205142" w:rsidRDefault="00205142" w:rsidP="000613E4">
      <w:pPr>
        <w:spacing w:line="360" w:lineRule="auto"/>
        <w:jc w:val="both"/>
        <w:rPr>
          <w:rFonts w:ascii="Times New Roman" w:hAnsi="Times New Roman" w:cs="Times New Roman"/>
          <w:sz w:val="28"/>
          <w:szCs w:val="28"/>
        </w:rPr>
      </w:pPr>
    </w:p>
    <w:p w14:paraId="7433D621" w14:textId="03AAB01F" w:rsidR="00205142" w:rsidRDefault="00205142" w:rsidP="000613E4">
      <w:pPr>
        <w:spacing w:line="360" w:lineRule="auto"/>
        <w:jc w:val="both"/>
        <w:rPr>
          <w:rFonts w:ascii="Times New Roman" w:hAnsi="Times New Roman" w:cs="Times New Roman"/>
          <w:sz w:val="28"/>
          <w:szCs w:val="28"/>
        </w:rPr>
      </w:pPr>
    </w:p>
    <w:p w14:paraId="463339C0" w14:textId="77777777" w:rsidR="00205142" w:rsidRPr="00205142" w:rsidRDefault="00205142" w:rsidP="000613E4">
      <w:pPr>
        <w:spacing w:line="360" w:lineRule="auto"/>
        <w:jc w:val="both"/>
        <w:rPr>
          <w:rFonts w:ascii="Times New Roman" w:hAnsi="Times New Roman" w:cs="Times New Roman"/>
          <w:sz w:val="28"/>
          <w:szCs w:val="28"/>
        </w:rPr>
      </w:pPr>
    </w:p>
    <w:p w14:paraId="5D23A0B1" w14:textId="2563C883" w:rsidR="001E2D90" w:rsidRPr="00205142" w:rsidRDefault="001E2D90" w:rsidP="000613E4">
      <w:pPr>
        <w:pStyle w:val="1"/>
        <w:spacing w:line="360" w:lineRule="auto"/>
        <w:jc w:val="both"/>
        <w:rPr>
          <w:rFonts w:ascii="Times New Roman" w:hAnsi="Times New Roman" w:cs="Times New Roman"/>
          <w:color w:val="auto"/>
        </w:rPr>
      </w:pPr>
      <w:r w:rsidRPr="00205142">
        <w:rPr>
          <w:rFonts w:ascii="Times New Roman" w:hAnsi="Times New Roman" w:cs="Times New Roman"/>
          <w:color w:val="auto"/>
        </w:rPr>
        <w:lastRenderedPageBreak/>
        <w:t>References</w:t>
      </w:r>
    </w:p>
    <w:p w14:paraId="553C81FC" w14:textId="5ECCB984" w:rsidR="003A1D25" w:rsidRPr="00205142" w:rsidRDefault="003A1D25" w:rsidP="000613E4">
      <w:pPr>
        <w:pStyle w:val="a3"/>
        <w:numPr>
          <w:ilvl w:val="0"/>
          <w:numId w:val="6"/>
        </w:numPr>
        <w:spacing w:line="360" w:lineRule="auto"/>
        <w:jc w:val="both"/>
        <w:rPr>
          <w:sz w:val="28"/>
          <w:szCs w:val="28"/>
        </w:rPr>
      </w:pPr>
      <w:r w:rsidRPr="00205142">
        <w:rPr>
          <w:sz w:val="28"/>
          <w:szCs w:val="28"/>
        </w:rPr>
        <w:t xml:space="preserve">Ахманова, О. С. (2004). Словообразование и лексикология. Москва: </w:t>
      </w:r>
      <w:proofErr w:type="spellStart"/>
      <w:r w:rsidRPr="00205142">
        <w:rPr>
          <w:sz w:val="28"/>
          <w:szCs w:val="28"/>
        </w:rPr>
        <w:t>Едиториал</w:t>
      </w:r>
      <w:proofErr w:type="spellEnd"/>
      <w:r w:rsidRPr="00205142">
        <w:rPr>
          <w:sz w:val="28"/>
          <w:szCs w:val="28"/>
        </w:rPr>
        <w:t xml:space="preserve"> УРСС.</w:t>
      </w:r>
    </w:p>
    <w:p w14:paraId="0D53749F" w14:textId="6EF5D883" w:rsidR="003A1D25" w:rsidRPr="00205142" w:rsidRDefault="003A1D25" w:rsidP="000613E4">
      <w:pPr>
        <w:pStyle w:val="a3"/>
        <w:numPr>
          <w:ilvl w:val="0"/>
          <w:numId w:val="6"/>
        </w:numPr>
        <w:spacing w:line="360" w:lineRule="auto"/>
        <w:jc w:val="both"/>
        <w:rPr>
          <w:sz w:val="28"/>
          <w:szCs w:val="28"/>
          <w:lang w:val="en-US"/>
        </w:rPr>
      </w:pPr>
      <w:r w:rsidRPr="00205142">
        <w:rPr>
          <w:sz w:val="28"/>
          <w:szCs w:val="28"/>
          <w:lang w:val="en-US"/>
        </w:rPr>
        <w:t>Baker, M. (2018). In Other Words: A Coursebook on Translation. Routledge.</w:t>
      </w:r>
    </w:p>
    <w:p w14:paraId="55ADAF0F" w14:textId="68801871" w:rsidR="003A1D25" w:rsidRPr="00205142" w:rsidRDefault="003A1D25" w:rsidP="000613E4">
      <w:pPr>
        <w:pStyle w:val="a3"/>
        <w:numPr>
          <w:ilvl w:val="0"/>
          <w:numId w:val="6"/>
        </w:numPr>
        <w:spacing w:line="360" w:lineRule="auto"/>
        <w:jc w:val="both"/>
        <w:rPr>
          <w:sz w:val="28"/>
          <w:szCs w:val="28"/>
          <w:lang w:val="en-US"/>
        </w:rPr>
      </w:pPr>
      <w:proofErr w:type="spellStart"/>
      <w:r w:rsidRPr="00205142">
        <w:rPr>
          <w:sz w:val="28"/>
          <w:szCs w:val="28"/>
          <w:lang w:val="en-US"/>
        </w:rPr>
        <w:t>Cabré</w:t>
      </w:r>
      <w:proofErr w:type="spellEnd"/>
      <w:r w:rsidRPr="00205142">
        <w:rPr>
          <w:sz w:val="28"/>
          <w:szCs w:val="28"/>
          <w:lang w:val="en-US"/>
        </w:rPr>
        <w:t>, M. T. (1999). Terminology: Theory, Methods and Applications. John Benjamins.</w:t>
      </w:r>
    </w:p>
    <w:p w14:paraId="0321AE3E" w14:textId="153694D3" w:rsidR="003A1D25" w:rsidRPr="00205142" w:rsidRDefault="003A1D25" w:rsidP="000613E4">
      <w:pPr>
        <w:pStyle w:val="a3"/>
        <w:numPr>
          <w:ilvl w:val="0"/>
          <w:numId w:val="6"/>
        </w:numPr>
        <w:spacing w:line="360" w:lineRule="auto"/>
        <w:jc w:val="both"/>
        <w:rPr>
          <w:sz w:val="28"/>
          <w:szCs w:val="28"/>
          <w:lang w:val="en-US"/>
        </w:rPr>
      </w:pPr>
      <w:r w:rsidRPr="00205142">
        <w:rPr>
          <w:sz w:val="28"/>
          <w:szCs w:val="28"/>
          <w:lang w:val="en-US"/>
        </w:rPr>
        <w:t>Crystal, D. (2019). The Cambridge Encyclopedia of the English Language. Cambridge University Press.</w:t>
      </w:r>
    </w:p>
    <w:p w14:paraId="3E262131" w14:textId="69F81A19" w:rsidR="003A1D25" w:rsidRPr="00205142" w:rsidRDefault="003A1D25" w:rsidP="000613E4">
      <w:pPr>
        <w:pStyle w:val="a3"/>
        <w:numPr>
          <w:ilvl w:val="0"/>
          <w:numId w:val="6"/>
        </w:numPr>
        <w:spacing w:line="360" w:lineRule="auto"/>
        <w:jc w:val="both"/>
        <w:rPr>
          <w:sz w:val="28"/>
          <w:szCs w:val="28"/>
          <w:lang w:val="en-US"/>
        </w:rPr>
      </w:pPr>
      <w:r w:rsidRPr="00205142">
        <w:rPr>
          <w:sz w:val="28"/>
          <w:szCs w:val="28"/>
          <w:lang w:val="en-US"/>
        </w:rPr>
        <w:t>Haugen, E. (1950). The Analysis of Linguistic Borrowing. Language, 26(2), 210–231.</w:t>
      </w:r>
    </w:p>
    <w:p w14:paraId="57D43622" w14:textId="0BB4059B" w:rsidR="003A1D25" w:rsidRPr="00205142" w:rsidRDefault="003A1D25" w:rsidP="000613E4">
      <w:pPr>
        <w:pStyle w:val="a3"/>
        <w:numPr>
          <w:ilvl w:val="0"/>
          <w:numId w:val="6"/>
        </w:numPr>
        <w:spacing w:line="360" w:lineRule="auto"/>
        <w:jc w:val="both"/>
        <w:rPr>
          <w:sz w:val="28"/>
          <w:szCs w:val="28"/>
        </w:rPr>
      </w:pPr>
      <w:proofErr w:type="spellStart"/>
      <w:r w:rsidRPr="00205142">
        <w:rPr>
          <w:sz w:val="28"/>
          <w:szCs w:val="28"/>
        </w:rPr>
        <w:t>Ҳожиев</w:t>
      </w:r>
      <w:proofErr w:type="spellEnd"/>
      <w:r w:rsidRPr="00205142">
        <w:rPr>
          <w:sz w:val="28"/>
          <w:szCs w:val="28"/>
        </w:rPr>
        <w:t xml:space="preserve">, А. (2010). </w:t>
      </w:r>
      <w:proofErr w:type="spellStart"/>
      <w:r w:rsidRPr="00205142">
        <w:rPr>
          <w:sz w:val="28"/>
          <w:szCs w:val="28"/>
        </w:rPr>
        <w:t>Ўзбек</w:t>
      </w:r>
      <w:proofErr w:type="spellEnd"/>
      <w:r w:rsidRPr="00205142">
        <w:rPr>
          <w:sz w:val="28"/>
          <w:szCs w:val="28"/>
        </w:rPr>
        <w:t xml:space="preserve"> ти</w:t>
      </w:r>
      <w:r w:rsidR="006A49B8" w:rsidRPr="00205142">
        <w:rPr>
          <w:sz w:val="28"/>
          <w:szCs w:val="28"/>
        </w:rPr>
        <w:t>ли</w:t>
      </w:r>
      <w:r w:rsidRPr="00205142">
        <w:rPr>
          <w:sz w:val="28"/>
          <w:szCs w:val="28"/>
        </w:rPr>
        <w:t xml:space="preserve"> </w:t>
      </w:r>
      <w:proofErr w:type="spellStart"/>
      <w:r w:rsidRPr="00205142">
        <w:rPr>
          <w:sz w:val="28"/>
          <w:szCs w:val="28"/>
        </w:rPr>
        <w:t>терминологияси</w:t>
      </w:r>
      <w:proofErr w:type="spellEnd"/>
      <w:r w:rsidRPr="00205142">
        <w:rPr>
          <w:sz w:val="28"/>
          <w:szCs w:val="28"/>
        </w:rPr>
        <w:t xml:space="preserve">. </w:t>
      </w:r>
      <w:proofErr w:type="spellStart"/>
      <w:r w:rsidRPr="00205142">
        <w:rPr>
          <w:sz w:val="28"/>
          <w:szCs w:val="28"/>
        </w:rPr>
        <w:t>Тошкент</w:t>
      </w:r>
      <w:proofErr w:type="spellEnd"/>
      <w:r w:rsidRPr="00205142">
        <w:rPr>
          <w:sz w:val="28"/>
          <w:szCs w:val="28"/>
        </w:rPr>
        <w:t>: Фан.</w:t>
      </w:r>
    </w:p>
    <w:p w14:paraId="032DA553" w14:textId="2E2735FE" w:rsidR="003A1D25" w:rsidRPr="00205142" w:rsidRDefault="003A1D25" w:rsidP="000613E4">
      <w:pPr>
        <w:pStyle w:val="a3"/>
        <w:numPr>
          <w:ilvl w:val="0"/>
          <w:numId w:val="6"/>
        </w:numPr>
        <w:spacing w:line="360" w:lineRule="auto"/>
        <w:jc w:val="both"/>
        <w:rPr>
          <w:sz w:val="28"/>
          <w:szCs w:val="28"/>
          <w:lang w:val="en-US"/>
        </w:rPr>
      </w:pPr>
      <w:proofErr w:type="spellStart"/>
      <w:r w:rsidRPr="00205142">
        <w:rPr>
          <w:sz w:val="28"/>
          <w:szCs w:val="28"/>
          <w:lang w:val="en-US"/>
        </w:rPr>
        <w:t>Kurbanov</w:t>
      </w:r>
      <w:proofErr w:type="spellEnd"/>
      <w:r w:rsidRPr="00205142">
        <w:rPr>
          <w:sz w:val="28"/>
          <w:szCs w:val="28"/>
          <w:lang w:val="en-US"/>
        </w:rPr>
        <w:t xml:space="preserve"> &amp; </w:t>
      </w:r>
      <w:proofErr w:type="spellStart"/>
      <w:r w:rsidRPr="00205142">
        <w:rPr>
          <w:sz w:val="28"/>
          <w:szCs w:val="28"/>
          <w:lang w:val="en-US"/>
        </w:rPr>
        <w:t>Saidova</w:t>
      </w:r>
      <w:proofErr w:type="spellEnd"/>
      <w:r w:rsidRPr="00205142">
        <w:rPr>
          <w:sz w:val="28"/>
          <w:szCs w:val="28"/>
          <w:lang w:val="en-US"/>
        </w:rPr>
        <w:t xml:space="preserve"> (2021). Linguistic peculiarities of ecological terminology in English and Uzbek.</w:t>
      </w:r>
    </w:p>
    <w:p w14:paraId="092C1502" w14:textId="314F0D24" w:rsidR="003A1D25" w:rsidRPr="00205142" w:rsidRDefault="003A1D25" w:rsidP="000613E4">
      <w:pPr>
        <w:pStyle w:val="a3"/>
        <w:numPr>
          <w:ilvl w:val="0"/>
          <w:numId w:val="6"/>
        </w:numPr>
        <w:spacing w:line="360" w:lineRule="auto"/>
        <w:jc w:val="both"/>
        <w:rPr>
          <w:sz w:val="28"/>
          <w:szCs w:val="28"/>
          <w:lang w:val="en-US"/>
        </w:rPr>
      </w:pPr>
      <w:r w:rsidRPr="00205142">
        <w:rPr>
          <w:sz w:val="28"/>
          <w:szCs w:val="28"/>
          <w:lang w:val="en-US"/>
        </w:rPr>
        <w:t>Lyons, J. (1995). Linguistic Semantics: An Introduction. Cambridge University Press.</w:t>
      </w:r>
    </w:p>
    <w:p w14:paraId="7B2E9583" w14:textId="40B7FCF0" w:rsidR="003A1D25" w:rsidRPr="00205142" w:rsidRDefault="003A1D25" w:rsidP="000613E4">
      <w:pPr>
        <w:pStyle w:val="a3"/>
        <w:numPr>
          <w:ilvl w:val="0"/>
          <w:numId w:val="6"/>
        </w:numPr>
        <w:spacing w:line="360" w:lineRule="auto"/>
        <w:jc w:val="both"/>
        <w:rPr>
          <w:sz w:val="28"/>
          <w:szCs w:val="28"/>
          <w:lang w:val="en-US"/>
        </w:rPr>
      </w:pPr>
      <w:proofErr w:type="spellStart"/>
      <w:r w:rsidRPr="00205142">
        <w:rPr>
          <w:sz w:val="28"/>
          <w:szCs w:val="28"/>
          <w:lang w:val="en-US"/>
        </w:rPr>
        <w:t>Nigmatullina</w:t>
      </w:r>
      <w:proofErr w:type="spellEnd"/>
      <w:r w:rsidRPr="00205142">
        <w:rPr>
          <w:sz w:val="28"/>
          <w:szCs w:val="28"/>
          <w:lang w:val="en-US"/>
        </w:rPr>
        <w:t>, A. S. (2020). Comparative Analysis of Ecological Terminology in the English, Uzbek, and Russian Languages. IJSR, 581–583.</w:t>
      </w:r>
    </w:p>
    <w:p w14:paraId="452AC4BB" w14:textId="6D6F5B60" w:rsidR="003A1D25" w:rsidRPr="00205142" w:rsidRDefault="003A1D25" w:rsidP="000613E4">
      <w:pPr>
        <w:pStyle w:val="a3"/>
        <w:numPr>
          <w:ilvl w:val="0"/>
          <w:numId w:val="6"/>
        </w:numPr>
        <w:spacing w:line="360" w:lineRule="auto"/>
        <w:jc w:val="both"/>
        <w:rPr>
          <w:sz w:val="28"/>
          <w:szCs w:val="28"/>
          <w:lang w:val="en-US"/>
        </w:rPr>
      </w:pPr>
      <w:r w:rsidRPr="00205142">
        <w:rPr>
          <w:sz w:val="28"/>
          <w:szCs w:val="28"/>
          <w:lang w:val="en-US"/>
        </w:rPr>
        <w:t>Presidential Decree No. UP-217 (Nov 19, 2025). On Measures to Establish a Management System in Ecology and Tourism.</w:t>
      </w:r>
    </w:p>
    <w:p w14:paraId="14CA181F" w14:textId="1CB93DB8" w:rsidR="003A1D25" w:rsidRPr="00205142" w:rsidRDefault="003A1D25" w:rsidP="000613E4">
      <w:pPr>
        <w:pStyle w:val="a3"/>
        <w:numPr>
          <w:ilvl w:val="0"/>
          <w:numId w:val="6"/>
        </w:numPr>
        <w:spacing w:line="360" w:lineRule="auto"/>
        <w:jc w:val="both"/>
        <w:rPr>
          <w:sz w:val="28"/>
          <w:szCs w:val="28"/>
        </w:rPr>
      </w:pPr>
      <w:proofErr w:type="spellStart"/>
      <w:r w:rsidRPr="00205142">
        <w:rPr>
          <w:sz w:val="28"/>
          <w:szCs w:val="28"/>
        </w:rPr>
        <w:t>Раҳматуллаев</w:t>
      </w:r>
      <w:proofErr w:type="spellEnd"/>
      <w:r w:rsidRPr="00205142">
        <w:rPr>
          <w:sz w:val="28"/>
          <w:szCs w:val="28"/>
          <w:lang w:val="en-US"/>
        </w:rPr>
        <w:t xml:space="preserve">, </w:t>
      </w:r>
      <w:r w:rsidRPr="00205142">
        <w:rPr>
          <w:sz w:val="28"/>
          <w:szCs w:val="28"/>
        </w:rPr>
        <w:t>Ш</w:t>
      </w:r>
      <w:r w:rsidRPr="00205142">
        <w:rPr>
          <w:sz w:val="28"/>
          <w:szCs w:val="28"/>
          <w:lang w:val="en-US"/>
        </w:rPr>
        <w:t xml:space="preserve">. (2006). </w:t>
      </w:r>
      <w:proofErr w:type="spellStart"/>
      <w:r w:rsidRPr="00205142">
        <w:rPr>
          <w:sz w:val="28"/>
          <w:szCs w:val="28"/>
        </w:rPr>
        <w:t>Ҳозирги</w:t>
      </w:r>
      <w:proofErr w:type="spellEnd"/>
      <w:r w:rsidRPr="00205142">
        <w:rPr>
          <w:sz w:val="28"/>
          <w:szCs w:val="28"/>
        </w:rPr>
        <w:t xml:space="preserve"> </w:t>
      </w:r>
      <w:proofErr w:type="spellStart"/>
      <w:r w:rsidRPr="00205142">
        <w:rPr>
          <w:sz w:val="28"/>
          <w:szCs w:val="28"/>
        </w:rPr>
        <w:t>ўзбек</w:t>
      </w:r>
      <w:proofErr w:type="spellEnd"/>
      <w:r w:rsidRPr="00205142">
        <w:rPr>
          <w:sz w:val="28"/>
          <w:szCs w:val="28"/>
        </w:rPr>
        <w:t xml:space="preserve"> </w:t>
      </w:r>
      <w:proofErr w:type="spellStart"/>
      <w:r w:rsidRPr="00205142">
        <w:rPr>
          <w:sz w:val="28"/>
          <w:szCs w:val="28"/>
        </w:rPr>
        <w:t>адабий</w:t>
      </w:r>
      <w:proofErr w:type="spellEnd"/>
      <w:r w:rsidRPr="00205142">
        <w:rPr>
          <w:sz w:val="28"/>
          <w:szCs w:val="28"/>
        </w:rPr>
        <w:t xml:space="preserve"> ти</w:t>
      </w:r>
      <w:r w:rsidR="006A49B8" w:rsidRPr="00205142">
        <w:rPr>
          <w:sz w:val="28"/>
          <w:szCs w:val="28"/>
        </w:rPr>
        <w:t>ли</w:t>
      </w:r>
      <w:r w:rsidRPr="00205142">
        <w:rPr>
          <w:sz w:val="28"/>
          <w:szCs w:val="28"/>
        </w:rPr>
        <w:t xml:space="preserve">. </w:t>
      </w:r>
      <w:proofErr w:type="spellStart"/>
      <w:r w:rsidRPr="00205142">
        <w:rPr>
          <w:sz w:val="28"/>
          <w:szCs w:val="28"/>
        </w:rPr>
        <w:t>Тошкент</w:t>
      </w:r>
      <w:proofErr w:type="spellEnd"/>
      <w:r w:rsidRPr="00205142">
        <w:rPr>
          <w:sz w:val="28"/>
          <w:szCs w:val="28"/>
        </w:rPr>
        <w:t>: Университет.</w:t>
      </w:r>
    </w:p>
    <w:p w14:paraId="280C1D1A" w14:textId="0B1EA8C7" w:rsidR="003A1D25" w:rsidRPr="00205142" w:rsidRDefault="003A1D25" w:rsidP="000613E4">
      <w:pPr>
        <w:pStyle w:val="a3"/>
        <w:numPr>
          <w:ilvl w:val="0"/>
          <w:numId w:val="6"/>
        </w:numPr>
        <w:spacing w:line="360" w:lineRule="auto"/>
        <w:jc w:val="both"/>
        <w:rPr>
          <w:sz w:val="28"/>
          <w:szCs w:val="28"/>
          <w:lang w:val="en-US"/>
        </w:rPr>
      </w:pPr>
      <w:r w:rsidRPr="00205142">
        <w:rPr>
          <w:sz w:val="28"/>
          <w:szCs w:val="28"/>
          <w:lang w:val="en-US"/>
        </w:rPr>
        <w:t>Sager, J. C. (1990). A Practical Course in Terminology Processing. John Benjamins.</w:t>
      </w:r>
    </w:p>
    <w:p w14:paraId="73C53EFE" w14:textId="323DA047" w:rsidR="003A1D25" w:rsidRPr="00205142" w:rsidRDefault="003A1D25" w:rsidP="000613E4">
      <w:pPr>
        <w:pStyle w:val="a3"/>
        <w:numPr>
          <w:ilvl w:val="0"/>
          <w:numId w:val="6"/>
        </w:numPr>
        <w:spacing w:line="360" w:lineRule="auto"/>
        <w:jc w:val="both"/>
        <w:rPr>
          <w:sz w:val="28"/>
          <w:szCs w:val="28"/>
          <w:lang w:val="en-US"/>
        </w:rPr>
      </w:pPr>
      <w:proofErr w:type="spellStart"/>
      <w:r w:rsidRPr="00205142">
        <w:rPr>
          <w:sz w:val="28"/>
          <w:szCs w:val="28"/>
          <w:lang w:val="en-US"/>
        </w:rPr>
        <w:t>Saliyeva</w:t>
      </w:r>
      <w:proofErr w:type="spellEnd"/>
      <w:r w:rsidRPr="00205142">
        <w:rPr>
          <w:sz w:val="28"/>
          <w:szCs w:val="28"/>
          <w:lang w:val="en-US"/>
        </w:rPr>
        <w:t xml:space="preserve"> Z., &amp; </w:t>
      </w:r>
      <w:proofErr w:type="spellStart"/>
      <w:r w:rsidRPr="00205142">
        <w:rPr>
          <w:sz w:val="28"/>
          <w:szCs w:val="28"/>
          <w:lang w:val="en-US"/>
        </w:rPr>
        <w:t>Norboev</w:t>
      </w:r>
      <w:proofErr w:type="spellEnd"/>
      <w:r w:rsidRPr="00205142">
        <w:rPr>
          <w:sz w:val="28"/>
          <w:szCs w:val="28"/>
          <w:lang w:val="en-US"/>
        </w:rPr>
        <w:t xml:space="preserve"> A. (2024). Translation of Ecological Terms from English into Uzbek: Challenges and Strategies. Journal of New Century Innovations, 59(1), 198–201.</w:t>
      </w:r>
    </w:p>
    <w:p w14:paraId="710E7A3A" w14:textId="013A904D" w:rsidR="003A1D25" w:rsidRPr="00205142" w:rsidRDefault="003A1D25" w:rsidP="000613E4">
      <w:pPr>
        <w:pStyle w:val="a3"/>
        <w:numPr>
          <w:ilvl w:val="0"/>
          <w:numId w:val="6"/>
        </w:numPr>
        <w:spacing w:line="360" w:lineRule="auto"/>
        <w:jc w:val="both"/>
        <w:rPr>
          <w:sz w:val="28"/>
          <w:szCs w:val="28"/>
          <w:lang w:val="en-US"/>
        </w:rPr>
      </w:pPr>
      <w:proofErr w:type="spellStart"/>
      <w:r w:rsidRPr="00205142">
        <w:rPr>
          <w:sz w:val="28"/>
          <w:szCs w:val="28"/>
          <w:lang w:val="en-US"/>
        </w:rPr>
        <w:t>Stibbe</w:t>
      </w:r>
      <w:proofErr w:type="spellEnd"/>
      <w:r w:rsidRPr="00205142">
        <w:rPr>
          <w:sz w:val="28"/>
          <w:szCs w:val="28"/>
          <w:lang w:val="en-US"/>
        </w:rPr>
        <w:t xml:space="preserve">, A. (2015). </w:t>
      </w:r>
      <w:proofErr w:type="spellStart"/>
      <w:r w:rsidRPr="00205142">
        <w:rPr>
          <w:sz w:val="28"/>
          <w:szCs w:val="28"/>
          <w:lang w:val="en-US"/>
        </w:rPr>
        <w:t>Ecolinguistics</w:t>
      </w:r>
      <w:proofErr w:type="spellEnd"/>
      <w:r w:rsidRPr="00205142">
        <w:rPr>
          <w:sz w:val="28"/>
          <w:szCs w:val="28"/>
          <w:lang w:val="en-US"/>
        </w:rPr>
        <w:t>: Language, Ecology and the Stories We Live By. Routledge.</w:t>
      </w:r>
    </w:p>
    <w:p w14:paraId="00100038" w14:textId="4ED8C466" w:rsidR="003A1D25" w:rsidRPr="00205142" w:rsidRDefault="003A1D25" w:rsidP="006C4CA4">
      <w:pPr>
        <w:pStyle w:val="a3"/>
        <w:numPr>
          <w:ilvl w:val="0"/>
          <w:numId w:val="6"/>
        </w:numPr>
        <w:spacing w:line="360" w:lineRule="auto"/>
        <w:jc w:val="both"/>
        <w:rPr>
          <w:sz w:val="28"/>
          <w:szCs w:val="28"/>
        </w:rPr>
      </w:pPr>
      <w:r w:rsidRPr="00205142">
        <w:rPr>
          <w:sz w:val="28"/>
          <w:szCs w:val="28"/>
          <w:lang w:val="en-US"/>
        </w:rPr>
        <w:t>Yule, G. (2020). The Study of Language. Cambridge University Press.</w:t>
      </w:r>
      <w:bookmarkEnd w:id="0"/>
    </w:p>
    <w:sectPr w:rsidR="003A1D25" w:rsidRPr="00205142" w:rsidSect="00846CA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8B837" w14:textId="77777777" w:rsidR="004E3352" w:rsidRDefault="004E3352" w:rsidP="00205142">
      <w:pPr>
        <w:spacing w:after="0" w:line="240" w:lineRule="auto"/>
      </w:pPr>
      <w:r>
        <w:separator/>
      </w:r>
    </w:p>
  </w:endnote>
  <w:endnote w:type="continuationSeparator" w:id="0">
    <w:p w14:paraId="03B1F386" w14:textId="77777777" w:rsidR="004E3352" w:rsidRDefault="004E3352" w:rsidP="00205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69A22E" w14:textId="77777777" w:rsidR="004E3352" w:rsidRDefault="004E3352" w:rsidP="00205142">
      <w:pPr>
        <w:spacing w:after="0" w:line="240" w:lineRule="auto"/>
      </w:pPr>
      <w:r>
        <w:separator/>
      </w:r>
    </w:p>
  </w:footnote>
  <w:footnote w:type="continuationSeparator" w:id="0">
    <w:p w14:paraId="190CAD6D" w14:textId="77777777" w:rsidR="004E3352" w:rsidRDefault="004E3352" w:rsidP="00205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654234"/>
    <w:multiLevelType w:val="multilevel"/>
    <w:tmpl w:val="1FC2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24F39"/>
    <w:multiLevelType w:val="multilevel"/>
    <w:tmpl w:val="FC04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E210D"/>
    <w:multiLevelType w:val="multilevel"/>
    <w:tmpl w:val="4AE8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3C4988"/>
    <w:multiLevelType w:val="multilevel"/>
    <w:tmpl w:val="4AE81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7E115D"/>
    <w:multiLevelType w:val="multilevel"/>
    <w:tmpl w:val="90B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C1B57"/>
    <w:multiLevelType w:val="multilevel"/>
    <w:tmpl w:val="3F82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11BEA"/>
    <w:multiLevelType w:val="multilevel"/>
    <w:tmpl w:val="344A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010125"/>
    <w:multiLevelType w:val="hybridMultilevel"/>
    <w:tmpl w:val="3CF871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4"/>
  </w:num>
  <w:num w:numId="5">
    <w:abstractNumId w:val="1"/>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90"/>
    <w:rsid w:val="000613E4"/>
    <w:rsid w:val="00095700"/>
    <w:rsid w:val="001E2D90"/>
    <w:rsid w:val="00205142"/>
    <w:rsid w:val="002C3D74"/>
    <w:rsid w:val="00340780"/>
    <w:rsid w:val="003A1D25"/>
    <w:rsid w:val="004E3352"/>
    <w:rsid w:val="004E5825"/>
    <w:rsid w:val="006A2283"/>
    <w:rsid w:val="006A49B8"/>
    <w:rsid w:val="00756C9B"/>
    <w:rsid w:val="0077294A"/>
    <w:rsid w:val="00796D10"/>
    <w:rsid w:val="007C6967"/>
    <w:rsid w:val="007D0379"/>
    <w:rsid w:val="008246B4"/>
    <w:rsid w:val="00846CA2"/>
    <w:rsid w:val="00876C3D"/>
    <w:rsid w:val="0088061A"/>
    <w:rsid w:val="009548DD"/>
    <w:rsid w:val="00A97B7F"/>
    <w:rsid w:val="00B10BCA"/>
    <w:rsid w:val="00C30381"/>
    <w:rsid w:val="00C46373"/>
    <w:rsid w:val="00C57921"/>
    <w:rsid w:val="00D007A6"/>
    <w:rsid w:val="00DA379B"/>
    <w:rsid w:val="00E225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5E27F"/>
  <w15:chartTrackingRefBased/>
  <w15:docId w15:val="{C3F0FAAC-F18A-44D7-96D0-2E3746CF1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5825"/>
    <w:pPr>
      <w:spacing w:after="200" w:line="276" w:lineRule="auto"/>
    </w:pPr>
    <w:rPr>
      <w:rFonts w:eastAsiaTheme="minorEastAsia"/>
      <w:lang w:val="en-US"/>
    </w:rPr>
  </w:style>
  <w:style w:type="paragraph" w:styleId="1">
    <w:name w:val="heading 1"/>
    <w:basedOn w:val="a"/>
    <w:next w:val="a"/>
    <w:link w:val="10"/>
    <w:uiPriority w:val="9"/>
    <w:qFormat/>
    <w:rsid w:val="001E2D9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unhideWhenUsed/>
    <w:qFormat/>
    <w:rsid w:val="001E2D9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7C69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2D90"/>
    <w:rPr>
      <w:rFonts w:asciiTheme="majorHAnsi" w:eastAsiaTheme="majorEastAsia" w:hAnsiTheme="majorHAnsi" w:cstheme="majorBidi"/>
      <w:b/>
      <w:bCs/>
      <w:color w:val="2F5496" w:themeColor="accent1" w:themeShade="BF"/>
      <w:sz w:val="28"/>
      <w:szCs w:val="28"/>
      <w:lang w:val="en-US"/>
    </w:rPr>
  </w:style>
  <w:style w:type="character" w:customStyle="1" w:styleId="20">
    <w:name w:val="Заголовок 2 Знак"/>
    <w:basedOn w:val="a0"/>
    <w:link w:val="2"/>
    <w:uiPriority w:val="9"/>
    <w:rsid w:val="001E2D90"/>
    <w:rPr>
      <w:rFonts w:asciiTheme="majorHAnsi" w:eastAsiaTheme="majorEastAsia" w:hAnsiTheme="majorHAnsi" w:cstheme="majorBidi"/>
      <w:b/>
      <w:bCs/>
      <w:color w:val="4472C4" w:themeColor="accent1"/>
      <w:sz w:val="26"/>
      <w:szCs w:val="26"/>
      <w:lang w:val="en-US"/>
    </w:rPr>
  </w:style>
  <w:style w:type="paragraph" w:styleId="a3">
    <w:name w:val="Normal (Web)"/>
    <w:basedOn w:val="a"/>
    <w:uiPriority w:val="99"/>
    <w:unhideWhenUsed/>
    <w:rsid w:val="001E2D9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30">
    <w:name w:val="Заголовок 3 Знак"/>
    <w:basedOn w:val="a0"/>
    <w:link w:val="3"/>
    <w:uiPriority w:val="9"/>
    <w:semiHidden/>
    <w:rsid w:val="007C6967"/>
    <w:rPr>
      <w:rFonts w:asciiTheme="majorHAnsi" w:eastAsiaTheme="majorEastAsia" w:hAnsiTheme="majorHAnsi" w:cstheme="majorBidi"/>
      <w:color w:val="1F3763" w:themeColor="accent1" w:themeShade="7F"/>
      <w:sz w:val="24"/>
      <w:szCs w:val="24"/>
      <w:lang w:val="en-US"/>
    </w:rPr>
  </w:style>
  <w:style w:type="character" w:customStyle="1" w:styleId="button-container">
    <w:name w:val="button-container"/>
    <w:basedOn w:val="a0"/>
    <w:rsid w:val="00796D10"/>
  </w:style>
  <w:style w:type="paragraph" w:styleId="a4">
    <w:name w:val="header"/>
    <w:basedOn w:val="a"/>
    <w:link w:val="a5"/>
    <w:uiPriority w:val="99"/>
    <w:unhideWhenUsed/>
    <w:rsid w:val="0020514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05142"/>
    <w:rPr>
      <w:rFonts w:eastAsiaTheme="minorEastAsia"/>
      <w:lang w:val="en-US"/>
    </w:rPr>
  </w:style>
  <w:style w:type="paragraph" w:styleId="a6">
    <w:name w:val="footer"/>
    <w:basedOn w:val="a"/>
    <w:link w:val="a7"/>
    <w:uiPriority w:val="99"/>
    <w:unhideWhenUsed/>
    <w:rsid w:val="0020514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205142"/>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414698">
      <w:bodyDiv w:val="1"/>
      <w:marLeft w:val="0"/>
      <w:marRight w:val="0"/>
      <w:marTop w:val="0"/>
      <w:marBottom w:val="0"/>
      <w:divBdr>
        <w:top w:val="none" w:sz="0" w:space="0" w:color="auto"/>
        <w:left w:val="none" w:sz="0" w:space="0" w:color="auto"/>
        <w:bottom w:val="none" w:sz="0" w:space="0" w:color="auto"/>
        <w:right w:val="none" w:sz="0" w:space="0" w:color="auto"/>
      </w:divBdr>
    </w:div>
    <w:div w:id="1069184834">
      <w:bodyDiv w:val="1"/>
      <w:marLeft w:val="0"/>
      <w:marRight w:val="0"/>
      <w:marTop w:val="0"/>
      <w:marBottom w:val="0"/>
      <w:divBdr>
        <w:top w:val="none" w:sz="0" w:space="0" w:color="auto"/>
        <w:left w:val="none" w:sz="0" w:space="0" w:color="auto"/>
        <w:bottom w:val="none" w:sz="0" w:space="0" w:color="auto"/>
        <w:right w:val="none" w:sz="0" w:space="0" w:color="auto"/>
      </w:divBdr>
    </w:div>
    <w:div w:id="1387794948">
      <w:bodyDiv w:val="1"/>
      <w:marLeft w:val="0"/>
      <w:marRight w:val="0"/>
      <w:marTop w:val="0"/>
      <w:marBottom w:val="0"/>
      <w:divBdr>
        <w:top w:val="none" w:sz="0" w:space="0" w:color="auto"/>
        <w:left w:val="none" w:sz="0" w:space="0" w:color="auto"/>
        <w:bottom w:val="none" w:sz="0" w:space="0" w:color="auto"/>
        <w:right w:val="none" w:sz="0" w:space="0" w:color="auto"/>
      </w:divBdr>
      <w:divsChild>
        <w:div w:id="764308922">
          <w:marLeft w:val="0"/>
          <w:marRight w:val="0"/>
          <w:marTop w:val="120"/>
          <w:marBottom w:val="120"/>
          <w:divBdr>
            <w:top w:val="none" w:sz="0" w:space="0" w:color="auto"/>
            <w:left w:val="none" w:sz="0" w:space="0" w:color="auto"/>
            <w:bottom w:val="none" w:sz="0" w:space="0" w:color="auto"/>
            <w:right w:val="none" w:sz="0" w:space="0" w:color="auto"/>
          </w:divBdr>
        </w:div>
        <w:div w:id="1323658197">
          <w:marLeft w:val="0"/>
          <w:marRight w:val="0"/>
          <w:marTop w:val="120"/>
          <w:marBottom w:val="120"/>
          <w:divBdr>
            <w:top w:val="none" w:sz="0" w:space="0" w:color="auto"/>
            <w:left w:val="none" w:sz="0" w:space="0" w:color="auto"/>
            <w:bottom w:val="none" w:sz="0" w:space="0" w:color="auto"/>
            <w:right w:val="none" w:sz="0" w:space="0" w:color="auto"/>
          </w:divBdr>
        </w:div>
        <w:div w:id="1739210545">
          <w:marLeft w:val="0"/>
          <w:marRight w:val="0"/>
          <w:marTop w:val="0"/>
          <w:marBottom w:val="0"/>
          <w:divBdr>
            <w:top w:val="none" w:sz="0" w:space="0" w:color="auto"/>
            <w:left w:val="none" w:sz="0" w:space="0" w:color="auto"/>
            <w:bottom w:val="none" w:sz="0" w:space="0" w:color="auto"/>
            <w:right w:val="none" w:sz="0" w:space="0" w:color="auto"/>
          </w:divBdr>
        </w:div>
        <w:div w:id="1832521454">
          <w:marLeft w:val="0"/>
          <w:marRight w:val="0"/>
          <w:marTop w:val="120"/>
          <w:marBottom w:val="120"/>
          <w:divBdr>
            <w:top w:val="none" w:sz="0" w:space="0" w:color="auto"/>
            <w:left w:val="none" w:sz="0" w:space="0" w:color="auto"/>
            <w:bottom w:val="none" w:sz="0" w:space="0" w:color="auto"/>
            <w:right w:val="none" w:sz="0" w:space="0" w:color="auto"/>
          </w:divBdr>
        </w:div>
      </w:divsChild>
    </w:div>
    <w:div w:id="1469976892">
      <w:bodyDiv w:val="1"/>
      <w:marLeft w:val="0"/>
      <w:marRight w:val="0"/>
      <w:marTop w:val="0"/>
      <w:marBottom w:val="0"/>
      <w:divBdr>
        <w:top w:val="none" w:sz="0" w:space="0" w:color="auto"/>
        <w:left w:val="none" w:sz="0" w:space="0" w:color="auto"/>
        <w:bottom w:val="none" w:sz="0" w:space="0" w:color="auto"/>
        <w:right w:val="none" w:sz="0" w:space="0" w:color="auto"/>
      </w:divBdr>
    </w:div>
    <w:div w:id="1545289057">
      <w:bodyDiv w:val="1"/>
      <w:marLeft w:val="0"/>
      <w:marRight w:val="0"/>
      <w:marTop w:val="0"/>
      <w:marBottom w:val="0"/>
      <w:divBdr>
        <w:top w:val="none" w:sz="0" w:space="0" w:color="auto"/>
        <w:left w:val="none" w:sz="0" w:space="0" w:color="auto"/>
        <w:bottom w:val="none" w:sz="0" w:space="0" w:color="auto"/>
        <w:right w:val="none" w:sz="0" w:space="0" w:color="auto"/>
      </w:divBdr>
      <w:divsChild>
        <w:div w:id="692925593">
          <w:marLeft w:val="0"/>
          <w:marRight w:val="0"/>
          <w:marTop w:val="0"/>
          <w:marBottom w:val="0"/>
          <w:divBdr>
            <w:top w:val="none" w:sz="0" w:space="0" w:color="auto"/>
            <w:left w:val="none" w:sz="0" w:space="0" w:color="auto"/>
            <w:bottom w:val="none" w:sz="0" w:space="0" w:color="auto"/>
            <w:right w:val="none" w:sz="0" w:space="0" w:color="auto"/>
          </w:divBdr>
          <w:divsChild>
            <w:div w:id="3011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8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961C3-158A-450C-B22E-104153541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2653</Words>
  <Characters>15125</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2026-01-20T14:11:00Z</dcterms:created>
  <dcterms:modified xsi:type="dcterms:W3CDTF">2026-01-20T14:11:00Z</dcterms:modified>
</cp:coreProperties>
</file>