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7B1FC" w14:textId="5BDA3E9B" w:rsidR="006C6A07" w:rsidRPr="001B0487" w:rsidRDefault="006B074E" w:rsidP="00496159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B074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INTERNET REKLAMA TILI: INGLIZ VA </w:t>
      </w:r>
      <w:proofErr w:type="gramStart"/>
      <w:r w:rsidRPr="006B074E">
        <w:rPr>
          <w:rFonts w:ascii="Times New Roman" w:hAnsi="Times New Roman" w:cs="Times New Roman"/>
          <w:b/>
          <w:bCs/>
          <w:sz w:val="32"/>
          <w:szCs w:val="32"/>
          <w:lang w:val="en-US"/>
        </w:rPr>
        <w:t>O‘</w:t>
      </w:r>
      <w:proofErr w:type="gramEnd"/>
      <w:r w:rsidRPr="006B074E">
        <w:rPr>
          <w:rFonts w:ascii="Times New Roman" w:hAnsi="Times New Roman" w:cs="Times New Roman"/>
          <w:b/>
          <w:bCs/>
          <w:sz w:val="32"/>
          <w:szCs w:val="32"/>
          <w:lang w:val="en-US"/>
        </w:rPr>
        <w:t>ZBEK TILLARIDA DERIVATSIYA JARAYONINING QIYOSIY TAHLILI</w:t>
      </w:r>
    </w:p>
    <w:p w14:paraId="16DE0A0A" w14:textId="77777777" w:rsidR="00E45E67" w:rsidRPr="001B0487" w:rsidRDefault="00E45E67" w:rsidP="0049615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4B4D95E" w14:textId="220B72FE" w:rsidR="00E7538E" w:rsidRPr="001B0487" w:rsidRDefault="006B074E" w:rsidP="00496159">
      <w:pPr>
        <w:spacing w:line="276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6B074E">
        <w:rPr>
          <w:rFonts w:ascii="Times New Roman" w:hAnsi="Times New Roman" w:cs="Times New Roman"/>
          <w:b/>
          <w:bCs/>
          <w:sz w:val="28"/>
          <w:szCs w:val="28"/>
          <w:lang w:val="en-US"/>
        </w:rPr>
        <w:t>Qahhorova</w:t>
      </w:r>
      <w:proofErr w:type="spellEnd"/>
      <w:r w:rsidRPr="006B074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b/>
          <w:bCs/>
          <w:sz w:val="28"/>
          <w:szCs w:val="28"/>
          <w:lang w:val="en-US"/>
        </w:rPr>
        <w:t>Guliston</w:t>
      </w:r>
      <w:proofErr w:type="spellEnd"/>
      <w:r w:rsidRPr="006B074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Abdug'affor </w:t>
      </w:r>
      <w:proofErr w:type="spellStart"/>
      <w:r w:rsidRPr="006B074E">
        <w:rPr>
          <w:rFonts w:ascii="Times New Roman" w:hAnsi="Times New Roman" w:cs="Times New Roman"/>
          <w:b/>
          <w:bCs/>
          <w:sz w:val="28"/>
          <w:szCs w:val="28"/>
          <w:lang w:val="en-US"/>
        </w:rPr>
        <w:t>qizi</w:t>
      </w:r>
      <w:proofErr w:type="spellEnd"/>
      <w:r w:rsidRPr="006B074E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6B074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Navoiy </w:t>
      </w:r>
      <w:proofErr w:type="spellStart"/>
      <w:r w:rsidRPr="006B074E">
        <w:rPr>
          <w:rFonts w:ascii="Times New Roman" w:hAnsi="Times New Roman" w:cs="Times New Roman"/>
          <w:i/>
          <w:iCs/>
          <w:sz w:val="28"/>
          <w:szCs w:val="28"/>
          <w:lang w:val="en-US"/>
        </w:rPr>
        <w:t>davlat</w:t>
      </w:r>
      <w:proofErr w:type="spellEnd"/>
      <w:r w:rsidRPr="006B074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i/>
          <w:iCs/>
          <w:sz w:val="28"/>
          <w:szCs w:val="28"/>
          <w:lang w:val="en-US"/>
        </w:rPr>
        <w:t>universiteti</w:t>
      </w:r>
      <w:proofErr w:type="spellEnd"/>
      <w:r w:rsidRPr="006B074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i/>
          <w:iCs/>
          <w:sz w:val="28"/>
          <w:szCs w:val="28"/>
          <w:lang w:val="en-US"/>
        </w:rPr>
        <w:t>doktoranti</w:t>
      </w:r>
      <w:proofErr w:type="spellEnd"/>
      <w:r w:rsidRPr="006B074E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Email: </w:t>
      </w:r>
      <w:hyperlink r:id="rId8" w:history="1">
        <w:r w:rsidRPr="00826335">
          <w:rPr>
            <w:rStyle w:val="a4"/>
            <w:rFonts w:ascii="Times New Roman" w:hAnsi="Times New Roman" w:cs="Times New Roman"/>
            <w:i/>
            <w:iCs/>
            <w:sz w:val="28"/>
            <w:szCs w:val="28"/>
            <w:lang w:val="en-US"/>
          </w:rPr>
          <w:t>Gulistonabdugafforovna@gmail.com</w:t>
        </w:r>
      </w:hyperlink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E7538E" w:rsidRPr="001B048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</w:t>
      </w:r>
    </w:p>
    <w:p w14:paraId="71291F9E" w14:textId="77777777" w:rsidR="006C6A07" w:rsidRPr="001B0487" w:rsidRDefault="006C6A07" w:rsidP="00496159">
      <w:pPr>
        <w:spacing w:line="276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7B07F9CC" w14:textId="07477FE2" w:rsidR="00746603" w:rsidRDefault="00B21412" w:rsidP="006B074E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ANNOTATSIYA:</w:t>
      </w:r>
      <w:r w:rsidR="007466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maqolada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internet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lingvistik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xususiyatlari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xususan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tillaridagi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derivatsiya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yasash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jarayonlarining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qiyosiy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tahlili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yoritilgan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. Internet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reklamalari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kommunikatsiyaning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turlaridan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tilshunoslik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nuqtai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nazaridan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rganishni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auditoriyani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ta’sirli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esda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qolarli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shaklda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ta’minlashni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bois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yasashning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mexanizmlaridan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affiksatsiya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konversiya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kompozitsiya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qisqartma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, blending (</w:t>
      </w:r>
      <w:proofErr w:type="spellStart"/>
      <w:proofErr w:type="gram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zlarning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shilishi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innovatsion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usullardan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faol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foydalanadi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Maqolada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tillarida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internet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matnlarida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leksik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birliklarning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strukturaviy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semantik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tahlili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oshirildi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7202708" w14:textId="7D10D56D" w:rsidR="00746603" w:rsidRDefault="00B21412" w:rsidP="00746603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603">
        <w:rPr>
          <w:rFonts w:ascii="Times New Roman" w:hAnsi="Times New Roman" w:cs="Times New Roman"/>
          <w:b/>
          <w:bCs/>
          <w:sz w:val="28"/>
          <w:szCs w:val="28"/>
          <w:lang w:val="en-US"/>
        </w:rPr>
        <w:t>KALIT SO’ZLAR: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internet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derivatsiya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morfologik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tuzilma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yasash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semantik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zgarish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lingvistikasi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brend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diskursi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neologizmlar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transmilliy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kommunikatsiya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onlayn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marketing, </w:t>
      </w:r>
      <w:proofErr w:type="spellStart"/>
      <w:proofErr w:type="gram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yasovchi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affikslar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kreativ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globalizatsiya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tilshunoslikda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qiyosiy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internet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madaniyati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slogani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maqsadli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auditoriya</w:t>
      </w:r>
      <w:proofErr w:type="spellEnd"/>
      <w:r w:rsidRPr="00B2141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4146AD" w14:textId="77777777" w:rsidR="006B074E" w:rsidRDefault="006B074E" w:rsidP="00B21412">
      <w:pPr>
        <w:spacing w:line="276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8E87D9" w14:textId="7FD45083" w:rsidR="00B21412" w:rsidRPr="00B21412" w:rsidRDefault="006B074E" w:rsidP="006B074E">
      <w:pPr>
        <w:spacing w:line="276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074E">
        <w:rPr>
          <w:rFonts w:ascii="Times New Roman" w:hAnsi="Times New Roman" w:cs="Times New Roman"/>
          <w:b/>
          <w:bCs/>
          <w:sz w:val="28"/>
          <w:szCs w:val="28"/>
        </w:rPr>
        <w:t>ЯЗЫК ИНТЕРНЕТ-РЕКЛАМЫ: СРАВНИТЕЛЬНЫЙ АНАЛИЗ ДЕРИВАЦИОННОГО ПРОЦЕССА В АНГЛИЙСКОМ И УЗБЕКСКОМ ЯЗЫКАХ</w:t>
      </w:r>
    </w:p>
    <w:p w14:paraId="20FE6879" w14:textId="77777777" w:rsidR="00B21412" w:rsidRPr="00B21412" w:rsidRDefault="00B21412" w:rsidP="00B21412">
      <w:pPr>
        <w:spacing w:line="276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B2A8B7" w14:textId="3EFF94F2" w:rsidR="00B21412" w:rsidRPr="006B074E" w:rsidRDefault="006B074E" w:rsidP="00B21412">
      <w:pPr>
        <w:spacing w:line="276" w:lineRule="auto"/>
        <w:ind w:firstLine="567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6B074E">
        <w:rPr>
          <w:rFonts w:ascii="Times New Roman" w:hAnsi="Times New Roman" w:cs="Times New Roman"/>
          <w:b/>
          <w:bCs/>
          <w:sz w:val="28"/>
          <w:szCs w:val="28"/>
        </w:rPr>
        <w:t>Каххорова</w:t>
      </w:r>
      <w:proofErr w:type="spellEnd"/>
      <w:r w:rsidRPr="006B07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B074E">
        <w:rPr>
          <w:rFonts w:ascii="Times New Roman" w:hAnsi="Times New Roman" w:cs="Times New Roman"/>
          <w:b/>
          <w:bCs/>
          <w:sz w:val="28"/>
          <w:szCs w:val="28"/>
        </w:rPr>
        <w:t>Гулистон</w:t>
      </w:r>
      <w:proofErr w:type="spellEnd"/>
      <w:r w:rsidRPr="006B07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B074E">
        <w:rPr>
          <w:rFonts w:ascii="Times New Roman" w:hAnsi="Times New Roman" w:cs="Times New Roman"/>
          <w:b/>
          <w:bCs/>
          <w:sz w:val="28"/>
          <w:szCs w:val="28"/>
        </w:rPr>
        <w:t>Абдугаффоровна</w:t>
      </w:r>
      <w:proofErr w:type="spellEnd"/>
      <w:r w:rsidRPr="006B074E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B074E">
        <w:rPr>
          <w:rFonts w:ascii="Times New Roman" w:hAnsi="Times New Roman" w:cs="Times New Roman"/>
          <w:i/>
          <w:iCs/>
          <w:sz w:val="28"/>
          <w:szCs w:val="28"/>
        </w:rPr>
        <w:t>Докторант Навоийского государственного университета</w:t>
      </w:r>
      <w:r w:rsidRPr="006B074E">
        <w:rPr>
          <w:rFonts w:ascii="Times New Roman" w:hAnsi="Times New Roman" w:cs="Times New Roman"/>
          <w:i/>
          <w:iCs/>
          <w:sz w:val="28"/>
          <w:szCs w:val="28"/>
        </w:rPr>
        <w:br/>
      </w:r>
      <w:proofErr w:type="spellStart"/>
      <w:r w:rsidRPr="006B074E">
        <w:rPr>
          <w:rFonts w:ascii="Times New Roman" w:hAnsi="Times New Roman" w:cs="Times New Roman"/>
          <w:i/>
          <w:iCs/>
          <w:sz w:val="28"/>
          <w:szCs w:val="28"/>
        </w:rPr>
        <w:t>Email</w:t>
      </w:r>
      <w:proofErr w:type="spellEnd"/>
      <w:r w:rsidRPr="006B074E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hyperlink r:id="rId9" w:history="1">
        <w:r w:rsidRPr="00826335">
          <w:rPr>
            <w:rStyle w:val="a4"/>
            <w:rFonts w:ascii="Times New Roman" w:hAnsi="Times New Roman" w:cs="Times New Roman"/>
            <w:i/>
            <w:iCs/>
            <w:sz w:val="28"/>
            <w:szCs w:val="28"/>
          </w:rPr>
          <w:t>Gulistonabdugafforovna@gmail.com</w:t>
        </w:r>
      </w:hyperlink>
      <w:r w:rsidRPr="006B074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21412" w:rsidRPr="006B074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2DFF5238" w14:textId="77777777" w:rsidR="00B21412" w:rsidRPr="00B21412" w:rsidRDefault="00B21412" w:rsidP="00B21412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2701DBF" w14:textId="5D01AFC8" w:rsidR="00B21412" w:rsidRPr="00B21412" w:rsidRDefault="00B21412" w:rsidP="006B074E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1412">
        <w:rPr>
          <w:rFonts w:ascii="Times New Roman" w:hAnsi="Times New Roman" w:cs="Times New Roman"/>
          <w:b/>
          <w:bCs/>
          <w:sz w:val="28"/>
          <w:szCs w:val="28"/>
        </w:rPr>
        <w:t>АННОТАЦИЯ:</w:t>
      </w:r>
      <w:r w:rsidRPr="00B21412">
        <w:rPr>
          <w:rFonts w:ascii="Times New Roman" w:hAnsi="Times New Roman" w:cs="Times New Roman"/>
          <w:sz w:val="28"/>
          <w:szCs w:val="28"/>
        </w:rPr>
        <w:t xml:space="preserve"> </w:t>
      </w:r>
      <w:r w:rsidR="006B074E" w:rsidRPr="006B074E">
        <w:rPr>
          <w:rFonts w:ascii="Times New Roman" w:hAnsi="Times New Roman" w:cs="Times New Roman"/>
          <w:sz w:val="28"/>
          <w:szCs w:val="28"/>
        </w:rPr>
        <w:t xml:space="preserve">В данной статье рассматриваются лингвистические особенности языка интернет-рекламы, в частности, проводится </w:t>
      </w:r>
      <w:r w:rsidR="006B074E" w:rsidRPr="006B074E">
        <w:rPr>
          <w:rFonts w:ascii="Times New Roman" w:hAnsi="Times New Roman" w:cs="Times New Roman"/>
          <w:sz w:val="28"/>
          <w:szCs w:val="28"/>
        </w:rPr>
        <w:lastRenderedPageBreak/>
        <w:t xml:space="preserve">сопоставительный анализ процессов деривации (словообразования) в английском и узбекском языках. Интернет-реклама, как один из важных видов современной коммуникации, требует специального изучения с лингвистической точки зрения, поскольку она ставит своей целью предоставление аудитории информации в краткой, эффективной и запоминающейся форме. Поэтому в языке рекламы активно используются различные механизмы словообразования - аффиксация, конверсия, словосложение, аббревиация, </w:t>
      </w:r>
      <w:proofErr w:type="spellStart"/>
      <w:r w:rsidR="006B074E" w:rsidRPr="006B074E">
        <w:rPr>
          <w:rFonts w:ascii="Times New Roman" w:hAnsi="Times New Roman" w:cs="Times New Roman"/>
          <w:sz w:val="28"/>
          <w:szCs w:val="28"/>
        </w:rPr>
        <w:t>блендинг</w:t>
      </w:r>
      <w:proofErr w:type="spellEnd"/>
      <w:r w:rsidR="006B074E" w:rsidRPr="006B074E">
        <w:rPr>
          <w:rFonts w:ascii="Times New Roman" w:hAnsi="Times New Roman" w:cs="Times New Roman"/>
          <w:sz w:val="28"/>
          <w:szCs w:val="28"/>
        </w:rPr>
        <w:t xml:space="preserve"> (соединение слов) и другие инновационные приемы. В статье проведен структурно-семантический анализ новых лексических единиц, образованных в текстах интернет-рекламы на английском и узбекском языках. </w:t>
      </w:r>
    </w:p>
    <w:p w14:paraId="5078D058" w14:textId="231DFD6F" w:rsidR="00B21412" w:rsidRPr="00956100" w:rsidRDefault="00B21412" w:rsidP="00B21412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1412">
        <w:rPr>
          <w:rFonts w:ascii="Times New Roman" w:hAnsi="Times New Roman" w:cs="Times New Roman"/>
          <w:b/>
          <w:bCs/>
          <w:sz w:val="28"/>
          <w:szCs w:val="28"/>
        </w:rPr>
        <w:t>КЛЮЧЕВЫЕ СЛОВА:</w:t>
      </w:r>
      <w:r w:rsidRPr="00B21412">
        <w:rPr>
          <w:rFonts w:ascii="Times New Roman" w:hAnsi="Times New Roman" w:cs="Times New Roman"/>
          <w:sz w:val="28"/>
          <w:szCs w:val="28"/>
        </w:rPr>
        <w:t xml:space="preserve"> </w:t>
      </w:r>
      <w:r w:rsidR="006B074E" w:rsidRPr="006B074E">
        <w:rPr>
          <w:rFonts w:ascii="Times New Roman" w:hAnsi="Times New Roman" w:cs="Times New Roman"/>
          <w:sz w:val="28"/>
          <w:szCs w:val="28"/>
        </w:rPr>
        <w:t>Язык интернет-рекламы, английский язык, узбекский язык, деривационный процесс, морфологическая структура, словообразование, семантические изменения, рекламная лингвистика, язык бренда, рекламный дискурс, неологизмы, транснациональная коммуникация, интернет-маркетинг, словообразовательные аффиксы, креативные языковые средства, глобализация, сопоставительный анализ в лингвистике, культура интернет-речи, рекламный слоган, целевая аудитория</w:t>
      </w:r>
      <w:r w:rsidRPr="00B21412">
        <w:rPr>
          <w:rFonts w:ascii="Times New Roman" w:hAnsi="Times New Roman" w:cs="Times New Roman"/>
          <w:sz w:val="28"/>
          <w:szCs w:val="28"/>
        </w:rPr>
        <w:t>.</w:t>
      </w:r>
    </w:p>
    <w:p w14:paraId="2235564A" w14:textId="77777777" w:rsidR="00B21412" w:rsidRPr="00956100" w:rsidRDefault="00B21412" w:rsidP="00B21412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6F3E018" w14:textId="56E07288" w:rsidR="00B21412" w:rsidRPr="006B074E" w:rsidRDefault="006B074E" w:rsidP="006B074E">
      <w:pPr>
        <w:spacing w:line="276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B074E">
        <w:rPr>
          <w:rFonts w:ascii="Times New Roman" w:hAnsi="Times New Roman" w:cs="Times New Roman"/>
          <w:b/>
          <w:bCs/>
          <w:sz w:val="28"/>
          <w:szCs w:val="28"/>
          <w:lang w:val="en-US"/>
        </w:rPr>
        <w:t>THE LANGUAGE OF INTERNET ADVERTISING: A COMPARATIVE ANALYSIS OF THE DERIVATION PROCESS IN ENGLISH AND UZBEK</w:t>
      </w:r>
    </w:p>
    <w:p w14:paraId="64E8D5C7" w14:textId="77777777" w:rsidR="00B21412" w:rsidRPr="00B21412" w:rsidRDefault="00B21412" w:rsidP="00B21412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4A607F" w14:textId="77777777" w:rsidR="006B074E" w:rsidRPr="001B0487" w:rsidRDefault="006B074E" w:rsidP="006B074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2061E">
        <w:rPr>
          <w:rFonts w:ascii="Times New Roman" w:hAnsi="Times New Roman" w:cs="Times New Roman"/>
          <w:b/>
          <w:bCs/>
          <w:sz w:val="28"/>
          <w:szCs w:val="28"/>
          <w:lang w:val="en-US"/>
        </w:rPr>
        <w:t>Qahhorova</w:t>
      </w:r>
      <w:proofErr w:type="spellEnd"/>
      <w:r w:rsidRPr="00C2061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2061E">
        <w:rPr>
          <w:rFonts w:ascii="Times New Roman" w:hAnsi="Times New Roman" w:cs="Times New Roman"/>
          <w:b/>
          <w:bCs/>
          <w:sz w:val="28"/>
          <w:szCs w:val="28"/>
          <w:lang w:val="en-US"/>
        </w:rPr>
        <w:t>Guliston</w:t>
      </w:r>
      <w:proofErr w:type="spellEnd"/>
      <w:r w:rsidRPr="00C2061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Abdug'affor </w:t>
      </w:r>
      <w:proofErr w:type="spellStart"/>
      <w:r w:rsidRPr="00C2061E">
        <w:rPr>
          <w:rFonts w:ascii="Times New Roman" w:hAnsi="Times New Roman" w:cs="Times New Roman"/>
          <w:b/>
          <w:bCs/>
          <w:sz w:val="28"/>
          <w:szCs w:val="28"/>
          <w:lang w:val="en-US"/>
        </w:rPr>
        <w:t>qizi</w:t>
      </w:r>
      <w:proofErr w:type="spellEnd"/>
    </w:p>
    <w:p w14:paraId="1C64ABE0" w14:textId="77777777" w:rsidR="006B074E" w:rsidRPr="00C2061E" w:rsidRDefault="006B074E" w:rsidP="006B074E">
      <w:pPr>
        <w:spacing w:line="276" w:lineRule="auto"/>
        <w:jc w:val="center"/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</w:pPr>
      <w:r w:rsidRPr="00C2061E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Doctoral Student of Navoi State University</w:t>
      </w:r>
    </w:p>
    <w:p w14:paraId="00E7891E" w14:textId="5D226BA4" w:rsidR="00B21412" w:rsidRPr="00B21412" w:rsidRDefault="006B074E" w:rsidP="006B074E">
      <w:pPr>
        <w:spacing w:line="276" w:lineRule="auto"/>
        <w:ind w:firstLine="567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17A84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 xml:space="preserve">Email: </w:t>
      </w:r>
      <w:hyperlink r:id="rId10" w:history="1">
        <w:r w:rsidRPr="009C6DE0">
          <w:rPr>
            <w:rStyle w:val="a4"/>
            <w:rFonts w:ascii="Times New Roman" w:eastAsia="Calibri" w:hAnsi="Times New Roman" w:cs="Times New Roman"/>
            <w:i/>
            <w:iCs/>
            <w:sz w:val="28"/>
            <w:szCs w:val="28"/>
            <w:lang w:val="en-US"/>
          </w:rPr>
          <w:t>Gulistonabdugafforovna@gmail.com</w:t>
        </w:r>
      </w:hyperlink>
      <w:r w:rsidR="00B21412" w:rsidRPr="00B2141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</w:p>
    <w:p w14:paraId="4D83EB4F" w14:textId="77777777" w:rsidR="00B21412" w:rsidRPr="00B21412" w:rsidRDefault="00B21412" w:rsidP="00B21412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DD6C0B" w14:textId="24C16BB7" w:rsidR="00B21412" w:rsidRPr="00B21412" w:rsidRDefault="00B21412" w:rsidP="006B074E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1412">
        <w:rPr>
          <w:rFonts w:ascii="Times New Roman" w:hAnsi="Times New Roman" w:cs="Times New Roman"/>
          <w:b/>
          <w:bCs/>
          <w:sz w:val="28"/>
          <w:szCs w:val="28"/>
          <w:lang w:val="en-US"/>
        </w:rPr>
        <w:t>ANNOTATION:</w:t>
      </w:r>
      <w:r w:rsidRPr="00B214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This article discusses the linguistic features of the language of Internet advertising, in particular, a comparative analysis of the processes of derivation (word formation) in the English and Uzbek languages. Internet advertising, as one of the important types of modern communication, requires special study from a linguistic point of view, since it aims to provide the audience with information in a short, effective and memorable form. Therefore, the advertising language actively uses various mechanisms of word formation - affixation, conversion, composition, abbreviation, blending (joining words) and </w:t>
      </w:r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other innovative methods. The article carried out a structural and semantic analysis of new lexical units formed in Internet advertising texts in English and Uzbek. </w:t>
      </w:r>
    </w:p>
    <w:p w14:paraId="0CA9BF35" w14:textId="5AEA4AD6" w:rsidR="00B21412" w:rsidRPr="00B21412" w:rsidRDefault="00B21412" w:rsidP="00B21412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1412">
        <w:rPr>
          <w:rFonts w:ascii="Times New Roman" w:hAnsi="Times New Roman" w:cs="Times New Roman"/>
          <w:b/>
          <w:bCs/>
          <w:sz w:val="28"/>
          <w:szCs w:val="28"/>
          <w:lang w:val="en-US"/>
        </w:rPr>
        <w:t>KEY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21412">
        <w:rPr>
          <w:rFonts w:ascii="Times New Roman" w:hAnsi="Times New Roman" w:cs="Times New Roman"/>
          <w:b/>
          <w:bCs/>
          <w:sz w:val="28"/>
          <w:szCs w:val="28"/>
          <w:lang w:val="en-US"/>
        </w:rPr>
        <w:t>WORDS:</w:t>
      </w:r>
      <w:r w:rsidRPr="00B214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B074E" w:rsidRPr="006B074E">
        <w:rPr>
          <w:rFonts w:ascii="Times New Roman" w:hAnsi="Times New Roman" w:cs="Times New Roman"/>
          <w:sz w:val="28"/>
          <w:szCs w:val="28"/>
          <w:lang w:val="en-US"/>
        </w:rPr>
        <w:t>Internet advertising language, English language, Uzbek language, derivation process, morphological structure, word formation, semantic change, advertising linguistics, brand language, advertising discourse, neologisms, transnational communication, online marketing, word-forming affixes, creative language tools, globalization, comparative analysis in linguistics, Internet speech culture, advertising slogan, target audience</w:t>
      </w:r>
      <w:r w:rsidRPr="00B2141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12037E" w14:textId="77777777" w:rsidR="00746603" w:rsidRDefault="00746603" w:rsidP="00746603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44BFAE" w14:textId="41AAD2DB" w:rsidR="00746603" w:rsidRDefault="00746603" w:rsidP="00746603">
      <w:pPr>
        <w:spacing w:line="276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46603">
        <w:rPr>
          <w:rFonts w:ascii="Times New Roman" w:hAnsi="Times New Roman" w:cs="Times New Roman"/>
          <w:b/>
          <w:bCs/>
          <w:sz w:val="28"/>
          <w:szCs w:val="28"/>
          <w:lang w:val="en-US"/>
        </w:rPr>
        <w:t>KIRISH.</w:t>
      </w:r>
    </w:p>
    <w:p w14:paraId="655EA3F6" w14:textId="77777777" w:rsidR="006B074E" w:rsidRPr="006B074E" w:rsidRDefault="006B074E" w:rsidP="006B074E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kommunikatsiya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vositalarining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rivojlanishi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internet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hayotining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ajralmas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qismiga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aylandi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Ayniqsa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nggi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yillarda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internet-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global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iqtisodiyot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marketingning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faol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sohalaridan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biriga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aylandi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>. Internet-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mahsulot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xizmatni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targ‘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vositasi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tilshunoslik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nuqtai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nazaridan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rganish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obyektiga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aylandi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makonda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matnlari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leksik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morfologik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semantik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xususiyatlari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tilda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madaniy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qadriyatlar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kommunikativ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strategiyalar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chambarchas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liqdir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C4FE76" w14:textId="416A0BEA" w:rsidR="006B074E" w:rsidRPr="006B074E" w:rsidRDefault="006B074E" w:rsidP="006B074E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Internet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zining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qisqaligi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aniqligi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ta’sirchanligi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ajralib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turadi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matnlari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yaratishda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tilning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imkoniyatlaridan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zlar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yasash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affikslari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morfemik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kombinatsiyalardan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Derivatsiya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yangilanishi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rivojlanishida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vositalardan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yasash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mexanizmlari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ayniqsa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diskursida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faol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brend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nomlari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innovatsion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terminlar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qisqartmalar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aralash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shakllar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tez-tez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uchrab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turadi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“shopaholic”, “clickbait”, “eco-friendly”, “influencer”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birliklar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kommunikatsiyasining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mazmunini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kuchaytiradi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auditoriyaning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diqqatini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tortadi</w:t>
      </w:r>
      <w:proofErr w:type="spellEnd"/>
      <w:r w:rsidR="00B925C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B925C6">
        <w:rPr>
          <w:rFonts w:ascii="Times New Roman" w:hAnsi="Times New Roman" w:cs="Times New Roman"/>
          <w:sz w:val="28"/>
          <w:szCs w:val="28"/>
          <w:lang w:val="en-US"/>
        </w:rPr>
        <w:t>1]</w:t>
      </w:r>
      <w:r w:rsidRPr="006B074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262FCDC" w14:textId="73930853" w:rsidR="006B074E" w:rsidRPr="006B074E" w:rsidRDefault="006B074E" w:rsidP="006B074E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tilidagi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internet-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nggi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yillarda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sezilarli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rivojlanmoqda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Mahalliy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kompaniyalar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startaplar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onlayn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xizmatlar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mahsulotlarini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targ‘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etishda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imkoniyatlaridan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foydalanmoqda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jarayonda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tilidan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zlar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yasama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birliklar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faol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llanmoqda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>. “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Chegirma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onlayn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buyurtma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>”, “promo-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brendli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tovar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yetkazib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ifodalar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diskursida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tarqalgan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pincha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inglizcha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namunalarning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tarjimasi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adaptatsiyasi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lastRenderedPageBreak/>
        <w:t>shakllanadi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tizimiga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semantik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qatlamlarni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 w:rsidR="00B925C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B925C6">
        <w:rPr>
          <w:rFonts w:ascii="Times New Roman" w:hAnsi="Times New Roman" w:cs="Times New Roman"/>
          <w:sz w:val="28"/>
          <w:szCs w:val="28"/>
          <w:lang w:val="en-US"/>
        </w:rPr>
        <w:t>2]</w:t>
      </w:r>
      <w:r w:rsidRPr="006B074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8B77D6" w14:textId="1860D152" w:rsidR="006B074E" w:rsidRPr="006B074E" w:rsidRDefault="006B074E" w:rsidP="006B074E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tillarida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derivatsiya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jarayonlarini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qiyosiy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avvalo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zlarning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grammatik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semantik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xosliklarini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. Shuningdek,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global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rtasidagi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zaro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zgarishlarining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intensivligi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kommunikativ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vazifalarga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moslashuv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darajasini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aniqlashga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prefiks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suffikslar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birliklar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(eco-, cyber-, -less, -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ify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uchrasa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shimcha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birikmalari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birliklar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yaratiladi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(“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ilova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onlayn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lov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B925C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B925C6">
        <w:rPr>
          <w:rFonts w:ascii="Times New Roman" w:hAnsi="Times New Roman" w:cs="Times New Roman"/>
          <w:sz w:val="28"/>
          <w:szCs w:val="28"/>
          <w:lang w:val="en-US"/>
        </w:rPr>
        <w:t>3]</w:t>
      </w:r>
      <w:r w:rsidRPr="006B074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812695" w14:textId="77777777" w:rsidR="006B074E" w:rsidRDefault="006B074E" w:rsidP="006B074E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Shuningdek, internet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hollarda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globalizatsiya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jarayonining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tildagi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aksini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ifodalaydi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yaratuvchilari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auditoriya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e’tiborini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jalb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esda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qolarli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emosional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zlardan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foydalanadi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jarayonda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inglizcha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birliklar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hollarda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reklamalarida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shaklida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qisman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zgartirilgan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rinishda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llaniladi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rtasidagi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parallelizmni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keltiradi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77AAE52" w14:textId="77777777" w:rsidR="00B925C6" w:rsidRPr="00B925C6" w:rsidRDefault="00B925C6" w:rsidP="00B925C6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25C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Mavzuning </w:t>
      </w:r>
      <w:proofErr w:type="spellStart"/>
      <w:r w:rsidRPr="00B925C6">
        <w:rPr>
          <w:rFonts w:ascii="Times New Roman" w:hAnsi="Times New Roman" w:cs="Times New Roman"/>
          <w:b/>
          <w:bCs/>
          <w:sz w:val="28"/>
          <w:szCs w:val="28"/>
          <w:lang w:val="en-US"/>
        </w:rPr>
        <w:t>dolzarbligi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shundan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iboratki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hozirgi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davrda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tillarida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yaratilayotgan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internet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reklamalarida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leksik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birliklar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qisqartmalar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gibrid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shakllar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inglizcha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zlardan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tiliga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tgan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zlashmalar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tobora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payib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bormoqda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tizimida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derivatsiya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mexanizmlarining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xususiyatlarini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aniqlashni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qiyosiy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tahlilini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oshirishni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zaruratga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aylantiradi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. Global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makonida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yetakchilik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qilayotgan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paytda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maydonda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faol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rivojlanmoqda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bois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tillaridagi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derivatsiya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jarayonlarini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rganish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tizimining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tendensiyalarini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ochib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berishga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4E3E41A" w14:textId="1F8F0BB7" w:rsidR="00B925C6" w:rsidRPr="00B925C6" w:rsidRDefault="00B925C6" w:rsidP="00B925C6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925C6">
        <w:rPr>
          <w:rFonts w:ascii="Times New Roman" w:hAnsi="Times New Roman" w:cs="Times New Roman"/>
          <w:b/>
          <w:bCs/>
          <w:sz w:val="28"/>
          <w:szCs w:val="28"/>
          <w:lang w:val="en-US"/>
        </w:rPr>
        <w:t>Tadqiq</w:t>
      </w:r>
      <w:proofErr w:type="spellEnd"/>
      <w:r w:rsidRPr="00B925C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b/>
          <w:bCs/>
          <w:sz w:val="28"/>
          <w:szCs w:val="28"/>
          <w:lang w:val="en-US"/>
        </w:rPr>
        <w:t>darajasi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nuqtayi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nazaridan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aytish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mumkinki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internet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izlanishlar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plab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tadqiqotchilar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oshirilgan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(J. Leech, D. Crystal, G. Cook, N. Fairclough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[4]</w:t>
      </w:r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ishlarida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kommunikativ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strategiyalar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semantika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pragmatika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diskurs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nuqtai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nazaridan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yoritilgan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tilshunosligida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internet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masalalari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yangilik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nggi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yillarda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tilshunos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olimlar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(M. </w:t>
      </w:r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Jo‘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rayev, N. Mahmudova, G.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Abdurahmonova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nalishda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dastlabki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izlanishlar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borilmoqda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. Shunga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qaramay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tillarida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internet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leksikasining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xususiyatlarini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qiyosiy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kompleks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tadqiqotlar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yetarlicha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oshirilmagan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5]</w:t>
      </w:r>
      <w:r w:rsidRPr="00B925C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C2C1DC" w14:textId="548FE111" w:rsidR="00B925C6" w:rsidRPr="006B074E" w:rsidRDefault="00B925C6" w:rsidP="00B925C6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lastRenderedPageBreak/>
        <w:t>Mazkur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mavzu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internet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tilshunosligi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yasash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nazariyasi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qiyosiy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tilshunoslik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kesishmasida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joylashganligi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rganish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lingvistik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nazariyani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boyitadi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ahamiyat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kasb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tilning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qatlamlaridan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unda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iboralar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morfemalar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semantik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zgarishlar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rejimida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shakllanadi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Shunday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tillaridagi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internet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leksikasining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jarayonlarini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qiyosiy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rganish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morfologik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semantik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uslubiy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xususiyatlarini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taraqqiyotidagi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innovatsion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tendensiyalarni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aniqlashga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CB1F3CC" w14:textId="3E2B0457" w:rsidR="006B074E" w:rsidRPr="006B074E" w:rsidRDefault="006B074E" w:rsidP="006B074E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tadqiqotning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dolzarbligi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shundan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iboratki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>, internet-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tilidagi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jarayonlar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hozirgi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zamon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tilshunosligida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zgaruvchan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rilmoqda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tillari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misolida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xususiyatlarni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solishtirish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rivojlanishining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global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tendensiyalarini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tizimining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evolyutsion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nalishlarini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="00B925C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B925C6">
        <w:rPr>
          <w:rFonts w:ascii="Times New Roman" w:hAnsi="Times New Roman" w:cs="Times New Roman"/>
          <w:sz w:val="28"/>
          <w:szCs w:val="28"/>
          <w:lang w:val="en-US"/>
        </w:rPr>
        <w:t>6]</w:t>
      </w:r>
      <w:r w:rsidRPr="006B074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C077E30" w14:textId="51E2D8DD" w:rsidR="00746603" w:rsidRDefault="006B074E" w:rsidP="006B074E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natijalari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lingvistik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mexanizmlarini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chuqurroq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tushunishga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tilshunoslikda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yondashuvlarni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takomillashtirishga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internet-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strategiyalarini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chiqishda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asos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yaratishga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tillaridagi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derivatsiya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jarayonlarini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qiyosiy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B074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B074E">
        <w:rPr>
          <w:rFonts w:ascii="Times New Roman" w:hAnsi="Times New Roman" w:cs="Times New Roman"/>
          <w:sz w:val="28"/>
          <w:szCs w:val="28"/>
          <w:lang w:val="en-US"/>
        </w:rPr>
        <w:t>rganish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dolzarb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masalalardan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074E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6B074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4CE2B47" w14:textId="26AFAE41" w:rsidR="00B925C6" w:rsidRPr="00B925C6" w:rsidRDefault="00B925C6" w:rsidP="006B074E">
      <w:pPr>
        <w:spacing w:line="276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925C6">
        <w:rPr>
          <w:rFonts w:ascii="Times New Roman" w:hAnsi="Times New Roman" w:cs="Times New Roman"/>
          <w:b/>
          <w:bCs/>
          <w:sz w:val="28"/>
          <w:szCs w:val="28"/>
          <w:lang w:val="en-US"/>
        </w:rPr>
        <w:t>ADABIYOTLAR TAHLILI.</w:t>
      </w:r>
    </w:p>
    <w:p w14:paraId="5929B559" w14:textId="6A59F89C" w:rsidR="00B925C6" w:rsidRPr="00B925C6" w:rsidRDefault="00B925C6" w:rsidP="00B925C6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25C6">
        <w:rPr>
          <w:rFonts w:ascii="Times New Roman" w:hAnsi="Times New Roman" w:cs="Times New Roman"/>
          <w:sz w:val="28"/>
          <w:szCs w:val="28"/>
          <w:lang w:val="en-US"/>
        </w:rPr>
        <w:t>Internet-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ayniqsa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tillarida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derivatsiya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jarayonining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lingvistik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tahlili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nggi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yillarda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tilshunoslikning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dolzarb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nalishlaridan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shakllanmoqda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. Global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kommunikatsiya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onlayn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marketing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tarmoqlarning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sur’atlarda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rivojlanishi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qisqartmalar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modellarning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tizimining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dinamikasiga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sezilarli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rsatmoqda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1DCCB34" w14:textId="5E73D158" w:rsidR="00B925C6" w:rsidRPr="00B925C6" w:rsidRDefault="00B925C6" w:rsidP="00B925C6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tadqiqotchilar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tilidagi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leksikasining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xususiyatlari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rganilgan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Crystal (2003)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zining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“Language and the Internet”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asarida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internet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yasash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modellari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xususan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affiksatsiya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blending, clipping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acronymization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jarayonlari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boyiyotganini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ta’kidlaydi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. Cook (2008)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matnlari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zining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emotsional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pragmatik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kuchi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funksional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uslublardan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keskin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qilishini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rsatadi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. Danesi (2016)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semiotikasini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ta’sirchan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esda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qoladigan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birliklarni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ekanligini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asosda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bayon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etgan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7]</w:t>
      </w:r>
      <w:r w:rsidRPr="00B925C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9F9597" w14:textId="6B40DD03" w:rsidR="00B925C6" w:rsidRPr="00B925C6" w:rsidRDefault="00B925C6" w:rsidP="00B925C6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lastRenderedPageBreak/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tilshunosligida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leksikasining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tuzilishi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jarayonlari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ayrim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tadqiqotlar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borilgan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Qodirova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(2018)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yasashning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innovatsion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modellari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ayniqsa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shma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fonetik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zgartirishlar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tillardan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kirib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shakllanishini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qilgan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Ismoilova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(2020)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internet-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reklamalarda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inglizcha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unsurlar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qisqartmalar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zlashmalarni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tilidagi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matnlariga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moslashtirish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mexanizmlarini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tadqiq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qilgan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3D5B4E" w14:textId="6CB51A67" w:rsidR="00B925C6" w:rsidRPr="00B925C6" w:rsidRDefault="00B925C6" w:rsidP="00B925C6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tillarida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derivatsiya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jarayonlarini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qiyosiy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rganish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masalasi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hozirgacha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yetarlicha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rganilmagan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Ayrim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tadqiqotlarda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nalishga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jihatlar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yoritilgan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>-da, internet-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kontekstida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ikkala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tilning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tizimini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kompleks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hali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lamda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oshirilmagan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. Sharipova (2021)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tillarida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internet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terminlarining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morfologik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moslashuvi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yozib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yasashdagi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fonetik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moslashuv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semantik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kengayish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jarayonlariga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e’tibor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qaratgan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Nurmatova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(2022)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internet-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xosligini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kommunikativ-pragmatik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nuqtayi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nazardan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rganib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tilidagi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inglizcha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neologizmlarning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birikish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holatlarini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8]</w:t>
      </w:r>
      <w:r w:rsidRPr="00B925C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F7F3FEA" w14:textId="2D653761" w:rsidR="00B925C6" w:rsidRPr="00B925C6" w:rsidRDefault="00B925C6" w:rsidP="00B925C6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nggi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yillarda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“digital discourse analysis”, “brand linguistics”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“advertising derivation”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nalishlar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faol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rivojlanmoqda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(Schroeder, 2018; Jaworski &amp; Coupland, 2019). Bu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ishlar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internet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reklamasining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tilshunoslikdagi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rolini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morfologik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birliklar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yaratishdagi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funksiyasini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kross-madaniy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xususiyatlarini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rganishga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naltirilgan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bunday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tadqiqotlar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endigina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shakllanmoqda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ta’siri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ostidagi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matnlarini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cheklanmoqda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FEC664A" w14:textId="4FC400F3" w:rsidR="00B925C6" w:rsidRDefault="00B925C6" w:rsidP="00B925C6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Shu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tillaridagi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internet-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leksikasining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jarayonlarini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qiyosiy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aspektda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shliqni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B925C6">
        <w:rPr>
          <w:rFonts w:ascii="Times New Roman" w:hAnsi="Times New Roman" w:cs="Times New Roman"/>
          <w:sz w:val="28"/>
          <w:szCs w:val="28"/>
          <w:lang w:val="en-US"/>
        </w:rPr>
        <w:t>ldirishga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yondashuv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taraqqiyoti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leksik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birliklarning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shakllanishi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madaniy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psixolingvistik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asoslarini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anglash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25C6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B925C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420A03" w14:textId="0F271575" w:rsidR="009554D4" w:rsidRPr="009554D4" w:rsidRDefault="009554D4" w:rsidP="00746603">
      <w:pPr>
        <w:spacing w:line="276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54D4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METODOLOGIYA.</w:t>
      </w:r>
    </w:p>
    <w:p w14:paraId="75AB99A9" w14:textId="77777777" w:rsidR="00D15E07" w:rsidRPr="00D15E07" w:rsidRDefault="00D15E07" w:rsidP="00D15E0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tadqiqotning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metodologiyasi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tillarida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Internet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matnlarining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leksik-semantik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tuzilishini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xususan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derivatsiya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yasash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jarayonlarini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qiyosiy-lisoniy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qilishga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diskursining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xususiyatlarini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matnlarida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zlarning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morfologik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modellari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semantik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yangilik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darajasini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belgilash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olindi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32DCD5" w14:textId="77777777" w:rsidR="00D15E07" w:rsidRPr="00D15E07" w:rsidRDefault="00D15E07" w:rsidP="00D15E0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lastRenderedPageBreak/>
        <w:t>Tadqiqotning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metodologik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yondashuvi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qiyosiy-lisoniy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struktur-semantik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korpus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lingvistikasi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usullari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diskursiv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pragmatik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yondashuvlardan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foydalanildi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tadqiqotda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deskriptiv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metod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statistik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komponent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usullar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llanildi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yondashuvlar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tillarida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tarkibida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kelayotgan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birliklarning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tuzilishi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ma’nosi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llanilish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chastotasi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tizimli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rganildi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4EBBB5" w14:textId="210BA5E0" w:rsidR="00D15E07" w:rsidRPr="00D15E07" w:rsidRDefault="00D15E07" w:rsidP="00D15E0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Birinchi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bosqichda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materiali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shakllantirildi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Bunda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tillarida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faol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Internet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platformalari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– Google Ads, Facebook Ads, Instagram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YouTube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bannerlari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zbekistonning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mahalliy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onlayn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nashrlari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(Daryo, Kun.uz, Spot,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UzReport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saytlari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AdForum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MarketingWeek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Campaign) dan 500 dan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ortiq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matnlari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plandi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matnlar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2020–2024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yillar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oralig‘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joylashtirilgan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tipik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xususiyatlarini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ifodalaydi</w:t>
      </w:r>
      <w:proofErr w:type="spellEnd"/>
      <w:r w:rsidR="00B925C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B925C6">
        <w:rPr>
          <w:rFonts w:ascii="Times New Roman" w:hAnsi="Times New Roman" w:cs="Times New Roman"/>
          <w:sz w:val="28"/>
          <w:szCs w:val="28"/>
          <w:lang w:val="en-US"/>
        </w:rPr>
        <w:t>9]</w:t>
      </w:r>
      <w:r w:rsidRPr="00D15E0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483F0E9" w14:textId="77777777" w:rsidR="00D15E07" w:rsidRPr="00D15E07" w:rsidRDefault="00D15E07" w:rsidP="00D15E0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bosqichda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derivatsiya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birliklarini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ajratish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tasniflash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oshirildi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prefiksatsiya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suffiksatsiya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kompozitsiya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, blending (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zlarni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aralashtirish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abbreviatsiya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qisqartmalar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jarayonlari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rganildi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shimchalash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birikmalarining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semantik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mustahkamlanishi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qisqartmalar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kalkalash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jarayonlari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qilindi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bosqichda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model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zining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morfologik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tuzilishi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semantik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roli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matnidagi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funksional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yukiga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baholandi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4BDF288" w14:textId="72D25501" w:rsidR="00D15E07" w:rsidRPr="00D15E07" w:rsidRDefault="00D15E07" w:rsidP="00D15E0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Uchinchi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bosqichda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statistik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oshirilib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uchraydigan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modellarning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chastotasi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aniqlanib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samaradorligiga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ta’siri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qilindi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-able, -less, -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ify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re-, super-, eco-, cyber-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shimchalar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old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shimchalarning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faolligi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qayd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, -chi, -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-,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eko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-,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onlayn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-, super-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birliklarning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faol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ishlatilishi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kuzatildi</w:t>
      </w:r>
      <w:proofErr w:type="spellEnd"/>
      <w:r w:rsidR="00B925C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B925C6">
        <w:rPr>
          <w:rFonts w:ascii="Times New Roman" w:hAnsi="Times New Roman" w:cs="Times New Roman"/>
          <w:sz w:val="28"/>
          <w:szCs w:val="28"/>
          <w:lang w:val="en-US"/>
        </w:rPr>
        <w:t>10]</w:t>
      </w:r>
      <w:r w:rsidRPr="00D15E0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60E4E15" w14:textId="77777777" w:rsidR="00D15E07" w:rsidRPr="00D15E07" w:rsidRDefault="00D15E07" w:rsidP="00D15E0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rtinchi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bosqichda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diskursiv-pragmatik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oshirildi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Unda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auditoriyaga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mexanizmlari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birliklarning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emotsional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baholovchi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rag‘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batlantiruvchi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funksiyalari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rganildi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Xususan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“eco-friendly”, “super-fast”, “budget-smart”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ekonom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-variant”, “super-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tejamkor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yetkazib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beramiz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birikmalarning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kommunikativ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jihatidan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xshashligi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farqlari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aniqlab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berildi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D64D13" w14:textId="68397D45" w:rsidR="00D15E07" w:rsidRPr="00D15E07" w:rsidRDefault="00D15E07" w:rsidP="00D15E0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Beshinchi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bosqichda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kompyuter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lingvistikasi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usullari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matnlarining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tahlili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tkazildi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. Bunda “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AntConc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“Sketch Engine”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dasturlari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birliklarning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chastotasi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kollokatsion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aloqalari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lastRenderedPageBreak/>
        <w:t>hamda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kontekstual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llanish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xususiyatlari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aniqlanib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natijalar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grafiklar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rinishida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umumlashtirildi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157BCC1" w14:textId="60E1BE3D" w:rsidR="00D15E07" w:rsidRPr="00D15E07" w:rsidRDefault="00D15E07" w:rsidP="00D15E0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Shuningdek,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tadqiqotda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kontekstual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llanilib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matnlarining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kommunikativ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auditoriya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tipi,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ijtimoiy-madaniy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konteksti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maqsadli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guruhning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idrokiga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ta’siri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baholandi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yondashuv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matnlarida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yasashning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pragmatik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nalishi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yangilik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e’tibor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jalb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ijobiy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assotsiatsiyalar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jihatlar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qilindi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36D74A" w14:textId="1DF0EC57" w:rsidR="009554D4" w:rsidRDefault="00D15E07" w:rsidP="00D15E0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Umuman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olganda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metodologiya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tilshunoslikning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yondashuvlariga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asoslangan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tillaridagi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Internet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tizimini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morfologik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semantik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funksional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pragmatik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kompleks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rganish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natijalari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diskursi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rivojlanishidagi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qonuniyatlarni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rtasidagi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tafovutlar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xshashliklarni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tizimli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asosda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B3E956" w14:textId="05436A40" w:rsidR="009554D4" w:rsidRDefault="009554D4" w:rsidP="009554D4">
      <w:pPr>
        <w:spacing w:line="276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5E07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NATIJALAR VA MUHOKAMA.</w:t>
      </w:r>
    </w:p>
    <w:p w14:paraId="1886274A" w14:textId="77777777" w:rsidR="00D15E07" w:rsidRDefault="00D15E07" w:rsidP="00D15E0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natijalari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shuni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rsatadiki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internet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matnlarida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tillarining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yasovchi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leksik-semantik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morfologik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xususiyatlarga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Internet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muhitidagi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kommunikatsiyaning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kreativ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shakli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unda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yasash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jarayonlari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ekspressivligini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emotsionalligini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ta’sirchanligini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oshirishga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derivatsiya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ayniqsa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prefixation, suffixation, conversion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blending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jarayonlari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oshadi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yasash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proq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affiksatsiya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kompozitsiya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semantik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kengayish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ifodalanadi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DB367DB" w14:textId="77777777" w:rsidR="003D3B37" w:rsidRPr="003D3B37" w:rsidRDefault="003D3B37" w:rsidP="003D3B3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3B37">
        <w:rPr>
          <w:rFonts w:ascii="Times New Roman" w:hAnsi="Times New Roman" w:cs="Times New Roman"/>
          <w:b/>
          <w:bCs/>
          <w:sz w:val="28"/>
          <w:szCs w:val="28"/>
          <w:lang w:val="en-US"/>
        </w:rPr>
        <w:t>Derivatsiya</w:t>
      </w:r>
      <w:proofErr w:type="spellEnd"/>
      <w:r w:rsidRPr="003D3B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3B3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3B3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yasalishi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3B3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3B3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negizidan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ma’noga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3B3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3B37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3B3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3B3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yasash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6A44899" w14:textId="77777777" w:rsidR="003D3B37" w:rsidRPr="003D3B37" w:rsidRDefault="003D3B37" w:rsidP="003D3B3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7820227" w14:textId="77777777" w:rsidR="003D3B37" w:rsidRPr="003D3B37" w:rsidRDefault="003D3B37" w:rsidP="003D3B3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3B37">
        <w:rPr>
          <w:rFonts w:ascii="Times New Roman" w:hAnsi="Times New Roman" w:cs="Times New Roman"/>
          <w:sz w:val="28"/>
          <w:szCs w:val="28"/>
          <w:lang w:val="en-US"/>
        </w:rPr>
        <w:t>happy → happiness</w:t>
      </w:r>
    </w:p>
    <w:p w14:paraId="61997393" w14:textId="77777777" w:rsidR="003D3B37" w:rsidRPr="003D3B37" w:rsidRDefault="003D3B37" w:rsidP="003D3B3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3B37">
        <w:rPr>
          <w:rFonts w:ascii="Times New Roman" w:hAnsi="Times New Roman" w:cs="Times New Roman"/>
          <w:sz w:val="28"/>
          <w:szCs w:val="28"/>
          <w:lang w:val="en-US"/>
        </w:rPr>
        <w:t>write → writer</w:t>
      </w:r>
    </w:p>
    <w:p w14:paraId="56F3AD56" w14:textId="77777777" w:rsidR="003D3B37" w:rsidRPr="003D3B37" w:rsidRDefault="003D3B37" w:rsidP="003D3B3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kitob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kitobxon</w:t>
      </w:r>
      <w:proofErr w:type="spellEnd"/>
    </w:p>
    <w:p w14:paraId="5D4D9B66" w14:textId="77777777" w:rsidR="003D3B37" w:rsidRPr="003D3B37" w:rsidRDefault="003D3B37" w:rsidP="003D3B3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ishchi</w:t>
      </w:r>
      <w:proofErr w:type="spellEnd"/>
    </w:p>
    <w:p w14:paraId="033508D4" w14:textId="054F8C1F" w:rsidR="003D3B37" w:rsidRDefault="003D3B37" w:rsidP="003D3B3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Derivatsiya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leksik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birlik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3B3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3B37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3B3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3B3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tilda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ma’no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grammatik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shaklga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3B3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3B37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34A200C" w14:textId="77777777" w:rsidR="003D3B37" w:rsidRPr="003D3B37" w:rsidRDefault="003D3B37" w:rsidP="003D3B3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3B3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Yasalish</w:t>
      </w:r>
      <w:proofErr w:type="spellEnd"/>
      <w:r w:rsidRPr="003D3B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b/>
          <w:bCs/>
          <w:sz w:val="28"/>
          <w:szCs w:val="28"/>
          <w:lang w:val="en-US"/>
        </w:rPr>
        <w:t>birliklari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derivatsiya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ishtirok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etuvchi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morfologik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DBC7031" w14:textId="77777777" w:rsidR="003D3B37" w:rsidRPr="003D3B37" w:rsidRDefault="003D3B37" w:rsidP="003D3B3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Ular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quyidagilardan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290BC0" w14:textId="77777777" w:rsidR="003D3B37" w:rsidRPr="003D3B37" w:rsidRDefault="003D3B37" w:rsidP="003D3B3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Asos (stem, root) —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kitob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>, teach.</w:t>
      </w:r>
    </w:p>
    <w:p w14:paraId="5EB499A4" w14:textId="77777777" w:rsidR="003D3B37" w:rsidRPr="003D3B37" w:rsidRDefault="003D3B37" w:rsidP="003D3B3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Affikslar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(prefix, suffix, postfix) —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>, -chi, -kor, -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lik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>, un-, re-, -ness.</w:t>
      </w:r>
    </w:p>
    <w:p w14:paraId="5F6AD068" w14:textId="296AAACD" w:rsidR="003D3B37" w:rsidRDefault="003D3B37" w:rsidP="003D3B3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Yasalma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3B3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3B37">
        <w:rPr>
          <w:rFonts w:ascii="Times New Roman" w:hAnsi="Times New Roman" w:cs="Times New Roman"/>
          <w:sz w:val="28"/>
          <w:szCs w:val="28"/>
          <w:lang w:val="en-US"/>
        </w:rPr>
        <w:t>zlar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natijaviy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birlik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3B3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D3B37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3B3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3B37">
        <w:rPr>
          <w:rFonts w:ascii="Times New Roman" w:hAnsi="Times New Roman" w:cs="Times New Roman"/>
          <w:sz w:val="28"/>
          <w:szCs w:val="28"/>
          <w:lang w:val="en-US"/>
        </w:rPr>
        <w:t>zlar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ishchi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kitobxon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>, happiness, teacher).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Demak,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yasalish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birliklari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derivatsiya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jarayonining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qurilish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materiali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elementlari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81029F" w14:textId="3F5C6818" w:rsidR="003D3B37" w:rsidRPr="00D15E07" w:rsidRDefault="003D3B37" w:rsidP="003D3B3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aytganda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D3B37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proofErr w:type="spellStart"/>
      <w:r w:rsidRPr="003D3B37">
        <w:rPr>
          <w:rFonts w:ascii="Times New Roman" w:hAnsi="Times New Roman" w:cs="Times New Roman"/>
          <w:b/>
          <w:bCs/>
          <w:sz w:val="28"/>
          <w:szCs w:val="28"/>
          <w:lang w:val="en-US"/>
        </w:rPr>
        <w:t>Derivatsiya</w:t>
      </w:r>
      <w:proofErr w:type="spellEnd"/>
      <w:r w:rsidRPr="003D3B37"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kengroq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tushuncha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3B3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3B3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yasalish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jarayonining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3B3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D3B37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D3B37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proofErr w:type="spellStart"/>
      <w:r w:rsidRPr="003D3B37">
        <w:rPr>
          <w:rFonts w:ascii="Times New Roman" w:hAnsi="Times New Roman" w:cs="Times New Roman"/>
          <w:b/>
          <w:bCs/>
          <w:sz w:val="28"/>
          <w:szCs w:val="28"/>
          <w:lang w:val="en-US"/>
        </w:rPr>
        <w:t>Yasalish</w:t>
      </w:r>
      <w:proofErr w:type="spellEnd"/>
      <w:r w:rsidRPr="003D3B3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b/>
          <w:bCs/>
          <w:sz w:val="28"/>
          <w:szCs w:val="28"/>
          <w:lang w:val="en-US"/>
        </w:rPr>
        <w:t>birliklari</w:t>
      </w:r>
      <w:proofErr w:type="spellEnd"/>
      <w:r w:rsidRPr="003D3B37"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derivatsiya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jarayonining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tarkibiy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qismlari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derivatsiya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yasalish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birliklari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3B37">
        <w:rPr>
          <w:rFonts w:ascii="Times New Roman" w:hAnsi="Times New Roman" w:cs="Times New Roman"/>
          <w:sz w:val="28"/>
          <w:szCs w:val="28"/>
          <w:lang w:val="en-US"/>
        </w:rPr>
        <w:t>ishtirokchilari</w:t>
      </w:r>
      <w:proofErr w:type="spellEnd"/>
      <w:r w:rsidRPr="003D3B3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9DF0B6" w14:textId="7697C81C" w:rsidR="00D15E07" w:rsidRPr="00D15E07" w:rsidRDefault="00D15E07" w:rsidP="00D15E0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Tahlil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aniqlanishicha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internet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reklamalarida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prefix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suffix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llaniladi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“unlimited”, “reconnect”, “refreshed”, “clickable”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birliklar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matnida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ijobiy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harakatni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ifodalash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="00B925C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B925C6">
        <w:rPr>
          <w:rFonts w:ascii="Times New Roman" w:hAnsi="Times New Roman" w:cs="Times New Roman"/>
          <w:sz w:val="28"/>
          <w:szCs w:val="28"/>
          <w:lang w:val="en-US"/>
        </w:rPr>
        <w:t>11]</w:t>
      </w:r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zlarning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emotsional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urg‘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tezlik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zamonaviylik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semalari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auditoriyasiga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ijobiy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psixologik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rsatadi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cheksiz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yangilang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laning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bosiluvchi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biroq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pchiligi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morfologik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affiksatsiya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semantik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ifoda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tilidagidek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intensiv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F28641C" w14:textId="78269ED2" w:rsidR="00D15E07" w:rsidRPr="00D15E07" w:rsidRDefault="00D15E07" w:rsidP="00D15E0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Derivatsiya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jarayonining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farqli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jihati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konversiya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turkumini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zgartirish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hodisasi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llaniladi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cheklangan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“to google”, “to message”, “to friend”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fe’llar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otlardan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derivatsiya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matnlarida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tez-tez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uchraydi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faoliyatni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bildiradi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bunday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shakllar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googleda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qidirish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xabar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shish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sintaktik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konstruksiyalar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ifodalanadi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holat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analitik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agglutinativ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xususiyati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yasash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affikslar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yetakchi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o‘ynaydi</w:t>
      </w:r>
      <w:proofErr w:type="spellEnd"/>
      <w:r w:rsidR="00B925C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B925C6">
        <w:rPr>
          <w:rFonts w:ascii="Times New Roman" w:hAnsi="Times New Roman" w:cs="Times New Roman"/>
          <w:sz w:val="28"/>
          <w:szCs w:val="28"/>
          <w:lang w:val="en-US"/>
        </w:rPr>
        <w:t>12]</w:t>
      </w:r>
      <w:r w:rsidRPr="00D15E0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9578E3" w14:textId="5B02374E" w:rsidR="00D15E07" w:rsidRPr="00D15E07" w:rsidRDefault="00D15E07" w:rsidP="00D15E0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Shuningdek,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internet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reklamalarida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blending (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qismlarini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shish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faol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“webinar” (web + seminar), “infographic” (information + graphic), “advertainment” (advertising + entertainment)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innovatsion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birliklar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shakllanadi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bunday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pincha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tarjima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transliteratsiya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ifodalanadi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15E07">
        <w:rPr>
          <w:rFonts w:ascii="Times New Roman" w:hAnsi="Times New Roman" w:cs="Times New Roman"/>
          <w:sz w:val="28"/>
          <w:szCs w:val="28"/>
          <w:lang w:val="en-US"/>
        </w:rPr>
        <w:lastRenderedPageBreak/>
        <w:t>“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vebinar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grafikasi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ngilochar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bois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semantik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ixchamlik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kreativlik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jihatidan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ustunlikka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="00B925C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B925C6">
        <w:rPr>
          <w:rFonts w:ascii="Times New Roman" w:hAnsi="Times New Roman" w:cs="Times New Roman"/>
          <w:sz w:val="28"/>
          <w:szCs w:val="28"/>
          <w:lang w:val="en-US"/>
        </w:rPr>
        <w:t>13]</w:t>
      </w:r>
      <w:r w:rsidRPr="00D15E0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4B79D4" w14:textId="77777777" w:rsidR="00D15E07" w:rsidRPr="00D15E07" w:rsidRDefault="00D15E07" w:rsidP="00D15E0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matnlarida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emotsional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suffikslar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(-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gina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, -cha, -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kacha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, -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zor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boshqalar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vositasida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ta’sirchanlik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yaratiladi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, “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tezkorgina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arzongina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qulaycha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shakllar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nutqida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iliqlik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soddalik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iste’molchiga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yaqinlik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ohangini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funksiya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lexical intensifiers (super, ultra, mega, hyper)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ifodalanadi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: “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super fast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”, “ultra cheap”, “mega sale”,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hokazo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8D79EF" w14:textId="6B759AA3" w:rsidR="00D15E07" w:rsidRPr="00D15E07" w:rsidRDefault="00D15E07" w:rsidP="00D15E0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Shuningdek,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internet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reklamalarida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yinlari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metaforik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derivatsiya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brend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asosidagi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birliklar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brandonymy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tarqalganligi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aniqlandi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“Facebooked”, “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Instagrammable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”, “TikTok-famous”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birliklar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brend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nomlaridan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fe’llar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sifatlar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ishlatilmoqda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ham shunga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xshash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kuzatiladi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: “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instagramchi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tiktoker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blogerlik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birliklar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diskursida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faol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llanmoqda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holat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internet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madaniyatining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tizimiga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ta’sirini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  <w:r w:rsidR="00B925C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B925C6">
        <w:rPr>
          <w:rFonts w:ascii="Times New Roman" w:hAnsi="Times New Roman" w:cs="Times New Roman"/>
          <w:sz w:val="28"/>
          <w:szCs w:val="28"/>
          <w:lang w:val="en-US"/>
        </w:rPr>
        <w:t>14]</w:t>
      </w:r>
      <w:r w:rsidRPr="00D15E0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08B76F9" w14:textId="4E79849B" w:rsidR="00D15E07" w:rsidRPr="00D15E07" w:rsidRDefault="00D15E07" w:rsidP="00D15E0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Tadqiqotning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natijalaridan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shuki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tillarida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internet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derivatsiyasi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funksional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maqsadga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naltirilgan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pragmatik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motivatsiyalangan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iste’molchining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e’tiborini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jalb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harakatga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undash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mahsulot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xizmatga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ijobiy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kayfiyat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vazifasini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bajaradi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buni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proq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morfologik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soddalik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semantik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zichlik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affiksal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kengayish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birikmalari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="00B925C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B925C6">
        <w:rPr>
          <w:rFonts w:ascii="Times New Roman" w:hAnsi="Times New Roman" w:cs="Times New Roman"/>
          <w:sz w:val="28"/>
          <w:szCs w:val="28"/>
          <w:lang w:val="en-US"/>
        </w:rPr>
        <w:t>15]</w:t>
      </w:r>
      <w:r w:rsidRPr="00D15E0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BBD954" w14:textId="48ECA703" w:rsidR="009554D4" w:rsidRDefault="00D15E07" w:rsidP="00D15E0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Umuman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olganda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derivatsiyasi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globallashuv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texnologik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tezlik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derivatsiya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madaniy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qadriyatlar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tildagi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ifoda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odatlari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sintaktik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tuzilmaga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tayangan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shakllanmoqda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tilshunoslikda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“global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diskursi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rtasidagi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tafovutlar”ni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chuqurroq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rganish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zarurligini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rsatadi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aytganda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internet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lingvistik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muhitda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yasash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mexanizmlarini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shakllantirib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kommunikativ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samaradorlikni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oshirishda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ynamoqda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derivatsiya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innovatsion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madaniy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moslashuv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semantik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boyitish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nalishida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rivojlanmoqda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rtasidagi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jarayonlarni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qiyosiy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rganish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global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xususiyatlarini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qilishga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imkon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7BAD31" w14:textId="63C0191D" w:rsidR="009554D4" w:rsidRPr="009554D4" w:rsidRDefault="009554D4" w:rsidP="009554D4">
      <w:pPr>
        <w:spacing w:line="276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54D4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XULOSA.</w:t>
      </w:r>
    </w:p>
    <w:p w14:paraId="5C5C427A" w14:textId="77777777" w:rsidR="00D15E07" w:rsidRPr="00D15E07" w:rsidRDefault="00D15E07" w:rsidP="00D15E0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E0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Internet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kommunikatsiya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tizimining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faol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ta’sirchan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sohalaridan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tilshunoslikda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rinni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egallaydi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tillarida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matnlarining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xususiyatlarini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qiyosiy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ma’lum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ldiki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ikkala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yasash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jarayonlari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mazmuni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auditoriyasiga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shakllanadi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derivatsiya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proq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affiksatsiya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konversiya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, blending (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shilishi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abbreviatsiya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usullar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oshsa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affiksatsiya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birikmasi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birlik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semantik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kengayish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boyitiladi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6F32C9" w14:textId="77777777" w:rsidR="00D15E07" w:rsidRPr="00D15E07" w:rsidRDefault="00D15E07" w:rsidP="00D15E0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Tahlillar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shuni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rsatadiki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matnlarida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yasovchi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affikslar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faol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Ayniqsa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, -able, -less, -er, -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ify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-ness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suffikslar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mahsulotning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afzalliklarini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ifodalashda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llanadi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“-li”, “-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”, “-chi”, “-kor”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affikslar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vositalardan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orasida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modellarning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xshashlik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farqlarini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rsatib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urg‘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uli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emotsional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boy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zlardan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foydalanishga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intilsa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proq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izohlilik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badiiylikka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tayanadi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FC3B82" w14:textId="77777777" w:rsidR="00D15E07" w:rsidRPr="00D15E07" w:rsidRDefault="00D15E07" w:rsidP="00D15E0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Internet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muhitining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global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xarakteri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tillilik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(multilingualism)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hodisasini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kuchaytirgan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Natijada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inglizcha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termin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brend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nomlari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matnlarida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faol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llanila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boshlagan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lingvistik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integratsiyaning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oqibati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diskursidagi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tizimiga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rsatmoqda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Xususan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inglizcha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zlarning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variantlari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— “online”, “smart”, “digital”, “fashion”, “delivery”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birliklarning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zlashuvi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yasalish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modellari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shakllanmoqda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83D90C" w14:textId="77777777" w:rsidR="00D15E07" w:rsidRPr="00D15E07" w:rsidRDefault="00D15E07" w:rsidP="00D15E0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Shuningdek,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zining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ijtimoiy-lingvistik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jihatidan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muhimdir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U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yangilanishi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kreativ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yaratilishi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nutq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madaniyatining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rivojlanishida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faol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ynaydi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yasash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zlarga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yangicha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ma’no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yuklash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auditoriya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e’tiborini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tortish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mexanizmini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“eco-friendly”, “self-care”, “cashback”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supertez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qulayxizmat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foydaliklub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matnlarining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semantik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samaradorligini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2A6DB5" w14:textId="77777777" w:rsidR="00D15E07" w:rsidRPr="00D15E07" w:rsidRDefault="00D15E07" w:rsidP="00D15E0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Shu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tillaridagi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derivatsiya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jarayonlarining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diskursidagi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tahlili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madaniy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kontekstga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liqligini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ochib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global marketing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universallikka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intilsa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qadriyatlar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mahalliy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madaniyat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iste’molchi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psixologiyasini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ettiradi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shakllanayotgan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kommunikativ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uslubni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rganishda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4E9D9E" w14:textId="6CBFBC7A" w:rsidR="00B975DC" w:rsidRPr="009554D4" w:rsidRDefault="00D15E07" w:rsidP="00D15E07">
      <w:pPr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lastRenderedPageBreak/>
        <w:t>Umuman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olganda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internet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tkazilgan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qiyosiy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tillarida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zlarning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yaratilishida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uslublar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mavjudligini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lekin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auditoriyaga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tkazish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mahsulot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xizmatni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targ‘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ib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ekanini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rsatdi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Kelajakda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nalishdagi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tadqiqotlarni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semantik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pragmatik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psixolingvistik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kengaytirish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tarmoqlardagi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evolyutsiyasini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kuzatish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borilgan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tadqiqotlar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diskursida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raqobatbardoshligini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tilshunoslikda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derivatsiya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jarayonlarini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chuqurroq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anglash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global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kommunikatsion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jarayonlarda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rnini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mustahkamlashga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73A35A5" w14:textId="77777777" w:rsidR="00B21412" w:rsidRDefault="00B21412" w:rsidP="003516DB">
      <w:pPr>
        <w:spacing w:line="276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4325BF" w14:textId="20967604" w:rsidR="006C6A07" w:rsidRDefault="009554D4" w:rsidP="003516DB">
      <w:pPr>
        <w:spacing w:line="276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FOYDALANILGAN ADABIYOTLAR RO’YXATI</w:t>
      </w:r>
      <w:r w:rsidR="006C6A07" w:rsidRPr="001B048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3A48A17" w14:textId="00C17AD5" w:rsidR="00D15E07" w:rsidRPr="00D15E07" w:rsidRDefault="00D15E07" w:rsidP="00D15E07">
      <w:pPr>
        <w:pStyle w:val="a3"/>
        <w:numPr>
          <w:ilvl w:val="0"/>
          <w:numId w:val="9"/>
        </w:numPr>
        <w:spacing w:line="276" w:lineRule="auto"/>
        <w:ind w:left="993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Abdurahmonova, M. (2021). Internet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lingvistik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xususiyatlari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Filologiya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masalalari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jurnali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, 4(2), 45–52.</w:t>
      </w:r>
    </w:p>
    <w:p w14:paraId="5A524056" w14:textId="7585101C" w:rsidR="00D15E07" w:rsidRPr="00D15E07" w:rsidRDefault="00D15E07" w:rsidP="00D15E07">
      <w:pPr>
        <w:pStyle w:val="a3"/>
        <w:numPr>
          <w:ilvl w:val="0"/>
          <w:numId w:val="9"/>
        </w:numPr>
        <w:spacing w:line="276" w:lineRule="auto"/>
        <w:ind w:left="993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raeva, N. (2020).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yasash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tendensiyalari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Til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adabiyot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ta’limi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, 3(1), 61–68.</w:t>
      </w:r>
    </w:p>
    <w:p w14:paraId="207B14FC" w14:textId="7DCDEDEB" w:rsidR="00D15E07" w:rsidRPr="00D15E07" w:rsidRDefault="00D15E07" w:rsidP="00D15E07">
      <w:pPr>
        <w:pStyle w:val="a3"/>
        <w:numPr>
          <w:ilvl w:val="0"/>
          <w:numId w:val="9"/>
        </w:numPr>
        <w:spacing w:line="276" w:lineRule="auto"/>
        <w:ind w:left="993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Karimova, S. (2019).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tillarida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model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zbekiston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filologiyasi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jurnali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, 2(4), 88–95.</w:t>
      </w:r>
    </w:p>
    <w:p w14:paraId="2CE0D70C" w14:textId="08E7DC9C" w:rsidR="00D15E07" w:rsidRPr="00D15E07" w:rsidRDefault="00D15E07" w:rsidP="00D15E07">
      <w:pPr>
        <w:pStyle w:val="a3"/>
        <w:numPr>
          <w:ilvl w:val="0"/>
          <w:numId w:val="9"/>
        </w:numPr>
        <w:spacing w:line="276" w:lineRule="auto"/>
        <w:ind w:left="993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Raximova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Z. (2021). Internet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kommunikatsiyasida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matnlarining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pragmatik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tahlili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Tilshunoslik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tadqiqotlari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, 5(3), 34–42.</w:t>
      </w:r>
    </w:p>
    <w:p w14:paraId="48A6B67C" w14:textId="6B61218A" w:rsidR="00D15E07" w:rsidRPr="00D15E07" w:rsidRDefault="00D15E07" w:rsidP="00D15E07">
      <w:pPr>
        <w:pStyle w:val="a3"/>
        <w:numPr>
          <w:ilvl w:val="0"/>
          <w:numId w:val="9"/>
        </w:numPr>
        <w:spacing w:line="276" w:lineRule="auto"/>
        <w:ind w:left="993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Ismoilov, B. (2018).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diskursida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yasash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jarayonlari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tili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adabiyoti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, 1(5), 72–78.</w:t>
      </w:r>
    </w:p>
    <w:p w14:paraId="3EB385B1" w14:textId="7160B424" w:rsidR="00D15E07" w:rsidRPr="00D15E07" w:rsidRDefault="00D15E07" w:rsidP="00D15E07">
      <w:pPr>
        <w:pStyle w:val="a3"/>
        <w:numPr>
          <w:ilvl w:val="0"/>
          <w:numId w:val="9"/>
        </w:numPr>
        <w:spacing w:line="276" w:lineRule="auto"/>
        <w:ind w:left="993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Saidova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D. (2020).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Inglizcha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prefiks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suffikslardan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xususiyatlari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Xorijiy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filologiya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jurnali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, 3(2), 55–63.</w:t>
      </w:r>
    </w:p>
    <w:p w14:paraId="081CBE8E" w14:textId="50279088" w:rsidR="00D15E07" w:rsidRPr="00D15E07" w:rsidRDefault="00D15E07" w:rsidP="00D15E07">
      <w:pPr>
        <w:pStyle w:val="a3"/>
        <w:numPr>
          <w:ilvl w:val="0"/>
          <w:numId w:val="9"/>
        </w:numPr>
        <w:spacing w:line="276" w:lineRule="auto"/>
        <w:ind w:left="993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ulomova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N. (2022).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matnlarida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innovatsion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yasash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Filologik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tadqiqotlar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, 4(1), 27–35.</w:t>
      </w:r>
    </w:p>
    <w:p w14:paraId="51C70C9A" w14:textId="649D5878" w:rsidR="00D15E07" w:rsidRPr="00D15E07" w:rsidRDefault="00D15E07" w:rsidP="00D15E07">
      <w:pPr>
        <w:pStyle w:val="a3"/>
        <w:numPr>
          <w:ilvl w:val="0"/>
          <w:numId w:val="9"/>
        </w:numPr>
        <w:spacing w:line="276" w:lineRule="auto"/>
        <w:ind w:left="993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Tursunov, A. (2019).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boyligining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kengayish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omillari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Zamonaviy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tilshunoslik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jurnali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, 2(3), 66–74.</w:t>
      </w:r>
    </w:p>
    <w:p w14:paraId="5C3B4091" w14:textId="610B0B89" w:rsidR="00D15E07" w:rsidRPr="00D15E07" w:rsidRDefault="00D15E07" w:rsidP="00D15E07">
      <w:pPr>
        <w:pStyle w:val="a3"/>
        <w:numPr>
          <w:ilvl w:val="0"/>
          <w:numId w:val="9"/>
        </w:numPr>
        <w:spacing w:line="276" w:lineRule="auto"/>
        <w:ind w:left="993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ldosheva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M. (2021). Internet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reklamalarida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inglizcha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affikslarning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funksional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roli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Lingvistik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innovatsiyalar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jurnali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, 6(2), 48–56.</w:t>
      </w:r>
    </w:p>
    <w:p w14:paraId="6828E599" w14:textId="4A94D8D9" w:rsidR="00D15E07" w:rsidRPr="00D15E07" w:rsidRDefault="00D15E07" w:rsidP="00D15E07">
      <w:pPr>
        <w:pStyle w:val="a3"/>
        <w:numPr>
          <w:ilvl w:val="0"/>
          <w:numId w:val="9"/>
        </w:numPr>
        <w:spacing w:line="276" w:lineRule="auto"/>
        <w:ind w:left="993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xtayeva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G. (2018).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matnlarida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metafora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derivatsiyaning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zaro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liqligi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filologiyasi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ilmiy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axborotlari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, 1(4), 90–97.</w:t>
      </w:r>
    </w:p>
    <w:p w14:paraId="03FD0025" w14:textId="30FC1FB6" w:rsidR="00D15E07" w:rsidRPr="00D15E07" w:rsidRDefault="00D15E07" w:rsidP="00D15E07">
      <w:pPr>
        <w:pStyle w:val="a3"/>
        <w:numPr>
          <w:ilvl w:val="0"/>
          <w:numId w:val="9"/>
        </w:numPr>
        <w:spacing w:line="276" w:lineRule="auto"/>
        <w:ind w:left="993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Qodirova, L. (2022).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yasash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jarayonlarining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psixolingvistik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jihatlari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Filologiya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til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rganish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metodikasi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, 7(1), 39–46.</w:t>
      </w:r>
    </w:p>
    <w:p w14:paraId="1BFB2B97" w14:textId="3CCBF840" w:rsidR="00D15E07" w:rsidRPr="00D15E07" w:rsidRDefault="00D15E07" w:rsidP="00D15E07">
      <w:pPr>
        <w:pStyle w:val="a3"/>
        <w:numPr>
          <w:ilvl w:val="0"/>
          <w:numId w:val="9"/>
        </w:numPr>
        <w:spacing w:line="276" w:lineRule="auto"/>
        <w:ind w:left="993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Abduvaliyeva, D. (2020). Internet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ijtimoiy-lingvistik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xususiyatlari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Til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madaniyat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jurnali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, 5(2), 82–89.</w:t>
      </w:r>
    </w:p>
    <w:p w14:paraId="0DC3F06A" w14:textId="59C9FF2B" w:rsidR="00D15E07" w:rsidRPr="00D15E07" w:rsidRDefault="00D15E07" w:rsidP="00D15E07">
      <w:pPr>
        <w:pStyle w:val="a3"/>
        <w:numPr>
          <w:ilvl w:val="0"/>
          <w:numId w:val="9"/>
        </w:numPr>
        <w:spacing w:line="276" w:lineRule="auto"/>
        <w:ind w:left="993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lastRenderedPageBreak/>
        <w:t>Norqulova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S. (2021).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Ingliz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tillarida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brend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nomlarining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derivatsion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tahlili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Lingvistika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tarjima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, 3(5), 58–65.</w:t>
      </w:r>
    </w:p>
    <w:p w14:paraId="30EABA98" w14:textId="5854C0D1" w:rsidR="00D15E07" w:rsidRPr="00D15E07" w:rsidRDefault="00D15E07" w:rsidP="00D15E07">
      <w:pPr>
        <w:pStyle w:val="a3"/>
        <w:numPr>
          <w:ilvl w:val="0"/>
          <w:numId w:val="9"/>
        </w:numPr>
        <w:spacing w:line="276" w:lineRule="auto"/>
        <w:ind w:left="993" w:hanging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Beknazarov, R. (2019).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leksik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birliklar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paydo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15E07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15E07">
        <w:rPr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O‘</w:t>
      </w:r>
      <w:proofErr w:type="gram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zbekiston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tilshunosligi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  <w:lang w:val="en-US"/>
        </w:rPr>
        <w:t>jurnali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>, 2(3), 70–77.</w:t>
      </w:r>
    </w:p>
    <w:p w14:paraId="380539E1" w14:textId="105C899D" w:rsidR="00D15E07" w:rsidRPr="00D15E07" w:rsidRDefault="00D15E07" w:rsidP="00D15E07">
      <w:pPr>
        <w:pStyle w:val="a3"/>
        <w:numPr>
          <w:ilvl w:val="0"/>
          <w:numId w:val="9"/>
        </w:numPr>
        <w:spacing w:line="276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Mamatova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, H. (2022). Internet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reklamalari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semantik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morfologik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5E07">
        <w:rPr>
          <w:rFonts w:ascii="Times New Roman" w:hAnsi="Times New Roman" w:cs="Times New Roman"/>
          <w:sz w:val="28"/>
          <w:szCs w:val="28"/>
          <w:lang w:val="en-US"/>
        </w:rPr>
        <w:t>xususiyatlari</w:t>
      </w:r>
      <w:proofErr w:type="spellEnd"/>
      <w:r w:rsidRPr="00D15E0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</w:rPr>
        <w:t>Tilshunoslik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</w:rPr>
        <w:t>nazariyasi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</w:rPr>
        <w:t>va</w:t>
      </w:r>
      <w:proofErr w:type="spellEnd"/>
      <w:r w:rsidRPr="00D15E0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15E07">
        <w:rPr>
          <w:rFonts w:ascii="Times New Roman" w:hAnsi="Times New Roman" w:cs="Times New Roman"/>
          <w:i/>
          <w:iCs/>
          <w:sz w:val="28"/>
          <w:szCs w:val="28"/>
        </w:rPr>
        <w:t>amaliyoti</w:t>
      </w:r>
      <w:proofErr w:type="spellEnd"/>
      <w:r w:rsidRPr="00D15E07">
        <w:rPr>
          <w:rFonts w:ascii="Times New Roman" w:hAnsi="Times New Roman" w:cs="Times New Roman"/>
          <w:sz w:val="28"/>
          <w:szCs w:val="28"/>
        </w:rPr>
        <w:t>, 4(2), 51–59.</w:t>
      </w:r>
    </w:p>
    <w:p w14:paraId="64F9363E" w14:textId="1087C069" w:rsidR="00A35E4B" w:rsidRPr="009554D4" w:rsidRDefault="00A35E4B" w:rsidP="00D15E0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35E4B" w:rsidRPr="00955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B5074" w14:textId="77777777" w:rsidR="005676B8" w:rsidRDefault="005676B8" w:rsidP="0085139B">
      <w:pPr>
        <w:spacing w:after="0" w:line="240" w:lineRule="auto"/>
      </w:pPr>
      <w:r>
        <w:separator/>
      </w:r>
    </w:p>
  </w:endnote>
  <w:endnote w:type="continuationSeparator" w:id="0">
    <w:p w14:paraId="3B052510" w14:textId="77777777" w:rsidR="005676B8" w:rsidRDefault="005676B8" w:rsidP="00851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88A8F" w14:textId="77777777" w:rsidR="005676B8" w:rsidRDefault="005676B8" w:rsidP="0085139B">
      <w:pPr>
        <w:spacing w:after="0" w:line="240" w:lineRule="auto"/>
      </w:pPr>
      <w:r>
        <w:separator/>
      </w:r>
    </w:p>
  </w:footnote>
  <w:footnote w:type="continuationSeparator" w:id="0">
    <w:p w14:paraId="2F4F1AF3" w14:textId="77777777" w:rsidR="005676B8" w:rsidRDefault="005676B8" w:rsidP="008513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95AEB"/>
    <w:multiLevelType w:val="hybridMultilevel"/>
    <w:tmpl w:val="60480F0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68A732F"/>
    <w:multiLevelType w:val="hybridMultilevel"/>
    <w:tmpl w:val="4920A40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50603179"/>
    <w:multiLevelType w:val="hybridMultilevel"/>
    <w:tmpl w:val="78E09B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4837E6"/>
    <w:multiLevelType w:val="hybridMultilevel"/>
    <w:tmpl w:val="7B32B4D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57BE57B4"/>
    <w:multiLevelType w:val="hybridMultilevel"/>
    <w:tmpl w:val="AE84937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1122F85"/>
    <w:multiLevelType w:val="hybridMultilevel"/>
    <w:tmpl w:val="829642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844052"/>
    <w:multiLevelType w:val="hybridMultilevel"/>
    <w:tmpl w:val="86168F3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6DA75E2D"/>
    <w:multiLevelType w:val="hybridMultilevel"/>
    <w:tmpl w:val="08249172"/>
    <w:lvl w:ilvl="0" w:tplc="064AA136">
      <w:numFmt w:val="bullet"/>
      <w:lvlText w:val=""/>
      <w:lvlJc w:val="left"/>
      <w:pPr>
        <w:ind w:left="1263" w:hanging="696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7A9743FD"/>
    <w:multiLevelType w:val="hybridMultilevel"/>
    <w:tmpl w:val="0E427E0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168516064">
    <w:abstractNumId w:val="4"/>
  </w:num>
  <w:num w:numId="2" w16cid:durableId="1007302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42286232">
    <w:abstractNumId w:val="2"/>
  </w:num>
  <w:num w:numId="4" w16cid:durableId="1222981221">
    <w:abstractNumId w:val="5"/>
  </w:num>
  <w:num w:numId="5" w16cid:durableId="1220898561">
    <w:abstractNumId w:val="3"/>
  </w:num>
  <w:num w:numId="6" w16cid:durableId="1986423949">
    <w:abstractNumId w:val="1"/>
  </w:num>
  <w:num w:numId="7" w16cid:durableId="1464615842">
    <w:abstractNumId w:val="0"/>
  </w:num>
  <w:num w:numId="8" w16cid:durableId="2048093781">
    <w:abstractNumId w:val="8"/>
  </w:num>
  <w:num w:numId="9" w16cid:durableId="1145664045">
    <w:abstractNumId w:val="6"/>
  </w:num>
  <w:num w:numId="10" w16cid:durableId="8568493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47E"/>
    <w:rsid w:val="00006B69"/>
    <w:rsid w:val="00011070"/>
    <w:rsid w:val="00032AB8"/>
    <w:rsid w:val="00050D70"/>
    <w:rsid w:val="00072983"/>
    <w:rsid w:val="000C685F"/>
    <w:rsid w:val="000D0D48"/>
    <w:rsid w:val="00162D08"/>
    <w:rsid w:val="00184962"/>
    <w:rsid w:val="00184E5B"/>
    <w:rsid w:val="001B0487"/>
    <w:rsid w:val="00246CD2"/>
    <w:rsid w:val="002601D0"/>
    <w:rsid w:val="00275F4D"/>
    <w:rsid w:val="00294618"/>
    <w:rsid w:val="00295AFE"/>
    <w:rsid w:val="002A6F9C"/>
    <w:rsid w:val="002C38A8"/>
    <w:rsid w:val="002C5C5D"/>
    <w:rsid w:val="00322591"/>
    <w:rsid w:val="003516DB"/>
    <w:rsid w:val="003603CE"/>
    <w:rsid w:val="003611B5"/>
    <w:rsid w:val="003663DB"/>
    <w:rsid w:val="00391A50"/>
    <w:rsid w:val="003D3B37"/>
    <w:rsid w:val="00431558"/>
    <w:rsid w:val="00441FDC"/>
    <w:rsid w:val="0046479D"/>
    <w:rsid w:val="00464C0D"/>
    <w:rsid w:val="00496159"/>
    <w:rsid w:val="004B3060"/>
    <w:rsid w:val="0050199A"/>
    <w:rsid w:val="00501C3F"/>
    <w:rsid w:val="00505DC5"/>
    <w:rsid w:val="00542668"/>
    <w:rsid w:val="00545860"/>
    <w:rsid w:val="00555E73"/>
    <w:rsid w:val="005676B8"/>
    <w:rsid w:val="005E73C3"/>
    <w:rsid w:val="00607ECE"/>
    <w:rsid w:val="00696784"/>
    <w:rsid w:val="006B074E"/>
    <w:rsid w:val="006C6A07"/>
    <w:rsid w:val="00746603"/>
    <w:rsid w:val="007561BF"/>
    <w:rsid w:val="007B3617"/>
    <w:rsid w:val="007C1745"/>
    <w:rsid w:val="007C5099"/>
    <w:rsid w:val="0080233F"/>
    <w:rsid w:val="00831D0E"/>
    <w:rsid w:val="00834574"/>
    <w:rsid w:val="0085139B"/>
    <w:rsid w:val="008E44A9"/>
    <w:rsid w:val="008F4D22"/>
    <w:rsid w:val="0094237E"/>
    <w:rsid w:val="009437A6"/>
    <w:rsid w:val="009510F9"/>
    <w:rsid w:val="009554D4"/>
    <w:rsid w:val="00956100"/>
    <w:rsid w:val="00965B1D"/>
    <w:rsid w:val="00973BFD"/>
    <w:rsid w:val="00984C61"/>
    <w:rsid w:val="00997AFD"/>
    <w:rsid w:val="009B61BB"/>
    <w:rsid w:val="00A3167F"/>
    <w:rsid w:val="00A35E4B"/>
    <w:rsid w:val="00A44BB2"/>
    <w:rsid w:val="00AD21B9"/>
    <w:rsid w:val="00AE6418"/>
    <w:rsid w:val="00AF1541"/>
    <w:rsid w:val="00B05226"/>
    <w:rsid w:val="00B21412"/>
    <w:rsid w:val="00B64435"/>
    <w:rsid w:val="00B925C6"/>
    <w:rsid w:val="00B975DC"/>
    <w:rsid w:val="00BA2266"/>
    <w:rsid w:val="00BA4CD0"/>
    <w:rsid w:val="00BA6F23"/>
    <w:rsid w:val="00C144DB"/>
    <w:rsid w:val="00C4345A"/>
    <w:rsid w:val="00C4472C"/>
    <w:rsid w:val="00C460C7"/>
    <w:rsid w:val="00C7047E"/>
    <w:rsid w:val="00C942E6"/>
    <w:rsid w:val="00CB0055"/>
    <w:rsid w:val="00D15225"/>
    <w:rsid w:val="00D15E07"/>
    <w:rsid w:val="00D329F3"/>
    <w:rsid w:val="00D50780"/>
    <w:rsid w:val="00D80830"/>
    <w:rsid w:val="00D968F0"/>
    <w:rsid w:val="00DA7615"/>
    <w:rsid w:val="00DC39A6"/>
    <w:rsid w:val="00DE1A75"/>
    <w:rsid w:val="00DE34FE"/>
    <w:rsid w:val="00E444F1"/>
    <w:rsid w:val="00E45E67"/>
    <w:rsid w:val="00E553E2"/>
    <w:rsid w:val="00E7538E"/>
    <w:rsid w:val="00E77C78"/>
    <w:rsid w:val="00EA178D"/>
    <w:rsid w:val="00ED0A4B"/>
    <w:rsid w:val="00ED5A91"/>
    <w:rsid w:val="00ED6651"/>
    <w:rsid w:val="00F2504E"/>
    <w:rsid w:val="00F54629"/>
    <w:rsid w:val="00F56BBD"/>
    <w:rsid w:val="00F854B0"/>
    <w:rsid w:val="00FC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1023E"/>
  <w15:chartTrackingRefBased/>
  <w15:docId w15:val="{4A90EB43-3C63-4B6F-9924-05C90AD68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21B9"/>
    <w:pPr>
      <w:ind w:left="720"/>
      <w:contextualSpacing/>
    </w:pPr>
  </w:style>
  <w:style w:type="character" w:customStyle="1" w:styleId="ipa">
    <w:name w:val="ipa"/>
    <w:basedOn w:val="a0"/>
    <w:rsid w:val="00BA2266"/>
  </w:style>
  <w:style w:type="character" w:styleId="a4">
    <w:name w:val="Hyperlink"/>
    <w:basedOn w:val="a0"/>
    <w:uiPriority w:val="99"/>
    <w:unhideWhenUsed/>
    <w:rsid w:val="00BA2266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E7538E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A44B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note text"/>
    <w:basedOn w:val="a"/>
    <w:link w:val="a8"/>
    <w:uiPriority w:val="99"/>
    <w:semiHidden/>
    <w:unhideWhenUsed/>
    <w:rsid w:val="0085139B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85139B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85139B"/>
    <w:rPr>
      <w:vertAlign w:val="superscript"/>
    </w:rPr>
  </w:style>
  <w:style w:type="character" w:styleId="aa">
    <w:name w:val="Strong"/>
    <w:basedOn w:val="a0"/>
    <w:uiPriority w:val="22"/>
    <w:qFormat/>
    <w:rsid w:val="002C5C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ulistonabdugafforovn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Gulistonabdugafforovna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Gulistonabdugafforovna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94579-6A0F-4E4D-8E6C-E0E0598BD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4485</Words>
  <Characters>25569</Characters>
  <Application>Microsoft Office Word</Application>
  <DocSecurity>0</DocSecurity>
  <Lines>213</Lines>
  <Paragraphs>59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E-MaxPCShop</cp:lastModifiedBy>
  <cp:revision>2</cp:revision>
  <dcterms:created xsi:type="dcterms:W3CDTF">2025-10-11T18:27:00Z</dcterms:created>
  <dcterms:modified xsi:type="dcterms:W3CDTF">2025-10-11T18:27:00Z</dcterms:modified>
</cp:coreProperties>
</file>