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2920365</wp:posOffset>
                </wp:positionH>
                <wp:positionV relativeFrom="paragraph">
                  <wp:posOffset>72390</wp:posOffset>
                </wp:positionV>
                <wp:extent cx="3498215" cy="200170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Roll No.: 16010122109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2920365</wp:posOffset>
                </wp:positionH>
                <wp:positionV relativeFrom="paragraph">
                  <wp:posOffset>72390</wp:posOffset>
                </wp:positionV>
                <wp:extent cx="3498215" cy="2001703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215" cy="2001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Title: Implementation of Express. 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the basic concepts of Express.js, which are useful in the creation of an application.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Considering the following points, demonstrate the functionality of each with a simple 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Serving static files using Express.js: With the help of Built in middleware, express. Static () to demonstrate the usage of serving static files in express.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To demonstrate the above make a use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·         Use of images where it should accept any type of 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·         Use of CSS and HTML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·         Make a Use json file of employee information, add file to the static folder, and show the response on the browser.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Note:Assume your own data whenever required to perform the operation.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index.html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Static Files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the Static Files - Image + Info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 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'/employees.json'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'employee-info'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`&lt;h2&gt;Employee List:&lt;/h2&gt;&lt;ul&gt;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`&lt;li&gt;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&lt;/li&gt;`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&lt;/ul&gt;`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Style.css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Employees.json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"employees"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"Aakriti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Science Engineer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app.js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276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2) Implement any one Template engine (ejs/hbs/pug) to cater the dynamic content using Express Js.</w:t>
        <w:br w:type="textWrapping"/>
        <w:br w:type="textWrapping"/>
        <w:t xml:space="preserve">Index.ejs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Dynamic EJS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Dynamic EJS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 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Employee List: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&lt;% employees.forEach(function(employee) { %&gt;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&lt;%= employee.name %&gt; - &lt;%= employee.position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&lt;% }); %&gt;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app.js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the view engine to EJS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 static files from the 'public' directory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to render the EJS template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Sample data to be passed to the EJS template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"Aakriti"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Science Engineer"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Render the EJS template with data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486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3) Scaffolding: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1. Demonstrate express scaffolding to fulfill the following requirements.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Example: Consider Grocery Delivery Application and demonstrate the Scaffolding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Scaffold the application to create different routes such as.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Sign up Page: (Root/ Homepage)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index.ejs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Grocery Delivery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 Grocery Delivery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Signup.ejs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for Grocery Delivery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style.css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index.js 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for homepage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 users.js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 for sign-up page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'/signup'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sign-up form submission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'/signup'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Here you would handle form data, e.g., save to a database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Password: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'Sign-up successful!'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EJS as the view engine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Serve static files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Parse form data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and use routes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'./routes/index'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indexRoutes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is running at 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