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520"/>
        </w:tabs>
        <w:spacing w:after="0" w:lineRule="auto"/>
        <w:rPr>
          <w:vertAlign w:val="baseline"/>
        </w:rPr>
      </w:pPr>
      <w:r w:rsidDel="00000000" w:rsidR="00000000" w:rsidRPr="00000000">
        <w:rPr>
          <w:rtl w:val="0"/>
        </w:rPr>
      </w:r>
    </w:p>
    <w:p w:rsidR="00000000" w:rsidDel="00000000" w:rsidP="00000000" w:rsidRDefault="00000000" w:rsidRPr="00000000" w14:paraId="00000002">
      <w:pPr>
        <w:tabs>
          <w:tab w:val="left" w:leader="none" w:pos="5520"/>
        </w:tabs>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
                <a:graphic>
                  <a:graphicData uri="http://schemas.microsoft.com/office/word/2010/wordprocessingShape">
                    <wps:wsp>
                      <wps:cNvSpPr/>
                      <wps:cNvPr id="3" name="Shape 3"/>
                      <wps:spPr>
                        <a:xfrm>
                          <a:off x="3883913" y="2989425"/>
                          <a:ext cx="292417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07</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81300" cy="1600200"/>
                        </a:xfrm>
                        <a:prstGeom prst="rect"/>
                        <a:ln/>
                      </pic:spPr>
                    </pic:pic>
                  </a:graphicData>
                </a:graphic>
              </wp:anchor>
            </w:drawing>
          </mc:Fallback>
        </mc:AlternateContent>
      </w:r>
    </w:p>
    <w:p w:rsidR="00000000" w:rsidDel="00000000" w:rsidP="00000000" w:rsidRDefault="00000000" w:rsidRPr="00000000" w14:paraId="00000003">
      <w:pPr>
        <w:tabs>
          <w:tab w:val="left" w:leader="none" w:pos="5520"/>
        </w:tabs>
        <w:spacing w:after="0" w:lineRule="auto"/>
        <w:rPr>
          <w:vertAlign w:val="baseline"/>
        </w:rPr>
      </w:pPr>
      <w:r w:rsidDel="00000000" w:rsidR="00000000" w:rsidRPr="00000000">
        <w:rPr>
          <w:vertAlign w:val="baseline"/>
          <w:rtl w:val="0"/>
        </w:rPr>
        <w:tab/>
        <w:tab/>
      </w:r>
    </w:p>
    <w:p w:rsidR="00000000" w:rsidDel="00000000" w:rsidP="00000000" w:rsidRDefault="00000000" w:rsidRPr="00000000" w14:paraId="00000004">
      <w:pPr>
        <w:tabs>
          <w:tab w:val="left" w:leader="none" w:pos="2220"/>
          <w:tab w:val="left" w:leader="none" w:pos="6435"/>
        </w:tabs>
        <w:spacing w:after="0" w:lineRule="auto"/>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Error Back propagation algorithm</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error back propagation algorithm in MLP.</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240" w:lineRule="auto"/>
        <w:rPr>
          <w:vertAlign w:val="baseline"/>
        </w:rPr>
      </w:pPr>
      <w:r w:rsidDel="00000000" w:rsidR="00000000" w:rsidRPr="00000000">
        <w:rPr>
          <w:vertAlign w:val="baseline"/>
          <w:rtl w:val="0"/>
        </w:rPr>
        <w:t xml:space="preserve">CO2 : </w:t>
      </w:r>
      <w:r w:rsidDel="00000000" w:rsidR="00000000" w:rsidRPr="00000000">
        <w:rPr>
          <w:sz w:val="23"/>
          <w:szCs w:val="23"/>
          <w:vertAlign w:val="baseline"/>
          <w:rtl w:val="0"/>
        </w:rPr>
        <w:t xml:space="preserve">Analyze various neural network architectures</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spacing w:after="0" w:lineRule="auto"/>
        <w:jc w:val="both"/>
        <w:rPr>
          <w:b w:val="0"/>
          <w:vertAlign w:val="baseline"/>
        </w:rPr>
      </w:pPr>
      <w:r w:rsidDel="00000000" w:rsidR="00000000" w:rsidRPr="00000000">
        <w:rPr>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8">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9">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pacing w:after="0" w:lineRule="auto"/>
        <w:jc w:val="both"/>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b w:val="1"/>
          <w:vertAlign w:val="baseline"/>
          <w:rtl w:val="0"/>
        </w:rPr>
        <w:t xml:space="preserve">Back-propagation training algorithm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Back propagation algorithm searches for weight values that minimize the total error of the network over the set of training examples (training set).</w:t>
      </w:r>
    </w:p>
    <w:p w:rsidR="00000000" w:rsidDel="00000000" w:rsidP="00000000" w:rsidRDefault="00000000" w:rsidRPr="00000000" w14:paraId="00000022">
      <w:pPr>
        <w:ind w:left="720" w:firstLine="0"/>
        <w:rPr/>
      </w:pPr>
      <w:r w:rsidDel="00000000" w:rsidR="00000000" w:rsidRPr="00000000">
        <w:rPr>
          <w:rtl w:val="0"/>
        </w:rPr>
        <w:t xml:space="preserve">• Back propagation algorithm consists of the following two passes:</w:t>
      </w:r>
    </w:p>
    <w:p w:rsidR="00000000" w:rsidDel="00000000" w:rsidP="00000000" w:rsidRDefault="00000000" w:rsidRPr="00000000" w14:paraId="00000023">
      <w:pPr>
        <w:ind w:left="720" w:firstLine="0"/>
        <w:rPr/>
      </w:pPr>
      <w:r w:rsidDel="00000000" w:rsidR="00000000" w:rsidRPr="00000000">
        <w:rPr>
          <w:rtl w:val="0"/>
        </w:rPr>
        <w:t xml:space="preserve">– </w:t>
      </w:r>
      <w:r w:rsidDel="00000000" w:rsidR="00000000" w:rsidRPr="00000000">
        <w:rPr>
          <w:b w:val="1"/>
          <w:rtl w:val="0"/>
        </w:rPr>
        <w:t xml:space="preserve">Forward pass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In this step the network is activated on one example and the error of (each neuron of) the output layer is computed.</w:t>
      </w:r>
    </w:p>
    <w:p w:rsidR="00000000" w:rsidDel="00000000" w:rsidP="00000000" w:rsidRDefault="00000000" w:rsidRPr="00000000" w14:paraId="00000025">
      <w:pPr>
        <w:ind w:left="720" w:firstLine="0"/>
        <w:rPr/>
      </w:pPr>
      <w:r w:rsidDel="00000000" w:rsidR="00000000" w:rsidRPr="00000000">
        <w:rPr>
          <w:rtl w:val="0"/>
        </w:rPr>
        <w:t xml:space="preserve">– </w:t>
      </w:r>
      <w:r w:rsidDel="00000000" w:rsidR="00000000" w:rsidRPr="00000000">
        <w:rPr>
          <w:b w:val="1"/>
          <w:rtl w:val="0"/>
        </w:rPr>
        <w:t xml:space="preserve">Backward pass</w:t>
      </w: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In this step the network error is used for updating the weights. This process is more complex than the LMS algorithm for Adaline because hidden nodes are linked to the error not directly but by means of the nodes of the next layer. Therefore, starting at</w:t>
      </w:r>
    </w:p>
    <w:p w:rsidR="00000000" w:rsidDel="00000000" w:rsidP="00000000" w:rsidRDefault="00000000" w:rsidRPr="00000000" w14:paraId="00000027">
      <w:pPr>
        <w:ind w:left="720" w:firstLine="0"/>
        <w:rPr/>
      </w:pPr>
      <w:r w:rsidDel="00000000" w:rsidR="00000000" w:rsidRPr="00000000">
        <w:rPr>
          <w:rtl w:val="0"/>
        </w:rPr>
        <w:t xml:space="preserve">the output layer, the error is propagated backwards through the network, layer by layer. This is done by recursively computing the local gradient of each weight.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Network Architecture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w:t>
      </w:r>
      <w:r w:rsidDel="00000000" w:rsidR="00000000" w:rsidRPr="00000000">
        <w:rPr>
          <w:b w:val="1"/>
          <w:rtl w:val="0"/>
        </w:rPr>
        <w:t xml:space="preserve">4-layer </w:t>
      </w:r>
      <w:r w:rsidDel="00000000" w:rsidR="00000000" w:rsidRPr="00000000">
        <w:rPr>
          <w:rtl w:val="0"/>
        </w:rPr>
        <w:t xml:space="preserve">neural network consists of 4 neurons for the input layer, 4 neurons for the hidden layers and 1 neuron for the output layer.</w:t>
      </w:r>
    </w:p>
    <w:p w:rsidR="00000000" w:rsidDel="00000000" w:rsidP="00000000" w:rsidRDefault="00000000" w:rsidRPr="00000000" w14:paraId="0000002B">
      <w:pPr>
        <w:ind w:left="720" w:firstLine="0"/>
        <w:jc w:val="center"/>
        <w:rPr/>
      </w:pPr>
      <w:r w:rsidDel="00000000" w:rsidR="00000000" w:rsidRPr="00000000">
        <w:rPr/>
        <w:drawing>
          <wp:inline distB="0" distT="0" distL="0" distR="0">
            <wp:extent cx="4252595" cy="221424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52595" cy="22142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720" w:firstLine="0"/>
        <w:rPr>
          <w:u w:val="single"/>
        </w:rPr>
      </w:pPr>
      <w:r w:rsidDel="00000000" w:rsidR="00000000" w:rsidRPr="00000000">
        <w:rPr>
          <w:u w:val="single"/>
          <w:rtl w:val="0"/>
        </w:rPr>
        <w:t xml:space="preserve">Input layer:</w:t>
      </w:r>
    </w:p>
    <w:p w:rsidR="00000000" w:rsidDel="00000000" w:rsidP="00000000" w:rsidRDefault="00000000" w:rsidRPr="00000000" w14:paraId="0000002D">
      <w:pPr>
        <w:spacing w:after="0" w:line="240" w:lineRule="auto"/>
        <w:ind w:left="720" w:firstLine="0"/>
        <w:rPr/>
      </w:pPr>
      <w:r w:rsidDel="00000000" w:rsidR="00000000" w:rsidRPr="00000000">
        <w:rPr>
          <w:rtl w:val="0"/>
        </w:rPr>
        <w:t xml:space="preserve">The neurons, colored in purple, represent the input data. These can be as simple as scalars or more complex like vectors or multidimensional matrices. </w:t>
      </w:r>
    </w:p>
    <w:p w:rsidR="00000000" w:rsidDel="00000000" w:rsidP="00000000" w:rsidRDefault="00000000" w:rsidRPr="00000000" w14:paraId="0000002E">
      <w:pPr>
        <w:ind w:left="720" w:firstLine="0"/>
        <w:rPr/>
      </w:pPr>
      <w:r w:rsidDel="00000000" w:rsidR="00000000" w:rsidRPr="00000000">
        <w:rPr>
          <w:rtl w:val="0"/>
        </w:rPr>
        <w:t xml:space="preserve">The first set of activations (a) are equal to the input values. NB: “activation” is the neuron’s value after applying an activation function.</w:t>
      </w:r>
    </w:p>
    <w:p w:rsidR="00000000" w:rsidDel="00000000" w:rsidP="00000000" w:rsidRDefault="00000000" w:rsidRPr="00000000" w14:paraId="0000002F">
      <w:pPr>
        <w:ind w:left="720" w:firstLine="0"/>
        <w:rPr/>
      </w:pPr>
      <w:r w:rsidDel="00000000" w:rsidR="00000000" w:rsidRPr="00000000">
        <w:rPr/>
        <w:drawing>
          <wp:inline distB="0" distT="0" distL="0" distR="0">
            <wp:extent cx="1795780" cy="27559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95780" cy="275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ind w:firstLine="720"/>
        <w:rPr>
          <w:u w:val="single"/>
        </w:rPr>
      </w:pPr>
      <w:r w:rsidDel="00000000" w:rsidR="00000000" w:rsidRPr="00000000">
        <w:rPr>
          <w:u w:val="single"/>
          <w:rtl w:val="0"/>
        </w:rPr>
        <w:t xml:space="preserve">Hidden layers:</w:t>
      </w:r>
    </w:p>
    <w:p w:rsidR="00000000" w:rsidDel="00000000" w:rsidP="00000000" w:rsidRDefault="00000000" w:rsidRPr="00000000" w14:paraId="00000031">
      <w:pPr>
        <w:ind w:left="720" w:firstLine="0"/>
        <w:rPr/>
      </w:pPr>
      <w:r w:rsidDel="00000000" w:rsidR="00000000" w:rsidRPr="00000000">
        <w:rPr>
          <w:rtl w:val="0"/>
        </w:rPr>
        <w:t xml:space="preserve">The final values at the hidden neurons, colored in green, are computed using z^l — weighted inputs in layer l, and a^l— activations in layer l. For layer 2 and 3 the equations are:</w:t>
      </w:r>
    </w:p>
    <w:p w:rsidR="00000000" w:rsidDel="00000000" w:rsidP="00000000" w:rsidRDefault="00000000" w:rsidRPr="00000000" w14:paraId="00000032">
      <w:pPr>
        <w:ind w:left="720" w:firstLine="0"/>
        <w:rPr/>
      </w:pPr>
      <w:r w:rsidDel="00000000" w:rsidR="00000000" w:rsidRPr="00000000">
        <w:rPr>
          <w:rtl w:val="0"/>
        </w:rPr>
        <w:t xml:space="preserve">Layer 2:</w:t>
      </w:r>
    </w:p>
    <w:p w:rsidR="00000000" w:rsidDel="00000000" w:rsidP="00000000" w:rsidRDefault="00000000" w:rsidRPr="00000000" w14:paraId="00000033">
      <w:pPr>
        <w:rPr/>
      </w:pPr>
      <w:r w:rsidDel="00000000" w:rsidR="00000000" w:rsidRPr="00000000">
        <w:rPr>
          <w:rtl w:val="0"/>
        </w:rPr>
        <w:tab/>
      </w:r>
      <w:r w:rsidDel="00000000" w:rsidR="00000000" w:rsidRPr="00000000">
        <w:rPr/>
        <w:drawing>
          <wp:inline distB="0" distT="0" distL="0" distR="0">
            <wp:extent cx="1674495" cy="76009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74495"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Layer 3:</w:t>
      </w:r>
    </w:p>
    <w:p w:rsidR="00000000" w:rsidDel="00000000" w:rsidP="00000000" w:rsidRDefault="00000000" w:rsidRPr="00000000" w14:paraId="00000035">
      <w:pPr>
        <w:rPr/>
      </w:pPr>
      <w:r w:rsidDel="00000000" w:rsidR="00000000" w:rsidRPr="00000000">
        <w:rPr>
          <w:rtl w:val="0"/>
        </w:rPr>
        <w:tab/>
      </w:r>
      <w:r w:rsidDel="00000000" w:rsidR="00000000" w:rsidRPr="00000000">
        <w:rPr/>
        <w:drawing>
          <wp:inline distB="0" distT="0" distL="0" distR="0">
            <wp:extent cx="1872615" cy="81534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72615"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rPr>
          <w:u w:val="single"/>
        </w:rPr>
      </w:pPr>
      <w:r w:rsidDel="00000000" w:rsidR="00000000" w:rsidRPr="00000000">
        <w:rPr>
          <w:rtl w:val="0"/>
        </w:rPr>
        <w:tab/>
      </w:r>
      <w:r w:rsidDel="00000000" w:rsidR="00000000" w:rsidRPr="00000000">
        <w:rPr>
          <w:u w:val="single"/>
          <w:rtl w:val="0"/>
        </w:rPr>
        <w:t xml:space="preserve">Output layer:</w:t>
      </w:r>
    </w:p>
    <w:p w:rsidR="00000000" w:rsidDel="00000000" w:rsidP="00000000" w:rsidRDefault="00000000" w:rsidRPr="00000000" w14:paraId="00000037">
      <w:pPr>
        <w:ind w:left="720" w:firstLine="0"/>
        <w:rPr/>
      </w:pPr>
      <w:r w:rsidDel="00000000" w:rsidR="00000000" w:rsidRPr="00000000">
        <w:rPr>
          <w:rtl w:val="0"/>
        </w:rPr>
        <w:t xml:space="preserve">The final part of a neural network is the output layer which produces the predicated value. In our simple example, it is presented as a single neuron, colored in blue and evaluated as follows:</w:t>
      </w:r>
    </w:p>
    <w:p w:rsidR="00000000" w:rsidDel="00000000" w:rsidP="00000000" w:rsidRDefault="00000000" w:rsidRPr="00000000" w14:paraId="00000038">
      <w:pPr>
        <w:ind w:left="720" w:firstLine="0"/>
        <w:rPr/>
      </w:pPr>
      <w:r w:rsidDel="00000000" w:rsidR="00000000" w:rsidRPr="00000000">
        <w:rPr/>
        <w:drawing>
          <wp:inline distB="0" distT="0" distL="0" distR="0">
            <wp:extent cx="1311275" cy="3968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112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b w:val="1"/>
          <w:vertAlign w:val="baseline"/>
        </w:rPr>
      </w:pPr>
      <w:r w:rsidDel="00000000" w:rsidR="00000000" w:rsidRPr="00000000">
        <w:rPr>
          <w:b w:val="1"/>
          <w:vertAlign w:val="baseline"/>
          <w:rtl w:val="0"/>
        </w:rPr>
        <w:t xml:space="preserve">Algorithm: (Backpropogation)</w:t>
      </w:r>
    </w:p>
    <w:p w:rsidR="00000000" w:rsidDel="00000000" w:rsidP="00000000" w:rsidRDefault="00000000" w:rsidRPr="00000000" w14:paraId="0000003A">
      <w:pPr>
        <w:spacing w:after="0" w:line="240" w:lineRule="auto"/>
        <w:ind w:firstLine="720"/>
        <w:rPr>
          <w:sz w:val="23"/>
          <w:szCs w:val="23"/>
        </w:rPr>
      </w:pPr>
      <w:r w:rsidDel="00000000" w:rsidR="00000000" w:rsidRPr="00000000">
        <w:rPr>
          <w:sz w:val="23"/>
          <w:szCs w:val="23"/>
          <w:rtl w:val="0"/>
        </w:rPr>
        <w:t xml:space="preserve">Inputs X, arrive through the preconnected path </w:t>
      </w:r>
    </w:p>
    <w:p w:rsidR="00000000" w:rsidDel="00000000" w:rsidP="00000000" w:rsidRDefault="00000000" w:rsidRPr="00000000" w14:paraId="0000003B">
      <w:pPr>
        <w:spacing w:after="0" w:line="240" w:lineRule="auto"/>
        <w:ind w:firstLine="720"/>
        <w:rPr>
          <w:sz w:val="23"/>
          <w:szCs w:val="23"/>
        </w:rPr>
      </w:pPr>
      <w:r w:rsidDel="00000000" w:rsidR="00000000" w:rsidRPr="00000000">
        <w:rPr>
          <w:sz w:val="23"/>
          <w:szCs w:val="23"/>
          <w:rtl w:val="0"/>
        </w:rPr>
        <w:t xml:space="preserve">Input is modeled using real weights W. The weights are usually randomly selected. </w:t>
      </w:r>
    </w:p>
    <w:p w:rsidR="00000000" w:rsidDel="00000000" w:rsidP="00000000" w:rsidRDefault="00000000" w:rsidRPr="00000000" w14:paraId="0000003C">
      <w:pPr>
        <w:spacing w:after="0" w:line="240" w:lineRule="auto"/>
        <w:ind w:firstLine="720"/>
        <w:rPr>
          <w:sz w:val="23"/>
          <w:szCs w:val="23"/>
        </w:rPr>
      </w:pPr>
      <w:r w:rsidDel="00000000" w:rsidR="00000000" w:rsidRPr="00000000">
        <w:rPr>
          <w:sz w:val="23"/>
          <w:szCs w:val="23"/>
          <w:rtl w:val="0"/>
        </w:rPr>
        <w:t xml:space="preserve">Calculate the output for every neuron from the input layer, to the hidden layers, to the output layer. </w:t>
      </w:r>
    </w:p>
    <w:p w:rsidR="00000000" w:rsidDel="00000000" w:rsidP="00000000" w:rsidRDefault="00000000" w:rsidRPr="00000000" w14:paraId="0000003D">
      <w:pPr>
        <w:spacing w:after="0" w:line="240" w:lineRule="auto"/>
        <w:ind w:firstLine="720"/>
        <w:rPr>
          <w:sz w:val="23"/>
          <w:szCs w:val="23"/>
        </w:rPr>
      </w:pPr>
      <w:r w:rsidDel="00000000" w:rsidR="00000000" w:rsidRPr="00000000">
        <w:rPr>
          <w:sz w:val="23"/>
          <w:szCs w:val="23"/>
          <w:rtl w:val="0"/>
        </w:rPr>
        <w:t xml:space="preserve">Calculate the error in the outputs </w:t>
      </w:r>
    </w:p>
    <w:p w:rsidR="00000000" w:rsidDel="00000000" w:rsidP="00000000" w:rsidRDefault="00000000" w:rsidRPr="00000000" w14:paraId="0000003E">
      <w:pPr>
        <w:spacing w:after="0" w:line="240" w:lineRule="auto"/>
        <w:ind w:left="720" w:firstLine="720"/>
        <w:rPr>
          <w:sz w:val="23"/>
          <w:szCs w:val="23"/>
        </w:rPr>
      </w:pPr>
      <w:r w:rsidDel="00000000" w:rsidR="00000000" w:rsidRPr="00000000">
        <w:rPr>
          <w:sz w:val="23"/>
          <w:szCs w:val="23"/>
          <w:rtl w:val="0"/>
        </w:rPr>
        <w:t xml:space="preserve">ErrorB= Actual Output – Desired Output </w:t>
      </w:r>
    </w:p>
    <w:p w:rsidR="00000000" w:rsidDel="00000000" w:rsidP="00000000" w:rsidRDefault="00000000" w:rsidRPr="00000000" w14:paraId="0000003F">
      <w:pPr>
        <w:spacing w:after="0" w:line="240" w:lineRule="auto"/>
        <w:ind w:left="720" w:firstLine="0"/>
        <w:rPr>
          <w:sz w:val="23"/>
          <w:szCs w:val="23"/>
        </w:rPr>
      </w:pPr>
      <w:r w:rsidDel="00000000" w:rsidR="00000000" w:rsidRPr="00000000">
        <w:rPr>
          <w:sz w:val="23"/>
          <w:szCs w:val="23"/>
          <w:rtl w:val="0"/>
        </w:rPr>
        <w:t xml:space="preserve">Travel back from the output layer to the hidden layer to adjust the weights such that the error is decreased. </w:t>
      </w:r>
    </w:p>
    <w:p w:rsidR="00000000" w:rsidDel="00000000" w:rsidP="00000000" w:rsidRDefault="00000000" w:rsidRPr="00000000" w14:paraId="00000040">
      <w:pPr>
        <w:spacing w:line="360" w:lineRule="auto"/>
        <w:ind w:left="720" w:firstLine="0"/>
        <w:rPr>
          <w:b w:val="0"/>
          <w:vertAlign w:val="baseline"/>
        </w:rPr>
      </w:pPr>
      <w:r w:rsidDel="00000000" w:rsidR="00000000" w:rsidRPr="00000000">
        <w:rPr>
          <w:sz w:val="23"/>
          <w:szCs w:val="23"/>
          <w:rtl w:val="0"/>
        </w:rPr>
        <w:t xml:space="preserve">Keep repeating the process until the desired output is achieved.</w:t>
      </w:r>
      <w:r w:rsidDel="00000000" w:rsidR="00000000" w:rsidRPr="00000000">
        <w:rPr>
          <w:rtl w:val="0"/>
        </w:rPr>
      </w:r>
    </w:p>
    <w:p w:rsidR="00000000" w:rsidDel="00000000" w:rsidP="00000000" w:rsidRDefault="00000000" w:rsidRPr="00000000" w14:paraId="00000041">
      <w:pPr>
        <w:spacing w:after="0" w:lineRule="auto"/>
        <w:jc w:val="both"/>
        <w:rPr>
          <w:b w:val="0"/>
          <w:vertAlign w:val="baseline"/>
        </w:rPr>
      </w:pPr>
      <w:r w:rsidDel="00000000" w:rsidR="00000000" w:rsidRPr="00000000">
        <w:rPr>
          <w:b w:val="1"/>
          <w:vertAlign w:val="baseline"/>
          <w:rtl w:val="0"/>
        </w:rPr>
        <w:t xml:space="preserve">Implementation Details :</w:t>
      </w:r>
      <w:r w:rsidDel="00000000" w:rsidR="00000000" w:rsidRPr="00000000">
        <w:rPr>
          <w:rtl w:val="0"/>
        </w:rPr>
      </w:r>
    </w:p>
    <w:p w:rsidR="00000000" w:rsidDel="00000000" w:rsidP="00000000" w:rsidRDefault="00000000" w:rsidRPr="00000000" w14:paraId="0000004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To implement</w:t>
      </w:r>
      <w:r w:rsidDel="00000000" w:rsidR="00000000" w:rsidRPr="00000000">
        <w:rPr>
          <w:b w:val="1"/>
          <w:vertAlign w:val="baseline"/>
          <w:rtl w:val="0"/>
        </w:rPr>
        <w:t xml:space="preserve"> </w:t>
      </w:r>
      <w:r w:rsidDel="00000000" w:rsidR="00000000" w:rsidRPr="00000000">
        <w:rPr>
          <w:vertAlign w:val="baseline"/>
          <w:rtl w:val="0"/>
        </w:rPr>
        <w:t xml:space="preserve">EBPT algorithm to find the new weights for the network given for given input output pair  for certain no. of epochs.</w:t>
      </w:r>
    </w:p>
    <w:p w:rsidR="00000000" w:rsidDel="00000000" w:rsidP="00000000" w:rsidRDefault="00000000" w:rsidRPr="00000000" w14:paraId="00000044">
      <w:pPr>
        <w:jc w:val="center"/>
        <w:rPr>
          <w:vertAlign w:val="baseline"/>
        </w:rPr>
      </w:pPr>
      <w:r w:rsidDel="00000000" w:rsidR="00000000" w:rsidRPr="00000000">
        <w:rPr>
          <w:vertAlign w:val="baseline"/>
        </w:rPr>
        <w:drawing>
          <wp:inline distB="0" distT="0" distL="114300" distR="114300">
            <wp:extent cx="2704465" cy="234124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4465"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presented with the input pattern [0, 1] and the target output is 1.</w:t>
      </w:r>
    </w:p>
    <w:p w:rsidR="00000000" w:rsidDel="00000000" w:rsidP="00000000" w:rsidRDefault="00000000" w:rsidRPr="00000000" w14:paraId="00000047">
      <w:pPr>
        <w:rPr>
          <w:b w:val="0"/>
          <w:sz w:val="32"/>
          <w:szCs w:val="32"/>
          <w:vertAlign w:val="baseline"/>
        </w:rPr>
      </w:pPr>
      <w:r w:rsidDel="00000000" w:rsidR="00000000" w:rsidRPr="00000000">
        <w:rPr>
          <w:vertAlign w:val="baseline"/>
          <w:rtl w:val="0"/>
        </w:rPr>
        <w:t xml:space="preserve">Use a learning rare a = 0.25 and binary sigmoidal activation function.</w:t>
      </w:r>
      <w:r w:rsidDel="00000000" w:rsidR="00000000" w:rsidRPr="00000000">
        <w:rPr>
          <w:rtl w:val="0"/>
        </w:rPr>
      </w:r>
    </w:p>
    <w:p w:rsidR="00000000" w:rsidDel="00000000" w:rsidP="00000000" w:rsidRDefault="00000000" w:rsidRPr="00000000" w14:paraId="00000048">
      <w:pPr>
        <w:spacing w:line="360" w:lineRule="auto"/>
        <w:rPr>
          <w:b w:val="1"/>
          <w:sz w:val="32"/>
          <w:szCs w:val="32"/>
          <w:vertAlign w:val="baseline"/>
        </w:rPr>
      </w:pPr>
      <w:r w:rsidDel="00000000" w:rsidR="00000000" w:rsidRPr="00000000">
        <w:rPr>
          <w:b w:val="1"/>
          <w:sz w:val="32"/>
          <w:szCs w:val="32"/>
          <w:vertAlign w:val="baseline"/>
          <w:rtl w:val="0"/>
        </w:rPr>
        <w:t xml:space="preserve">Program:  </w:t>
      </w:r>
    </w:p>
    <w:p w:rsidR="00000000" w:rsidDel="00000000" w:rsidP="00000000" w:rsidRDefault="00000000" w:rsidRPr="00000000" w14:paraId="00000049">
      <w:pPr>
        <w:spacing w:line="360" w:lineRule="auto"/>
        <w:rPr>
          <w:b w:val="1"/>
          <w:sz w:val="32"/>
          <w:szCs w:val="32"/>
        </w:rPr>
      </w:pPr>
      <w:r w:rsidDel="00000000" w:rsidR="00000000" w:rsidRPr="00000000">
        <w:rPr>
          <w:b w:val="1"/>
          <w:sz w:val="32"/>
          <w:szCs w:val="32"/>
          <w:rtl w:val="0"/>
        </w:rPr>
        <w:t xml:space="preserve">(Forward pass)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math</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sigmoid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math.exp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forward_pass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 -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"Weights: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"Biases: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 = forward_pass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"Outputs (Calculated, 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pacing w:line="360" w:lineRule="auto"/>
        <w:rPr>
          <w:sz w:val="32"/>
          <w:szCs w:val="32"/>
        </w:rPr>
      </w:pPr>
      <w:r w:rsidDel="00000000" w:rsidR="00000000" w:rsidRPr="00000000">
        <w:rPr>
          <w:rtl w:val="0"/>
        </w:rPr>
      </w:r>
    </w:p>
    <w:p w:rsidR="00000000" w:rsidDel="00000000" w:rsidP="00000000" w:rsidRDefault="00000000" w:rsidRPr="00000000" w14:paraId="0000006D">
      <w:pPr>
        <w:spacing w:line="360" w:lineRule="auto"/>
        <w:rPr>
          <w:b w:val="1"/>
          <w:sz w:val="32"/>
          <w:szCs w:val="32"/>
          <w:vertAlign w:val="baseline"/>
        </w:rPr>
      </w:pPr>
      <w:r w:rsidDel="00000000" w:rsidR="00000000" w:rsidRPr="00000000">
        <w:rPr>
          <w:b w:val="1"/>
          <w:sz w:val="32"/>
          <w:szCs w:val="32"/>
          <w:vertAlign w:val="baseline"/>
          <w:rtl w:val="0"/>
        </w:rPr>
        <w:t xml:space="preserve">output:</w:t>
      </w:r>
    </w:p>
    <w:p w:rsidR="00000000" w:rsidDel="00000000" w:rsidP="00000000" w:rsidRDefault="00000000" w:rsidRPr="00000000" w14:paraId="0000006E">
      <w:pPr>
        <w:spacing w:line="360" w:lineRule="auto"/>
        <w:rPr>
          <w:b w:val="1"/>
          <w:sz w:val="32"/>
          <w:szCs w:val="32"/>
        </w:rPr>
      </w:pPr>
      <w:r w:rsidDel="00000000" w:rsidR="00000000" w:rsidRPr="00000000">
        <w:rPr>
          <w:b w:val="1"/>
          <w:sz w:val="32"/>
          <w:szCs w:val="32"/>
        </w:rPr>
        <w:drawing>
          <wp:inline distB="114300" distT="114300" distL="114300" distR="114300">
            <wp:extent cx="5810250" cy="14859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10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jc w:val="both"/>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w:t>
      </w:r>
    </w:p>
    <w:p w:rsidR="00000000" w:rsidDel="00000000" w:rsidP="00000000" w:rsidRDefault="00000000" w:rsidRPr="00000000" w14:paraId="00000070">
      <w:pPr>
        <w:spacing w:after="0" w:lineRule="auto"/>
        <w:rPr>
          <w:vertAlign w:val="baseline"/>
        </w:rPr>
      </w:pPr>
      <w:r w:rsidDel="00000000" w:rsidR="00000000" w:rsidRPr="00000000">
        <w:rPr>
          <w:rtl w:val="0"/>
        </w:rPr>
      </w:r>
    </w:p>
    <w:p w:rsidR="00000000" w:rsidDel="00000000" w:rsidP="00000000" w:rsidRDefault="00000000" w:rsidRPr="00000000" w14:paraId="00000071">
      <w:pPr>
        <w:spacing w:after="0" w:lineRule="auto"/>
        <w:rPr>
          <w:vertAlign w:val="baseline"/>
        </w:rPr>
      </w:pPr>
      <w:r w:rsidDel="00000000" w:rsidR="00000000" w:rsidRPr="00000000">
        <w:rPr>
          <w:rtl w:val="0"/>
        </w:rPr>
      </w:r>
    </w:p>
    <w:p w:rsidR="00000000" w:rsidDel="00000000" w:rsidP="00000000" w:rsidRDefault="00000000" w:rsidRPr="00000000" w14:paraId="00000072">
      <w:pPr>
        <w:spacing w:after="0" w:lineRule="auto"/>
        <w:ind w:firstLine="360"/>
        <w:jc w:val="both"/>
        <w:rPr/>
      </w:pPr>
      <w:r w:rsidDel="00000000" w:rsidR="00000000" w:rsidRPr="00000000">
        <w:rPr>
          <w:b w:val="1"/>
          <w:rtl w:val="0"/>
        </w:rPr>
        <w:t xml:space="preserve">Post Lab Descriptive Questions :</w:t>
      </w: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jc w:val="both"/>
      </w:pPr>
      <w:r w:rsidDel="00000000" w:rsidR="00000000" w:rsidRPr="00000000">
        <w:rPr>
          <w:rtl w:val="0"/>
        </w:rPr>
        <w:t xml:space="preserve">What is meant by local and global minima?</w:t>
      </w:r>
    </w:p>
    <w:p w:rsidR="00000000" w:rsidDel="00000000" w:rsidP="00000000" w:rsidRDefault="00000000" w:rsidRPr="00000000" w14:paraId="00000075">
      <w:pPr>
        <w:spacing w:after="0" w:lineRule="auto"/>
        <w:ind w:left="720" w:firstLine="0"/>
        <w:jc w:val="both"/>
        <w:rPr>
          <w:highlight w:val="white"/>
        </w:rPr>
      </w:pPr>
      <w:r w:rsidDel="00000000" w:rsidR="00000000" w:rsidRPr="00000000">
        <w:rPr>
          <w:highlight w:val="white"/>
          <w:rtl w:val="0"/>
        </w:rPr>
        <w:t xml:space="preserve">The point at which a function takes the minimum value is called </w:t>
      </w:r>
      <w:r w:rsidDel="00000000" w:rsidR="00000000" w:rsidRPr="00000000">
        <w:rPr>
          <w:b w:val="1"/>
          <w:highlight w:val="white"/>
          <w:rtl w:val="0"/>
        </w:rPr>
        <w:t xml:space="preserve">global minima</w:t>
      </w:r>
      <w:r w:rsidDel="00000000" w:rsidR="00000000" w:rsidRPr="00000000">
        <w:rPr>
          <w:highlight w:val="white"/>
          <w:rtl w:val="0"/>
        </w:rPr>
        <w:t xml:space="preserve">. However, when the goal is to minimize the function and solved using optimization algorithms such as gradient descent, it may so happen that function may appear to have a minimum value at different points. Those several points which appear to be minima but are not the point where the function actually takes the minimum value are called </w:t>
      </w:r>
      <w:r w:rsidDel="00000000" w:rsidR="00000000" w:rsidRPr="00000000">
        <w:rPr>
          <w:b w:val="1"/>
          <w:highlight w:val="white"/>
          <w:rtl w:val="0"/>
        </w:rPr>
        <w:t xml:space="preserve">local minima</w:t>
      </w:r>
      <w:r w:rsidDel="00000000" w:rsidR="00000000" w:rsidRPr="00000000">
        <w:rPr>
          <w:highlight w:val="white"/>
          <w:rtl w:val="0"/>
        </w:rPr>
        <w:t xml:space="preserve">.</w:t>
      </w:r>
    </w:p>
    <w:p w:rsidR="00000000" w:rsidDel="00000000" w:rsidP="00000000" w:rsidRDefault="00000000" w:rsidRPr="00000000" w14:paraId="00000076">
      <w:pPr>
        <w:spacing w:after="0" w:lineRule="auto"/>
        <w:ind w:left="720" w:firstLine="0"/>
        <w:jc w:val="both"/>
        <w:rPr/>
      </w:pPr>
      <w:r w:rsidDel="00000000" w:rsidR="00000000" w:rsidRPr="00000000">
        <w:rPr>
          <w:rtl w:val="0"/>
        </w:rPr>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jc w:val="both"/>
      </w:pPr>
      <w:r w:rsidDel="00000000" w:rsidR="00000000" w:rsidRPr="00000000">
        <w:rPr>
          <w:rtl w:val="0"/>
        </w:rPr>
        <w:t xml:space="preserve">What are factors that can improve the convergence of learning in Back propagation learning algorithm?</w:t>
      </w:r>
    </w:p>
    <w:p w:rsidR="00000000" w:rsidDel="00000000" w:rsidP="00000000" w:rsidRDefault="00000000" w:rsidRPr="00000000" w14:paraId="00000079">
      <w:pPr>
        <w:shd w:fill="ffffff" w:val="clear"/>
        <w:spacing w:after="150" w:line="240" w:lineRule="auto"/>
        <w:ind w:left="720" w:firstLine="0"/>
        <w:rPr/>
      </w:pPr>
      <w:r w:rsidDel="00000000" w:rsidR="00000000" w:rsidRPr="00000000">
        <w:rPr>
          <w:rtl w:val="0"/>
        </w:rPr>
        <w:t xml:space="preserve">The factors that improve the convergence of Error Back Propotion Algorithm (EBPA) are called as learning factors they are as follows:</w:t>
      </w:r>
    </w:p>
    <w:p w:rsidR="00000000" w:rsidDel="00000000" w:rsidP="00000000" w:rsidRDefault="00000000" w:rsidRPr="00000000" w14:paraId="0000007A">
      <w:pPr>
        <w:spacing w:after="0" w:line="240" w:lineRule="auto"/>
        <w:ind w:left="720" w:firstLine="0"/>
        <w:rPr/>
      </w:pPr>
      <w:r w:rsidDel="00000000" w:rsidR="00000000" w:rsidRPr="00000000">
        <w:rPr>
          <w:rtl w:val="0"/>
        </w:rPr>
        <w:t xml:space="preserve">Initial weights</w:t>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Steepness of activation function</w:t>
      </w:r>
    </w:p>
    <w:p w:rsidR="00000000" w:rsidDel="00000000" w:rsidP="00000000" w:rsidRDefault="00000000" w:rsidRPr="00000000" w14:paraId="0000007C">
      <w:pPr>
        <w:spacing w:after="0" w:line="240" w:lineRule="auto"/>
        <w:ind w:left="720" w:firstLine="0"/>
        <w:rPr/>
      </w:pPr>
      <w:r w:rsidDel="00000000" w:rsidR="00000000" w:rsidRPr="00000000">
        <w:rPr>
          <w:rtl w:val="0"/>
        </w:rPr>
        <w:t xml:space="preserve">Learning constant</w:t>
      </w:r>
    </w:p>
    <w:p w:rsidR="00000000" w:rsidDel="00000000" w:rsidP="00000000" w:rsidRDefault="00000000" w:rsidRPr="00000000" w14:paraId="0000007D">
      <w:pPr>
        <w:spacing w:after="0" w:line="240" w:lineRule="auto"/>
        <w:ind w:left="720" w:firstLine="0"/>
        <w:rPr/>
      </w:pPr>
      <w:r w:rsidDel="00000000" w:rsidR="00000000" w:rsidRPr="00000000">
        <w:rPr>
          <w:rtl w:val="0"/>
        </w:rPr>
        <w:t xml:space="preserve">Momentum</w:t>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Network architecture</w:t>
      </w:r>
    </w:p>
    <w:p w:rsidR="00000000" w:rsidDel="00000000" w:rsidP="00000000" w:rsidRDefault="00000000" w:rsidRPr="00000000" w14:paraId="0000007F">
      <w:pPr>
        <w:spacing w:after="0" w:line="240" w:lineRule="auto"/>
        <w:ind w:left="720" w:firstLine="0"/>
        <w:rPr>
          <w:vertAlign w:val="baseline"/>
        </w:rPr>
      </w:pPr>
      <w:r w:rsidDel="00000000" w:rsidR="00000000" w:rsidRPr="00000000">
        <w:rPr>
          <w:rtl w:val="0"/>
        </w:rPr>
        <w:t xml:space="preserve">Necessary number of hidden neurons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1"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82">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drawing>
        <wp:anchor allowOverlap="1" behindDoc="0" distB="0" distT="0" distL="0" distR="0" hidden="0" layoutInCell="1" locked="0" relativeHeight="0" simplePos="0">
          <wp:simplePos x="0" y="0"/>
          <wp:positionH relativeFrom="column">
            <wp:posOffset>2973705</wp:posOffset>
          </wp:positionH>
          <wp:positionV relativeFrom="paragraph">
            <wp:posOffset>-204469</wp:posOffset>
          </wp:positionV>
          <wp:extent cx="497840" cy="42227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