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520"/>
        </w:tabs>
        <w:spacing w:after="0" w:lineRule="auto"/>
        <w:rPr>
          <w:vertAlign w:val="baseline"/>
        </w:rPr>
      </w:pPr>
      <w:r w:rsidDel="00000000" w:rsidR="00000000" w:rsidRPr="00000000">
        <w:rPr>
          <w:rtl w:val="0"/>
        </w:rPr>
      </w:r>
    </w:p>
    <w:p w:rsidR="00000000" w:rsidDel="00000000" w:rsidP="00000000" w:rsidRDefault="00000000" w:rsidRPr="00000000" w14:paraId="00000002">
      <w:pPr>
        <w:tabs>
          <w:tab w:val="left" w:leader="none" w:pos="5520"/>
        </w:tabs>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943225" cy="1607082"/>
                <wp:effectExtent b="0" l="0" r="0" t="0"/>
                <wp:wrapNone/>
                <wp:docPr id="2" name=""/>
                <a:graphic>
                  <a:graphicData uri="http://schemas.microsoft.com/office/word/2010/wordprocessingShape">
                    <wps:wsp>
                      <wps:cNvSpPr/>
                      <wps:cNvPr id="3" name="Shape 3"/>
                      <wps:spPr>
                        <a:xfrm>
                          <a:off x="3883913" y="2989425"/>
                          <a:ext cx="2924175" cy="1581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TY A2  Roll No.: 16010122041             </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 0</w:t>
                            </w:r>
                            <w:r w:rsidDel="00000000" w:rsidR="00000000" w:rsidRPr="00000000">
                              <w:rPr>
                                <w:rFonts w:ascii="Arial" w:cs="Arial" w:eastAsia="Arial" w:hAnsi="Arial"/>
                                <w:b w:val="1"/>
                                <w:i w:val="0"/>
                                <w:smallCaps w:val="0"/>
                                <w:strike w:val="0"/>
                                <w:color w:val="000000"/>
                                <w:sz w:val="24"/>
                                <w:vertAlign w:val="baseline"/>
                              </w:rPr>
                              <w:t xml:space="preserve">9</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3475990</wp:posOffset>
                </wp:positionH>
                <wp:positionV relativeFrom="paragraph">
                  <wp:posOffset>-92709</wp:posOffset>
                </wp:positionV>
                <wp:extent cx="2943225" cy="1607082"/>
                <wp:effectExtent b="0" l="0" r="0" t="0"/>
                <wp:wrapNone/>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2943225" cy="1607082"/>
                        </a:xfrm>
                        <a:prstGeom prst="rect"/>
                        <a:ln/>
                      </pic:spPr>
                    </pic:pic>
                  </a:graphicData>
                </a:graphic>
              </wp:anchor>
            </w:drawing>
          </mc:Fallback>
        </mc:AlternateContent>
      </w:r>
    </w:p>
    <w:p w:rsidR="00000000" w:rsidDel="00000000" w:rsidP="00000000" w:rsidRDefault="00000000" w:rsidRPr="00000000" w14:paraId="00000003">
      <w:pPr>
        <w:tabs>
          <w:tab w:val="left" w:leader="none" w:pos="5520"/>
        </w:tabs>
        <w:spacing w:after="0" w:lineRule="auto"/>
        <w:rPr>
          <w:vertAlign w:val="baseline"/>
        </w:rPr>
      </w:pPr>
      <w:r w:rsidDel="00000000" w:rsidR="00000000" w:rsidRPr="00000000">
        <w:rPr>
          <w:vertAlign w:val="baseline"/>
          <w:rtl w:val="0"/>
        </w:rPr>
        <w:tab/>
        <w:tab/>
      </w:r>
    </w:p>
    <w:p w:rsidR="00000000" w:rsidDel="00000000" w:rsidP="00000000" w:rsidRDefault="00000000" w:rsidRPr="00000000" w14:paraId="00000004">
      <w:pPr>
        <w:tabs>
          <w:tab w:val="left" w:leader="none" w:pos="2220"/>
          <w:tab w:val="left" w:leader="none" w:pos="6435"/>
        </w:tabs>
        <w:spacing w:after="0" w:lineRule="auto"/>
        <w:rPr>
          <w:vertAlign w:val="baseline"/>
        </w:rPr>
      </w:pPr>
      <w:r w:rsidDel="00000000" w:rsidR="00000000" w:rsidRPr="00000000">
        <w:rPr>
          <w:rtl w:val="0"/>
        </w:rPr>
      </w:r>
    </w:p>
    <w:p w:rsidR="00000000" w:rsidDel="00000000" w:rsidP="00000000" w:rsidRDefault="00000000" w:rsidRPr="00000000" w14:paraId="00000005">
      <w:pPr>
        <w:spacing w:after="0" w:lineRule="auto"/>
        <w:jc w:val="center"/>
        <w:rPr>
          <w:vertAlign w:val="baseline"/>
        </w:rPr>
      </w:pPr>
      <w:r w:rsidDel="00000000" w:rsidR="00000000" w:rsidRPr="00000000">
        <w:rPr>
          <w:rtl w:val="0"/>
        </w:rPr>
      </w:r>
    </w:p>
    <w:p w:rsidR="00000000" w:rsidDel="00000000" w:rsidP="00000000" w:rsidRDefault="00000000" w:rsidRPr="00000000" w14:paraId="00000006">
      <w:pPr>
        <w:spacing w:after="0" w:lineRule="auto"/>
        <w:jc w:val="center"/>
        <w:rPr>
          <w:vertAlign w:val="baseline"/>
        </w:rPr>
      </w:pPr>
      <w:r w:rsidDel="00000000" w:rsidR="00000000" w:rsidRPr="00000000">
        <w:rPr>
          <w:rtl w:val="0"/>
        </w:rPr>
      </w:r>
    </w:p>
    <w:p w:rsidR="00000000" w:rsidDel="00000000" w:rsidP="00000000" w:rsidRDefault="00000000" w:rsidRPr="00000000" w14:paraId="00000007">
      <w:pPr>
        <w:spacing w:after="0" w:lineRule="auto"/>
        <w:jc w:val="center"/>
        <w:rPr>
          <w:vertAlign w:val="baseline"/>
        </w:rPr>
      </w:pPr>
      <w:r w:rsidDel="00000000" w:rsidR="00000000" w:rsidRPr="00000000">
        <w:rPr>
          <w:rtl w:val="0"/>
        </w:rPr>
      </w:r>
    </w:p>
    <w:p w:rsidR="00000000" w:rsidDel="00000000" w:rsidP="00000000" w:rsidRDefault="00000000" w:rsidRPr="00000000" w14:paraId="00000008">
      <w:pPr>
        <w:spacing w:after="0" w:lineRule="auto"/>
        <w:jc w:val="center"/>
        <w:rPr>
          <w:vertAlign w:val="baseline"/>
        </w:rPr>
      </w:pPr>
      <w:r w:rsidDel="00000000" w:rsidR="00000000" w:rsidRPr="00000000">
        <w:rPr>
          <w:rtl w:val="0"/>
        </w:rPr>
      </w:r>
    </w:p>
    <w:p w:rsidR="00000000" w:rsidDel="00000000" w:rsidP="00000000" w:rsidRDefault="00000000" w:rsidRPr="00000000" w14:paraId="00000009">
      <w:pPr>
        <w:spacing w:after="0" w:lineRule="auto"/>
        <w:jc w:val="center"/>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vertAlign w:val="baseline"/>
              </w:rPr>
            </w:pPr>
            <w:r w:rsidDel="00000000" w:rsidR="00000000" w:rsidRPr="00000000">
              <w:rPr>
                <w:b w:val="1"/>
                <w:vertAlign w:val="baseline"/>
                <w:rtl w:val="0"/>
              </w:rPr>
              <w:t xml:space="preserve">Title: </w:t>
            </w:r>
            <w:r w:rsidDel="00000000" w:rsidR="00000000" w:rsidRPr="00000000">
              <w:rPr>
                <w:vertAlign w:val="baseline"/>
                <w:rtl w:val="0"/>
              </w:rPr>
              <w:t xml:space="preserve">Implementation of de-fuzzification methods (Center of Sum, Centre of </w:t>
            </w:r>
          </w:p>
          <w:p w:rsidR="00000000" w:rsidDel="00000000" w:rsidP="00000000" w:rsidRDefault="00000000" w:rsidRPr="00000000" w14:paraId="0000000B">
            <w:pPr>
              <w:spacing w:after="0" w:lineRule="auto"/>
              <w:rPr>
                <w:b w:val="0"/>
                <w:vertAlign w:val="baseline"/>
              </w:rPr>
            </w:pPr>
            <w:r w:rsidDel="00000000" w:rsidR="00000000" w:rsidRPr="00000000">
              <w:rPr>
                <w:vertAlign w:val="baseline"/>
                <w:rtl w:val="0"/>
              </w:rPr>
              <w:t xml:space="preserve">Gravity, Mean of Maximum).</w:t>
            </w:r>
            <w:r w:rsidDel="00000000" w:rsidR="00000000" w:rsidRPr="00000000">
              <w:rPr>
                <w:rtl w:val="0"/>
              </w:rPr>
            </w:r>
          </w:p>
        </w:tc>
      </w:tr>
    </w:tbl>
    <w:p w:rsidR="00000000" w:rsidDel="00000000" w:rsidP="00000000" w:rsidRDefault="00000000" w:rsidRPr="00000000" w14:paraId="0000000C">
      <w:pPr>
        <w:rPr>
          <w:b w:val="0"/>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D">
      <w:pPr>
        <w:rPr>
          <w:b w:val="0"/>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understand de-fuzzification methods</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10">
      <w:pPr>
        <w:spacing w:after="0" w:lineRule="auto"/>
        <w:rPr>
          <w:vertAlign w:val="baseline"/>
        </w:rPr>
      </w:pPr>
      <w:r w:rsidDel="00000000" w:rsidR="00000000" w:rsidRPr="00000000">
        <w:rPr>
          <w:rtl w:val="0"/>
        </w:rPr>
      </w:r>
    </w:p>
    <w:p w:rsidR="00000000" w:rsidDel="00000000" w:rsidP="00000000" w:rsidRDefault="00000000" w:rsidRPr="00000000" w14:paraId="00000011">
      <w:pPr>
        <w:spacing w:after="0" w:lineRule="auto"/>
        <w:rPr>
          <w:vertAlign w:val="baseline"/>
        </w:rPr>
      </w:pPr>
      <w:r w:rsidDel="00000000" w:rsidR="00000000" w:rsidRPr="00000000">
        <w:rPr>
          <w:b w:val="1"/>
          <w:vertAlign w:val="baseline"/>
          <w:rtl w:val="0"/>
        </w:rPr>
        <w:t xml:space="preserve">CO4 : </w:t>
      </w:r>
      <w:r w:rsidDel="00000000" w:rsidR="00000000" w:rsidRPr="00000000">
        <w:rPr>
          <w:sz w:val="23"/>
          <w:szCs w:val="23"/>
          <w:vertAlign w:val="baseline"/>
          <w:rtl w:val="0"/>
        </w:rPr>
        <w:t xml:space="preserve">Apply basics of Fuzzy logic and neural networks</w:t>
      </w:r>
      <w:r w:rsidDel="00000000" w:rsidR="00000000" w:rsidRPr="00000000">
        <w:rPr>
          <w:b w:val="1"/>
          <w:vertAlign w:val="baseline"/>
          <w:rtl w:val="0"/>
        </w:rPr>
        <w:t xml:space="preserve"> ____________________________________________________________________________________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3">
      <w:pPr>
        <w:spacing w:after="0" w:lineRule="auto"/>
        <w:rP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5">
      <w:pPr>
        <w:spacing w:after="0" w:lineRule="auto"/>
        <w:jc w:val="both"/>
        <w:rPr>
          <w:b w:val="0"/>
          <w:vertAlign w:val="baseline"/>
        </w:rPr>
      </w:pPr>
      <w:r w:rsidDel="00000000" w:rsidR="00000000" w:rsidRPr="00000000">
        <w:rPr>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6">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Defuzzification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Defuzzification is the process of producing a quantifiable result in Crisp logic, given fuzzy sets and corresponding membership degrees. It is the process that maps a fuzzy set to a crisp set. It is typically needed in fuzzy control systems. These will have a number of rules that transform a number of variables into a fuzzy result, that is, the result is described in terms of membership in fuzzy sets. Defuzzification is the conversion of a fuzzy quantity to a precise quantity, just as fuzzification is the conversion of a precise quantity to a fuzzy quantity. µ</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first part of the Fuzzy output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second part of the Fuzzy output.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37255" cy="240792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37255" cy="2407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48685" cy="240792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48685"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union of the two parts (a) and (b).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29000" cy="24384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429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Defuzzification methods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membership method</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height method and is limited to peak output functions. This method is given by the algebraic expression:</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&gt;=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for all z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34920" cy="1675765"/>
            <wp:effectExtent b="0" l="0" r="0" t="0"/>
            <wp:docPr id="16"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253492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Center of gravity or centroid</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the centre of mass, centre of area or centre of gravity. It is the most commonly used defuzzification method. The defuzzified output z* is given by:</w:t>
        <w:br w:type="textWrapping"/>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∫µ(z).zdz / ∫µ(z)dz</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64280" cy="264668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64280"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Centre of sums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employs the algebraic sum of the individual fuzzy subsets instead of their union. The calculations here are very fast, but the main drawback is that the intersecting areas are added twice. The defuzzified value z* is given by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 z*∑µ(z).zdz / ∫ ∑µ(z)dz</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63620" cy="1911985"/>
            <wp:effectExtent b="0" l="0" r="0" t="0"/>
            <wp:docPr id="1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563620" cy="19119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 of maximum method</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also known as the middle of the maxima. This is closely related to the max-membership method, except that the locations of the maximum membership can be nonunique. The output here is given by:</w:t>
        <w:br w:type="textWrapping"/>
      </w: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z* = ∑z' / 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z' is the maximum value of the membership function.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24835" cy="1793875"/>
            <wp:effectExtent b="0" l="0" r="0" t="0"/>
            <wp:docPr id="1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124835" cy="1793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r>
    </w:p>
    <w:p w:rsidR="00000000" w:rsidDel="00000000" w:rsidP="00000000" w:rsidRDefault="00000000" w:rsidRPr="00000000" w14:paraId="00000039">
      <w:pPr>
        <w:numPr>
          <w:ilvl w:val="0"/>
          <w:numId w:val="1"/>
        </w:numPr>
        <w:spacing w:after="0" w:lineRule="auto"/>
        <w:ind w:left="720" w:hanging="360"/>
        <w:jc w:val="both"/>
        <w:rPr>
          <w:b w:val="0"/>
        </w:rPr>
      </w:pPr>
      <w:r w:rsidDel="00000000" w:rsidR="00000000" w:rsidRPr="00000000">
        <w:rPr>
          <w:b w:val="1"/>
          <w:vertAlign w:val="baseline"/>
          <w:rtl w:val="0"/>
        </w:rPr>
        <w:t xml:space="preserve">Weighted average method</w:t>
      </w:r>
      <w:r w:rsidDel="00000000" w:rsidR="00000000" w:rsidRPr="00000000">
        <w:rPr>
          <w:rtl w:val="0"/>
        </w:rPr>
      </w:r>
    </w:p>
    <w:p w:rsidR="00000000" w:rsidDel="00000000" w:rsidP="00000000" w:rsidRDefault="00000000" w:rsidRPr="00000000" w14:paraId="0000003A">
      <w:pPr>
        <w:spacing w:after="0" w:lineRule="auto"/>
        <w:ind w:left="360" w:firstLine="0"/>
        <w:jc w:val="both"/>
        <w:rPr>
          <w:vertAlign w:val="baseline"/>
        </w:rPr>
      </w:pPr>
      <w:r w:rsidDel="00000000" w:rsidR="00000000" w:rsidRPr="00000000">
        <w:rPr>
          <w:rFonts w:ascii="Gungsuh" w:cs="Gungsuh" w:eastAsia="Gungsuh" w:hAnsi="Gungsuh"/>
          <w:vertAlign w:val="baseline"/>
          <w:rtl w:val="0"/>
        </w:rPr>
        <w:t xml:space="preserve">This method is valid for symmetrical output membership functions only. Each membership function is weighted by its maximum membership value. The output in the case is given by</w:t>
        <w:br w:type="textWrapping"/>
        <w:t xml:space="preserve">z* = ∑µ(z').z' / ∑µ(z') ; where z' is the maximum value of the membership function.</w:t>
      </w:r>
    </w:p>
    <w:p w:rsidR="00000000" w:rsidDel="00000000" w:rsidP="00000000" w:rsidRDefault="00000000" w:rsidRPr="00000000" w14:paraId="0000003B">
      <w:pPr>
        <w:spacing w:after="0" w:lineRule="auto"/>
        <w:ind w:left="360" w:firstLine="0"/>
        <w:jc w:val="both"/>
        <w:rPr>
          <w:b w:val="0"/>
          <w:vertAlign w:val="baseline"/>
        </w:rPr>
      </w:pPr>
      <w:r w:rsidDel="00000000" w:rsidR="00000000" w:rsidRPr="00000000">
        <w:rPr>
          <w:rtl w:val="0"/>
        </w:rPr>
      </w:r>
    </w:p>
    <w:p w:rsidR="00000000" w:rsidDel="00000000" w:rsidP="00000000" w:rsidRDefault="00000000" w:rsidRPr="00000000" w14:paraId="0000003C">
      <w:pPr>
        <w:spacing w:after="0" w:lineRule="auto"/>
        <w:jc w:val="both"/>
        <w:rPr>
          <w:b w:val="0"/>
          <w:vertAlign w:val="baseline"/>
        </w:rPr>
      </w:pPr>
      <w:r w:rsidDel="00000000" w:rsidR="00000000" w:rsidRPr="00000000">
        <w:rPr>
          <w:vertAlign w:val="baseline"/>
        </w:rPr>
        <w:drawing>
          <wp:inline distB="0" distT="0" distL="114300" distR="114300">
            <wp:extent cx="4172585" cy="1837690"/>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172585"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3E">
      <w:pPr>
        <w:numPr>
          <w:ilvl w:val="0"/>
          <w:numId w:val="1"/>
        </w:numPr>
        <w:spacing w:after="0" w:lineRule="auto"/>
        <w:ind w:left="720" w:hanging="360"/>
        <w:jc w:val="both"/>
        <w:rPr>
          <w:b w:val="0"/>
        </w:rPr>
      </w:pPr>
      <w:r w:rsidDel="00000000" w:rsidR="00000000" w:rsidRPr="00000000">
        <w:rPr>
          <w:b w:val="1"/>
          <w:vertAlign w:val="baseline"/>
          <w:rtl w:val="0"/>
        </w:rPr>
        <w:t xml:space="preserve">Centre of Largest Area</w:t>
      </w:r>
      <w:r w:rsidDel="00000000" w:rsidR="00000000" w:rsidRPr="00000000">
        <w:rPr>
          <w:rtl w:val="0"/>
        </w:rPr>
      </w:r>
    </w:p>
    <w:p w:rsidR="00000000" w:rsidDel="00000000" w:rsidP="00000000" w:rsidRDefault="00000000" w:rsidRPr="00000000" w14:paraId="0000003F">
      <w:pPr>
        <w:spacing w:after="0" w:lineRule="auto"/>
        <w:ind w:left="720" w:firstLine="0"/>
        <w:jc w:val="both"/>
        <w:rPr>
          <w:vertAlign w:val="baseline"/>
        </w:rPr>
      </w:pPr>
      <w:r w:rsidDel="00000000" w:rsidR="00000000" w:rsidRPr="00000000">
        <w:rPr>
          <w:vertAlign w:val="baseline"/>
          <w:rtl w:val="0"/>
        </w:rPr>
        <w:t xml:space="preserve">This method can be adopted when the output of at least two convex fuzzy subsets which are not overlapping. The output, in this case, is biased towards a side of one membership function. When output fuzzy st has at least two convex regions, then the centre of gravity of the convex fuzzy subregion having the largest are is used to obtain the defuzzified value z*. The value is given by</w:t>
      </w:r>
    </w:p>
    <w:p w:rsidR="00000000" w:rsidDel="00000000" w:rsidP="00000000" w:rsidRDefault="00000000" w:rsidRPr="00000000" w14:paraId="00000040">
      <w:pPr>
        <w:spacing w:after="0" w:lineRule="auto"/>
        <w:ind w:left="720" w:firstLine="0"/>
        <w:jc w:val="both"/>
        <w:rPr>
          <w:vertAlign w:val="baseline"/>
        </w:rPr>
      </w:pPr>
      <w:r w:rsidDel="00000000" w:rsidR="00000000" w:rsidRPr="00000000">
        <w:rPr>
          <w:rtl w:val="0"/>
        </w:rPr>
      </w:r>
    </w:p>
    <w:p w:rsidR="00000000" w:rsidDel="00000000" w:rsidP="00000000" w:rsidRDefault="00000000" w:rsidRPr="00000000" w14:paraId="00000041">
      <w:pPr>
        <w:spacing w:after="0" w:lineRule="auto"/>
        <w:ind w:left="720" w:firstLine="0"/>
        <w:jc w:val="both"/>
        <w:rPr>
          <w:vertAlign w:val="baseline"/>
        </w:rPr>
      </w:pPr>
      <w:r w:rsidDel="00000000" w:rsidR="00000000" w:rsidRPr="00000000">
        <w:rPr>
          <w:rFonts w:ascii="Gungsuh" w:cs="Gungsuh" w:eastAsia="Gungsuh" w:hAnsi="Gungsuh"/>
          <w:vertAlign w:val="baseline"/>
          <w:rtl w:val="0"/>
        </w:rPr>
        <w:t xml:space="preserve">z* = ∫ µc(z).zdz / ∫ ∑µc(z)dz</w:t>
      </w:r>
    </w:p>
    <w:p w:rsidR="00000000" w:rsidDel="00000000" w:rsidP="00000000" w:rsidRDefault="00000000" w:rsidRPr="00000000" w14:paraId="00000042">
      <w:pPr>
        <w:spacing w:after="0" w:lineRule="auto"/>
        <w:ind w:left="720" w:firstLine="0"/>
        <w:jc w:val="both"/>
        <w:rPr>
          <w:vertAlign w:val="baseline"/>
        </w:rPr>
      </w:pPr>
      <w:r w:rsidDel="00000000" w:rsidR="00000000" w:rsidRPr="00000000">
        <w:rPr>
          <w:rtl w:val="0"/>
        </w:rPr>
      </w:r>
    </w:p>
    <w:p w:rsidR="00000000" w:rsidDel="00000000" w:rsidP="00000000" w:rsidRDefault="00000000" w:rsidRPr="00000000" w14:paraId="00000043">
      <w:pPr>
        <w:spacing w:after="0" w:lineRule="auto"/>
        <w:ind w:left="720" w:firstLine="0"/>
        <w:jc w:val="both"/>
        <w:rPr>
          <w:vertAlign w:val="baseline"/>
        </w:rPr>
      </w:pPr>
      <w:r w:rsidDel="00000000" w:rsidR="00000000" w:rsidRPr="00000000">
        <w:rPr>
          <w:vertAlign w:val="baseline"/>
        </w:rPr>
        <w:drawing>
          <wp:inline distB="0" distT="0" distL="114300" distR="114300">
            <wp:extent cx="3893185" cy="1201420"/>
            <wp:effectExtent b="0" l="0" r="0" t="0"/>
            <wp:docPr id="1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893185" cy="12014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spacing w:after="0" w:lineRule="auto"/>
        <w:jc w:val="both"/>
        <w:rPr>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46">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4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48">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fuzzy_set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max_membership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key=fuzzy_set.get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centroid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 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2">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center_of_sums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 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8">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mean_of_maximum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max_value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max_locations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mu == max_value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max_locations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max_locations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max_locations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5C">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weighted_average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numerator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 x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100" w:before="10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numerator / denominator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denominator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61">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center_of_largest_area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max_area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largest_region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mu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fuzzy_set.items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mu == max_area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centroid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largest_region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plot_fuzzy_set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fuzzy_set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fuzzy_set.keys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fuzzy_set.values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ce9178"/>
          <w:sz w:val="21"/>
          <w:szCs w:val="21"/>
          <w:rtl w:val="0"/>
        </w:rPr>
        <w:t xml:space="preserve">'Fuzzy 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marker=</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plt.axvline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x=result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color=</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linestyle=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w:t>
      </w:r>
      <w:r w:rsidDel="00000000" w:rsidR="00000000" w:rsidRPr="00000000">
        <w:rPr>
          <w:rFonts w:ascii="Courier New" w:cs="Courier New" w:eastAsia="Courier New" w:hAnsi="Courier New"/>
          <w:color w:val="b5cea8"/>
          <w:sz w:val="21"/>
          <w:szCs w:val="21"/>
          <w:rtl w:val="0"/>
        </w:rPr>
        <w:t xml:space="preserve">:.2f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method_name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'Membership Degree'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plt.legend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plt.grid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4">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methods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"Max Membership Method"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max_membership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"Centroid Method"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centroid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 of Sums"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center_of_sums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"Mean of Maximum"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mean_of_maximum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"Weighted Average"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weighted_average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 of Largest 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center_of_largest_area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methods.items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after="100" w:before="1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fuzzy_set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method_name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result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after="100" w:before="10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pacing w:after="100" w:before="100"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1">
      <w:pPr>
        <w:spacing w:after="0" w:lineRule="auto"/>
        <w:rPr/>
      </w:pPr>
      <w:r w:rsidDel="00000000" w:rsidR="00000000" w:rsidRPr="00000000">
        <w:rPr/>
        <w:drawing>
          <wp:inline distB="114300" distT="114300" distL="114300" distR="114300">
            <wp:extent cx="6419850" cy="35433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4198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rPr/>
      </w:pPr>
      <w:r w:rsidDel="00000000" w:rsidR="00000000" w:rsidRPr="00000000">
        <w:rPr/>
        <w:drawing>
          <wp:inline distB="114300" distT="114300" distL="114300" distR="114300">
            <wp:extent cx="6419850" cy="35306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198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rPr/>
      </w:pPr>
      <w:r w:rsidDel="00000000" w:rsidR="00000000" w:rsidRPr="00000000">
        <w:rPr/>
        <w:drawing>
          <wp:inline distB="114300" distT="114300" distL="114300" distR="114300">
            <wp:extent cx="6419850" cy="36195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4198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drawing>
          <wp:inline distB="114300" distT="114300" distL="114300" distR="114300">
            <wp:extent cx="6419850" cy="34290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419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drawing>
          <wp:inline distB="114300" distT="114300" distL="114300" distR="114300">
            <wp:extent cx="6419850" cy="3556000"/>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4198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drawing>
          <wp:inline distB="114300" distT="114300" distL="114300" distR="114300">
            <wp:extent cx="6419850" cy="34925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4198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rPr>
          <w:vertAlign w:val="baseline"/>
        </w:rPr>
      </w:pPr>
      <w:r w:rsidDel="00000000" w:rsidR="00000000" w:rsidRPr="00000000">
        <w:rPr>
          <w:rtl w:val="0"/>
        </w:rPr>
      </w:r>
    </w:p>
    <w:p w:rsidR="00000000" w:rsidDel="00000000" w:rsidP="00000000" w:rsidRDefault="00000000" w:rsidRPr="00000000" w14:paraId="00000088">
      <w:pPr>
        <w:spacing w:after="0" w:lineRule="auto"/>
        <w:jc w:val="both"/>
        <w:rPr>
          <w:vertAlign w:val="baseline"/>
        </w:rPr>
      </w:pPr>
      <w:r w:rsidDel="00000000" w:rsidR="00000000" w:rsidRPr="00000000">
        <w:rPr>
          <w:b w:val="1"/>
          <w:vertAlign w:val="baseline"/>
          <w:rtl w:val="0"/>
        </w:rPr>
        <w:t xml:space="preserve">Conclusion: </w:t>
      </w:r>
      <w:r w:rsidDel="00000000" w:rsidR="00000000" w:rsidRPr="00000000">
        <w:rPr>
          <w:vertAlign w:val="baseline"/>
          <w:rtl w:val="0"/>
        </w:rPr>
        <w:t xml:space="preserve">Implementation of defuzzification methods was done successfully.</w:t>
      </w:r>
    </w:p>
    <w:p w:rsidR="00000000" w:rsidDel="00000000" w:rsidP="00000000" w:rsidRDefault="00000000" w:rsidRPr="00000000" w14:paraId="00000089">
      <w:pPr>
        <w:spacing w:after="0" w:lineRule="auto"/>
        <w:jc w:val="both"/>
        <w:rPr>
          <w:vertAlign w:val="baseline"/>
        </w:rPr>
      </w:pPr>
      <w:r w:rsidDel="00000000" w:rsidR="00000000" w:rsidRPr="00000000">
        <w:rPr>
          <w:rtl w:val="0"/>
        </w:rPr>
      </w:r>
    </w:p>
    <w:p w:rsidR="00000000" w:rsidDel="00000000" w:rsidP="00000000" w:rsidRDefault="00000000" w:rsidRPr="00000000" w14:paraId="0000008A">
      <w:pPr>
        <w:spacing w:after="0" w:lineRule="auto"/>
        <w:jc w:val="both"/>
        <w:rPr>
          <w:b w:val="0"/>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8B">
      <w:pPr>
        <w:shd w:fill="ffffff" w:val="clear"/>
        <w:spacing w:after="240" w:line="240" w:lineRule="auto"/>
        <w:rPr>
          <w:vertAlign w:val="baseline"/>
        </w:rPr>
      </w:pPr>
      <w:r w:rsidDel="00000000" w:rsidR="00000000" w:rsidRPr="00000000">
        <w:rPr>
          <w:vertAlign w:val="baseline"/>
          <w:rtl w:val="0"/>
        </w:rPr>
        <w:t xml:space="preserve">Find crisp value corresponding to the following fuzzy output sets using various de-fuzzification methods.</w:t>
      </w:r>
    </w:p>
    <w:p w:rsidR="00000000" w:rsidDel="00000000" w:rsidP="00000000" w:rsidRDefault="00000000" w:rsidRPr="00000000" w14:paraId="0000008C">
      <w:pPr>
        <w:shd w:fill="ffffff" w:val="clear"/>
        <w:spacing w:after="0" w:line="240" w:lineRule="auto"/>
        <w:rPr>
          <w:vertAlign w:val="baseline"/>
        </w:rPr>
      </w:pPr>
      <w:r w:rsidDel="00000000" w:rsidR="00000000" w:rsidRPr="00000000">
        <w:rPr>
          <w:vertAlign w:val="baseline"/>
        </w:rPr>
        <w:drawing>
          <wp:inline distB="0" distT="0" distL="114300" distR="114300">
            <wp:extent cx="5946140" cy="2085975"/>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614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jc w:val="center"/>
        <w:rPr>
          <w:vertAlign w:val="baseline"/>
        </w:rPr>
      </w:pPr>
      <w:r w:rsidDel="00000000" w:rsidR="00000000" w:rsidRPr="00000000">
        <w:rPr>
          <w:rtl w:val="0"/>
        </w:rPr>
      </w:r>
    </w:p>
    <w:p w:rsidR="00000000" w:rsidDel="00000000" w:rsidP="00000000" w:rsidRDefault="00000000" w:rsidRPr="00000000" w14:paraId="0000008E">
      <w:pPr>
        <w:spacing w:after="0" w:lineRule="auto"/>
        <w:jc w:val="center"/>
        <w:rPr>
          <w:vertAlign w:val="baseline"/>
        </w:rPr>
      </w:pPr>
      <w:r w:rsidDel="00000000" w:rsidR="00000000" w:rsidRPr="00000000">
        <w:rPr>
          <w:rtl w:val="0"/>
        </w:rPr>
      </w:r>
    </w:p>
    <w:p w:rsidR="00000000" w:rsidDel="00000000" w:rsidP="00000000" w:rsidRDefault="00000000" w:rsidRPr="00000000" w14:paraId="0000008F">
      <w:pPr>
        <w:spacing w:after="0" w:lineRule="auto"/>
        <w:jc w:val="center"/>
        <w:rPr>
          <w:vertAlign w:val="baseline"/>
        </w:rPr>
      </w:pPr>
      <w:r w:rsidDel="00000000" w:rsidR="00000000" w:rsidRPr="00000000">
        <w:rPr>
          <w:rtl w:val="0"/>
        </w:rPr>
      </w:r>
    </w:p>
    <w:p w:rsidR="00000000" w:rsidDel="00000000" w:rsidP="00000000" w:rsidRDefault="00000000" w:rsidRPr="00000000" w14:paraId="00000090">
      <w:pPr>
        <w:spacing w:after="0" w:lineRule="auto"/>
        <w:jc w:val="center"/>
        <w:rPr>
          <w:vertAlign w:val="baseline"/>
        </w:rPr>
      </w:pPr>
      <w:r w:rsidDel="00000000" w:rsidR="00000000" w:rsidRPr="00000000">
        <w:rPr>
          <w:rtl w:val="0"/>
        </w:rPr>
      </w:r>
    </w:p>
    <w:p w:rsidR="00000000" w:rsidDel="00000000" w:rsidP="00000000" w:rsidRDefault="00000000" w:rsidRPr="00000000" w14:paraId="00000091">
      <w:pPr>
        <w:spacing w:after="0" w:lineRule="auto"/>
        <w:jc w:val="center"/>
        <w:rPr>
          <w:vertAlign w:val="baseline"/>
        </w:rPr>
      </w:pPr>
      <w:r w:rsidDel="00000000" w:rsidR="00000000" w:rsidRPr="00000000">
        <w:rPr>
          <w:rtl w:val="0"/>
        </w:rPr>
      </w:r>
    </w:p>
    <w:p w:rsidR="00000000" w:rsidDel="00000000" w:rsidP="00000000" w:rsidRDefault="00000000" w:rsidRPr="00000000" w14:paraId="00000092">
      <w:pPr>
        <w:spacing w:after="0" w:lineRule="auto"/>
        <w:jc w:val="center"/>
        <w:rPr>
          <w:vertAlign w:val="baseline"/>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Gungsuh"/>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8"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rtl w:val="0"/>
      </w:rPr>
    </w:r>
  </w:p>
  <w:p w:rsidR="00000000" w:rsidDel="00000000" w:rsidP="00000000" w:rsidRDefault="00000000" w:rsidRPr="00000000" w14:paraId="00000095">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drawing>
        <wp:anchor allowOverlap="1" behindDoc="0" distB="0" distT="0" distL="0" distR="0" hidden="0" layoutInCell="1" locked="0" relativeHeight="0" simplePos="0">
          <wp:simplePos x="0" y="0"/>
          <wp:positionH relativeFrom="column">
            <wp:posOffset>2973705</wp:posOffset>
          </wp:positionH>
          <wp:positionV relativeFrom="paragraph">
            <wp:posOffset>-204469</wp:posOffset>
          </wp:positionV>
          <wp:extent cx="497840" cy="422275"/>
          <wp:effectExtent b="0" l="0" r="0" t="0"/>
          <wp:wrapSquare wrapText="bothSides" distB="0" distT="0" distL="0" distR="0"/>
          <wp:docPr id="1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5055"/>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18.jpg"/><Relationship Id="rId13" Type="http://schemas.openxmlformats.org/officeDocument/2006/relationships/image" Target="media/image8.jpg"/><Relationship Id="rId12" Type="http://schemas.openxmlformats.org/officeDocument/2006/relationships/image" Target="media/image3.jpg"/><Relationship Id="rId15" Type="http://schemas.openxmlformats.org/officeDocument/2006/relationships/image" Target="media/image15.jp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png"/><Relationship Id="rId3"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