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EAEC6B" w14:textId="7F86EAEE" w:rsidR="00000B46" w:rsidRDefault="00000B46">
      <w:pPr>
        <w:spacing w:after="360"/>
        <w:jc w:val="center"/>
        <w:rPr>
          <w:b/>
          <w:bCs/>
          <w:sz w:val="40"/>
          <w:szCs w:val="40"/>
        </w:rPr>
      </w:pPr>
      <w:r>
        <w:rPr>
          <w:b/>
          <w:bCs/>
          <w:sz w:val="40"/>
          <w:szCs w:val="40"/>
        </w:rPr>
        <w:t>Interfaz grafica de usuario</w:t>
      </w:r>
    </w:p>
    <w:p w14:paraId="04BC4AFC" w14:textId="4772AE1D" w:rsidR="00000B46" w:rsidRDefault="00000B46">
      <w:pPr>
        <w:spacing w:after="360"/>
        <w:jc w:val="center"/>
        <w:rPr>
          <w:b/>
          <w:bCs/>
          <w:sz w:val="40"/>
          <w:szCs w:val="40"/>
        </w:rPr>
      </w:pPr>
      <w:r>
        <w:rPr>
          <w:b/>
          <w:bCs/>
          <w:noProof/>
          <w:sz w:val="40"/>
          <w:szCs w:val="40"/>
        </w:rPr>
        <w:drawing>
          <wp:inline distT="0" distB="0" distL="0" distR="0" wp14:anchorId="158E5712" wp14:editId="4673CED6">
            <wp:extent cx="5943600" cy="3865245"/>
            <wp:effectExtent l="0" t="0" r="0" b="0"/>
            <wp:docPr id="971405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5390" name="Picture 9714053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1CB0454" w14:textId="567C9711" w:rsidR="000D17D9" w:rsidRDefault="00000000">
      <w:pPr>
        <w:spacing w:after="360"/>
        <w:jc w:val="center"/>
      </w:pPr>
      <w:r>
        <w:rPr>
          <w:b/>
          <w:bCs/>
          <w:sz w:val="40"/>
          <w:szCs w:val="40"/>
        </w:rPr>
        <w:t>Diagramas - Ejercicio CalculosNumericos</w:t>
      </w:r>
    </w:p>
    <w:p w14:paraId="5471E780" w14:textId="77777777" w:rsidR="000D17D9" w:rsidRDefault="00000000">
      <w:pPr>
        <w:pStyle w:val="Heading1"/>
      </w:pPr>
      <w:r>
        <w:t>Enunciado del ejercicio</w:t>
      </w:r>
    </w:p>
    <w:p w14:paraId="30CB034D" w14:textId="77777777" w:rsidR="000D17D9" w:rsidRDefault="00000000">
      <w:pPr>
        <w:spacing w:after="200"/>
      </w:pPr>
      <w:r>
        <w:t>Se requiere definir una clase denominada CalculosNumericos que realice dos calculos matematicos: calcular el logaritmo neperiano de un valor double (metodo estatico, genera excepcion aritmetica si el valor no es positivo) y calcular la raiz cuadrada de un valor double (metodo estatico, genera excepcion aritmetica si el valor no es positivo). Se debe crear un metodo main que utilice dichos metodos ingresando un valor por teclado, gestionando tambien InputMismatchException si el valor no es numerico.</w:t>
      </w:r>
    </w:p>
    <w:p w14:paraId="774A66BA" w14:textId="77777777" w:rsidR="000D17D9" w:rsidRDefault="00000000">
      <w:pPr>
        <w:pStyle w:val="Heading1"/>
      </w:pPr>
      <w:r>
        <w:t>Diagrama de clases</w:t>
      </w:r>
    </w:p>
    <w:p w14:paraId="7C53F1E4" w14:textId="77777777" w:rsidR="000D17D9" w:rsidRDefault="00000000">
      <w:pPr>
        <w:spacing w:after="200"/>
        <w:jc w:val="center"/>
      </w:pPr>
      <w:r>
        <w:rPr>
          <w:noProof/>
        </w:rPr>
        <w:lastRenderedPageBreak/>
        <w:drawing>
          <wp:inline distT="0" distB="0" distL="0" distR="0" wp14:anchorId="0D852D5F" wp14:editId="492A4072">
            <wp:extent cx="4762500" cy="3267075"/>
            <wp:effectExtent l="0" t="0" r="0" b="0"/>
            <wp:docPr id="1" name="class_diagram" descr="Diagrama de clases UML de CalculosNumericos"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267075"/>
                    </a:xfrm>
                    <a:prstGeom prst="rect">
                      <a:avLst/>
                    </a:prstGeom>
                  </pic:spPr>
                </pic:pic>
              </a:graphicData>
            </a:graphic>
          </wp:inline>
        </w:drawing>
      </w:r>
    </w:p>
    <w:p w14:paraId="3B73AF7D" w14:textId="77777777" w:rsidR="000D17D9" w:rsidRDefault="00000000">
      <w:pPr>
        <w:spacing w:after="200"/>
      </w:pPr>
      <w:r>
        <w:t>Se ha definido un paquete denominado “Excepciones” con una unica clase: CalculosNumericos. Esta clase no posee atributos. Contiene dos metodos publicos estaticos (subrayados segun la convencion UML para miembros estaticos): calcularLogaritmoNeperiano(double valor) y calcularRaizCuadrada(double valor), que pueden generar excepciones aritmeticas si el valor pasado como parametro no es correcto.</w:t>
      </w:r>
    </w:p>
    <w:p w14:paraId="60202B65" w14:textId="77777777" w:rsidR="000D17D9" w:rsidRDefault="00000000">
      <w:pPr>
        <w:pStyle w:val="Heading1"/>
      </w:pPr>
      <w:r>
        <w:t>Diagrama de casos de uso</w:t>
      </w:r>
    </w:p>
    <w:p w14:paraId="4D2DAB7D" w14:textId="77777777" w:rsidR="000D17D9" w:rsidRDefault="00000000">
      <w:pPr>
        <w:spacing w:after="200"/>
        <w:jc w:val="center"/>
      </w:pPr>
      <w:r>
        <w:rPr>
          <w:noProof/>
        </w:rPr>
        <w:drawing>
          <wp:inline distT="0" distB="0" distL="0" distR="0" wp14:anchorId="74F73252" wp14:editId="4A527CFC">
            <wp:extent cx="4762500" cy="2857500"/>
            <wp:effectExtent l="0" t="0" r="0" b="0"/>
            <wp:docPr id="365781559" name="use_case_diagram" descr="Diagrama de casos de uso de CalculosNumericos"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0"/>
                    </a:xfrm>
                    <a:prstGeom prst="rect">
                      <a:avLst/>
                    </a:prstGeom>
                  </pic:spPr>
                </pic:pic>
              </a:graphicData>
            </a:graphic>
          </wp:inline>
        </w:drawing>
      </w:r>
    </w:p>
    <w:p w14:paraId="6C18C688" w14:textId="77777777" w:rsidR="000D17D9" w:rsidRDefault="00000000">
      <w:r>
        <w:lastRenderedPageBreak/>
        <w:t>El actor “Usuario” interactua con el sistema CalculosNumericos a traves de dos casos de uso: “Calcular logaritmo neperiano” y “Calcular raiz cuadrada”, ambos iniciados por el usuario al introducir un valor numerico.</w:t>
      </w:r>
    </w:p>
    <w:sectPr w:rsidR="000D17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F23B02"/>
    <w:multiLevelType w:val="hybridMultilevel"/>
    <w:tmpl w:val="F77C0A30"/>
    <w:lvl w:ilvl="0" w:tplc="4E021DEE">
      <w:start w:val="1"/>
      <w:numFmt w:val="bullet"/>
      <w:lvlText w:val="●"/>
      <w:lvlJc w:val="left"/>
      <w:pPr>
        <w:ind w:left="720" w:hanging="360"/>
      </w:pPr>
    </w:lvl>
    <w:lvl w:ilvl="1" w:tplc="8AF686A0">
      <w:start w:val="1"/>
      <w:numFmt w:val="bullet"/>
      <w:lvlText w:val="○"/>
      <w:lvlJc w:val="left"/>
      <w:pPr>
        <w:ind w:left="1440" w:hanging="360"/>
      </w:pPr>
    </w:lvl>
    <w:lvl w:ilvl="2" w:tplc="23D2A172">
      <w:start w:val="1"/>
      <w:numFmt w:val="bullet"/>
      <w:lvlText w:val="■"/>
      <w:lvlJc w:val="left"/>
      <w:pPr>
        <w:ind w:left="2160" w:hanging="360"/>
      </w:pPr>
    </w:lvl>
    <w:lvl w:ilvl="3" w:tplc="42EAA1A4">
      <w:start w:val="1"/>
      <w:numFmt w:val="bullet"/>
      <w:lvlText w:val="●"/>
      <w:lvlJc w:val="left"/>
      <w:pPr>
        <w:ind w:left="2880" w:hanging="360"/>
      </w:pPr>
    </w:lvl>
    <w:lvl w:ilvl="4" w:tplc="BB7C2A50">
      <w:start w:val="1"/>
      <w:numFmt w:val="bullet"/>
      <w:lvlText w:val="○"/>
      <w:lvlJc w:val="left"/>
      <w:pPr>
        <w:ind w:left="3600" w:hanging="360"/>
      </w:pPr>
    </w:lvl>
    <w:lvl w:ilvl="5" w:tplc="AD726642">
      <w:start w:val="1"/>
      <w:numFmt w:val="bullet"/>
      <w:lvlText w:val="■"/>
      <w:lvlJc w:val="left"/>
      <w:pPr>
        <w:ind w:left="4320" w:hanging="360"/>
      </w:pPr>
    </w:lvl>
    <w:lvl w:ilvl="6" w:tplc="667E8C26">
      <w:start w:val="1"/>
      <w:numFmt w:val="bullet"/>
      <w:lvlText w:val="●"/>
      <w:lvlJc w:val="left"/>
      <w:pPr>
        <w:ind w:left="5040" w:hanging="360"/>
      </w:pPr>
    </w:lvl>
    <w:lvl w:ilvl="7" w:tplc="04020D2A">
      <w:start w:val="1"/>
      <w:numFmt w:val="bullet"/>
      <w:lvlText w:val="●"/>
      <w:lvlJc w:val="left"/>
      <w:pPr>
        <w:ind w:left="5760" w:hanging="360"/>
      </w:pPr>
    </w:lvl>
    <w:lvl w:ilvl="8" w:tplc="65FE3B52">
      <w:start w:val="1"/>
      <w:numFmt w:val="bullet"/>
      <w:lvlText w:val="●"/>
      <w:lvlJc w:val="left"/>
      <w:pPr>
        <w:ind w:left="6480" w:hanging="360"/>
      </w:pPr>
    </w:lvl>
  </w:abstractNum>
  <w:num w:numId="1" w16cid:durableId="452240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7D9"/>
    <w:rsid w:val="00000B46"/>
    <w:rsid w:val="000D17D9"/>
    <w:rsid w:val="007D1713"/>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67C1778C"/>
  <w15:docId w15:val="{5908D6D1-8D25-E44F-AE6D-89BD78F7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24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MANUEL TABARES URIBE</cp:lastModifiedBy>
  <cp:revision>2</cp:revision>
  <dcterms:created xsi:type="dcterms:W3CDTF">2026-06-17T05:39:00Z</dcterms:created>
  <dcterms:modified xsi:type="dcterms:W3CDTF">2026-06-17T05:53:00Z</dcterms:modified>
</cp:coreProperties>
</file>