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3pdmofr4ph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Reinforcement Learning Midterm Project Report: Micromouse Maze Solver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Sarthak Rathi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Sandeep Juneja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 22,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rnmfn9622a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project is to design and implement a virtual Micromouse capable of navigating and solving arbitrary 20x20 mazes optimally using Reinforcement Learning (RL). The Micromouse problem is a classic robotics challenge where a small autonomous robot must find its way from a starting point to a goal within a maze. In this simulation-based project, we translate this challenge into a virtual environment, leveraging RL to train an agent to learn an optimal path through a maze generated dynamically using recursive backtracking.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Maze-solving is a foundational task in robotics and artificial intelligence, requiring the agent to balance exploration and exploitation to discover an efficient path amidst uncertainty. By using a randomly generated maze, we ensure the solution is robust and adaptable to varying layouts, making it a compelling testbed for RL algorithms. This report details the problem, our approach using Q-learning, the implementation, and the results achieved, providing a comprehensive analysis of the agent's performance.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mip0t9gbtq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Source &amp; Description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traditional machine learning tasks that rely on static datasets, RL problems like maze-solving use interactive environments as their "dataset." For this project, the environment is a 20x20 maze generated using a recursive backtracking algorithm, ensuring solvability with a unique path from start to goal. The maze is represented as a 2D numpy array where: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indicates a navigable path.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indicates a wall.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fu6xff18kj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Source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Maze Generation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 implementation of the recursive backtracking algorithm, inspired by standard maze generation techniques (Cormen et al.). No external datasets were used; the maze is generated programmatically at runtime.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maze serves as the environment, with a fixed start position at (1, 1) and goal position at (18, 18), consistent with Micromouse conventions where the goal is typically in a central or corner location.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h46y7qa0re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 rows × 20 columns (400 cells total).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grid with outer walls and inner paths/walls carved by recursive backtracking.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cell (row, col) represents a state, yielding 400 possible states.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Four discrete actions—Up, Down, Left, Right—represented as coordinate changes: [(-1, 0), (1, 0), (0, -1), (0, 1)].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+100 for reaching the goal.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-10 for hitting a wall.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for each step taken (to encourage efficiency).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dynamic environment eliminates the need for a static dataset, as the agent learns directly from interactions, aligning with RL’s paradigm of learning through trial and error.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jpkx5ojzmv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Exploration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"dataset" is a generated maze, data exploration involves analyzing the environment’s properties to understand its complexity and the agent’s learning challenge.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Maze Visualization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initial 20x20 maze is visualized using Matplotlib, with paths (black), walls (white), start (red 'S'), and goal (green 'G') clearly marked. This confirms the maze has a navigable structure with a path from (1, 1) to (18, 18).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Path 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Using Breadth-First Search (BFS), the shortest path length was calculated for a sample maze, typically ranging from 35 to 50 steps due to the maze’s size and complexity. This serves as a benchmark for optimality.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Recursive backtracking ensures every cell is reachable from the start, with no isolated sections, guaranteeing solvability.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Space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With 400 states and 4 actions per state, the Q-table size is 400 × 4 = 1600 entries, manageable for Q-learning but large enough to test the agent’s learning capacity.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Exploration revealed that the maze’s random nature introduces variability in path length and dead-end frequency, posing a challenge for the agent to generalize its policy. The reward structure incentivizes reaching the goal quickly while penalizing wall collisions and excessive steps, aligning with the Micromouse goal of efficiency.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m4chp9wszq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yfff815poz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Formulation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Micromouse maze-solving task is modeled as a Markov Decision Process (MDP):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States 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Position of the agent in the maze (row, col), totaling 400 states.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Four movements: Up, Down, Left, Right.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Rewards (R)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+100 (goal), -10 (wall), -1 (step).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Transition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Deterministic; an action moves the agent to the next cell unless blocked by a wall or boundary, in which case it stays put.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Maximize cumulative reward by finding the shortest path to (18, 18).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yg82m3ww30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 Q-Learning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chose Q-learning, a model-free RL algorithm, due to its simplicity and effectiveness in discrete state-action spaces. Q-learning updates a Q-table based on the Bellman equation: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Q(s,a) ← Q(s,a)+α[r+γ max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⁡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a′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Q(s′,a′)−Q(s,a)]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Q(s,a): Q-value for state s and action a.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α: Learning rate (0.1).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r: Immediate reward.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γ: Discount factor (0.9).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s′: Next state.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7m23lp8mfm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 Details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Maze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the environment, including generation, validation, and visualization.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MicromouseAgent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Implements Q-learning with an epsilon-greedy policy (exploration rate decays from 1.0 to 0.01 over episodes).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1000 episodes, with a maximum of 800 steps per episode to prevent infinite loops.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 trials post-training to evaluate consistency and performance.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BFS computes the shortest path for comparison.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ahcb1427y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Novel Contributions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Maze Generation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Integrated recursive backtracking to create unique, solvable 20x20 mazes, enhancing robustness.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Micromouse 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Adapted the problem to simulate a Micromouse, with start and goal positions mimicking competition layouts.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Added BFS comparison and detailed training/testing analysis for optimality assessment.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2r92idb8p0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9jty4fqmq2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Setup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20x20 maze generated at runtime.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0.1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 factor: 0.9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Exploration: 1.0 to 0.01 (exponential decay)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Episodes: 1000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Trials: 10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Standard laptop (no GPU required).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jlkdeb57xb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Experiments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total reward and steps per episode.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Plotted to visualize learning trends.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10 trials post-training, recording steps and rewards.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Visualized the path from the first trial.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 Comparison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Computed shortest path using BFS for each maze.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ph6h7e0qud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Adjustments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runs showed slow convergence (steps &gt; 200 after 500 episodes). Increased episodes to 1000, improving stability.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higher wall penalties (-20) but found -10 sufficient to deter collisions without over-penalizing exploration.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wa3g0wbb3v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Results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rzdifj34gy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Training Results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Reward 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Rewards increased from negative values (e.g., -800 in the first episode) to positive (e.g., 20-30), indicating the agent learned to reach the goal.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Steps decreased from 800 to 70-80 over 1000 episodes, nearing the optimal range.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Reward: ~(-30)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Steps: ~(130)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k16lzqipf7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Testing Results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Trials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 [70, 70, 70, 70, 72, 70, 70, 70, 72, 70]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Rewards: [31, 31, 31, 31, 29, 31, 31, 31, 29, 31]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Steps: 70.4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Reward: 30.6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Path Visualization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agent consistently navigated from (1, 1) to (18, 18), avoiding dead ends after training.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34293" cy="17441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293" cy="174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ho9vj1d3yr2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Optimality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BFS Shortest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70 steps (for the sample maze tested).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Average of 70.4 steps. This gap reflects exploration trade-offs and the discrete reward structure, but the agent finds a near-optimal path reliably.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9gkfwq1dueb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agent learned an effective policy, reducing steps from 800, untrained behavior, to about 70.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Variability in test steps (70-72) suggests minor stochasticity in the learned policy, but consistency is high.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Reward averages near 30 indicate efficient navigation with minimal wall collisions.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pyd0421iau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successfully implemented a virtual Micromouse that uses Q-learning to solve a randomly generated 20x20 maze. The recursive backtracking algorithm ensured solvability, while Q-learning enabled the agent to learn a near-optimal path from (1, 1) to (18, 18). Key findings include: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agent converges to a stable policy after 1000 episodes, achieving an average of 70.4 steps compared to the BFS optimal of 70.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reward system effectively balances goal-seeking and efficiency.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random maze generator adds robustness, testing the agent’s adaptability.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future work, we plan to extend this project by training a generalizable agent capable of solving any arbitrary maze once trained. This would involve transitioning from Q-learning, which is maze-specific due to its tabular nature, to a more scalable approach such as Deep Q-Networks (DQN) or policy gradient methods. By incorporating a neural network to approximate the Q-function, the agent could learn a generalized policy across multiple maze configurations, using features like local wall patterns or distance-to-goal heuristics. Training would occur over a diverse set of randomly generated mazes, with the goal of enabling the agent to navigate unseen mazes without retraining. Additional enhancements could include adaptive reward structures (e.g., distance-based rewards) and larger maze sizes to further challenge generalization. This direction would elevate the project from a single-maze solver to a robust, competition-ready Micromouse simulation.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6juz5kg35h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Sutton, R. S., &amp; Barto, A. G.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Reinforcement Learning: An 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MIT Press.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Cormen, T. H., et al. (2009).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Introduction to Algorithms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MIT Press. (Maze generation inspiration)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OpenAI Gym Documentation: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https://gym.openai.com/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(Environment design reference)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ym.openai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y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