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CFA" w:rsidRDefault="00551331">
      <w:r>
        <w:rPr>
          <w:rFonts w:hint="eastAsia"/>
        </w:rPr>
        <w:t>2.2</w:t>
      </w:r>
      <w:r>
        <w:rPr>
          <w:rFonts w:hint="eastAsia"/>
        </w:rPr>
        <w:tab/>
      </w:r>
      <w:r>
        <w:rPr>
          <w:rFonts w:hint="eastAsia"/>
        </w:rPr>
        <w:t>使用</w:t>
      </w:r>
      <w:r>
        <w:rPr>
          <w:rFonts w:hint="eastAsia"/>
        </w:rPr>
        <w:t>Google</w:t>
      </w:r>
      <w:r>
        <w:rPr>
          <w:rFonts w:hint="eastAsia"/>
        </w:rPr>
        <w:t>图表工具</w:t>
      </w:r>
    </w:p>
    <w:p w:rsidR="00551331" w:rsidRPr="00551331" w:rsidRDefault="00551331">
      <w:r>
        <w:rPr>
          <w:rFonts w:hint="eastAsia"/>
        </w:rPr>
        <w:t>Chart API</w:t>
      </w:r>
      <w:r>
        <w:rPr>
          <w:rFonts w:hint="eastAsia"/>
        </w:rPr>
        <w:t>是一种</w:t>
      </w:r>
      <w:r>
        <w:rPr>
          <w:rFonts w:hint="eastAsia"/>
        </w:rPr>
        <w:t>REST</w:t>
      </w:r>
      <w:r>
        <w:rPr>
          <w:rFonts w:hint="eastAsia"/>
        </w:rPr>
        <w:t>式的</w:t>
      </w:r>
      <w:r>
        <w:rPr>
          <w:rFonts w:hint="eastAsia"/>
        </w:rPr>
        <w:t>web</w:t>
      </w:r>
      <w:r>
        <w:rPr>
          <w:rFonts w:hint="eastAsia"/>
        </w:rPr>
        <w:t>服务，同时也是谷歌公布的众多</w:t>
      </w:r>
      <w:r>
        <w:rPr>
          <w:rFonts w:hint="eastAsia"/>
        </w:rPr>
        <w:t>API</w:t>
      </w:r>
      <w:r>
        <w:rPr>
          <w:rFonts w:hint="eastAsia"/>
        </w:rPr>
        <w:t>之一。就是下面那个图的</w:t>
      </w:r>
      <w:r>
        <w:rPr>
          <w:rFonts w:hint="eastAsia"/>
        </w:rPr>
        <w:t>API</w:t>
      </w:r>
      <w:r>
        <w:rPr>
          <w:rFonts w:hint="eastAsia"/>
        </w:rPr>
        <w:t>。它的文档在</w:t>
      </w:r>
      <w:hyperlink r:id="rId5" w:history="1">
        <w:r w:rsidRPr="002D11BE">
          <w:rPr>
            <w:rStyle w:val="a4"/>
          </w:rPr>
          <w:t>https://developers.google.com/chart/image/</w:t>
        </w:r>
      </w:hyperlink>
      <w:r>
        <w:rPr>
          <w:rFonts w:hint="eastAsia"/>
        </w:rPr>
        <w:t>。这个图表工具为</w:t>
      </w:r>
      <w:r>
        <w:rPr>
          <w:rFonts w:hint="eastAsia"/>
        </w:rPr>
        <w:t>JavaScript</w:t>
      </w:r>
      <w:r>
        <w:rPr>
          <w:rFonts w:hint="eastAsia"/>
        </w:rPr>
        <w:t>使用者提供了大量的</w:t>
      </w:r>
      <w:r>
        <w:rPr>
          <w:rFonts w:hint="eastAsia"/>
        </w:rPr>
        <w:t>API</w:t>
      </w:r>
      <w:r>
        <w:rPr>
          <w:rFonts w:hint="eastAsia"/>
        </w:rPr>
        <w:t>，但是在输入端最终却是带有查询参数的</w:t>
      </w:r>
      <w:r>
        <w:rPr>
          <w:rFonts w:hint="eastAsia"/>
        </w:rPr>
        <w:t>URL</w:t>
      </w:r>
      <w:r>
        <w:rPr>
          <w:rFonts w:hint="eastAsia"/>
        </w:rPr>
        <w:t>。</w:t>
      </w:r>
    </w:p>
    <w:p w:rsidR="00551331" w:rsidRDefault="00551331">
      <w:r>
        <w:rPr>
          <w:noProof/>
        </w:rPr>
        <w:drawing>
          <wp:inline distT="0" distB="0" distL="0" distR="0" wp14:anchorId="63E8405F" wp14:editId="5FFA6902">
            <wp:extent cx="21336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1485900"/>
                    </a:xfrm>
                    <a:prstGeom prst="rect">
                      <a:avLst/>
                    </a:prstGeom>
                  </pic:spPr>
                </pic:pic>
              </a:graphicData>
            </a:graphic>
          </wp:inline>
        </w:drawing>
      </w:r>
    </w:p>
    <w:p w:rsidR="001C7F67" w:rsidRDefault="001C7F67" w:rsidP="001C7F67">
      <w:pPr>
        <w:rPr>
          <w:rFonts w:ascii="Times New Roman" w:eastAsia="宋体" w:hAnsi="Times New Roman" w:cs="Times New Roman"/>
          <w:kern w:val="0"/>
          <w:sz w:val="22"/>
        </w:rPr>
      </w:pPr>
      <w:r>
        <w:rPr>
          <w:rFonts w:hint="eastAsia"/>
        </w:rPr>
        <w:t>开发者发送请求到</w:t>
      </w:r>
      <w:r>
        <w:rPr>
          <w:rFonts w:hint="eastAsia"/>
        </w:rPr>
        <w:t xml:space="preserve">URL </w:t>
      </w:r>
      <w:hyperlink r:id="rId7" w:history="1">
        <w:r w:rsidRPr="002D11BE">
          <w:rPr>
            <w:rStyle w:val="a4"/>
            <w:rFonts w:ascii="Times New Roman" w:eastAsia="宋体" w:hAnsi="Times New Roman" w:cs="Times New Roman"/>
            <w:kern w:val="0"/>
            <w:sz w:val="22"/>
          </w:rPr>
          <w:t>https://chart.apis.google.com/chart</w:t>
        </w:r>
      </w:hyperlink>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同时还得附加一些请求参数，以获得确定的图表种类、型号、数据等。这个</w:t>
      </w:r>
      <w:r>
        <w:rPr>
          <w:rFonts w:ascii="Times New Roman" w:eastAsia="宋体" w:hAnsi="Times New Roman" w:cs="Times New Roman" w:hint="eastAsia"/>
          <w:kern w:val="0"/>
          <w:sz w:val="22"/>
        </w:rPr>
        <w:t>API</w:t>
      </w:r>
      <w:r>
        <w:rPr>
          <w:rFonts w:ascii="Times New Roman" w:eastAsia="宋体" w:hAnsi="Times New Roman" w:cs="Times New Roman" w:hint="eastAsia"/>
          <w:kern w:val="0"/>
          <w:sz w:val="22"/>
        </w:rPr>
        <w:t>也需要一个“</w:t>
      </w:r>
      <w:r>
        <w:rPr>
          <w:rFonts w:ascii="Times New Roman" w:eastAsia="宋体" w:hAnsi="Times New Roman" w:cs="Times New Roman" w:hint="eastAsia"/>
          <w:kern w:val="0"/>
          <w:sz w:val="22"/>
        </w:rPr>
        <w:t>Hello World</w:t>
      </w:r>
      <w:r>
        <w:rPr>
          <w:rFonts w:ascii="Times New Roman" w:eastAsia="宋体" w:hAnsi="Times New Roman" w:cs="Times New Roman" w:hint="eastAsia"/>
          <w:kern w:val="0"/>
          <w:sz w:val="22"/>
        </w:rPr>
        <w:t>”例子，这有一个饼图的</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（结果你刚刚已经看到了）</w:t>
      </w:r>
    </w:p>
    <w:p w:rsidR="001C7F67" w:rsidRDefault="00AE4EB9" w:rsidP="001C7F67">
      <w:pPr>
        <w:rPr>
          <w:rFonts w:ascii="Courier New" w:eastAsia="宋体" w:hAnsi="Courier New" w:cs="宋体"/>
          <w:kern w:val="0"/>
          <w:sz w:val="18"/>
          <w:szCs w:val="18"/>
        </w:rPr>
      </w:pPr>
      <w:hyperlink r:id="rId8" w:history="1">
        <w:r w:rsidR="001C7F67" w:rsidRPr="002D11BE">
          <w:rPr>
            <w:rStyle w:val="a4"/>
            <w:rFonts w:ascii="Courier New" w:eastAsia="宋体" w:hAnsi="Courier New" w:cs="宋体"/>
            <w:kern w:val="0"/>
            <w:sz w:val="18"/>
            <w:szCs w:val="18"/>
          </w:rPr>
          <w:t>https://chart.apis.google.com/chart?cht=p3&amp;chs=250x100&amp;chd=t:60,40</w:t>
        </w:r>
      </w:hyperlink>
    </w:p>
    <w:p w:rsidR="001C7F67" w:rsidRPr="001C7F67" w:rsidRDefault="001C7F67" w:rsidP="001C7F67">
      <w:pPr>
        <w:rPr>
          <w:rFonts w:ascii="Courier New" w:eastAsia="宋体" w:hAnsi="Courier New" w:cs="宋体"/>
          <w:kern w:val="0"/>
          <w:sz w:val="18"/>
          <w:szCs w:val="18"/>
        </w:rPr>
      </w:pPr>
      <w:r w:rsidRPr="001C7F67">
        <w:rPr>
          <w:rFonts w:ascii="Courier New" w:eastAsia="宋体" w:hAnsi="Courier New" w:cs="宋体"/>
          <w:kern w:val="0"/>
          <w:sz w:val="18"/>
          <w:szCs w:val="18"/>
        </w:rPr>
        <w:t>&amp;chl=Hello|World</w:t>
      </w:r>
    </w:p>
    <w:p w:rsidR="001C7F67"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上面那段</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是一个（但是一行里放不下）。输入这个</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以后一个被分为</w:t>
      </w:r>
      <w:r>
        <w:rPr>
          <w:rFonts w:ascii="Times New Roman" w:eastAsia="宋体" w:hAnsi="Times New Roman" w:cs="Times New Roman" w:hint="eastAsia"/>
          <w:kern w:val="0"/>
          <w:sz w:val="22"/>
        </w:rPr>
        <w:t>60%</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40%</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250x100</w:t>
      </w:r>
      <w:r>
        <w:rPr>
          <w:rFonts w:ascii="Times New Roman" w:eastAsia="宋体" w:hAnsi="Times New Roman" w:cs="Times New Roman" w:hint="eastAsia"/>
          <w:kern w:val="0"/>
          <w:sz w:val="22"/>
        </w:rPr>
        <w:t>像素的；分别写着“</w:t>
      </w:r>
      <w:r>
        <w:rPr>
          <w:rFonts w:ascii="Times New Roman" w:eastAsia="宋体" w:hAnsi="Times New Roman" w:cs="Times New Roman" w:hint="eastAsia"/>
          <w:kern w:val="0"/>
          <w:sz w:val="22"/>
        </w:rPr>
        <w:t>Hello</w:t>
      </w:r>
      <w:r>
        <w:rPr>
          <w:rFonts w:ascii="Times New Roman" w:eastAsia="宋体" w:hAnsi="Times New Roman" w:cs="Times New Roman" w:hint="eastAsia"/>
          <w:kern w:val="0"/>
          <w:sz w:val="22"/>
        </w:rPr>
        <w:t>”和“</w:t>
      </w:r>
      <w:r>
        <w:rPr>
          <w:rFonts w:ascii="Times New Roman" w:eastAsia="宋体" w:hAnsi="Times New Roman" w:cs="Times New Roman" w:hint="eastAsia"/>
          <w:kern w:val="0"/>
          <w:sz w:val="22"/>
        </w:rPr>
        <w:t>World</w:t>
      </w:r>
      <w:r>
        <w:rPr>
          <w:rFonts w:ascii="Times New Roman" w:eastAsia="宋体" w:hAnsi="Times New Roman" w:cs="Times New Roman" w:hint="eastAsia"/>
          <w:kern w:val="0"/>
          <w:sz w:val="22"/>
        </w:rPr>
        <w:t>”的</w:t>
      </w:r>
      <w:r>
        <w:rPr>
          <w:rFonts w:ascii="Times New Roman" w:eastAsia="宋体" w:hAnsi="Times New Roman" w:cs="Times New Roman" w:hint="eastAsia"/>
          <w:kern w:val="0"/>
          <w:sz w:val="22"/>
        </w:rPr>
        <w:t>3D</w:t>
      </w:r>
      <w:r>
        <w:rPr>
          <w:rFonts w:ascii="Times New Roman" w:eastAsia="宋体" w:hAnsi="Times New Roman" w:cs="Times New Roman" w:hint="eastAsia"/>
          <w:kern w:val="0"/>
          <w:sz w:val="22"/>
        </w:rPr>
        <w:t>饼图就呈现在你眼前了。</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刚刚展现的</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是写死的，为了更有通用性，我将向你展示一种从“</w:t>
      </w:r>
      <w:r>
        <w:rPr>
          <w:rFonts w:ascii="Times New Roman" w:eastAsia="宋体" w:hAnsi="Times New Roman" w:cs="Times New Roman" w:hint="eastAsia"/>
          <w:kern w:val="0"/>
          <w:sz w:val="22"/>
        </w:rPr>
        <w:t>string</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lists</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maps</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closures</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buiders</w:t>
      </w:r>
      <w:r>
        <w:rPr>
          <w:rFonts w:ascii="Times New Roman" w:eastAsia="宋体" w:hAnsi="Times New Roman" w:cs="Times New Roman" w:hint="eastAsia"/>
          <w:kern w:val="0"/>
          <w:sz w:val="22"/>
        </w:rPr>
        <w:t>”中获取</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的方式。</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r>
      <w:r>
        <w:rPr>
          <w:rFonts w:ascii="Times New Roman" w:eastAsia="宋体" w:hAnsi="Times New Roman" w:cs="Times New Roman" w:hint="eastAsia"/>
          <w:kern w:val="0"/>
          <w:sz w:val="22"/>
        </w:rPr>
        <w:t>目标：用</w:t>
      </w: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写一个段脚本来生成这个</w:t>
      </w:r>
      <w:r>
        <w:rPr>
          <w:rFonts w:ascii="Times New Roman" w:eastAsia="宋体" w:hAnsi="Times New Roman" w:cs="Times New Roman" w:hint="eastAsia"/>
          <w:kern w:val="0"/>
          <w:sz w:val="22"/>
        </w:rPr>
        <w:t>3D</w:t>
      </w:r>
      <w:r>
        <w:rPr>
          <w:rFonts w:ascii="Times New Roman" w:eastAsia="宋体" w:hAnsi="Times New Roman" w:cs="Times New Roman" w:hint="eastAsia"/>
          <w:kern w:val="0"/>
          <w:sz w:val="22"/>
        </w:rPr>
        <w:t>饼图桌面应用。</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接下来，我们将讨论：</w:t>
      </w:r>
    </w:p>
    <w:p w:rsidR="00CC3C02" w:rsidRDefault="00CC3C02" w:rsidP="00CC3C02">
      <w:pPr>
        <w:ind w:firstLine="420"/>
        <w:rPr>
          <w:rFonts w:ascii="Times New Roman" w:eastAsia="宋体" w:hAnsi="Times New Roman" w:cs="Times New Roman"/>
          <w:kern w:val="0"/>
          <w:sz w:val="22"/>
        </w:rPr>
      </w:pPr>
      <w:r>
        <w:rPr>
          <w:rFonts w:ascii="Times New Roman" w:eastAsia="宋体" w:hAnsi="Times New Roman" w:cs="Times New Roman" w:hint="eastAsia"/>
          <w:kern w:val="0"/>
          <w:sz w:val="22"/>
        </w:rPr>
        <w:t>字符串的操作</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t xml:space="preserve">Lists </w:t>
      </w:r>
      <w:r>
        <w:rPr>
          <w:rFonts w:ascii="Times New Roman" w:eastAsia="宋体" w:hAnsi="Times New Roman" w:cs="Times New Roman" w:hint="eastAsia"/>
          <w:kern w:val="0"/>
          <w:sz w:val="22"/>
        </w:rPr>
        <w:t>和</w:t>
      </w:r>
      <w:r>
        <w:rPr>
          <w:rFonts w:ascii="Times New Roman" w:eastAsia="宋体" w:hAnsi="Times New Roman" w:cs="Times New Roman" w:hint="eastAsia"/>
          <w:kern w:val="0"/>
          <w:sz w:val="22"/>
        </w:rPr>
        <w:t xml:space="preserve"> maps</w:t>
      </w:r>
    </w:p>
    <w:p w:rsidR="00CC3C02"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r>
      <w:r>
        <w:rPr>
          <w:rFonts w:ascii="Times New Roman" w:eastAsia="宋体" w:hAnsi="Times New Roman" w:cs="Times New Roman" w:hint="eastAsia"/>
          <w:kern w:val="0"/>
          <w:sz w:val="22"/>
        </w:rPr>
        <w:t>用</w:t>
      </w:r>
      <w:r>
        <w:rPr>
          <w:rFonts w:ascii="Times New Roman" w:eastAsia="宋体" w:hAnsi="Times New Roman" w:cs="Times New Roman" w:hint="eastAsia"/>
          <w:kern w:val="0"/>
          <w:sz w:val="22"/>
        </w:rPr>
        <w:t>closures</w:t>
      </w:r>
      <w:r>
        <w:rPr>
          <w:rFonts w:ascii="Times New Roman" w:eastAsia="宋体" w:hAnsi="Times New Roman" w:cs="Times New Roman" w:hint="eastAsia"/>
          <w:kern w:val="0"/>
          <w:sz w:val="22"/>
        </w:rPr>
        <w:t>获取数据</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t>Groovy</w:t>
      </w:r>
      <w:r>
        <w:rPr>
          <w:rFonts w:ascii="Times New Roman" w:eastAsia="宋体" w:hAnsi="Times New Roman" w:cs="Times New Roman" w:hint="eastAsia"/>
          <w:kern w:val="0"/>
          <w:sz w:val="22"/>
        </w:rPr>
        <w:t>的构建者类</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一开始我将会写一个简单的小脚本，一点点将它改成最终版本。</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 xml:space="preserve">2.2.1 </w:t>
      </w:r>
      <w:r>
        <w:rPr>
          <w:rFonts w:ascii="Times New Roman" w:eastAsia="宋体" w:hAnsi="Times New Roman" w:cs="Times New Roman" w:hint="eastAsia"/>
          <w:kern w:val="0"/>
          <w:sz w:val="22"/>
        </w:rPr>
        <w:t>用查询字符串构建</w:t>
      </w:r>
      <w:r>
        <w:rPr>
          <w:rFonts w:ascii="Times New Roman" w:eastAsia="宋体" w:hAnsi="Times New Roman" w:cs="Times New Roman" w:hint="eastAsia"/>
          <w:kern w:val="0"/>
          <w:sz w:val="22"/>
        </w:rPr>
        <w:t>URL</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一开始，我们需要一个变量去表达基础</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。在</w:t>
      </w: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脚本中实际上你不必</w:t>
      </w:r>
      <w:r w:rsidR="003E6BFA">
        <w:rPr>
          <w:rFonts w:ascii="Times New Roman" w:eastAsia="宋体" w:hAnsi="Times New Roman" w:cs="Times New Roman" w:hint="eastAsia"/>
          <w:kern w:val="0"/>
          <w:sz w:val="22"/>
        </w:rPr>
        <w:t>定义</w:t>
      </w:r>
      <w:r>
        <w:rPr>
          <w:rFonts w:ascii="Times New Roman" w:eastAsia="宋体" w:hAnsi="Times New Roman" w:cs="Times New Roman" w:hint="eastAsia"/>
          <w:kern w:val="0"/>
          <w:sz w:val="22"/>
        </w:rPr>
        <w:t>任何类型。一旦你</w:t>
      </w:r>
      <w:r w:rsidR="003E6BFA">
        <w:rPr>
          <w:rFonts w:ascii="Times New Roman" w:eastAsia="宋体" w:hAnsi="Times New Roman" w:cs="Times New Roman" w:hint="eastAsia"/>
          <w:kern w:val="0"/>
          <w:sz w:val="22"/>
        </w:rPr>
        <w:t>定义</w:t>
      </w:r>
      <w:r>
        <w:rPr>
          <w:rFonts w:ascii="Times New Roman" w:eastAsia="宋体" w:hAnsi="Times New Roman" w:cs="Times New Roman" w:hint="eastAsia"/>
          <w:kern w:val="0"/>
          <w:sz w:val="22"/>
        </w:rPr>
        <w:t>一个类型，这个变量就会变成局部变量。如果没有，这个变量就会是“局部绑定”的（什么是“局部绑定”我们下章再讲）。因为我知道这个</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在我改变它之前一定包含一个字符串，所以我将宣称这个变量为</w:t>
      </w:r>
      <w:r>
        <w:rPr>
          <w:rFonts w:ascii="Times New Roman" w:eastAsia="宋体" w:hAnsi="Times New Roman" w:cs="Times New Roman" w:hint="eastAsia"/>
          <w:kern w:val="0"/>
          <w:sz w:val="22"/>
        </w:rPr>
        <w:t>java.lang.String</w:t>
      </w:r>
      <w:r>
        <w:rPr>
          <w:rFonts w:ascii="Times New Roman" w:eastAsia="宋体" w:hAnsi="Times New Roman" w:cs="Times New Roman" w:hint="eastAsia"/>
          <w:kern w:val="0"/>
          <w:sz w:val="22"/>
        </w:rPr>
        <w:t>类型</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 xml:space="preserve">String base = </w:t>
      </w:r>
      <w:r>
        <w:rPr>
          <w:rFonts w:ascii="Times New Roman" w:eastAsia="宋体" w:hAnsi="Times New Roman" w:cs="Times New Roman"/>
          <w:kern w:val="0"/>
          <w:sz w:val="22"/>
        </w:rPr>
        <w:t>‘</w:t>
      </w:r>
      <w:r>
        <w:rPr>
          <w:rFonts w:ascii="Times New Roman" w:eastAsia="宋体" w:hAnsi="Times New Roman" w:cs="Times New Roman" w:hint="eastAsia"/>
          <w:kern w:val="0"/>
          <w:sz w:val="22"/>
        </w:rPr>
        <w:t>http://chart.apis.google.com/chart?</w:t>
      </w:r>
      <w:r>
        <w:rPr>
          <w:rFonts w:ascii="Times New Roman" w:eastAsia="宋体" w:hAnsi="Times New Roman" w:cs="Times New Roman"/>
          <w:kern w:val="0"/>
          <w:sz w:val="22"/>
        </w:rPr>
        <w:t>’</w:t>
      </w:r>
    </w:p>
    <w:p w:rsidR="00231C6D" w:rsidRDefault="003E6BFA"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的类型是任选的。这意味着你可以确定一个类型，或者在你不知道或不关心变量类型时可以用一个</w:t>
      </w:r>
      <w:r>
        <w:rPr>
          <w:rFonts w:ascii="Times New Roman" w:eastAsia="宋体" w:hAnsi="Times New Roman" w:cs="Times New Roman" w:hint="eastAsia"/>
          <w:kern w:val="0"/>
          <w:sz w:val="22"/>
        </w:rPr>
        <w:t>del</w:t>
      </w:r>
      <w:r>
        <w:rPr>
          <w:rFonts w:ascii="Times New Roman" w:eastAsia="宋体" w:hAnsi="Times New Roman" w:cs="Times New Roman" w:hint="eastAsia"/>
          <w:kern w:val="0"/>
          <w:sz w:val="22"/>
        </w:rPr>
        <w:t>关键字去宣称变量。</w:t>
      </w:r>
      <w:r>
        <w:rPr>
          <w:rFonts w:ascii="Times New Roman" w:eastAsia="宋体" w:hAnsi="Times New Roman" w:cs="Times New Roman" w:hint="eastAsia"/>
          <w:kern w:val="0"/>
          <w:sz w:val="22"/>
        </w:rPr>
        <w:t>Dierk Koening   Groovy in action</w:t>
      </w:r>
      <w:r>
        <w:rPr>
          <w:rFonts w:ascii="Times New Roman" w:eastAsia="宋体" w:hAnsi="Times New Roman" w:cs="Times New Roman" w:hint="eastAsia"/>
          <w:kern w:val="0"/>
          <w:sz w:val="22"/>
        </w:rPr>
        <w:t>的作者曾说过：</w:t>
      </w:r>
    </w:p>
    <w:p w:rsidR="003E6BFA" w:rsidRPr="00231C6D" w:rsidRDefault="003E6BFA" w:rsidP="003E6BFA">
      <w:pPr>
        <w:ind w:firstLine="420"/>
        <w:rPr>
          <w:rFonts w:ascii="Times New Roman" w:eastAsia="宋体" w:hAnsi="Times New Roman" w:cs="Times New Roman"/>
          <w:kern w:val="0"/>
          <w:sz w:val="22"/>
        </w:rPr>
      </w:pPr>
      <w:r>
        <w:rPr>
          <w:rFonts w:ascii="Times New Roman" w:eastAsia="宋体" w:hAnsi="Times New Roman" w:cs="Times New Roman" w:hint="eastAsia"/>
          <w:kern w:val="0"/>
          <w:sz w:val="22"/>
        </w:rPr>
        <w:t>用</w:t>
      </w:r>
      <w:r>
        <w:rPr>
          <w:rFonts w:ascii="Times New Roman" w:eastAsia="宋体" w:hAnsi="Times New Roman" w:cs="Times New Roman" w:hint="eastAsia"/>
          <w:kern w:val="0"/>
          <w:sz w:val="22"/>
        </w:rPr>
        <w:t>def</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如果你知道这个类型，就去定义它吧。话句话讲，如果你知道这个变量是</w:t>
      </w:r>
      <w:r>
        <w:rPr>
          <w:rFonts w:ascii="Times New Roman" w:eastAsia="宋体" w:hAnsi="Times New Roman" w:cs="Times New Roman" w:hint="eastAsia"/>
          <w:kern w:val="0"/>
          <w:sz w:val="22"/>
        </w:rPr>
        <w:t>String</w:t>
      </w:r>
      <w:r>
        <w:rPr>
          <w:rFonts w:ascii="Times New Roman" w:eastAsia="宋体" w:hAnsi="Times New Roman" w:cs="Times New Roman" w:hint="eastAsia"/>
          <w:kern w:val="0"/>
          <w:sz w:val="22"/>
        </w:rPr>
        <w:t>或者</w:t>
      </w:r>
      <w:r>
        <w:rPr>
          <w:rFonts w:ascii="Times New Roman" w:eastAsia="宋体" w:hAnsi="Times New Roman" w:cs="Times New Roman" w:hint="eastAsia"/>
          <w:kern w:val="0"/>
          <w:sz w:val="22"/>
        </w:rPr>
        <w:t>Date</w:t>
      </w:r>
      <w:r>
        <w:rPr>
          <w:rFonts w:ascii="Times New Roman" w:eastAsia="宋体" w:hAnsi="Times New Roman" w:cs="Times New Roman" w:hint="eastAsia"/>
          <w:kern w:val="0"/>
          <w:sz w:val="22"/>
        </w:rPr>
        <w:t>，或者是一个</w:t>
      </w:r>
      <w:r>
        <w:rPr>
          <w:rFonts w:ascii="Times New Roman" w:eastAsia="宋体" w:hAnsi="Times New Roman" w:cs="Times New Roman" w:hint="eastAsia"/>
          <w:kern w:val="0"/>
          <w:sz w:val="22"/>
        </w:rPr>
        <w:t>Employee</w:t>
      </w:r>
      <w:r>
        <w:rPr>
          <w:rFonts w:ascii="Times New Roman" w:eastAsia="宋体" w:hAnsi="Times New Roman" w:cs="Times New Roman" w:hint="eastAsia"/>
          <w:kern w:val="0"/>
          <w:sz w:val="22"/>
        </w:rPr>
        <w:t>，就去定义这个变量吧。</w:t>
      </w:r>
    </w:p>
    <w:p w:rsidR="00551331" w:rsidRDefault="003E6BFA">
      <w:r>
        <w:rPr>
          <w:rFonts w:hint="eastAsia"/>
        </w:rPr>
        <w:t>以我的经验来看，最开始我用</w:t>
      </w:r>
      <w:r>
        <w:rPr>
          <w:rFonts w:hint="eastAsia"/>
        </w:rPr>
        <w:t>def</w:t>
      </w:r>
      <w:r>
        <w:rPr>
          <w:rFonts w:hint="eastAsia"/>
        </w:rPr>
        <w:t>很多，但随着时间的推移，我越来越少用它。我十分同意</w:t>
      </w:r>
      <w:r>
        <w:rPr>
          <w:rFonts w:hint="eastAsia"/>
        </w:rPr>
        <w:t>Dierk</w:t>
      </w:r>
      <w:r>
        <w:rPr>
          <w:rFonts w:hint="eastAsia"/>
        </w:rPr>
        <w:t>，现在在我用</w:t>
      </w:r>
      <w:r>
        <w:rPr>
          <w:rFonts w:hint="eastAsia"/>
        </w:rPr>
        <w:t>def</w:t>
      </w:r>
      <w:r>
        <w:rPr>
          <w:rFonts w:hint="eastAsia"/>
        </w:rPr>
        <w:t>之前我都会停下来想一会，这个变量是不是有一个确定的类型。但也有很多跟我意见相左的开发者。可变换类型的语言魅力就在于此：</w:t>
      </w:r>
      <w:r w:rsidR="001E2C7A">
        <w:rPr>
          <w:rFonts w:hint="eastAsia"/>
        </w:rPr>
        <w:t>它可以容下任何人。</w:t>
      </w:r>
    </w:p>
    <w:p w:rsidR="001E2C7A" w:rsidRDefault="001E2C7A">
      <w:r>
        <w:rPr>
          <w:rFonts w:hint="eastAsia"/>
        </w:rPr>
        <w:t>现在我需要为</w:t>
      </w:r>
      <w:r>
        <w:rPr>
          <w:rFonts w:hint="eastAsia"/>
        </w:rPr>
        <w:t>URL</w:t>
      </w:r>
      <w:r>
        <w:rPr>
          <w:rFonts w:hint="eastAsia"/>
        </w:rPr>
        <w:t>构建查询参数了。我用将要用一种这类问题的典型用法来取代将查询参数直接写死在</w:t>
      </w:r>
      <w:r>
        <w:rPr>
          <w:rFonts w:hint="eastAsia"/>
        </w:rPr>
        <w:t>URL</w:t>
      </w:r>
      <w:r>
        <w:rPr>
          <w:rFonts w:hint="eastAsia"/>
        </w:rPr>
        <w:t>中，这种方法就是构建一个</w:t>
      </w:r>
      <w:r>
        <w:rPr>
          <w:rFonts w:hint="eastAsia"/>
        </w:rPr>
        <w:t>map</w:t>
      </w:r>
      <w:r>
        <w:rPr>
          <w:rFonts w:hint="eastAsia"/>
        </w:rPr>
        <w:t>，然后从这个</w:t>
      </w:r>
      <w:r>
        <w:rPr>
          <w:rFonts w:hint="eastAsia"/>
        </w:rPr>
        <w:t>map</w:t>
      </w:r>
      <w:r>
        <w:rPr>
          <w:rFonts w:hint="eastAsia"/>
        </w:rPr>
        <w:t>中生成查询字符串。</w:t>
      </w:r>
      <w:r>
        <w:rPr>
          <w:rFonts w:hint="eastAsia"/>
        </w:rPr>
        <w:lastRenderedPageBreak/>
        <w:t>带着这种思像，这有些</w:t>
      </w:r>
      <w:r>
        <w:rPr>
          <w:rFonts w:hint="eastAsia"/>
        </w:rPr>
        <w:t>map</w:t>
      </w:r>
      <w:r>
        <w:rPr>
          <w:rFonts w:hint="eastAsia"/>
        </w:rPr>
        <w:t>参数。</w:t>
      </w:r>
    </w:p>
    <w:p w:rsidR="001E2C7A" w:rsidRDefault="001E2C7A">
      <w:r>
        <w:rPr>
          <w:rFonts w:hint="eastAsia"/>
        </w:rPr>
        <w:t xml:space="preserve"> def params = [cht:</w:t>
      </w:r>
      <w:r>
        <w:t>’</w:t>
      </w:r>
      <w:r>
        <w:rPr>
          <w:rFonts w:hint="eastAsia"/>
        </w:rPr>
        <w:t>p3</w:t>
      </w:r>
      <w:r>
        <w:t>’</w:t>
      </w:r>
      <w:r>
        <w:rPr>
          <w:rFonts w:hint="eastAsia"/>
        </w:rPr>
        <w:t>,chs:</w:t>
      </w:r>
      <w:r>
        <w:t>’</w:t>
      </w:r>
      <w:r>
        <w:rPr>
          <w:rFonts w:hint="eastAsia"/>
        </w:rPr>
        <w:t>250x100</w:t>
      </w:r>
      <w:r>
        <w:t>’</w:t>
      </w:r>
      <w:r>
        <w:rPr>
          <w:rFonts w:hint="eastAsia"/>
        </w:rPr>
        <w:t>,chd:</w:t>
      </w:r>
      <w:r>
        <w:t>’</w:t>
      </w:r>
      <w:r>
        <w:rPr>
          <w:rFonts w:hint="eastAsia"/>
        </w:rPr>
        <w:t>t:60,40</w:t>
      </w:r>
      <w:r>
        <w:t>’</w:t>
      </w:r>
      <w:r>
        <w:rPr>
          <w:rFonts w:hint="eastAsia"/>
        </w:rPr>
        <w:t>,chl:</w:t>
      </w:r>
      <w:r>
        <w:t>’</w:t>
      </w:r>
      <w:r>
        <w:rPr>
          <w:rFonts w:hint="eastAsia"/>
        </w:rPr>
        <w:t>hello|World</w:t>
      </w:r>
      <w:r>
        <w:t>’</w:t>
      </w:r>
      <w:r>
        <w:rPr>
          <w:rFonts w:hint="eastAsia"/>
        </w:rPr>
        <w:t>]</w:t>
      </w:r>
    </w:p>
    <w:p w:rsidR="00B33250" w:rsidRDefault="00B33250">
      <w:r>
        <w:rPr>
          <w:rFonts w:hint="eastAsia"/>
        </w:rPr>
        <w:t>在</w:t>
      </w:r>
      <w:r>
        <w:rPr>
          <w:rFonts w:hint="eastAsia"/>
        </w:rPr>
        <w:t>Groovy</w:t>
      </w:r>
      <w:r>
        <w:rPr>
          <w:rFonts w:hint="eastAsia"/>
        </w:rPr>
        <w:t>中，能用一个方括号来建立一个</w:t>
      </w:r>
      <w:r>
        <w:rPr>
          <w:rFonts w:hint="eastAsia"/>
        </w:rPr>
        <w:t>map</w:t>
      </w:r>
      <w:r>
        <w:rPr>
          <w:rFonts w:hint="eastAsia"/>
        </w:rPr>
        <w:t>，每个键值对的键和值分别在冒号的左右两边。键的类型默认为字符串，值可以为任意类型。默认的，变量</w:t>
      </w:r>
      <w:r>
        <w:t>’</w:t>
      </w:r>
      <w:r>
        <w:rPr>
          <w:rFonts w:hint="eastAsia"/>
        </w:rPr>
        <w:t>params</w:t>
      </w:r>
      <w:r>
        <w:t>’</w:t>
      </w:r>
      <w:r>
        <w:rPr>
          <w:rFonts w:hint="eastAsia"/>
        </w:rPr>
        <w:t>为</w:t>
      </w:r>
      <w:r>
        <w:rPr>
          <w:rFonts w:hint="eastAsia"/>
        </w:rPr>
        <w:t>java.util.LinkedHashMap</w:t>
      </w:r>
      <w:r>
        <w:rPr>
          <w:rFonts w:hint="eastAsia"/>
        </w:rPr>
        <w:t>类的实例。</w:t>
      </w:r>
    </w:p>
    <w:p w:rsidR="00B33250" w:rsidRDefault="00B33250">
      <w:r>
        <w:rPr>
          <w:rFonts w:hint="eastAsia"/>
        </w:rPr>
        <w:tab/>
      </w:r>
      <w:r>
        <w:rPr>
          <w:rFonts w:hint="eastAsia"/>
        </w:rPr>
        <w:t>容器：</w:t>
      </w:r>
      <w:r>
        <w:rPr>
          <w:rFonts w:hint="eastAsia"/>
        </w:rPr>
        <w:t>Groovy</w:t>
      </w:r>
      <w:r>
        <w:rPr>
          <w:rFonts w:hint="eastAsia"/>
        </w:rPr>
        <w:t>有自带的</w:t>
      </w:r>
      <w:r>
        <w:rPr>
          <w:rFonts w:hint="eastAsia"/>
        </w:rPr>
        <w:t>lists</w:t>
      </w:r>
      <w:r>
        <w:rPr>
          <w:rFonts w:hint="eastAsia"/>
        </w:rPr>
        <w:t>和</w:t>
      </w:r>
      <w:r>
        <w:rPr>
          <w:rFonts w:hint="eastAsia"/>
        </w:rPr>
        <w:t>maps</w:t>
      </w:r>
      <w:r>
        <w:rPr>
          <w:rFonts w:hint="eastAsia"/>
        </w:rPr>
        <w:t>，</w:t>
      </w:r>
      <w:r>
        <w:rPr>
          <w:rFonts w:hint="eastAsia"/>
        </w:rPr>
        <w:t>maps</w:t>
      </w:r>
      <w:r>
        <w:rPr>
          <w:rFonts w:hint="eastAsia"/>
        </w:rPr>
        <w:t>的键默认为</w:t>
      </w:r>
      <w:r>
        <w:rPr>
          <w:rFonts w:hint="eastAsia"/>
        </w:rPr>
        <w:t>string</w:t>
      </w:r>
      <w:r>
        <w:rPr>
          <w:rFonts w:hint="eastAsia"/>
        </w:rPr>
        <w:t>类型的。</w:t>
      </w:r>
    </w:p>
    <w:p w:rsidR="00B33250" w:rsidRDefault="00B33250">
      <w:r>
        <w:rPr>
          <w:rFonts w:hint="eastAsia"/>
        </w:rPr>
        <w:t>每一个对应的值在单引号之间。在</w:t>
      </w:r>
      <w:r>
        <w:rPr>
          <w:rFonts w:hint="eastAsia"/>
        </w:rPr>
        <w:t>Groovy</w:t>
      </w:r>
      <w:r>
        <w:rPr>
          <w:rFonts w:hint="eastAsia"/>
        </w:rPr>
        <w:t>中，在单引号中的字符串是</w:t>
      </w:r>
      <w:r>
        <w:rPr>
          <w:rFonts w:hint="eastAsia"/>
        </w:rPr>
        <w:t>java.lang.String</w:t>
      </w:r>
      <w:r>
        <w:rPr>
          <w:rFonts w:hint="eastAsia"/>
        </w:rPr>
        <w:t>的实例。双引号中的字符串是“被修改过的”字符串，叫做</w:t>
      </w:r>
      <w:r>
        <w:rPr>
          <w:rFonts w:hint="eastAsia"/>
        </w:rPr>
        <w:t>GString</w:t>
      </w:r>
      <w:r>
        <w:rPr>
          <w:rFonts w:hint="eastAsia"/>
        </w:rPr>
        <w:t>。我将给你展现一个例子。</w:t>
      </w:r>
    </w:p>
    <w:p w:rsidR="00B33250" w:rsidRDefault="00AD3AC6">
      <w:r>
        <w:rPr>
          <w:rFonts w:hint="eastAsia"/>
        </w:rPr>
        <w:tab/>
      </w:r>
      <w:r>
        <w:rPr>
          <w:rFonts w:hint="eastAsia"/>
        </w:rPr>
        <w:t>为了将</w:t>
      </w:r>
      <w:r>
        <w:rPr>
          <w:rFonts w:hint="eastAsia"/>
        </w:rPr>
        <w:t>map</w:t>
      </w:r>
      <w:r>
        <w:rPr>
          <w:rFonts w:hint="eastAsia"/>
        </w:rPr>
        <w:t>变成一个查询字符串，我首先要将</w:t>
      </w:r>
      <w:r>
        <w:rPr>
          <w:rFonts w:hint="eastAsia"/>
        </w:rPr>
        <w:t>map</w:t>
      </w:r>
      <w:r>
        <w:rPr>
          <w:rFonts w:hint="eastAsia"/>
        </w:rPr>
        <w:t>中的键值对变成</w:t>
      </w:r>
      <w:r>
        <w:t>”</w:t>
      </w:r>
      <w:r>
        <w:rPr>
          <w:rFonts w:hint="eastAsia"/>
        </w:rPr>
        <w:t>key=value</w:t>
      </w:r>
      <w:r>
        <w:t>”</w:t>
      </w:r>
      <w:r>
        <w:rPr>
          <w:rFonts w:hint="eastAsia"/>
        </w:rPr>
        <w:t>形式的字符串，并且随后我要用分隔符将它们串联在一起。第一步就是用</w:t>
      </w:r>
      <w:r>
        <w:rPr>
          <w:rFonts w:hint="eastAsia"/>
        </w:rPr>
        <w:t>collect</w:t>
      </w:r>
      <w:r>
        <w:rPr>
          <w:rFonts w:hint="eastAsia"/>
        </w:rPr>
        <w:t>方法变换（这是一个特别的、在</w:t>
      </w:r>
      <w:r>
        <w:rPr>
          <w:rFonts w:hint="eastAsia"/>
        </w:rPr>
        <w:t>Groovy</w:t>
      </w:r>
      <w:r>
        <w:rPr>
          <w:rFonts w:hint="eastAsia"/>
        </w:rPr>
        <w:t>全部容器类都有的方法）。</w:t>
      </w:r>
      <w:r w:rsidR="009257E5">
        <w:t>C</w:t>
      </w:r>
      <w:r w:rsidR="009257E5">
        <w:rPr>
          <w:rFonts w:hint="eastAsia"/>
        </w:rPr>
        <w:t>ollection</w:t>
      </w:r>
      <w:r w:rsidR="009257E5">
        <w:rPr>
          <w:rFonts w:hint="eastAsia"/>
        </w:rPr>
        <w:t>方法将一个闭包作为参数，这适用于容器中的每一个元素，能返回一个包含结果的新容器。</w:t>
      </w:r>
    </w:p>
    <w:p w:rsidR="009257E5" w:rsidRDefault="009257E5">
      <w:r>
        <w:rPr>
          <w:rFonts w:hint="eastAsia"/>
        </w:rPr>
        <w:tab/>
      </w:r>
      <w:r>
        <w:rPr>
          <w:rFonts w:hint="eastAsia"/>
        </w:rPr>
        <w:t>闭包将会在下一个补充块中被介绍，并且对他的讨论将会贯穿整部书，</w:t>
      </w:r>
      <w:r w:rsidRPr="009257E5">
        <w:rPr>
          <w:rFonts w:hint="eastAsia"/>
        </w:rPr>
        <w:t>但目前认为他们的代码块代表一个函数体，这可能需要虚拟参数。</w:t>
      </w:r>
      <w:r w:rsidR="00E11789">
        <w:rPr>
          <w:rFonts w:hint="eastAsia"/>
        </w:rPr>
        <w:t>当被用作</w:t>
      </w:r>
      <w:r w:rsidR="00E11789">
        <w:rPr>
          <w:rFonts w:hint="eastAsia"/>
        </w:rPr>
        <w:t>map</w:t>
      </w:r>
      <w:r w:rsidR="00E11789">
        <w:rPr>
          <w:rFonts w:hint="eastAsia"/>
        </w:rPr>
        <w:t>这个闭包可能会有一两个参数，当只有一个参数的时候，它代表着</w:t>
      </w:r>
      <w:r w:rsidR="00E11789">
        <w:rPr>
          <w:rFonts w:hint="eastAsia"/>
        </w:rPr>
        <w:t>map</w:t>
      </w:r>
      <w:r w:rsidR="00E11789">
        <w:rPr>
          <w:rFonts w:hint="eastAsia"/>
        </w:rPr>
        <w:t>中的键值对，当有两个参数时，一个代表</w:t>
      </w:r>
      <w:r w:rsidR="00E11789">
        <w:rPr>
          <w:rFonts w:hint="eastAsia"/>
        </w:rPr>
        <w:t>key</w:t>
      </w:r>
      <w:r w:rsidR="00E11789">
        <w:rPr>
          <w:rFonts w:hint="eastAsia"/>
        </w:rPr>
        <w:t>另一个代表</w:t>
      </w:r>
      <w:r w:rsidR="00E11789">
        <w:rPr>
          <w:rFonts w:hint="eastAsia"/>
        </w:rPr>
        <w:t>value</w:t>
      </w:r>
      <w:r w:rsidR="00E11789">
        <w:rPr>
          <w:rFonts w:hint="eastAsia"/>
        </w:rPr>
        <w:t>。</w:t>
      </w:r>
    </w:p>
    <w:p w:rsidR="00A40BC2" w:rsidRDefault="00A40BC2">
      <w:r>
        <w:rPr>
          <w:rFonts w:hint="eastAsia"/>
        </w:rPr>
        <w:tab/>
      </w:r>
      <w:r>
        <w:rPr>
          <w:rFonts w:hint="eastAsia"/>
        </w:rPr>
        <w:t>为了将</w:t>
      </w:r>
      <w:r>
        <w:rPr>
          <w:rFonts w:hint="eastAsia"/>
        </w:rPr>
        <w:t>map</w:t>
      </w:r>
      <w:r>
        <w:rPr>
          <w:rFonts w:hint="eastAsia"/>
        </w:rPr>
        <w:t>变成</w:t>
      </w:r>
      <w:r>
        <w:rPr>
          <w:rFonts w:hint="eastAsia"/>
        </w:rPr>
        <w:t>key=value</w:t>
      </w:r>
      <w:r>
        <w:rPr>
          <w:rFonts w:hint="eastAsia"/>
        </w:rPr>
        <w:t>的</w:t>
      </w:r>
      <w:r>
        <w:rPr>
          <w:rFonts w:hint="eastAsia"/>
        </w:rPr>
        <w:t>list</w:t>
      </w:r>
      <w:r>
        <w:rPr>
          <w:rFonts w:hint="eastAsia"/>
        </w:rPr>
        <w:t>，我们在</w:t>
      </w:r>
      <w:r>
        <w:rPr>
          <w:rFonts w:hint="eastAsia"/>
        </w:rPr>
        <w:t>collect</w:t>
      </w:r>
      <w:r>
        <w:rPr>
          <w:rFonts w:hint="eastAsia"/>
        </w:rPr>
        <w:t>方法中需要两个参数。</w:t>
      </w:r>
    </w:p>
    <w:p w:rsidR="00A40BC2" w:rsidRDefault="00A40BC2">
      <w:r>
        <w:t>P</w:t>
      </w:r>
      <w:r>
        <w:rPr>
          <w:rFonts w:hint="eastAsia"/>
        </w:rPr>
        <w:t>arams.collect{k,v-&gt;</w:t>
      </w:r>
      <w:r>
        <w:t>”</w:t>
      </w:r>
      <w:r>
        <w:rPr>
          <w:rFonts w:hint="eastAsia"/>
        </w:rPr>
        <w:t>$k=$v</w:t>
      </w:r>
      <w:r>
        <w:t>”}</w:t>
      </w:r>
    </w:p>
    <w:p w:rsidR="00A40BC2" w:rsidRDefault="00A40BC2">
      <w:r>
        <w:rPr>
          <w:rFonts w:hint="eastAsia"/>
        </w:rPr>
        <w:t>在</w:t>
      </w:r>
      <w:r>
        <w:rPr>
          <w:rFonts w:hint="eastAsia"/>
        </w:rPr>
        <w:t>Groovy</w:t>
      </w:r>
      <w:r>
        <w:rPr>
          <w:rFonts w:hint="eastAsia"/>
        </w:rPr>
        <w:t>中，如果任何一个方法</w:t>
      </w:r>
      <w:r w:rsidR="00AB1DEF">
        <w:rPr>
          <w:rFonts w:hint="eastAsia"/>
        </w:rPr>
        <w:t>最后一个参数是闭包，你就可以将这个闭包拿到小括号外面。如果集合的唯一参数是闭包，这样的话圆括号可以省略。</w:t>
      </w:r>
    </w:p>
    <w:p w:rsidR="00AB1DEF" w:rsidRDefault="00AB1DEF">
      <w:r>
        <w:rPr>
          <w:rFonts w:hint="eastAsia"/>
        </w:rPr>
        <w:tab/>
      </w:r>
      <w:r>
        <w:rPr>
          <w:rFonts w:hint="eastAsia"/>
        </w:rPr>
        <w:tab/>
      </w:r>
      <w:r>
        <w:rPr>
          <w:rFonts w:hint="eastAsia"/>
        </w:rPr>
        <w:t>什么是闭包？</w:t>
      </w:r>
    </w:p>
    <w:p w:rsidR="00AB1DEF" w:rsidRDefault="00AB1DEF" w:rsidP="00594841">
      <w:pPr>
        <w:ind w:left="420"/>
        <w:rPr>
          <w:rFonts w:hint="eastAsia"/>
        </w:rPr>
      </w:pPr>
      <w:r>
        <w:rPr>
          <w:rFonts w:hint="eastAsia"/>
        </w:rPr>
        <w:t>闭包是一段被括号分隔的代码块，它能被视作一个对象。这个箭头符号用于指定虚参。在当前的例子中，闭包被适用于</w:t>
      </w:r>
      <w:r>
        <w:rPr>
          <w:rFonts w:hint="eastAsia"/>
        </w:rPr>
        <w:t>map</w:t>
      </w:r>
      <w:r>
        <w:rPr>
          <w:rFonts w:hint="eastAsia"/>
        </w:rPr>
        <w:t>，两个虚参分别是</w:t>
      </w:r>
      <w:r>
        <w:rPr>
          <w:rFonts w:hint="eastAsia"/>
        </w:rPr>
        <w:t>k</w:t>
      </w:r>
      <w:r>
        <w:rPr>
          <w:rFonts w:hint="eastAsia"/>
        </w:rPr>
        <w:t>和</w:t>
      </w:r>
      <w:r>
        <w:rPr>
          <w:rFonts w:hint="eastAsia"/>
        </w:rPr>
        <w:t>v</w:t>
      </w:r>
      <w:r>
        <w:rPr>
          <w:rFonts w:hint="eastAsia"/>
        </w:rPr>
        <w:t>（代表着键值对中的</w:t>
      </w:r>
      <w:r>
        <w:rPr>
          <w:rFonts w:hint="eastAsia"/>
        </w:rPr>
        <w:t>key</w:t>
      </w:r>
      <w:r>
        <w:rPr>
          <w:rFonts w:hint="eastAsia"/>
        </w:rPr>
        <w:t>和</w:t>
      </w:r>
      <w:r>
        <w:rPr>
          <w:rFonts w:hint="eastAsia"/>
        </w:rPr>
        <w:t>value</w:t>
      </w:r>
      <w:r>
        <w:rPr>
          <w:rFonts w:hint="eastAsia"/>
        </w:rPr>
        <w:t>）。在箭头右边的表达式代表，将每对</w:t>
      </w:r>
      <w:r>
        <w:rPr>
          <w:rFonts w:hint="eastAsia"/>
        </w:rPr>
        <w:t>key</w:t>
      </w:r>
      <w:r>
        <w:rPr>
          <w:rFonts w:hint="eastAsia"/>
        </w:rPr>
        <w:t>和</w:t>
      </w:r>
      <w:r>
        <w:rPr>
          <w:rFonts w:hint="eastAsia"/>
        </w:rPr>
        <w:t>value</w:t>
      </w:r>
      <w:r>
        <w:rPr>
          <w:rFonts w:hint="eastAsia"/>
        </w:rPr>
        <w:t>带入被‘</w:t>
      </w:r>
      <w:r>
        <w:rPr>
          <w:rFonts w:hint="eastAsia"/>
        </w:rPr>
        <w:t>=</w:t>
      </w:r>
      <w:r>
        <w:rPr>
          <w:rFonts w:hint="eastAsia"/>
        </w:rPr>
        <w:t>’分隔的</w:t>
      </w:r>
      <w:r>
        <w:rPr>
          <w:rFonts w:hint="eastAsia"/>
        </w:rPr>
        <w:t>GString</w:t>
      </w:r>
      <w:r>
        <w:rPr>
          <w:rFonts w:hint="eastAsia"/>
        </w:rPr>
        <w:t>中。</w:t>
      </w:r>
      <w:r w:rsidR="00594841">
        <w:t>C</w:t>
      </w:r>
      <w:r w:rsidR="00594841">
        <w:rPr>
          <w:rFonts w:hint="eastAsia"/>
        </w:rPr>
        <w:t>ollect</w:t>
      </w:r>
      <w:r w:rsidR="00594841">
        <w:rPr>
          <w:rFonts w:hint="eastAsia"/>
        </w:rPr>
        <w:t>方法将每个键值对变成目标形式的字符串，最后产生一个包含结果的</w:t>
      </w:r>
      <w:r w:rsidR="00594841">
        <w:rPr>
          <w:rFonts w:hint="eastAsia"/>
        </w:rPr>
        <w:t>list</w:t>
      </w:r>
      <w:r w:rsidR="00594841">
        <w:rPr>
          <w:rFonts w:hint="eastAsia"/>
        </w:rPr>
        <w:t>。</w:t>
      </w:r>
    </w:p>
    <w:p w:rsidR="00F61F18" w:rsidRDefault="00F61F18" w:rsidP="00F61F18">
      <w:pPr>
        <w:rPr>
          <w:rFonts w:hint="eastAsia"/>
        </w:rPr>
      </w:pPr>
      <w:r>
        <w:rPr>
          <w:rFonts w:hint="eastAsia"/>
        </w:rPr>
        <w:t>操作结果在这里：</w:t>
      </w:r>
    </w:p>
    <w:p w:rsidR="00F61F18" w:rsidRDefault="00F61F18" w:rsidP="00F61F18">
      <w:pPr>
        <w:rPr>
          <w:rFonts w:hint="eastAsia"/>
        </w:rPr>
      </w:pPr>
      <w:r>
        <w:rPr>
          <w:rFonts w:hint="eastAsia"/>
        </w:rPr>
        <w:tab/>
        <w:t>[</w:t>
      </w:r>
      <w:r>
        <w:t>“</w:t>
      </w:r>
      <w:r>
        <w:rPr>
          <w:rFonts w:hint="eastAsia"/>
        </w:rPr>
        <w:t>cht=p3</w:t>
      </w:r>
      <w:r>
        <w:t>”</w:t>
      </w:r>
      <w:r>
        <w:rPr>
          <w:rFonts w:hint="eastAsia"/>
        </w:rPr>
        <w:t>,</w:t>
      </w:r>
      <w:r>
        <w:t>”</w:t>
      </w:r>
      <w:r>
        <w:rPr>
          <w:rFonts w:hint="eastAsia"/>
        </w:rPr>
        <w:t>chs=250x100</w:t>
      </w:r>
      <w:r>
        <w:t>”</w:t>
      </w:r>
      <w:r>
        <w:rPr>
          <w:rFonts w:hint="eastAsia"/>
        </w:rPr>
        <w:t>,</w:t>
      </w:r>
      <w:r>
        <w:t>”</w:t>
      </w:r>
      <w:r>
        <w:rPr>
          <w:rFonts w:hint="eastAsia"/>
        </w:rPr>
        <w:t>chd=t:60,40</w:t>
      </w:r>
      <w:r>
        <w:t>”</w:t>
      </w:r>
      <w:r>
        <w:rPr>
          <w:rFonts w:hint="eastAsia"/>
        </w:rPr>
        <w:t>,</w:t>
      </w:r>
      <w:r>
        <w:t>”</w:t>
      </w:r>
      <w:r>
        <w:rPr>
          <w:rFonts w:hint="eastAsia"/>
        </w:rPr>
        <w:t>chl=Hello|World</w:t>
      </w:r>
      <w:r>
        <w:t>”</w:t>
      </w:r>
      <w:r>
        <w:rPr>
          <w:rFonts w:hint="eastAsia"/>
        </w:rPr>
        <w:t>]</w:t>
      </w:r>
    </w:p>
    <w:p w:rsidR="00F61F18" w:rsidRDefault="00F61F18" w:rsidP="00F61F18">
      <w:pPr>
        <w:rPr>
          <w:rFonts w:hint="eastAsia"/>
        </w:rPr>
      </w:pPr>
      <w:r w:rsidRPr="00F61F18">
        <w:rPr>
          <w:rFonts w:hint="eastAsia"/>
        </w:rPr>
        <w:t>图</w:t>
      </w:r>
      <w:r w:rsidRPr="00F61F18">
        <w:rPr>
          <w:rFonts w:hint="eastAsia"/>
        </w:rPr>
        <w:t>2.2</w:t>
      </w:r>
      <w:r w:rsidRPr="00F61F18">
        <w:rPr>
          <w:rFonts w:hint="eastAsia"/>
        </w:rPr>
        <w:t>说明了这一过程。</w:t>
      </w:r>
    </w:p>
    <w:p w:rsidR="007C1EC5" w:rsidRDefault="007C1EC5" w:rsidP="00F61F18">
      <w:pPr>
        <w:rPr>
          <w:rFonts w:hint="eastAsia"/>
        </w:rPr>
      </w:pPr>
      <w:r>
        <w:rPr>
          <w:rFonts w:hint="eastAsia"/>
        </w:rPr>
        <w:tab/>
      </w:r>
      <w:r>
        <w:rPr>
          <w:rFonts w:hint="eastAsia"/>
        </w:rPr>
        <w:t>为了构造查询字符串，用一个</w:t>
      </w:r>
      <w:r>
        <w:rPr>
          <w:rFonts w:hint="eastAsia"/>
        </w:rPr>
        <w:t>Groovy</w:t>
      </w:r>
      <w:r>
        <w:rPr>
          <w:rFonts w:hint="eastAsia"/>
        </w:rPr>
        <w:t>加入容器类的方法</w:t>
      </w:r>
      <w:r>
        <w:t>—</w:t>
      </w:r>
      <w:r w:rsidR="002F51CF">
        <w:rPr>
          <w:rFonts w:hint="eastAsia"/>
        </w:rPr>
        <w:t>---</w:t>
      </w:r>
      <w:r>
        <w:rPr>
          <w:rFonts w:hint="eastAsia"/>
        </w:rPr>
        <w:t>join</w:t>
      </w:r>
      <w:r>
        <w:rPr>
          <w:rFonts w:hint="eastAsia"/>
        </w:rPr>
        <w:t>。</w:t>
      </w:r>
      <w:r w:rsidR="002F51CF">
        <w:rPr>
          <w:rFonts w:hint="eastAsia"/>
        </w:rPr>
        <w:t>这个</w:t>
      </w:r>
      <w:r w:rsidR="002F51CF">
        <w:rPr>
          <w:rFonts w:hint="eastAsia"/>
        </w:rPr>
        <w:t>join</w:t>
      </w:r>
      <w:r w:rsidR="002F51CF">
        <w:rPr>
          <w:rFonts w:hint="eastAsia"/>
        </w:rPr>
        <w:t>方法有一个参数，用来加到相邻两组字符串之间。</w:t>
      </w:r>
      <w:r w:rsidR="00D80CD5">
        <w:rPr>
          <w:rFonts w:hint="eastAsia"/>
        </w:rPr>
        <w:t>为了构造查询字符串，调用</w:t>
      </w:r>
      <w:r w:rsidR="00D80CD5">
        <w:rPr>
          <w:rFonts w:hint="eastAsia"/>
        </w:rPr>
        <w:t>join</w:t>
      </w:r>
      <w:r w:rsidR="00D80CD5">
        <w:rPr>
          <w:rFonts w:hint="eastAsia"/>
        </w:rPr>
        <w:t>伴着一个分隔符作为参数。</w:t>
      </w:r>
    </w:p>
    <w:p w:rsidR="00D80CD5" w:rsidRDefault="00D80CD5" w:rsidP="00F61F18">
      <w:pPr>
        <w:rPr>
          <w:rFonts w:hint="eastAsia"/>
        </w:rPr>
      </w:pPr>
      <w:r>
        <w:rPr>
          <w:rFonts w:hint="eastAsia"/>
        </w:rPr>
        <w:tab/>
      </w:r>
      <w:r>
        <w:rPr>
          <w:rFonts w:hint="eastAsia"/>
        </w:rPr>
        <w:t>[</w:t>
      </w:r>
      <w:r>
        <w:t>“</w:t>
      </w:r>
      <w:r>
        <w:rPr>
          <w:rFonts w:hint="eastAsia"/>
        </w:rPr>
        <w:t>cht=p3</w:t>
      </w:r>
      <w:r>
        <w:t>”</w:t>
      </w:r>
      <w:r>
        <w:rPr>
          <w:rFonts w:hint="eastAsia"/>
        </w:rPr>
        <w:t>,</w:t>
      </w:r>
      <w:r>
        <w:t>”</w:t>
      </w:r>
      <w:r>
        <w:rPr>
          <w:rFonts w:hint="eastAsia"/>
        </w:rPr>
        <w:t>chs=250x100</w:t>
      </w:r>
      <w:r>
        <w:t>”</w:t>
      </w:r>
      <w:r>
        <w:rPr>
          <w:rFonts w:hint="eastAsia"/>
        </w:rPr>
        <w:t>,</w:t>
      </w:r>
      <w:r>
        <w:t>”</w:t>
      </w:r>
      <w:r>
        <w:rPr>
          <w:rFonts w:hint="eastAsia"/>
        </w:rPr>
        <w:t>chd=t:60,40</w:t>
      </w:r>
      <w:r>
        <w:t>”</w:t>
      </w:r>
      <w:r>
        <w:rPr>
          <w:rFonts w:hint="eastAsia"/>
        </w:rPr>
        <w:t>,</w:t>
      </w:r>
      <w:r>
        <w:t>”</w:t>
      </w:r>
      <w:r>
        <w:rPr>
          <w:rFonts w:hint="eastAsia"/>
        </w:rPr>
        <w:t>chl=Hello|World</w:t>
      </w:r>
      <w:r>
        <w:t>”</w:t>
      </w:r>
      <w:r>
        <w:rPr>
          <w:rFonts w:hint="eastAsia"/>
        </w:rPr>
        <w:t>]</w:t>
      </w:r>
      <w:r>
        <w:rPr>
          <w:rFonts w:hint="eastAsia"/>
        </w:rPr>
        <w:t>.join(</w:t>
      </w:r>
      <w:r>
        <w:t>‘</w:t>
      </w:r>
      <w:r>
        <w:rPr>
          <w:rFonts w:hint="eastAsia"/>
        </w:rPr>
        <w:t>&amp;</w:t>
      </w:r>
      <w:r>
        <w:t>’</w:t>
      </w:r>
      <w:r>
        <w:rPr>
          <w:rFonts w:hint="eastAsia"/>
        </w:rPr>
        <w:t>)</w:t>
      </w:r>
    </w:p>
    <w:p w:rsidR="00D80CD5" w:rsidRDefault="00D80CD5" w:rsidP="00F61F18">
      <w:pPr>
        <w:rPr>
          <w:rFonts w:hint="eastAsia"/>
        </w:rPr>
      </w:pPr>
      <w:r>
        <w:rPr>
          <w:rFonts w:hint="eastAsia"/>
        </w:rPr>
        <w:t>我们需要的字符串就出来了：</w:t>
      </w:r>
    </w:p>
    <w:p w:rsidR="00D80CD5" w:rsidRDefault="00D80CD5" w:rsidP="00F61F18">
      <w:pPr>
        <w:rPr>
          <w:rFonts w:hint="eastAsia"/>
        </w:rPr>
      </w:pPr>
      <w:r>
        <w:rPr>
          <w:rFonts w:hint="eastAsia"/>
        </w:rPr>
        <w:tab/>
      </w:r>
      <w:r>
        <w:t>“</w:t>
      </w:r>
      <w:r>
        <w:rPr>
          <w:rFonts w:hint="eastAsia"/>
        </w:rPr>
        <w:t>cht=p3</w:t>
      </w:r>
      <w:r>
        <w:rPr>
          <w:rFonts w:hint="eastAsia"/>
        </w:rPr>
        <w:t>&amp;</w:t>
      </w:r>
      <w:r>
        <w:rPr>
          <w:rFonts w:hint="eastAsia"/>
        </w:rPr>
        <w:t>chs=250x100</w:t>
      </w:r>
      <w:r>
        <w:rPr>
          <w:rFonts w:hint="eastAsia"/>
        </w:rPr>
        <w:t>&amp;</w:t>
      </w:r>
      <w:r>
        <w:rPr>
          <w:rFonts w:hint="eastAsia"/>
        </w:rPr>
        <w:t>chd=t:60,40</w:t>
      </w:r>
      <w:r>
        <w:rPr>
          <w:rFonts w:hint="eastAsia"/>
        </w:rPr>
        <w:t>&amp;</w:t>
      </w:r>
      <w:r>
        <w:rPr>
          <w:rFonts w:hint="eastAsia"/>
        </w:rPr>
        <w:t>chl=Hello|World</w:t>
      </w:r>
      <w:r>
        <w:t>”</w:t>
      </w:r>
    </w:p>
    <w:p w:rsidR="001D5A22" w:rsidRDefault="001D5A22" w:rsidP="00F61F18">
      <w:pPr>
        <w:rPr>
          <w:rFonts w:hint="eastAsia"/>
        </w:rPr>
      </w:pPr>
      <w:r>
        <w:rPr>
          <w:rFonts w:hint="eastAsia"/>
        </w:rPr>
        <w:t>我们总结一下获得这个</w:t>
      </w:r>
      <w:r>
        <w:rPr>
          <w:rFonts w:hint="eastAsia"/>
        </w:rPr>
        <w:t>URL</w:t>
      </w:r>
      <w:r>
        <w:rPr>
          <w:rFonts w:hint="eastAsia"/>
        </w:rPr>
        <w:t>的过程，用基础的</w:t>
      </w:r>
      <w:r>
        <w:rPr>
          <w:rFonts w:hint="eastAsia"/>
        </w:rPr>
        <w:t>URL</w:t>
      </w:r>
      <w:r>
        <w:rPr>
          <w:rFonts w:hint="eastAsia"/>
        </w:rPr>
        <w:t>，和参数</w:t>
      </w:r>
      <w:r>
        <w:rPr>
          <w:rFonts w:hint="eastAsia"/>
        </w:rPr>
        <w:t>map</w:t>
      </w:r>
      <w:r>
        <w:rPr>
          <w:rFonts w:hint="eastAsia"/>
        </w:rPr>
        <w:t>构建：</w:t>
      </w:r>
    </w:p>
    <w:p w:rsidR="007E304A" w:rsidRDefault="007E304A" w:rsidP="00F61F18">
      <w:pPr>
        <w:rPr>
          <w:rFonts w:hint="eastAsia"/>
        </w:rPr>
      </w:pPr>
      <w:r>
        <w:rPr>
          <w:noProof/>
        </w:rPr>
        <w:lastRenderedPageBreak/>
        <w:drawing>
          <wp:inline distT="0" distB="0" distL="0" distR="0" wp14:anchorId="0E5E8357" wp14:editId="13B68089">
            <wp:extent cx="5010150" cy="2007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2007540"/>
                    </a:xfrm>
                    <a:prstGeom prst="rect">
                      <a:avLst/>
                    </a:prstGeom>
                  </pic:spPr>
                </pic:pic>
              </a:graphicData>
            </a:graphic>
          </wp:inline>
        </w:drawing>
      </w:r>
    </w:p>
    <w:p w:rsidR="007E304A" w:rsidRDefault="007E304A" w:rsidP="00F61F18">
      <w:pPr>
        <w:rPr>
          <w:rFonts w:hint="eastAsia"/>
        </w:rPr>
      </w:pPr>
      <w:r>
        <w:rPr>
          <w:rFonts w:hint="eastAsia"/>
        </w:rPr>
        <w:t>现在我们得到的结果其实是一个字符串，而不是</w:t>
      </w:r>
      <w:r>
        <w:rPr>
          <w:rFonts w:hint="eastAsia"/>
        </w:rPr>
        <w:t>URL</w:t>
      </w:r>
      <w:r>
        <w:rPr>
          <w:rFonts w:hint="eastAsia"/>
        </w:rPr>
        <w:t>。在将它变成</w:t>
      </w:r>
      <w:r>
        <w:rPr>
          <w:rFonts w:hint="eastAsia"/>
        </w:rPr>
        <w:t>URL</w:t>
      </w:r>
      <w:r>
        <w:rPr>
          <w:rFonts w:hint="eastAsia"/>
        </w:rPr>
        <w:t>之前，让我们来验证这个程序能否正常工作。正常情况下我们需要测试，在第</w:t>
      </w:r>
      <w:r>
        <w:rPr>
          <w:rFonts w:hint="eastAsia"/>
        </w:rPr>
        <w:t>6</w:t>
      </w:r>
      <w:r>
        <w:rPr>
          <w:rFonts w:hint="eastAsia"/>
        </w:rPr>
        <w:t>章中我们再谈测试。这我们只需要用</w:t>
      </w:r>
      <w:r>
        <w:rPr>
          <w:rFonts w:hint="eastAsia"/>
        </w:rPr>
        <w:t>Groovy</w:t>
      </w:r>
      <w:r>
        <w:rPr>
          <w:rFonts w:hint="eastAsia"/>
        </w:rPr>
        <w:t>中</w:t>
      </w:r>
      <w:r>
        <w:rPr>
          <w:rFonts w:hint="eastAsia"/>
        </w:rPr>
        <w:t>assert</w:t>
      </w:r>
      <w:r>
        <w:rPr>
          <w:rFonts w:hint="eastAsia"/>
        </w:rPr>
        <w:t>这个关键字，他会用到一个布尔表达式参数。如果最后结果是</w:t>
      </w:r>
      <w:r>
        <w:rPr>
          <w:rFonts w:hint="eastAsia"/>
        </w:rPr>
        <w:t>true</w:t>
      </w:r>
      <w:r>
        <w:rPr>
          <w:rFonts w:hint="eastAsia"/>
        </w:rPr>
        <w:t>，什么都不会返回。</w:t>
      </w:r>
      <w:r w:rsidR="008A2E1C">
        <w:rPr>
          <w:rFonts w:hint="eastAsia"/>
        </w:rPr>
        <w:t>但如果错了，就会在打印错误报告。如果我用</w:t>
      </w:r>
      <w:r w:rsidR="008A2E1C">
        <w:rPr>
          <w:rFonts w:hint="eastAsia"/>
        </w:rPr>
        <w:t>Map</w:t>
      </w:r>
      <w:r w:rsidR="008A2E1C">
        <w:rPr>
          <w:rFonts w:hint="eastAsia"/>
        </w:rPr>
        <w:t>中的</w:t>
      </w:r>
      <w:r w:rsidR="008A2E1C">
        <w:rPr>
          <w:rFonts w:hint="eastAsia"/>
        </w:rPr>
        <w:t>contains</w:t>
      </w:r>
      <w:r w:rsidR="008A2E1C">
        <w:rPr>
          <w:rFonts w:hint="eastAsia"/>
        </w:rPr>
        <w:t>方法，检查每个键值对是否被修改成了合理的形式：</w:t>
      </w:r>
    </w:p>
    <w:p w:rsidR="008A2E1C" w:rsidRDefault="008A2E1C" w:rsidP="00F61F18">
      <w:pPr>
        <w:rPr>
          <w:rFonts w:hint="eastAsia"/>
        </w:rPr>
      </w:pPr>
      <w:r>
        <w:rPr>
          <w:rFonts w:hint="eastAsia"/>
        </w:rPr>
        <w:tab/>
        <w:t>params.each{   k,v -&gt;</w:t>
      </w:r>
    </w:p>
    <w:p w:rsidR="008A2E1C" w:rsidRDefault="008A2E1C" w:rsidP="00F61F18">
      <w:pPr>
        <w:rPr>
          <w:rFonts w:hint="eastAsia"/>
        </w:rPr>
      </w:pPr>
      <w:r>
        <w:rPr>
          <w:rFonts w:hint="eastAsia"/>
        </w:rPr>
        <w:tab/>
      </w:r>
      <w:r>
        <w:rPr>
          <w:rFonts w:hint="eastAsia"/>
        </w:rPr>
        <w:tab/>
      </w:r>
      <w:r>
        <w:t xml:space="preserve"> assert </w:t>
      </w:r>
      <w:r>
        <w:rPr>
          <w:rFonts w:hint="eastAsia"/>
        </w:rPr>
        <w:t xml:space="preserve"> qs.contains(</w:t>
      </w:r>
      <w:r>
        <w:t>“</w:t>
      </w:r>
      <w:r>
        <w:rPr>
          <w:rFonts w:hint="eastAsia"/>
        </w:rPr>
        <w:t>$k=$v</w:t>
      </w:r>
      <w:r>
        <w:t>”</w:t>
      </w:r>
      <w:r>
        <w:rPr>
          <w:rFonts w:hint="eastAsia"/>
        </w:rPr>
        <w:t>)</w:t>
      </w:r>
    </w:p>
    <w:p w:rsidR="008A2E1C" w:rsidRDefault="008A2E1C" w:rsidP="00F61F18">
      <w:pPr>
        <w:rPr>
          <w:rFonts w:hint="eastAsia"/>
        </w:rPr>
      </w:pPr>
      <w:r>
        <w:rPr>
          <w:rFonts w:hint="eastAsia"/>
        </w:rPr>
        <w:tab/>
        <w:t>}</w:t>
      </w:r>
    </w:p>
    <w:p w:rsidR="008A2E1C" w:rsidRDefault="008A2E1C" w:rsidP="008A2E1C">
      <w:pPr>
        <w:ind w:left="840"/>
        <w:rPr>
          <w:rFonts w:hint="eastAsia"/>
        </w:rPr>
      </w:pPr>
      <w:r>
        <w:rPr>
          <w:rFonts w:hint="eastAsia"/>
        </w:rPr>
        <w:t>这个</w:t>
      </w:r>
      <w:r>
        <w:rPr>
          <w:rFonts w:hint="eastAsia"/>
        </w:rPr>
        <w:t xml:space="preserve">assert </w:t>
      </w:r>
      <w:r>
        <w:rPr>
          <w:rFonts w:hint="eastAsia"/>
        </w:rPr>
        <w:t>关键字：</w:t>
      </w:r>
      <w:r>
        <w:rPr>
          <w:rFonts w:hint="eastAsia"/>
        </w:rPr>
        <w:t xml:space="preserve"> Groovy</w:t>
      </w:r>
      <w:r>
        <w:rPr>
          <w:rFonts w:hint="eastAsia"/>
        </w:rPr>
        <w:t>的断言，是一个简单的判断正确性的方式。</w:t>
      </w:r>
      <w:r>
        <w:rPr>
          <w:rFonts w:hint="eastAsia"/>
        </w:rPr>
        <w:t>如果最后结果是</w:t>
      </w:r>
      <w:r>
        <w:rPr>
          <w:rFonts w:hint="eastAsia"/>
        </w:rPr>
        <w:t>true</w:t>
      </w:r>
      <w:r>
        <w:rPr>
          <w:rFonts w:hint="eastAsia"/>
        </w:rPr>
        <w:t>，什么都不会返回。但如果错了，就会在打印错误报告</w:t>
      </w:r>
      <w:r>
        <w:rPr>
          <w:rFonts w:hint="eastAsia"/>
        </w:rPr>
        <w:t>。</w:t>
      </w:r>
    </w:p>
    <w:p w:rsidR="008A2E1C" w:rsidRDefault="008A2E1C" w:rsidP="008A2E1C">
      <w:pPr>
        <w:ind w:firstLine="420"/>
        <w:rPr>
          <w:rFonts w:hint="eastAsia"/>
        </w:rPr>
      </w:pPr>
      <w:r>
        <w:rPr>
          <w:rFonts w:hint="eastAsia"/>
        </w:rPr>
        <w:t>这个</w:t>
      </w:r>
      <w:r>
        <w:rPr>
          <w:rFonts w:hint="eastAsia"/>
        </w:rPr>
        <w:t>join</w:t>
      </w:r>
      <w:r>
        <w:rPr>
          <w:rFonts w:hint="eastAsia"/>
        </w:rPr>
        <w:t>方法好处之一就是你不用担心分隔符被加到了字符串的开始或者结尾。它只会加到字符串中间。</w:t>
      </w:r>
    </w:p>
    <w:p w:rsidR="00AE4EB9" w:rsidRPr="008A2E1C" w:rsidRDefault="00AE4EB9" w:rsidP="008A2E1C">
      <w:pPr>
        <w:ind w:firstLine="420"/>
      </w:pPr>
      <w:r>
        <w:rPr>
          <w:rFonts w:hint="eastAsia"/>
        </w:rPr>
        <w:t>注意：有一种情况括号（在</w:t>
      </w:r>
      <w:r>
        <w:rPr>
          <w:rFonts w:hint="eastAsia"/>
        </w:rPr>
        <w:t>join</w:t>
      </w:r>
      <w:r>
        <w:rPr>
          <w:rFonts w:hint="eastAsia"/>
        </w:rPr>
        <w:t>方法中）是必要的。在</w:t>
      </w:r>
      <w:r>
        <w:rPr>
          <w:rFonts w:hint="eastAsia"/>
        </w:rPr>
        <w:t>Groovy</w:t>
      </w:r>
      <w:r>
        <w:rPr>
          <w:rFonts w:hint="eastAsia"/>
        </w:rPr>
        <w:t>中，如果你调用一个函数，它没有参数，而且你没加括号，编译器就会假设你正在调用</w:t>
      </w:r>
      <w:r>
        <w:rPr>
          <w:rFonts w:hint="eastAsia"/>
        </w:rPr>
        <w:t>getter</w:t>
      </w:r>
      <w:r>
        <w:rPr>
          <w:rFonts w:hint="eastAsia"/>
        </w:rPr>
        <w:t>或</w:t>
      </w:r>
      <w:r>
        <w:rPr>
          <w:rFonts w:hint="eastAsia"/>
        </w:rPr>
        <w:t>setter</w:t>
      </w:r>
      <w:r>
        <w:rPr>
          <w:rFonts w:hint="eastAsia"/>
        </w:rPr>
        <w:t>方法。如果你想用</w:t>
      </w:r>
      <w:r>
        <w:rPr>
          <w:rFonts w:hint="eastAsia"/>
        </w:rPr>
        <w:t>join</w:t>
      </w:r>
      <w:r>
        <w:rPr>
          <w:rFonts w:hint="eastAsia"/>
        </w:rPr>
        <w:t>方法（而不是调用</w:t>
      </w:r>
      <w:r>
        <w:rPr>
          <w:rFonts w:hint="eastAsia"/>
        </w:rPr>
        <w:t>getJoin()</w:t>
      </w:r>
      <w:r>
        <w:rPr>
          <w:rFonts w:hint="eastAsia"/>
        </w:rPr>
        <w:t>，它也不存在），你需要这个括号。</w:t>
      </w:r>
      <w:bookmarkStart w:id="0" w:name="_GoBack"/>
      <w:bookmarkEnd w:id="0"/>
    </w:p>
    <w:sectPr w:rsidR="00AE4EB9" w:rsidRPr="008A2E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60"/>
    <w:rsid w:val="000B0160"/>
    <w:rsid w:val="001C7F67"/>
    <w:rsid w:val="001D5A22"/>
    <w:rsid w:val="001E2C7A"/>
    <w:rsid w:val="00231C6D"/>
    <w:rsid w:val="002F51CF"/>
    <w:rsid w:val="003E6BFA"/>
    <w:rsid w:val="00551331"/>
    <w:rsid w:val="00594841"/>
    <w:rsid w:val="007C1EC5"/>
    <w:rsid w:val="007E304A"/>
    <w:rsid w:val="008A2E1C"/>
    <w:rsid w:val="008B29C3"/>
    <w:rsid w:val="009257E5"/>
    <w:rsid w:val="00A40BC2"/>
    <w:rsid w:val="00AB1DEF"/>
    <w:rsid w:val="00AD3AC6"/>
    <w:rsid w:val="00AE4EB9"/>
    <w:rsid w:val="00B33250"/>
    <w:rsid w:val="00CC3C02"/>
    <w:rsid w:val="00D27CFA"/>
    <w:rsid w:val="00D80CD5"/>
    <w:rsid w:val="00E11789"/>
    <w:rsid w:val="00F6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331"/>
    <w:rPr>
      <w:sz w:val="18"/>
      <w:szCs w:val="18"/>
    </w:rPr>
  </w:style>
  <w:style w:type="character" w:customStyle="1" w:styleId="Char">
    <w:name w:val="批注框文本 Char"/>
    <w:basedOn w:val="a0"/>
    <w:link w:val="a3"/>
    <w:uiPriority w:val="99"/>
    <w:semiHidden/>
    <w:rsid w:val="00551331"/>
    <w:rPr>
      <w:sz w:val="18"/>
      <w:szCs w:val="18"/>
    </w:rPr>
  </w:style>
  <w:style w:type="character" w:styleId="a4">
    <w:name w:val="Hyperlink"/>
    <w:basedOn w:val="a0"/>
    <w:uiPriority w:val="99"/>
    <w:unhideWhenUsed/>
    <w:rsid w:val="005513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331"/>
    <w:rPr>
      <w:sz w:val="18"/>
      <w:szCs w:val="18"/>
    </w:rPr>
  </w:style>
  <w:style w:type="character" w:customStyle="1" w:styleId="Char">
    <w:name w:val="批注框文本 Char"/>
    <w:basedOn w:val="a0"/>
    <w:link w:val="a3"/>
    <w:uiPriority w:val="99"/>
    <w:semiHidden/>
    <w:rsid w:val="00551331"/>
    <w:rPr>
      <w:sz w:val="18"/>
      <w:szCs w:val="18"/>
    </w:rPr>
  </w:style>
  <w:style w:type="character" w:styleId="a4">
    <w:name w:val="Hyperlink"/>
    <w:basedOn w:val="a0"/>
    <w:uiPriority w:val="99"/>
    <w:unhideWhenUsed/>
    <w:rsid w:val="005513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795">
      <w:bodyDiv w:val="1"/>
      <w:marLeft w:val="0"/>
      <w:marRight w:val="0"/>
      <w:marTop w:val="0"/>
      <w:marBottom w:val="0"/>
      <w:divBdr>
        <w:top w:val="none" w:sz="0" w:space="0" w:color="auto"/>
        <w:left w:val="none" w:sz="0" w:space="0" w:color="auto"/>
        <w:bottom w:val="none" w:sz="0" w:space="0" w:color="auto"/>
        <w:right w:val="none" w:sz="0" w:space="0" w:color="auto"/>
      </w:divBdr>
      <w:divsChild>
        <w:div w:id="883980665">
          <w:marLeft w:val="0"/>
          <w:marRight w:val="0"/>
          <w:marTop w:val="0"/>
          <w:marBottom w:val="0"/>
          <w:divBdr>
            <w:top w:val="none" w:sz="0" w:space="0" w:color="auto"/>
            <w:left w:val="none" w:sz="0" w:space="0" w:color="auto"/>
            <w:bottom w:val="none" w:sz="0" w:space="0" w:color="auto"/>
            <w:right w:val="none" w:sz="0" w:space="0" w:color="auto"/>
          </w:divBdr>
        </w:div>
        <w:div w:id="861435308">
          <w:marLeft w:val="0"/>
          <w:marRight w:val="0"/>
          <w:marTop w:val="0"/>
          <w:marBottom w:val="0"/>
          <w:divBdr>
            <w:top w:val="none" w:sz="0" w:space="0" w:color="auto"/>
            <w:left w:val="none" w:sz="0" w:space="0" w:color="auto"/>
            <w:bottom w:val="none" w:sz="0" w:space="0" w:color="auto"/>
            <w:right w:val="none" w:sz="0" w:space="0" w:color="auto"/>
          </w:divBdr>
        </w:div>
        <w:div w:id="1954677495">
          <w:marLeft w:val="0"/>
          <w:marRight w:val="0"/>
          <w:marTop w:val="0"/>
          <w:marBottom w:val="0"/>
          <w:divBdr>
            <w:top w:val="none" w:sz="0" w:space="0" w:color="auto"/>
            <w:left w:val="none" w:sz="0" w:space="0" w:color="auto"/>
            <w:bottom w:val="none" w:sz="0" w:space="0" w:color="auto"/>
            <w:right w:val="none" w:sz="0" w:space="0" w:color="auto"/>
          </w:divBdr>
        </w:div>
        <w:div w:id="1433553099">
          <w:marLeft w:val="0"/>
          <w:marRight w:val="0"/>
          <w:marTop w:val="0"/>
          <w:marBottom w:val="0"/>
          <w:divBdr>
            <w:top w:val="none" w:sz="0" w:space="0" w:color="auto"/>
            <w:left w:val="none" w:sz="0" w:space="0" w:color="auto"/>
            <w:bottom w:val="none" w:sz="0" w:space="0" w:color="auto"/>
            <w:right w:val="none" w:sz="0" w:space="0" w:color="auto"/>
          </w:divBdr>
        </w:div>
        <w:div w:id="542906079">
          <w:marLeft w:val="0"/>
          <w:marRight w:val="0"/>
          <w:marTop w:val="0"/>
          <w:marBottom w:val="0"/>
          <w:divBdr>
            <w:top w:val="none" w:sz="0" w:space="0" w:color="auto"/>
            <w:left w:val="none" w:sz="0" w:space="0" w:color="auto"/>
            <w:bottom w:val="none" w:sz="0" w:space="0" w:color="auto"/>
            <w:right w:val="none" w:sz="0" w:space="0" w:color="auto"/>
          </w:divBdr>
        </w:div>
      </w:divsChild>
    </w:div>
    <w:div w:id="244265267">
      <w:bodyDiv w:val="1"/>
      <w:marLeft w:val="0"/>
      <w:marRight w:val="0"/>
      <w:marTop w:val="0"/>
      <w:marBottom w:val="0"/>
      <w:divBdr>
        <w:top w:val="none" w:sz="0" w:space="0" w:color="auto"/>
        <w:left w:val="none" w:sz="0" w:space="0" w:color="auto"/>
        <w:bottom w:val="none" w:sz="0" w:space="0" w:color="auto"/>
        <w:right w:val="none" w:sz="0" w:space="0" w:color="auto"/>
      </w:divBdr>
      <w:divsChild>
        <w:div w:id="1861819344">
          <w:marLeft w:val="0"/>
          <w:marRight w:val="0"/>
          <w:marTop w:val="0"/>
          <w:marBottom w:val="0"/>
          <w:divBdr>
            <w:top w:val="none" w:sz="0" w:space="0" w:color="auto"/>
            <w:left w:val="none" w:sz="0" w:space="0" w:color="auto"/>
            <w:bottom w:val="none" w:sz="0" w:space="0" w:color="auto"/>
            <w:right w:val="none" w:sz="0" w:space="0" w:color="auto"/>
          </w:divBdr>
        </w:div>
      </w:divsChild>
    </w:div>
    <w:div w:id="1018044826">
      <w:bodyDiv w:val="1"/>
      <w:marLeft w:val="0"/>
      <w:marRight w:val="0"/>
      <w:marTop w:val="0"/>
      <w:marBottom w:val="0"/>
      <w:divBdr>
        <w:top w:val="none" w:sz="0" w:space="0" w:color="auto"/>
        <w:left w:val="none" w:sz="0" w:space="0" w:color="auto"/>
        <w:bottom w:val="none" w:sz="0" w:space="0" w:color="auto"/>
        <w:right w:val="none" w:sz="0" w:space="0" w:color="auto"/>
      </w:divBdr>
      <w:divsChild>
        <w:div w:id="1879394318">
          <w:marLeft w:val="0"/>
          <w:marRight w:val="0"/>
          <w:marTop w:val="0"/>
          <w:marBottom w:val="0"/>
          <w:divBdr>
            <w:top w:val="none" w:sz="0" w:space="0" w:color="auto"/>
            <w:left w:val="none" w:sz="0" w:space="0" w:color="auto"/>
            <w:bottom w:val="none" w:sz="0" w:space="0" w:color="auto"/>
            <w:right w:val="none" w:sz="0" w:space="0" w:color="auto"/>
          </w:divBdr>
          <w:divsChild>
            <w:div w:id="1796175249">
              <w:marLeft w:val="0"/>
              <w:marRight w:val="0"/>
              <w:marTop w:val="0"/>
              <w:marBottom w:val="0"/>
              <w:divBdr>
                <w:top w:val="none" w:sz="0" w:space="0" w:color="auto"/>
                <w:left w:val="none" w:sz="0" w:space="0" w:color="auto"/>
                <w:bottom w:val="none" w:sz="0" w:space="0" w:color="auto"/>
                <w:right w:val="none" w:sz="0" w:space="0" w:color="auto"/>
              </w:divBdr>
              <w:divsChild>
                <w:div w:id="622734497">
                  <w:marLeft w:val="0"/>
                  <w:marRight w:val="0"/>
                  <w:marTop w:val="0"/>
                  <w:marBottom w:val="0"/>
                  <w:divBdr>
                    <w:top w:val="none" w:sz="0" w:space="0" w:color="auto"/>
                    <w:left w:val="none" w:sz="0" w:space="0" w:color="auto"/>
                    <w:bottom w:val="none" w:sz="0" w:space="0" w:color="auto"/>
                    <w:right w:val="none" w:sz="0" w:space="0" w:color="auto"/>
                  </w:divBdr>
                  <w:divsChild>
                    <w:div w:id="1277715571">
                      <w:marLeft w:val="0"/>
                      <w:marRight w:val="0"/>
                      <w:marTop w:val="0"/>
                      <w:marBottom w:val="0"/>
                      <w:divBdr>
                        <w:top w:val="none" w:sz="0" w:space="0" w:color="auto"/>
                        <w:left w:val="none" w:sz="0" w:space="0" w:color="auto"/>
                        <w:bottom w:val="none" w:sz="0" w:space="0" w:color="auto"/>
                        <w:right w:val="none" w:sz="0" w:space="0" w:color="auto"/>
                      </w:divBdr>
                    </w:div>
                  </w:divsChild>
                </w:div>
                <w:div w:id="69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173">
          <w:marLeft w:val="0"/>
          <w:marRight w:val="0"/>
          <w:marTop w:val="0"/>
          <w:marBottom w:val="0"/>
          <w:divBdr>
            <w:top w:val="none" w:sz="0" w:space="0" w:color="auto"/>
            <w:left w:val="none" w:sz="0" w:space="0" w:color="auto"/>
            <w:bottom w:val="none" w:sz="0" w:space="0" w:color="auto"/>
            <w:right w:val="none" w:sz="0" w:space="0" w:color="auto"/>
          </w:divBdr>
          <w:divsChild>
            <w:div w:id="354236750">
              <w:marLeft w:val="0"/>
              <w:marRight w:val="0"/>
              <w:marTop w:val="0"/>
              <w:marBottom w:val="0"/>
              <w:divBdr>
                <w:top w:val="none" w:sz="0" w:space="0" w:color="auto"/>
                <w:left w:val="none" w:sz="0" w:space="0" w:color="auto"/>
                <w:bottom w:val="none" w:sz="0" w:space="0" w:color="auto"/>
                <w:right w:val="none" w:sz="0" w:space="0" w:color="auto"/>
              </w:divBdr>
              <w:divsChild>
                <w:div w:id="1198860258">
                  <w:marLeft w:val="0"/>
                  <w:marRight w:val="0"/>
                  <w:marTop w:val="0"/>
                  <w:marBottom w:val="0"/>
                  <w:divBdr>
                    <w:top w:val="none" w:sz="0" w:space="0" w:color="auto"/>
                    <w:left w:val="none" w:sz="0" w:space="0" w:color="auto"/>
                    <w:bottom w:val="none" w:sz="0" w:space="0" w:color="auto"/>
                    <w:right w:val="none" w:sz="0" w:space="0" w:color="auto"/>
                  </w:divBdr>
                  <w:divsChild>
                    <w:div w:id="1092773980">
                      <w:marLeft w:val="0"/>
                      <w:marRight w:val="0"/>
                      <w:marTop w:val="0"/>
                      <w:marBottom w:val="0"/>
                      <w:divBdr>
                        <w:top w:val="none" w:sz="0" w:space="0" w:color="auto"/>
                        <w:left w:val="none" w:sz="0" w:space="0" w:color="auto"/>
                        <w:bottom w:val="none" w:sz="0" w:space="0" w:color="auto"/>
                        <w:right w:val="none" w:sz="0" w:space="0" w:color="auto"/>
                      </w:divBdr>
                      <w:divsChild>
                        <w:div w:id="2138252886">
                          <w:marLeft w:val="0"/>
                          <w:marRight w:val="0"/>
                          <w:marTop w:val="0"/>
                          <w:marBottom w:val="0"/>
                          <w:divBdr>
                            <w:top w:val="none" w:sz="0" w:space="0" w:color="auto"/>
                            <w:left w:val="none" w:sz="0" w:space="0" w:color="auto"/>
                            <w:bottom w:val="none" w:sz="0" w:space="0" w:color="auto"/>
                            <w:right w:val="none" w:sz="0" w:space="0" w:color="auto"/>
                          </w:divBdr>
                          <w:divsChild>
                            <w:div w:id="1732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093725">
      <w:bodyDiv w:val="1"/>
      <w:marLeft w:val="0"/>
      <w:marRight w:val="0"/>
      <w:marTop w:val="0"/>
      <w:marBottom w:val="0"/>
      <w:divBdr>
        <w:top w:val="none" w:sz="0" w:space="0" w:color="auto"/>
        <w:left w:val="none" w:sz="0" w:space="0" w:color="auto"/>
        <w:bottom w:val="none" w:sz="0" w:space="0" w:color="auto"/>
        <w:right w:val="none" w:sz="0" w:space="0" w:color="auto"/>
      </w:divBdr>
      <w:divsChild>
        <w:div w:id="1104882076">
          <w:marLeft w:val="0"/>
          <w:marRight w:val="0"/>
          <w:marTop w:val="0"/>
          <w:marBottom w:val="0"/>
          <w:divBdr>
            <w:top w:val="none" w:sz="0" w:space="0" w:color="auto"/>
            <w:left w:val="none" w:sz="0" w:space="0" w:color="auto"/>
            <w:bottom w:val="none" w:sz="0" w:space="0" w:color="auto"/>
            <w:right w:val="none" w:sz="0" w:space="0" w:color="auto"/>
          </w:divBdr>
        </w:div>
      </w:divsChild>
    </w:div>
    <w:div w:id="2109540133">
      <w:bodyDiv w:val="1"/>
      <w:marLeft w:val="0"/>
      <w:marRight w:val="0"/>
      <w:marTop w:val="0"/>
      <w:marBottom w:val="0"/>
      <w:divBdr>
        <w:top w:val="none" w:sz="0" w:space="0" w:color="auto"/>
        <w:left w:val="none" w:sz="0" w:space="0" w:color="auto"/>
        <w:bottom w:val="none" w:sz="0" w:space="0" w:color="auto"/>
        <w:right w:val="none" w:sz="0" w:space="0" w:color="auto"/>
      </w:divBdr>
      <w:divsChild>
        <w:div w:id="638651353">
          <w:marLeft w:val="0"/>
          <w:marRight w:val="0"/>
          <w:marTop w:val="0"/>
          <w:marBottom w:val="0"/>
          <w:divBdr>
            <w:top w:val="none" w:sz="0" w:space="0" w:color="auto"/>
            <w:left w:val="none" w:sz="0" w:space="0" w:color="auto"/>
            <w:bottom w:val="none" w:sz="0" w:space="0" w:color="auto"/>
            <w:right w:val="none" w:sz="0" w:space="0" w:color="auto"/>
          </w:divBdr>
          <w:divsChild>
            <w:div w:id="807555472">
              <w:marLeft w:val="0"/>
              <w:marRight w:val="0"/>
              <w:marTop w:val="0"/>
              <w:marBottom w:val="0"/>
              <w:divBdr>
                <w:top w:val="none" w:sz="0" w:space="0" w:color="auto"/>
                <w:left w:val="none" w:sz="0" w:space="0" w:color="auto"/>
                <w:bottom w:val="none" w:sz="0" w:space="0" w:color="auto"/>
                <w:right w:val="none" w:sz="0" w:space="0" w:color="auto"/>
              </w:divBdr>
              <w:divsChild>
                <w:div w:id="321081451">
                  <w:marLeft w:val="0"/>
                  <w:marRight w:val="0"/>
                  <w:marTop w:val="0"/>
                  <w:marBottom w:val="0"/>
                  <w:divBdr>
                    <w:top w:val="none" w:sz="0" w:space="0" w:color="auto"/>
                    <w:left w:val="none" w:sz="0" w:space="0" w:color="auto"/>
                    <w:bottom w:val="none" w:sz="0" w:space="0" w:color="auto"/>
                    <w:right w:val="none" w:sz="0" w:space="0" w:color="auto"/>
                  </w:divBdr>
                  <w:divsChild>
                    <w:div w:id="130245436">
                      <w:marLeft w:val="0"/>
                      <w:marRight w:val="0"/>
                      <w:marTop w:val="0"/>
                      <w:marBottom w:val="0"/>
                      <w:divBdr>
                        <w:top w:val="none" w:sz="0" w:space="0" w:color="auto"/>
                        <w:left w:val="none" w:sz="0" w:space="0" w:color="auto"/>
                        <w:bottom w:val="none" w:sz="0" w:space="0" w:color="auto"/>
                        <w:right w:val="none" w:sz="0" w:space="0" w:color="auto"/>
                      </w:divBdr>
                    </w:div>
                  </w:divsChild>
                </w:div>
                <w:div w:id="1190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653">
          <w:marLeft w:val="0"/>
          <w:marRight w:val="0"/>
          <w:marTop w:val="0"/>
          <w:marBottom w:val="0"/>
          <w:divBdr>
            <w:top w:val="none" w:sz="0" w:space="0" w:color="auto"/>
            <w:left w:val="none" w:sz="0" w:space="0" w:color="auto"/>
            <w:bottom w:val="none" w:sz="0" w:space="0" w:color="auto"/>
            <w:right w:val="none" w:sz="0" w:space="0" w:color="auto"/>
          </w:divBdr>
          <w:divsChild>
            <w:div w:id="1682079082">
              <w:marLeft w:val="0"/>
              <w:marRight w:val="0"/>
              <w:marTop w:val="0"/>
              <w:marBottom w:val="0"/>
              <w:divBdr>
                <w:top w:val="none" w:sz="0" w:space="0" w:color="auto"/>
                <w:left w:val="none" w:sz="0" w:space="0" w:color="auto"/>
                <w:bottom w:val="none" w:sz="0" w:space="0" w:color="auto"/>
                <w:right w:val="none" w:sz="0" w:space="0" w:color="auto"/>
              </w:divBdr>
              <w:divsChild>
                <w:div w:id="2143647441">
                  <w:marLeft w:val="0"/>
                  <w:marRight w:val="0"/>
                  <w:marTop w:val="0"/>
                  <w:marBottom w:val="0"/>
                  <w:divBdr>
                    <w:top w:val="none" w:sz="0" w:space="0" w:color="auto"/>
                    <w:left w:val="none" w:sz="0" w:space="0" w:color="auto"/>
                    <w:bottom w:val="none" w:sz="0" w:space="0" w:color="auto"/>
                    <w:right w:val="none" w:sz="0" w:space="0" w:color="auto"/>
                  </w:divBdr>
                  <w:divsChild>
                    <w:div w:id="300884904">
                      <w:marLeft w:val="0"/>
                      <w:marRight w:val="0"/>
                      <w:marTop w:val="0"/>
                      <w:marBottom w:val="0"/>
                      <w:divBdr>
                        <w:top w:val="none" w:sz="0" w:space="0" w:color="auto"/>
                        <w:left w:val="none" w:sz="0" w:space="0" w:color="auto"/>
                        <w:bottom w:val="none" w:sz="0" w:space="0" w:color="auto"/>
                        <w:right w:val="none" w:sz="0" w:space="0" w:color="auto"/>
                      </w:divBdr>
                      <w:divsChild>
                        <w:div w:id="1071274057">
                          <w:marLeft w:val="0"/>
                          <w:marRight w:val="0"/>
                          <w:marTop w:val="0"/>
                          <w:marBottom w:val="0"/>
                          <w:divBdr>
                            <w:top w:val="none" w:sz="0" w:space="0" w:color="auto"/>
                            <w:left w:val="none" w:sz="0" w:space="0" w:color="auto"/>
                            <w:bottom w:val="none" w:sz="0" w:space="0" w:color="auto"/>
                            <w:right w:val="none" w:sz="0" w:space="0" w:color="auto"/>
                          </w:divBdr>
                          <w:divsChild>
                            <w:div w:id="983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apis.google.com/chart?cht=p3&amp;chs=250x100&amp;chd=t:60,40" TargetMode="External"/><Relationship Id="rId3" Type="http://schemas.openxmlformats.org/officeDocument/2006/relationships/settings" Target="settings.xml"/><Relationship Id="rId7" Type="http://schemas.openxmlformats.org/officeDocument/2006/relationships/hyperlink" Target="https://chart.apis.google.com/char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evelopers.google.com/chart/im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14</cp:revision>
  <dcterms:created xsi:type="dcterms:W3CDTF">2014-11-04T12:05:00Z</dcterms:created>
  <dcterms:modified xsi:type="dcterms:W3CDTF">2014-11-07T09:29:00Z</dcterms:modified>
</cp:coreProperties>
</file>