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widowControl/>
        <w:suppressLineNumbers w:val="0"/>
        <w:pBdr>
          <w:top w:val="none" w:color="auto" w:sz="0" w:space="0"/>
          <w:left w:val="none" w:color="auto" w:sz="0" w:space="0"/>
          <w:right w:val="none" w:color="auto" w:sz="0" w:space="0"/>
        </w:pBdr>
        <w:shd w:val="clear" w:fill="F6F8FA"/>
        <w:spacing w:after="320" w:afterAutospacing="0"/>
        <w:ind w:left="0" w:firstLine="0"/>
        <w:jc w:val="left"/>
        <w:rPr>
          <w:rFonts w:ascii="Helvetica" w:hAnsi="Helvetica" w:eastAsia="Helvetica" w:cs="Helvetica"/>
          <w:i w:val="0"/>
          <w:iCs w:val="0"/>
          <w:caps w:val="0"/>
          <w:color w:val="1F2328"/>
          <w:spacing w:val="0"/>
          <w:sz w:val="40"/>
          <w:szCs w:val="40"/>
        </w:rPr>
      </w:pPr>
      <w:r>
        <w:rPr>
          <w:rFonts w:hint="default" w:ascii="Helvetica" w:hAnsi="Helvetica" w:eastAsia="Helvetica" w:cs="Helvetica"/>
          <w:i w:val="0"/>
          <w:iCs w:val="0"/>
          <w:caps w:val="0"/>
          <w:color w:val="0969DA"/>
          <w:spacing w:val="0"/>
          <w:kern w:val="0"/>
          <w:sz w:val="40"/>
          <w:szCs w:val="40"/>
          <w:u w:val="none"/>
          <w:bdr w:val="none" w:color="auto" w:sz="0" w:space="0"/>
          <w:shd w:val="clear" w:fill="F6F8FA"/>
          <w:lang w:val="en-US" w:eastAsia="zh-CN" w:bidi="ar"/>
        </w:rPr>
        <w:fldChar w:fldCharType="begin"/>
      </w:r>
      <w:r>
        <w:rPr>
          <w:rFonts w:hint="default" w:ascii="Helvetica" w:hAnsi="Helvetica" w:eastAsia="Helvetica" w:cs="Helvetica"/>
          <w:i w:val="0"/>
          <w:iCs w:val="0"/>
          <w:caps w:val="0"/>
          <w:color w:val="0969DA"/>
          <w:spacing w:val="0"/>
          <w:kern w:val="0"/>
          <w:sz w:val="40"/>
          <w:szCs w:val="40"/>
          <w:u w:val="none"/>
          <w:bdr w:val="none" w:color="auto" w:sz="0" w:space="0"/>
          <w:shd w:val="clear" w:fill="F6F8FA"/>
          <w:lang w:val="en-US" w:eastAsia="zh-CN" w:bidi="ar"/>
        </w:rPr>
        <w:instrText xml:space="preserve"> HYPERLINK "https://github.com/bytedance" </w:instrText>
      </w:r>
      <w:r>
        <w:rPr>
          <w:rFonts w:hint="default" w:ascii="Helvetica" w:hAnsi="Helvetica" w:eastAsia="Helvetica" w:cs="Helvetica"/>
          <w:i w:val="0"/>
          <w:iCs w:val="0"/>
          <w:caps w:val="0"/>
          <w:color w:val="0969DA"/>
          <w:spacing w:val="0"/>
          <w:kern w:val="0"/>
          <w:sz w:val="40"/>
          <w:szCs w:val="40"/>
          <w:u w:val="none"/>
          <w:bdr w:val="none" w:color="auto" w:sz="0" w:space="0"/>
          <w:shd w:val="clear" w:fill="F6F8FA"/>
          <w:lang w:val="en-US" w:eastAsia="zh-CN" w:bidi="ar"/>
        </w:rPr>
        <w:fldChar w:fldCharType="separate"/>
      </w:r>
      <w:r>
        <w:rPr>
          <w:rStyle w:val="12"/>
          <w:rFonts w:hint="default" w:ascii="Helvetica" w:hAnsi="Helvetica" w:eastAsia="Helvetica" w:cs="Helvetica"/>
          <w:i w:val="0"/>
          <w:iCs w:val="0"/>
          <w:caps w:val="0"/>
          <w:color w:val="0969DA"/>
          <w:spacing w:val="0"/>
          <w:sz w:val="40"/>
          <w:szCs w:val="40"/>
          <w:u w:val="none"/>
          <w:bdr w:val="none" w:color="auto" w:sz="0" w:space="0"/>
          <w:shd w:val="clear" w:fill="F6F8FA"/>
        </w:rPr>
        <w:t>bytedance</w:t>
      </w:r>
      <w:r>
        <w:rPr>
          <w:rFonts w:hint="default" w:ascii="Helvetica" w:hAnsi="Helvetica" w:eastAsia="Helvetica" w:cs="Helvetica"/>
          <w:i w:val="0"/>
          <w:iCs w:val="0"/>
          <w:caps w:val="0"/>
          <w:color w:val="0969DA"/>
          <w:spacing w:val="0"/>
          <w:kern w:val="0"/>
          <w:sz w:val="40"/>
          <w:szCs w:val="40"/>
          <w:u w:val="none"/>
          <w:bdr w:val="none" w:color="auto" w:sz="0" w:space="0"/>
          <w:shd w:val="clear" w:fill="F6F8FA"/>
          <w:lang w:val="en-US" w:eastAsia="zh-CN" w:bidi="ar"/>
        </w:rPr>
        <w:fldChar w:fldCharType="end"/>
      </w:r>
      <w:r>
        <w:rPr>
          <w:rFonts w:hint="default" w:ascii="Helvetica" w:hAnsi="Helvetica" w:eastAsia="Helvetica" w:cs="Helvetica"/>
          <w:i w:val="0"/>
          <w:iCs w:val="0"/>
          <w:caps w:val="0"/>
          <w:color w:val="59636E"/>
          <w:spacing w:val="0"/>
          <w:kern w:val="0"/>
          <w:sz w:val="40"/>
          <w:szCs w:val="40"/>
          <w:shd w:val="clear" w:fill="F6F8FA"/>
          <w:lang w:val="en-US" w:eastAsia="zh-CN" w:bidi="ar"/>
        </w:rPr>
        <w:t>/</w:t>
      </w:r>
      <w:r>
        <w:rPr>
          <w:rStyle w:val="10"/>
          <w:rFonts w:hint="default" w:ascii="Helvetica" w:hAnsi="Helvetica" w:eastAsia="Helvetica" w:cs="Helvetica"/>
          <w:b/>
          <w:bCs/>
          <w:i w:val="0"/>
          <w:iCs w:val="0"/>
          <w:caps w:val="0"/>
          <w:color w:val="0969DA"/>
          <w:spacing w:val="0"/>
          <w:kern w:val="0"/>
          <w:sz w:val="40"/>
          <w:szCs w:val="40"/>
          <w:u w:val="none"/>
          <w:bdr w:val="none" w:color="auto" w:sz="0" w:space="0"/>
          <w:shd w:val="clear" w:fill="F6F8FA"/>
          <w:lang w:val="en-US" w:eastAsia="zh-CN" w:bidi="ar"/>
        </w:rPr>
        <w:fldChar w:fldCharType="begin"/>
      </w:r>
      <w:r>
        <w:rPr>
          <w:rStyle w:val="10"/>
          <w:rFonts w:hint="default" w:ascii="Helvetica" w:hAnsi="Helvetica" w:eastAsia="Helvetica" w:cs="Helvetica"/>
          <w:b/>
          <w:bCs/>
          <w:i w:val="0"/>
          <w:iCs w:val="0"/>
          <w:caps w:val="0"/>
          <w:color w:val="0969DA"/>
          <w:spacing w:val="0"/>
          <w:kern w:val="0"/>
          <w:sz w:val="40"/>
          <w:szCs w:val="40"/>
          <w:u w:val="none"/>
          <w:bdr w:val="none" w:color="auto" w:sz="0" w:space="0"/>
          <w:shd w:val="clear" w:fill="F6F8FA"/>
          <w:lang w:val="en-US" w:eastAsia="zh-CN" w:bidi="ar"/>
        </w:rPr>
        <w:instrText xml:space="preserve"> HYPERLINK "https://github.com/bytedance/deer-flow" </w:instrText>
      </w:r>
      <w:r>
        <w:rPr>
          <w:rStyle w:val="10"/>
          <w:rFonts w:hint="default" w:ascii="Helvetica" w:hAnsi="Helvetica" w:eastAsia="Helvetica" w:cs="Helvetica"/>
          <w:b/>
          <w:bCs/>
          <w:i w:val="0"/>
          <w:iCs w:val="0"/>
          <w:caps w:val="0"/>
          <w:color w:val="0969DA"/>
          <w:spacing w:val="0"/>
          <w:kern w:val="0"/>
          <w:sz w:val="40"/>
          <w:szCs w:val="40"/>
          <w:u w:val="none"/>
          <w:bdr w:val="none" w:color="auto" w:sz="0" w:space="0"/>
          <w:shd w:val="clear" w:fill="F6F8FA"/>
          <w:lang w:val="en-US" w:eastAsia="zh-CN" w:bidi="ar"/>
        </w:rPr>
        <w:fldChar w:fldCharType="separate"/>
      </w:r>
      <w:r>
        <w:rPr>
          <w:rStyle w:val="12"/>
          <w:rFonts w:hint="default" w:ascii="Helvetica" w:hAnsi="Helvetica" w:eastAsia="Helvetica" w:cs="Helvetica"/>
          <w:b/>
          <w:bCs/>
          <w:i w:val="0"/>
          <w:iCs w:val="0"/>
          <w:caps w:val="0"/>
          <w:color w:val="0969DA"/>
          <w:spacing w:val="0"/>
          <w:sz w:val="40"/>
          <w:szCs w:val="40"/>
          <w:u w:val="none"/>
          <w:bdr w:val="none" w:color="auto" w:sz="0" w:space="0"/>
          <w:shd w:val="clear" w:fill="F6F8FA"/>
        </w:rPr>
        <w:t>deer-flow</w:t>
      </w:r>
      <w:r>
        <w:rPr>
          <w:rStyle w:val="10"/>
          <w:rFonts w:hint="default" w:ascii="Helvetica" w:hAnsi="Helvetica" w:eastAsia="Helvetica" w:cs="Helvetica"/>
          <w:b/>
          <w:bCs/>
          <w:i w:val="0"/>
          <w:iCs w:val="0"/>
          <w:caps w:val="0"/>
          <w:color w:val="0969DA"/>
          <w:spacing w:val="0"/>
          <w:kern w:val="0"/>
          <w:sz w:val="40"/>
          <w:szCs w:val="40"/>
          <w:u w:val="none"/>
          <w:bdr w:val="none" w:color="auto" w:sz="0" w:space="0"/>
          <w:shd w:val="clear" w:fill="F6F8FA"/>
          <w:lang w:val="en-US" w:eastAsia="zh-CN" w:bidi="ar"/>
        </w:rPr>
        <w:fldChar w:fldCharType="end"/>
      </w:r>
      <w:r>
        <w:rPr>
          <w:rFonts w:hint="default" w:ascii="Helvetica" w:hAnsi="Helvetica" w:eastAsia="Helvetica" w:cs="Helvetica"/>
          <w:i w:val="0"/>
          <w:iCs w:val="0"/>
          <w:caps w:val="0"/>
          <w:color w:val="59636E"/>
          <w:spacing w:val="0"/>
          <w:kern w:val="0"/>
          <w:sz w:val="40"/>
          <w:szCs w:val="40"/>
          <w:bdr w:val="single" w:color="D1D9E0" w:sz="8" w:space="0"/>
          <w:shd w:val="clear" w:fill="F6F8FA"/>
          <w:lang w:val="en-US" w:eastAsia="zh-CN" w:bidi="ar"/>
        </w:rPr>
        <w:t>Public</w:t>
      </w:r>
    </w:p>
    <w:p>
      <w:pPr>
        <w:keepNext w:val="0"/>
        <w:keepLines w:val="0"/>
        <w:widowControl/>
        <w:numPr>
          <w:ilvl w:val="0"/>
          <w:numId w:val="1"/>
        </w:numPr>
        <w:suppressLineNumbers w:val="0"/>
        <w:spacing w:before="0" w:beforeAutospacing="0" w:after="0" w:afterAutospacing="0"/>
        <w:ind w:left="720" w:right="160" w:hanging="360"/>
        <w:rPr>
          <w:color w:val="1F2328"/>
          <w:sz w:val="24"/>
          <w:szCs w:val="24"/>
        </w:rPr>
      </w:pP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begin"/>
      </w:r>
      <w:r>
        <w:rPr>
          <w:rFonts w:hint="default" w:ascii="Helvetica" w:hAnsi="Helvetica" w:eastAsia="Helvetica" w:cs="Helvetica"/>
          <w:i w:val="0"/>
          <w:iCs w:val="0"/>
          <w:caps w:val="0"/>
          <w:color w:val="25292E"/>
          <w:spacing w:val="0"/>
          <w:sz w:val="24"/>
          <w:szCs w:val="24"/>
          <w:u w:val="none"/>
          <w:bdr w:val="single" w:color="D1D9E0" w:sz="8" w:space="0"/>
          <w:shd w:val="clear" w:fill="F6F8FA"/>
        </w:rPr>
        <w:instrText xml:space="preserve"> HYPERLINK "https://github.com/login?return_to=/bytedance/deer-flow" </w:instrText>
      </w: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separate"/>
      </w: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end"/>
      </w:r>
    </w:p>
    <w:p>
      <w:pPr>
        <w:keepNext w:val="0"/>
        <w:keepLines w:val="0"/>
        <w:widowControl/>
        <w:numPr>
          <w:ilvl w:val="0"/>
          <w:numId w:val="1"/>
        </w:numPr>
        <w:suppressLineNumbers w:val="0"/>
        <w:spacing w:before="0" w:beforeAutospacing="0" w:after="0" w:afterAutospacing="0"/>
        <w:ind w:left="720" w:right="160" w:hanging="360"/>
        <w:rPr>
          <w:color w:val="1F2328"/>
          <w:sz w:val="24"/>
          <w:szCs w:val="24"/>
        </w:rPr>
      </w:pP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begin"/>
      </w:r>
      <w:r>
        <w:rPr>
          <w:rFonts w:hint="default" w:ascii="Helvetica" w:hAnsi="Helvetica" w:eastAsia="Helvetica" w:cs="Helvetica"/>
          <w:i w:val="0"/>
          <w:iCs w:val="0"/>
          <w:caps w:val="0"/>
          <w:color w:val="25292E"/>
          <w:spacing w:val="0"/>
          <w:sz w:val="24"/>
          <w:szCs w:val="24"/>
          <w:u w:val="none"/>
          <w:bdr w:val="single" w:color="D1D9E0" w:sz="8" w:space="0"/>
          <w:shd w:val="clear" w:fill="F6F8FA"/>
        </w:rPr>
        <w:instrText xml:space="preserve"> HYPERLINK "https://github.com/login?return_to=/bytedance/deer-flow" </w:instrText>
      </w: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separate"/>
      </w:r>
      <w:r>
        <w:rPr>
          <w:rFonts w:hint="default" w:ascii="Helvetica" w:hAnsi="Helvetica" w:eastAsia="Helvetica" w:cs="Helvetica"/>
          <w:i w:val="0"/>
          <w:iCs w:val="0"/>
          <w:caps w:val="0"/>
          <w:color w:val="25292E"/>
          <w:spacing w:val="0"/>
          <w:sz w:val="24"/>
          <w:szCs w:val="24"/>
          <w:u w:val="none"/>
          <w:bdr w:val="single" w:color="D1D9E0" w:sz="8" w:space="0"/>
          <w:shd w:val="clear" w:fill="F6F8FA"/>
        </w:rPr>
        <w:fldChar w:fldCharType="end"/>
      </w:r>
    </w:p>
    <w:p>
      <w:pPr>
        <w:keepNext w:val="0"/>
        <w:keepLines w:val="0"/>
        <w:widowControl/>
        <w:numPr>
          <w:ilvl w:val="0"/>
          <w:numId w:val="1"/>
        </w:numPr>
        <w:suppressLineNumbers w:val="0"/>
        <w:spacing w:before="0" w:beforeAutospacing="0" w:after="0" w:afterAutospacing="0"/>
        <w:ind w:left="1440" w:right="0" w:hanging="360"/>
        <w:rPr>
          <w:color w:val="1F2328"/>
          <w:sz w:val="24"/>
          <w:szCs w:val="24"/>
        </w:rPr>
      </w:pPr>
    </w:p>
    <w:p>
      <w:pPr>
        <w:keepNext w:val="0"/>
        <w:keepLines w:val="0"/>
        <w:widowControl/>
        <w:suppressLineNumbers w:val="0"/>
        <w:pBdr>
          <w:top w:val="none" w:color="auto" w:sz="0" w:space="0"/>
          <w:bottom w:val="none" w:color="auto" w:sz="0" w:space="0"/>
        </w:pBdr>
        <w:shd w:val="clear" w:fill="F6F8FA"/>
        <w:spacing w:before="0" w:beforeAutospacing="0" w:after="0" w:afterAutospacing="0"/>
        <w:ind w:left="720" w:right="0" w:firstLine="0"/>
        <w:jc w:val="left"/>
        <w:textAlignment w:val="center"/>
        <w:rPr>
          <w:rFonts w:hint="default" w:ascii="Helvetica" w:hAnsi="Helvetica" w:eastAsia="Helvetica" w:cs="Helvetica"/>
          <w:i w:val="0"/>
          <w:iCs w:val="0"/>
          <w:caps w:val="0"/>
          <w:color w:val="1F2328"/>
          <w:spacing w:val="0"/>
          <w:sz w:val="24"/>
          <w:szCs w:val="24"/>
        </w:rPr>
      </w:pPr>
      <w:r>
        <w:rPr>
          <w:rFonts w:hint="default" w:ascii="Helvetica" w:hAnsi="Helvetica" w:eastAsia="Helvetica" w:cs="Helvetica"/>
          <w:i w:val="0"/>
          <w:iCs w:val="0"/>
          <w:caps w:val="0"/>
          <w:color w:val="25292E"/>
          <w:spacing w:val="0"/>
          <w:kern w:val="0"/>
          <w:sz w:val="24"/>
          <w:szCs w:val="24"/>
          <w:u w:val="none"/>
          <w:bdr w:val="single" w:color="D1D9E0" w:sz="8" w:space="0"/>
          <w:shd w:val="clear" w:fill="F6F8FA"/>
          <w:lang w:val="en-US" w:eastAsia="zh-CN" w:bidi="ar"/>
        </w:rPr>
        <w:fldChar w:fldCharType="begin"/>
      </w:r>
      <w:r>
        <w:rPr>
          <w:rFonts w:hint="default" w:ascii="Helvetica" w:hAnsi="Helvetica" w:eastAsia="Helvetica" w:cs="Helvetica"/>
          <w:i w:val="0"/>
          <w:iCs w:val="0"/>
          <w:caps w:val="0"/>
          <w:color w:val="25292E"/>
          <w:spacing w:val="0"/>
          <w:kern w:val="0"/>
          <w:sz w:val="24"/>
          <w:szCs w:val="24"/>
          <w:u w:val="none"/>
          <w:bdr w:val="single" w:color="D1D9E0" w:sz="8" w:space="0"/>
          <w:shd w:val="clear" w:fill="F6F8FA"/>
          <w:lang w:val="en-US" w:eastAsia="zh-CN" w:bidi="ar"/>
        </w:rPr>
        <w:instrText xml:space="preserve"> HYPERLINK "https://github.com/login?return_to=/bytedance/deer-flow" </w:instrText>
      </w:r>
      <w:r>
        <w:rPr>
          <w:rFonts w:hint="default" w:ascii="Helvetica" w:hAnsi="Helvetica" w:eastAsia="Helvetica" w:cs="Helvetica"/>
          <w:i w:val="0"/>
          <w:iCs w:val="0"/>
          <w:caps w:val="0"/>
          <w:color w:val="25292E"/>
          <w:spacing w:val="0"/>
          <w:kern w:val="0"/>
          <w:sz w:val="24"/>
          <w:szCs w:val="24"/>
          <w:u w:val="none"/>
          <w:bdr w:val="single" w:color="D1D9E0" w:sz="8" w:space="0"/>
          <w:shd w:val="clear" w:fill="F6F8FA"/>
          <w:lang w:val="en-US" w:eastAsia="zh-CN" w:bidi="ar"/>
        </w:rPr>
        <w:fldChar w:fldCharType="separate"/>
      </w:r>
      <w:r>
        <w:rPr>
          <w:rFonts w:hint="default" w:ascii="Helvetica" w:hAnsi="Helvetica" w:eastAsia="Helvetica" w:cs="Helvetica"/>
          <w:i w:val="0"/>
          <w:iCs w:val="0"/>
          <w:caps w:val="0"/>
          <w:color w:val="25292E"/>
          <w:spacing w:val="0"/>
          <w:kern w:val="0"/>
          <w:sz w:val="24"/>
          <w:szCs w:val="24"/>
          <w:u w:val="none"/>
          <w:bdr w:val="single" w:color="D1D9E0" w:sz="8" w:space="0"/>
          <w:shd w:val="clear" w:fill="F6F8FA"/>
          <w:lang w:val="en-US" w:eastAsia="zh-CN" w:bidi="ar"/>
        </w:rPr>
        <w:fldChar w:fldCharType="end"/>
      </w:r>
    </w:p>
    <w:p>
      <w:pPr>
        <w:keepNext w:val="0"/>
        <w:keepLines w:val="0"/>
        <w:widowControl/>
        <w:numPr>
          <w:ilvl w:val="0"/>
          <w:numId w:val="1"/>
        </w:numPr>
        <w:suppressLineNumbers w:val="0"/>
        <w:spacing w:before="0" w:beforeAutospacing="0" w:after="0" w:afterAutospacing="0"/>
        <w:ind w:left="1440" w:right="0" w:hanging="360"/>
        <w:rPr>
          <w:color w:val="1F2328"/>
          <w:sz w:val="24"/>
          <w:szCs w:val="24"/>
        </w:rPr>
      </w:pP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b/>
          <w:bCs/>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b/>
          <w:bCs/>
          <w:i w:val="0"/>
          <w:iCs w:val="0"/>
          <w:caps w:val="0"/>
          <w:color w:val="1F2328"/>
          <w:spacing w:val="0"/>
          <w:sz w:val="28"/>
          <w:szCs w:val="28"/>
          <w:u w:val="none"/>
          <w:bdr w:val="none" w:color="auto" w:sz="0" w:space="0"/>
          <w:shd w:val="clear" w:fill="F6F8FA"/>
        </w:rPr>
        <w:instrText xml:space="preserve"> HYPERLINK "https://github.com/bytedance/deer-flow" </w:instrText>
      </w:r>
      <w:r>
        <w:rPr>
          <w:rFonts w:hint="default" w:ascii="Helvetica" w:hAnsi="Helvetica" w:eastAsia="Helvetica" w:cs="Helvetica"/>
          <w:b/>
          <w:bCs/>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b/>
          <w:bCs/>
          <w:i w:val="0"/>
          <w:iCs w:val="0"/>
          <w:caps w:val="0"/>
          <w:color w:val="1F2328"/>
          <w:spacing w:val="0"/>
          <w:sz w:val="28"/>
          <w:szCs w:val="28"/>
          <w:u w:val="none"/>
          <w:bdr w:val="none" w:color="auto" w:sz="0" w:space="0"/>
          <w:shd w:val="clear" w:fill="F6F8FA"/>
        </w:rPr>
        <w:t>Code</w:t>
      </w:r>
      <w:r>
        <w:rPr>
          <w:rFonts w:hint="default" w:ascii="Helvetica" w:hAnsi="Helvetica" w:eastAsia="Helvetica" w:cs="Helvetica"/>
          <w:b/>
          <w:bCs/>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"https://github.com/bytedance/deer-flow/issues"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Issues</w:t>
      </w:r>
      <w:r>
        <w:rPr>
          <w:rStyle w:val="12"/>
          <w:rFonts w:hint="default" w:ascii="Helvetica" w:hAnsi="Helvetica" w:eastAsia="Helvetica" w:cs="Helvetica"/>
          <w:i w:val="0"/>
          <w:iCs w:val="0"/>
          <w:caps w:val="0"/>
          <w:color w:val="1F2328"/>
          <w:spacing w:val="0"/>
          <w:sz w:val="24"/>
          <w:szCs w:val="24"/>
          <w:u w:val="none"/>
          <w:bdr w:val="single" w:color="auto" w:sz="8" w:space="0"/>
          <w:shd w:val="clear" w:fill="F6F8FA"/>
        </w:rPr>
        <w:t>368</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"https://github.com/bytedance/deer-flow/pulls"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Pull requests</w:t>
      </w:r>
      <w:r>
        <w:rPr>
          <w:rStyle w:val="12"/>
          <w:rFonts w:hint="default" w:ascii="Helvetica" w:hAnsi="Helvetica" w:eastAsia="Helvetica" w:cs="Helvetica"/>
          <w:i w:val="0"/>
          <w:iCs w:val="0"/>
          <w:caps w:val="0"/>
          <w:color w:val="1F2328"/>
          <w:spacing w:val="0"/>
          <w:sz w:val="24"/>
          <w:szCs w:val="24"/>
          <w:u w:val="none"/>
          <w:bdr w:val="single" w:color="auto" w:sz="8" w:space="0"/>
          <w:shd w:val="clear" w:fill="F6F8FA"/>
        </w:rPr>
        <w:t>153</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"https://github.com/bytedance/deer-flow/discussions"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Discussions</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"https://github.com/bytedance/deer-flow/actions"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Actions</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"https://github.com/bytedance/deer-flow/projects"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Projects</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"https://github.com/bytedance/deer-flow/security"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Security and quality</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keepNext w:val="0"/>
        <w:keepLines w:val="0"/>
        <w:widowControl/>
        <w:numPr>
          <w:ilvl w:val="0"/>
          <w:numId w:val="2"/>
        </w:numPr>
        <w:suppressLineNumbers w:val="0"/>
        <w:spacing w:before="0" w:beforeAutospacing="1" w:after="0" w:afterAutospacing="1"/>
        <w:ind w:left="720" w:hanging="360"/>
      </w:pP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begin"/>
      </w:r>
      <w:r>
        <w:rPr>
          <w:rFonts w:hint="default" w:ascii="Helvetica" w:hAnsi="Helvetica" w:eastAsia="Helvetica" w:cs="Helvetica"/>
          <w:i w:val="0"/>
          <w:iCs w:val="0"/>
          <w:caps w:val="0"/>
          <w:color w:val="1F2328"/>
          <w:spacing w:val="0"/>
          <w:sz w:val="28"/>
          <w:szCs w:val="28"/>
          <w:u w:val="none"/>
          <w:bdr w:val="none" w:color="auto" w:sz="0" w:space="0"/>
          <w:shd w:val="clear" w:fill="F6F8FA"/>
        </w:rPr>
        <w:instrText xml:space="preserve"> HYPERLINK "https://github.com/bytedance/deer-flow/pulse" </w:instrTex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separate"/>
      </w:r>
      <w:r>
        <w:rPr>
          <w:rStyle w:val="12"/>
          <w:rFonts w:hint="default" w:ascii="Helvetica" w:hAnsi="Helvetica" w:eastAsia="Helvetica" w:cs="Helvetica"/>
          <w:i w:val="0"/>
          <w:iCs w:val="0"/>
          <w:caps w:val="0"/>
          <w:color w:val="1F2328"/>
          <w:spacing w:val="0"/>
          <w:sz w:val="28"/>
          <w:szCs w:val="28"/>
          <w:u w:val="none"/>
          <w:bdr w:val="none" w:color="auto" w:sz="0" w:space="0"/>
          <w:shd w:val="clear" w:fill="F6F8FA"/>
        </w:rPr>
        <w:t>Insights</w:t>
      </w:r>
      <w:r>
        <w:rPr>
          <w:rFonts w:hint="default" w:ascii="Helvetica" w:hAnsi="Helvetica" w:eastAsia="Helvetica" w:cs="Helvetica"/>
          <w:i w:val="0"/>
          <w:iCs w:val="0"/>
          <w:caps w:val="0"/>
          <w:color w:val="1F2328"/>
          <w:spacing w:val="0"/>
          <w:sz w:val="28"/>
          <w:szCs w:val="28"/>
          <w:u w:val="none"/>
          <w:bdr w:val="none" w:color="auto" w:sz="0" w:space="0"/>
          <w:shd w:val="clear" w:fill="F6F8FA"/>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b/>
          <w:bCs/>
          <w:sz w:val="64"/>
          <w:szCs w:val="64"/>
        </w:rPr>
      </w:pPr>
      <w:r>
        <w:rPr>
          <w:b/>
          <w:bCs/>
          <w:sz w:val="64"/>
          <w:szCs w:val="64"/>
          <w:bdr w:val="none" w:color="auto" w:sz="0" w:space="0"/>
        </w:rPr>
        <w:t>bytedance/deer-flow</w:t>
      </w:r>
    </w:p>
    <w:p>
      <w:pPr>
        <w:keepNext w:val="0"/>
        <w:keepLines w:val="0"/>
        <w:widowControl/>
        <w:suppressLineNumbers w:val="0"/>
        <w:pBdr>
          <w:top w:val="none" w:color="auto" w:sz="0" w:space="0"/>
          <w:left w:val="none" w:color="auto" w:sz="0" w:space="0"/>
          <w:bottom w:val="none" w:color="auto" w:sz="0" w:space="0"/>
        </w:pBdr>
        <w:spacing w:before="0" w:beforeAutospacing="0" w:after="0" w:afterAutospacing="0"/>
        <w:ind w:left="0" w:right="0"/>
        <w:jc w:val="left"/>
      </w:pPr>
      <w:r>
        <w:rPr>
          <w:rFonts w:ascii="宋体" w:hAnsi="宋体" w:eastAsia="宋体" w:cs="宋体"/>
          <w:color w:val="1F2328"/>
          <w:kern w:val="0"/>
          <w:sz w:val="28"/>
          <w:szCs w:val="28"/>
          <w:bdr w:val="single" w:color="D1D9E0" w:sz="2" w:space="0"/>
          <w:shd w:val="clear" w:fill="FFFFFF"/>
          <w:lang w:val="en-US" w:eastAsia="zh-CN" w:bidi="ar"/>
        </w:rPr>
        <mc:AlternateContent>
          <mc:Choice Requires="wps">
            <w:drawing>
              <wp:inline distT="0" distB="0" distL="114300" distR="114300">
                <wp:extent cx="635" cy="0"/>
                <wp:effectExtent l="0" t="0" r="0" b="0"/>
                <wp:docPr id="1" name="自选图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 o:spid="_x0000_s1026" o:spt="1" style="height:0pt;width:0.05pt;" filled="f"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FgAAAGRycy9QSwECFAAUAAAACACHTuJA8ONInc4AAAD/AAAADwAA&#10;AAAAAAABACAAAAA4AAAAZHJzL2Rvd25yZXYueG1sUEsBAhQAFAAAAAgAh07iQNqxY3UKAgAAHgQA&#10;AA4AAAAAAAAAAQAgAAAAMwEAAGRycy9lMm9Eb2MueG1sUEsFBgAAAAAGAAYAWQEAAK8FAAAAAA==&#10;">
                <v:path/>
                <v:fill on="f" focussize="0,0"/>
                <v:stroke/>
                <v:imagedata o:title=""/>
                <o:lock v:ext="edit" aspectratio="t"/>
                <w10:wrap type="none"/>
                <w10:anchorlock/>
              </v:rect>
            </w:pict>
          </mc:Fallback>
        </mc:AlternateContent>
      </w:r>
    </w:p>
    <w:tbl>
      <w:tblPr>
        <w:tblW w:w="18080" w:type="dxa"/>
        <w:tblCellSpacing w:w="15" w:type="dxa"/>
        <w:tblInd w:w="0" w:type="dxa"/>
        <w:tblBorders>
          <w:top w:val="single" w:color="D1D9E0" w:sz="8" w:space="0"/>
          <w:left w:val="single" w:color="D1D9E0" w:sz="8" w:space="0"/>
          <w:bottom w:val="single" w:color="D1D9E0" w:sz="8" w:space="0"/>
          <w:right w:val="single" w:color="D1D9E0" w:sz="8" w:space="0"/>
          <w:insideH w:val="none" w:color="auto" w:sz="0" w:space="0"/>
          <w:insideV w:val="none" w:color="auto" w:sz="0" w:space="0"/>
        </w:tblBorders>
        <w:shd w:val="clear"/>
        <w:tblLayout w:type="autofit"/>
        <w:tblCellMar>
          <w:top w:w="320" w:type="dxa"/>
          <w:left w:w="320" w:type="dxa"/>
          <w:bottom w:w="320" w:type="dxa"/>
          <w:right w:w="320" w:type="dxa"/>
        </w:tblCellMar>
      </w:tblPr>
      <w:tblGrid>
        <w:gridCol w:w="7261"/>
        <w:gridCol w:w="8054"/>
        <w:gridCol w:w="2765"/>
      </w:tblGrid>
      <w:tr>
        <w:trPr>
          <w:trHeight w:val="0" w:hRule="atLeast"/>
          <w:tblCellSpacing w:w="15" w:type="dxa"/>
        </w:trPr>
        <w:tc>
          <w:tcPr>
            <w:tcW w:w="7216" w:type="dxa"/>
            <w:shd w:val="clear" w:color="auto" w:fill="F6F8FA"/>
            <w:tcMar>
              <w:top w:w="0" w:type="dxa"/>
              <w:left w:w="320" w:type="dxa"/>
              <w:bottom w:w="0" w:type="dxa"/>
              <w:right w:w="0" w:type="dxa"/>
            </w:tcMar>
            <w:vAlign w:val="center"/>
          </w:tcPr>
          <w:p>
            <w:pPr>
              <w:keepNext w:val="0"/>
              <w:keepLines w:val="0"/>
              <w:widowControl/>
              <w:suppressLineNumbers w:val="0"/>
              <w:spacing w:line="0" w:lineRule="atLeast"/>
              <w:jc w:val="center"/>
              <w:rPr>
                <w:b/>
                <w:bCs/>
                <w:color w:val="59636E"/>
                <w:sz w:val="0"/>
                <w:szCs w:val="0"/>
              </w:rPr>
            </w:pPr>
            <w:r>
              <w:rPr>
                <w:rFonts w:ascii="宋体" w:hAnsi="宋体" w:eastAsia="宋体" w:cs="宋体"/>
                <w:b/>
                <w:bCs/>
                <w:color w:val="59636E"/>
                <w:kern w:val="0"/>
                <w:sz w:val="0"/>
                <w:szCs w:val="0"/>
                <w:bdr w:val="none" w:color="auto" w:sz="0" w:space="0"/>
                <w:lang w:val="en-US" w:eastAsia="zh-CN" w:bidi="ar"/>
              </w:rPr>
              <w:t>Name</w:t>
            </w:r>
          </w:p>
        </w:tc>
        <w:tc>
          <w:tcPr>
            <w:tcW w:w="0" w:type="auto"/>
            <w:shd w:val="clear" w:color="auto" w:fill="F6F8FA"/>
            <w:tcMar>
              <w:top w:w="0" w:type="dxa"/>
              <w:left w:w="320" w:type="dxa"/>
              <w:bottom w:w="0" w:type="dxa"/>
              <w:right w:w="0" w:type="dxa"/>
            </w:tcMar>
            <w:vAlign w:val="center"/>
          </w:tcPr>
          <w:p>
            <w:pPr>
              <w:jc w:val="center"/>
              <w:rPr>
                <w:rFonts w:hint="eastAsia" w:ascii="宋体"/>
                <w:b/>
                <w:bCs/>
                <w:color w:val="59636E"/>
                <w:sz w:val="0"/>
                <w:szCs w:val="0"/>
              </w:rPr>
            </w:pPr>
          </w:p>
        </w:tc>
        <w:tc>
          <w:tcPr>
            <w:tcW w:w="2720" w:type="dxa"/>
            <w:shd w:val="clear" w:color="auto" w:fill="F6F8FA"/>
            <w:tcMar>
              <w:top w:w="0" w:type="dxa"/>
              <w:left w:w="320" w:type="dxa"/>
              <w:bottom w:w="0" w:type="dxa"/>
              <w:right w:w="320" w:type="dxa"/>
            </w:tcMar>
            <w:vAlign w:val="center"/>
          </w:tcPr>
          <w:p>
            <w:pPr>
              <w:jc w:val="right"/>
              <w:rPr>
                <w:rFonts w:hint="eastAsia" w:ascii="宋体"/>
                <w:b/>
                <w:bCs/>
                <w:color w:val="59636E"/>
                <w:sz w:val="0"/>
                <w:szCs w:val="0"/>
              </w:rPr>
            </w:pPr>
          </w:p>
        </w:tc>
      </w:tr>
      <w:tr>
        <w:tblPrEx>
          <w:tblCellMar>
            <w:top w:w="15" w:type="dxa"/>
            <w:left w:w="15" w:type="dxa"/>
            <w:bottom w:w="15" w:type="dxa"/>
            <w:right w:w="15" w:type="dxa"/>
          </w:tblCellMar>
        </w:tblPrEx>
        <w:trPr>
          <w:trHeight w:val="800" w:hRule="atLeast"/>
          <w:tblCellSpacing w:w="15" w:type="dxa"/>
        </w:trPr>
        <w:tc>
          <w:tcPr>
            <w:tcW w:w="0" w:type="auto"/>
            <w:gridSpan w:val="3"/>
            <w:shd w:val="clear" w:color="auto" w:fill="F6F8FA"/>
            <w:tcMar>
              <w:top w:w="80" w:type="dxa"/>
              <w:left w:w="80" w:type="dxa"/>
              <w:bottom w:w="80" w:type="dxa"/>
              <w:right w:w="8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8"/>
                <w:szCs w:val="28"/>
              </w:rPr>
            </w:pPr>
            <w:r>
              <w:rPr>
                <w:rFonts w:ascii="宋体" w:hAnsi="宋体" w:eastAsia="宋体" w:cs="宋体"/>
                <w:color w:val="59636E"/>
                <w:kern w:val="0"/>
                <w:sz w:val="28"/>
                <w:szCs w:val="28"/>
                <w:bdr w:val="none" w:color="auto" w:sz="0" w:space="0"/>
                <w:lang w:val="en-US" w:eastAsia="zh-CN" w:bidi="ar"/>
              </w:rPr>
              <w:drawing>
                <wp:inline distT="0" distB="0" distL="114300" distR="114300">
                  <wp:extent cx="190500" cy="190500"/>
                  <wp:effectExtent l="0" t="0" r="12700" b="1270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4"/>
                          <a:stretch>
                            <a:fillRect/>
                          </a:stretch>
                        </pic:blipFill>
                        <pic:spPr>
                          <a:xfrm>
                            <a:off x="0" y="0"/>
                            <a:ext cx="190500" cy="190500"/>
                          </a:xfrm>
                          <a:prstGeom prst="rect">
                            <a:avLst/>
                          </a:prstGeom>
                          <a:noFill/>
                          <a:ln w="9525">
                            <a:noFill/>
                          </a:ln>
                        </pic:spPr>
                      </pic:pic>
                    </a:graphicData>
                  </a:graphic>
                </wp:inline>
              </w:drawing>
            </w:r>
            <w:r>
              <w:rPr>
                <w:rFonts w:ascii="宋体" w:hAnsi="宋体" w:eastAsia="宋体" w:cs="宋体"/>
                <w:color w:val="59636E"/>
                <w:kern w:val="0"/>
                <w:sz w:val="28"/>
                <w:szCs w:val="28"/>
                <w:bdr w:val="none" w:color="auto" w:sz="0" w:space="0"/>
                <w:lang w:val="en-US" w:eastAsia="zh-CN" w:bidi="ar"/>
              </w:rPr>
              <w:drawing>
                <wp:inline distT="0" distB="0" distL="114300" distR="114300">
                  <wp:extent cx="190500" cy="190500"/>
                  <wp:effectExtent l="0" t="0" r="12700" b="12700"/>
                  <wp:docPr id="6"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7"/>
                          <pic:cNvPicPr>
                            <a:picLocks noChangeAspect="1"/>
                          </pic:cNvPicPr>
                        </pic:nvPicPr>
                        <pic:blipFill>
                          <a:blip r:embed="rId5"/>
                          <a:stretch>
                            <a:fillRect/>
                          </a:stretch>
                        </pic:blipFill>
                        <pic:spPr>
                          <a:xfrm>
                            <a:off x="0" y="0"/>
                            <a:ext cx="190500" cy="1905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8"/>
                <w:szCs w:val="28"/>
              </w:rPr>
            </w:pPr>
            <w:r>
              <w:rPr>
                <w:rFonts w:ascii="宋体" w:hAnsi="宋体" w:eastAsia="宋体" w:cs="宋体"/>
                <w:b/>
                <w:bCs/>
                <w:color w:val="1F2328"/>
                <w:kern w:val="0"/>
                <w:sz w:val="28"/>
                <w:szCs w:val="28"/>
                <w:u w:val="none"/>
                <w:bdr w:val="none" w:color="auto" w:sz="0" w:space="0"/>
                <w:lang w:val="en-US" w:eastAsia="zh-CN" w:bidi="ar"/>
              </w:rPr>
              <w:fldChar w:fldCharType="begin"/>
            </w:r>
            <w:r>
              <w:rPr>
                <w:rFonts w:ascii="宋体" w:hAnsi="宋体" w:eastAsia="宋体" w:cs="宋体"/>
                <w:b/>
                <w:bCs/>
                <w:color w:val="1F2328"/>
                <w:kern w:val="0"/>
                <w:sz w:val="28"/>
                <w:szCs w:val="28"/>
                <w:u w:val="none"/>
                <w:bdr w:val="none" w:color="auto" w:sz="0" w:space="0"/>
                <w:lang w:val="en-US" w:eastAsia="zh-CN" w:bidi="ar"/>
              </w:rPr>
              <w:instrText xml:space="preserve"> HYPERLINK "https://github.com/bytedance/deer-flow/commits?author=hawkli-1994" </w:instrText>
            </w:r>
            <w:r>
              <w:rPr>
                <w:rFonts w:ascii="宋体" w:hAnsi="宋体" w:eastAsia="宋体" w:cs="宋体"/>
                <w:b/>
                <w:bCs/>
                <w:color w:val="1F2328"/>
                <w:kern w:val="0"/>
                <w:sz w:val="28"/>
                <w:szCs w:val="28"/>
                <w:u w:val="none"/>
                <w:bdr w:val="none" w:color="auto" w:sz="0" w:space="0"/>
                <w:lang w:val="en-US" w:eastAsia="zh-CN" w:bidi="ar"/>
              </w:rPr>
              <w:fldChar w:fldCharType="separate"/>
            </w:r>
            <w:r>
              <w:rPr>
                <w:rStyle w:val="12"/>
                <w:rFonts w:ascii="宋体" w:hAnsi="宋体" w:eastAsia="宋体" w:cs="宋体"/>
                <w:b/>
                <w:bCs/>
                <w:color w:val="1F2328"/>
                <w:sz w:val="28"/>
                <w:szCs w:val="28"/>
                <w:u w:val="none"/>
                <w:bdr w:val="none" w:color="auto" w:sz="0" w:space="0"/>
              </w:rPr>
              <w:t>hawkli-1994</w:t>
            </w:r>
            <w:r>
              <w:rPr>
                <w:rFonts w:ascii="宋体" w:hAnsi="宋体" w:eastAsia="宋体" w:cs="宋体"/>
                <w:b/>
                <w:bCs/>
                <w:color w:val="1F2328"/>
                <w:kern w:val="0"/>
                <w:sz w:val="28"/>
                <w:szCs w:val="28"/>
                <w:u w:val="none"/>
                <w:bdr w:val="none" w:color="auto" w:sz="0" w:space="0"/>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8"/>
                <w:szCs w:val="28"/>
              </w:rPr>
            </w:pPr>
            <w:r>
              <w:rPr>
                <w:rFonts w:ascii="宋体" w:hAnsi="宋体" w:eastAsia="宋体" w:cs="宋体"/>
                <w:color w:val="59636E"/>
                <w:kern w:val="0"/>
                <w:sz w:val="28"/>
                <w:szCs w:val="28"/>
                <w:bdr w:val="none" w:color="auto" w:sz="0" w:space="0"/>
                <w:lang w:val="en-US" w:eastAsia="zh-CN" w:bidi="ar"/>
              </w:rPr>
              <w:t>and</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8"/>
                <w:szCs w:val="28"/>
              </w:rPr>
            </w:pPr>
            <w:r>
              <w:rPr>
                <w:rFonts w:ascii="宋体" w:hAnsi="宋体" w:eastAsia="宋体" w:cs="宋体"/>
                <w:b/>
                <w:bCs/>
                <w:color w:val="1F2328"/>
                <w:kern w:val="0"/>
                <w:sz w:val="28"/>
                <w:szCs w:val="28"/>
                <w:u w:val="none"/>
                <w:bdr w:val="none" w:color="auto" w:sz="0" w:space="0"/>
                <w:lang w:val="en-US" w:eastAsia="zh-CN" w:bidi="ar"/>
              </w:rPr>
              <w:fldChar w:fldCharType="begin"/>
            </w:r>
            <w:r>
              <w:rPr>
                <w:rFonts w:ascii="宋体" w:hAnsi="宋体" w:eastAsia="宋体" w:cs="宋体"/>
                <w:b/>
                <w:bCs/>
                <w:color w:val="1F2328"/>
                <w:kern w:val="0"/>
                <w:sz w:val="28"/>
                <w:szCs w:val="28"/>
                <w:u w:val="none"/>
                <w:bdr w:val="none" w:color="auto" w:sz="0" w:space="0"/>
                <w:lang w:val="en-US" w:eastAsia="zh-CN" w:bidi="ar"/>
              </w:rPr>
              <w:instrText xml:space="preserve"> HYPERLINK "https://github.com/bytedance/deer-flow/commits?author=claude" </w:instrText>
            </w:r>
            <w:r>
              <w:rPr>
                <w:rFonts w:ascii="宋体" w:hAnsi="宋体" w:eastAsia="宋体" w:cs="宋体"/>
                <w:b/>
                <w:bCs/>
                <w:color w:val="1F2328"/>
                <w:kern w:val="0"/>
                <w:sz w:val="28"/>
                <w:szCs w:val="28"/>
                <w:u w:val="none"/>
                <w:bdr w:val="none" w:color="auto" w:sz="0" w:space="0"/>
                <w:lang w:val="en-US" w:eastAsia="zh-CN" w:bidi="ar"/>
              </w:rPr>
              <w:fldChar w:fldCharType="separate"/>
            </w:r>
            <w:r>
              <w:rPr>
                <w:rStyle w:val="12"/>
                <w:rFonts w:ascii="宋体" w:hAnsi="宋体" w:eastAsia="宋体" w:cs="宋体"/>
                <w:b/>
                <w:bCs/>
                <w:color w:val="1F2328"/>
                <w:sz w:val="28"/>
                <w:szCs w:val="28"/>
                <w:u w:val="none"/>
                <w:bdr w:val="none" w:color="auto" w:sz="0" w:space="0"/>
              </w:rPr>
              <w:t>claude</w:t>
            </w:r>
            <w:r>
              <w:rPr>
                <w:rFonts w:ascii="宋体" w:hAnsi="宋体" w:eastAsia="宋体" w:cs="宋体"/>
                <w:b/>
                <w:bCs/>
                <w:color w:val="1F2328"/>
                <w:kern w:val="0"/>
                <w:sz w:val="28"/>
                <w:szCs w:val="28"/>
                <w:u w:val="none"/>
                <w:bdr w:val="none" w:color="auto" w:sz="0" w:space="0"/>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"https://github.com/bytedance/deer-flow/commit/e5b149068cc34f2deeaf68a882b36889671ff05e"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Fix(subagent): Event loop conflict in SubagentExecutor.execute()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#1965</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"https://github.com/bytedance/deer-flow/commit/e5b149068cc34f2deeaf68a882b36889671ff05e"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jc w:val="left"/>
              <w:rPr>
                <w:color w:val="59636E"/>
                <w:sz w:val="24"/>
                <w:szCs w:val="24"/>
              </w:rPr>
            </w:pPr>
            <w:r>
              <w:rPr>
                <w:rFonts w:ascii="宋体" w:hAnsi="宋体" w:eastAsia="宋体" w:cs="宋体"/>
                <w:color w:val="59636E"/>
                <w:kern w:val="0"/>
                <w:sz w:val="24"/>
                <w:szCs w:val="24"/>
                <w:u w:val="none"/>
                <w:bdr w:val="none" w:color="auto" w:sz="0" w:space="0"/>
                <w:lang w:val="en-US" w:eastAsia="zh-CN" w:bidi="ar"/>
              </w:rPr>
              <w:fldChar w:fldCharType="begin"/>
            </w:r>
            <w:r>
              <w:rPr>
                <w:rFonts w:ascii="宋体" w:hAnsi="宋体" w:eastAsia="宋体" w:cs="宋体"/>
                <w:color w:val="59636E"/>
                <w:kern w:val="0"/>
                <w:sz w:val="24"/>
                <w:szCs w:val="24"/>
                <w:u w:val="none"/>
                <w:bdr w:val="none" w:color="auto" w:sz="0" w:space="0"/>
                <w:lang w:val="en-US" w:eastAsia="zh-CN" w:bidi="ar"/>
              </w:rPr>
              <w:instrText xml:space="preserve"> HYPERLINK "https://github.com/bytedance/deer-flow/commit/e5b149068cc34f2deeaf68a882b36889671ff05e" </w:instrText>
            </w:r>
            <w:r>
              <w:rPr>
                <w:rFonts w:ascii="宋体" w:hAnsi="宋体" w:eastAsia="宋体" w:cs="宋体"/>
                <w:color w:val="59636E"/>
                <w:kern w:val="0"/>
                <w:sz w:val="24"/>
                <w:szCs w:val="24"/>
                <w:u w:val="none"/>
                <w:bdr w:val="none" w:color="auto" w:sz="0" w:space="0"/>
                <w:lang w:val="en-US" w:eastAsia="zh-CN" w:bidi="ar"/>
              </w:rPr>
              <w:fldChar w:fldCharType="separate"/>
            </w:r>
            <w:r>
              <w:rPr>
                <w:rStyle w:val="12"/>
                <w:rFonts w:ascii="宋体" w:hAnsi="宋体" w:eastAsia="宋体" w:cs="宋体"/>
                <w:color w:val="59636E"/>
                <w:sz w:val="24"/>
                <w:szCs w:val="24"/>
                <w:u w:val="none"/>
                <w:bdr w:val="none" w:color="auto" w:sz="0" w:space="0"/>
              </w:rPr>
              <w:t>e5b1490</w:t>
            </w:r>
            <w:r>
              <w:rPr>
                <w:rFonts w:ascii="宋体" w:hAnsi="宋体" w:eastAsia="宋体" w:cs="宋体"/>
                <w:color w:val="59636E"/>
                <w:kern w:val="0"/>
                <w:sz w:val="24"/>
                <w:szCs w:val="24"/>
                <w:u w:val="none"/>
                <w:bdr w:val="none" w:color="auto" w:sz="0" w:space="0"/>
                <w:lang w:val="en-US" w:eastAsia="zh-CN" w:bidi="ar"/>
              </w:rPr>
              <w:fldChar w:fldCharType="end"/>
            </w:r>
            <w:r>
              <w:rPr>
                <w:rFonts w:ascii="宋体" w:hAnsi="宋体" w:eastAsia="宋体" w:cs="宋体"/>
                <w:color w:val="59636E"/>
                <w:kern w:val="0"/>
                <w:sz w:val="24"/>
                <w:szCs w:val="24"/>
                <w:bdr w:val="none" w:color="auto" w:sz="0" w:space="0"/>
                <w:lang w:val="en-US" w:eastAsia="zh-CN" w:bidi="ar"/>
              </w:rPr>
              <w:t> · 2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"https://github.com/bytedance/deer-flow/tree/main/.github" \o ".github"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.github</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"https://github.com/bytedance/deer-flow/commit/084dc7e74857d5d4a371106d58f8a161c28522de" \o "ci: enforce code formatting checks for backend and frontend (#1536)"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ci: enforce code formatting checks for backend and frontend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"https://github.com/bytedance/deer-flow/pull/1536"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#1536</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"https://github.com/bytedance/deer-flow/commit/084dc7e74857d5d4a371106d58f8a161c28522de" \o "ci: enforce code formatting checks for backend and frontend (#1536)"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last week</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"https://github.com/bytedance/deer-flow/tree/main/backend" \o "backend"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backend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"https://github.com/bytedance/deer-flow/commit/e5b149068cc34f2deeaf68a882b36889671ff05e" \o "Fix(subagent): Event loop conflict in SubagentExecutor.execute() (#1965)* Fix event loop conflict in SubagentExecutor.execute()When SubagentExecutor.execute() is called from within an already-runningevent loop (e.g., when the parent agent uses async/await), callingasyncio.run() creates a new event loop that conflicts with asyncioprimitives (like httpx.AsyncClient) that were created in and bound tothe parent loop.This fix detects if we're already in a running event loop, and if so,runs the subagent in a separate thread with its own isolated event loopto avoid conflicts.Fixes: sub-task cards not appearing in Ultra mode when using async parent agentsCo-Authored-By: Claude Sonnet 4.6 &lt;noreply@anthropic.com&gt;* fix(subagent): harden isolated event loop execution---------Co-authored-by: Claude Sonnet 4.6 &lt;noreply@anthropic.com&gt;"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Fix(subagent): Event loop conflict in SubagentExecutor.execute()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#1965</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"https://github.com/bytedance/deer-flow/commit/e5b149068cc34f2deeaf68a882b36889671ff05e" \o "Fix(subagent): Event loop conflict in SubagentExecutor.execute() (#1965)* Fix event loop conflict in SubagentExecutor.execute()When SubagentExecutor.execute() is called from within an already-runningevent loop (e.g., when the parent agent uses async/await), callingasyncio.run() creates a new event loop that conflicts with asyncioprimitives (like httpx.AsyncClient) that were created in and bound tothe parent loop.This fix detects if we're already in a running event loop, and if so,runs the subagent in a separate thread with its own isolated event loopto avoid conflicts.Fixes: sub-task cards not appearing in Ultra mode when using async parent agentsCo-Authored-By: Claude Sonnet 4.6 &lt;noreply@anthropic.com&gt;* fix(subagent): harden isolated event loop execution---------Co-authored-by: Claude Sonnet 4.6 &lt;noreply@anthropic.com&gt;"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"https://github.com/bytedance/deer-flow/tree/main/docker" \o "docker"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docker</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"https://github.com/bytedance/deer-flow/commit/2d068cc0750d5c15aa3985cb107aeb247e998785" \o "fix(docker): restore gateway env vars and fix langgraph empty arg issue (#1915)Two production docker-compose.yaml bugs prevent `make up` from working:1. Gateway missing DEER_FLOW_CONFIG_PATH and DEER_FLOW_EXTENSIONS_CONFIG_PATH   environment overrides. Added in fb2d99f (#1836) but accidentally reverted   by ca2fb95 (#1847). Without them, gateway reads host paths from .env via   env_file, causing FileNotFoundError inside the container.2. Langgraph command fails when LANGGRAPH_ALLOW_BLOCKING is unset (default).   Empty $${allow_blocking} inserts a bare space between flags, causing   ' --no-reload' to be parsed as unexpected extra argument. Fix by building   args string first and conditionally appending --allow-blocking.Co-authored-by: cooper &lt;cooperfu@tencent.com&gt;"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fix(docker): restore gateway env vars and fix langgraph empty arg iss…</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yesterday</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"https://github.com/bytedance/deer-flow/tree/main/docs" \o "docs"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docs</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Implement skill self-evolution and skill_manage flow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"https://github.com/bytedance/deer-flow/pull/1874"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#1874</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"https://github.com/bytedance/deer-flow/tree/main/frontend" \o "frontend"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frontend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"https://github.com/bytedance/deer-flow/commit/85b7ed3cecc21639d0f05bb3d8cf24ebffef5cff" \o "fix(frontend): avoid using route new as thread id (#1967)Co-authored-by: luoxiao6645 &lt;luoxiao6645@gmail.com&gt;"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fix(frontend): avoid using route new as thread id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"https://github.com/bytedance/deer-flow/pull/1967"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#1967</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"https://github.com/bytedance/deer-flow/commit/85b7ed3cecc21639d0f05bb3d8cf24ebffef5cff" \o "fix(frontend): avoid using route new as thread id (#1967)Co-authored-by: luoxiao6645 &lt;luoxiao6645@gmail.com&gt;"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3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"https://github.com/bytedance/deer-flow/tree/main/scripts" \o "scripts"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scripts</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"https://github.com/bytedance/deer-flow/commit/ca2fb95ee6bae08073ad058ecaecbf180c32a50c" \o "feat: unified serve.sh with gateway mode support (#1847)"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 unified serve.sh with gateway mode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"https://github.com/bytedance/deer-flow/pull/1847"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#1847</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"https://github.com/bytedance/deer-flow/commit/ca2fb95ee6bae08073ad058ecaecbf180c32a50c" \o "feat: unified serve.sh with gateway mode support (#1847)"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3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"https://github.com/bytedance/deer-flow/tree/main/skills/public" \o "This path skips through empty directories"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skills/public</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"https://github.com/bytedance/deer-flow/commit/8bb14fa1a7bf7e6ee0631db4db9168962edbc31f" \o "feat(skills): add academic-paper-review, code-documentation, and newsletter-generation skills (#1861)Add three new public skills to enhance DeerFlow's content creation capabilities:- **academic-paper-review**: Structured peer-review-quality analysis of  research papers following top-venue review standards (NeurIPS, ICML, ACL).  Covers methodology assessment, contribution evaluation, literature  positioning, and constructive feedback with a 3-phase workflow.- **code-documentation**: Professional documentation generation for software  projects, including README generation, API reference docs, architecture  documentation with Mermaid diagrams, and inline code documentation  supporting Python, TypeScript, Go, Rust, and Java conventions.- **newsletter-generation**: Curated newsletter creation with research  workflow, supporting daily digest, weekly roundup, deep-dive, and industry  briefing formats. Includes audience-specific tone adaptation and  multi-source content curation.All skills:- Follow the existing SKILL.md frontmatter convention (name + description)- Pass the official _validate_skill_frontmatter() validation- Use hyphen-case naming consistent with existing skills- Contain only allowed frontmatter properties- Include comprehensive examples, quality checklists, and output templates"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feat(skills): add academic-paper-review, code-documentation, and news…</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3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"https://github.com/bytedance/deer-flow/blob/main/.dockerignore" \o ".dockerignore"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.dockerignore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"https://github.com/bytedance/deer-flow/commit/300e5a519a8f9680159ff27070600ab987726f85" \o "Adds Kubernetes sandbox provisioner support (#35)* Adds Kubernetes sandbox provisioner support* Improves Docker dev setup by standardizing host pathsReplaces hardcoded host paths with a configurable root directory,making the development environment more portable and easier to useacross different machines. Automatically sets the root path if notalready defined, reducing manual setup steps."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Adds Kubernetes sandbox provisioner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"https://github.com/bytedance/deer-flow/pull/35"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#35</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"https://github.com/bytedance/deer-flow/commit/300e5a519a8f9680159ff27070600ab987726f85" \o "Adds Kubernetes sandbox provisioner support (#35)* Adds Kubernetes sandbox provisioner support* Improves Docker dev setup by standardizing host pathsReplaces hardcoded host paths with a configurable root directory,making the development environment more portable and easier to useacross different machines. Automatically sets the root path if notalready defined, reducing manual setup steps."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months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"https://github.com/bytedance/deer-flow/blob/main/.env.example" \o ".env.example"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.env.example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"https://github.com/bytedance/deer-flow/commit/dd30e609f7b50fa1398c6fa3654b9c0be3fb7c7c" \o "feat(models): add vLLM provider support (#1860)support for vLLM 0.19.0 OpenAI-compatible chat endpoints and fixes the Qwen reasoning toggle so flash mode can actually disable thinking.Co-authored-by: NmanQAQ &lt;normangyao@qq.com&gt;Co-authored-by: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feat(models): add vLLM provider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"https://github.com/bytedance/deer-flow/pull/1860"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#1860</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"https://github.com/bytedance/deer-flow/commit/dd30e609f7b50fa1398c6fa3654b9c0be3fb7c7c" \o "feat(models): add vLLM provider support (#1860)support for vLLM 0.19.0 OpenAI-compatible chat endpoints and fixes the Qwen reasoning toggle so flash mode can actually disable thinking.Co-authored-by: NmanQAQ &lt;normangyao@qq.com&gt;Co-authored-by: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"https://github.com/bytedance/deer-flow/blob/main/.gitattributes" \o ".gitattributes"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.gitattributes</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"https://github.com/bytedance/deer-flow/commit/5ad8a657f49fbbae296713d20a85fe5aadbf66d5" \o "fix(git):add .gitattributes to avoid 'bash\\r' issue (#924)"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fix(git):add .gitattributes to avoid 'bash\r' issue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"https://github.com/bytedance/deer-flow/pull/924"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#924</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"https://github.com/bytedance/deer-flow/commit/5ad8a657f49fbbae296713d20a85fe5aadbf66d5" \o "fix(git):add .gitattributes to avoid 'bash\\r' issue (#924)"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months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"https://github.com/bytedance/deer-flow/blob/main/.gitignore" \o ".gitignore"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.gitignore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Implement skill self-evolution and skill_manage flow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"https://github.com/bytedance/deer-flow/pull/1874"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#1874</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"https://github.com/bytedance/deer-flow/blob/main/CONTRIBUTING.md" \o "CONTRIBUTING.md"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CONTRIBUTING.md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clarify deployment sizing guidance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"https://github.com/bytedance/deer-flow/pull/1963"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#1963</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4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"https://github.com/bytedance/deer-flow/blob/main/Install.md" \o "Install.md"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Install.md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"https://github.com/bytedance/deer-flow/commit/e1853df06aa2aefb10750834802cce10af79b936" \o "docs: add install.md agent setup guide (#1402)* docs: add install.md agent setup guide* docs: tighten install.md setup flow* docs: address copilot review comments"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add install.md agent setup guide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"https://github.com/bytedance/deer-flow/pull/1402"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#1402</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"https://github.com/bytedance/deer-flow/commit/e1853df06aa2aefb10750834802cce10af79b936" \o "docs: add install.md agent setup guide (#1402)* docs: add install.md agent setup guide* docs: tighten install.md setup flow* docs: address copilot review comments"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weeks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"https://github.com/bytedance/deer-flow/blob/main/LICENSE" \o "LICENSE"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LICENSE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"https://github.com/bytedance/deer-flow/commit/88e89921b9d91d6ecad19e83ad103e2f38b2e59b" \o "docs: update LICENSE"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update LICENSE</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months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"https://github.com/bytedance/deer-flow/blob/main/Makefile" \o "Makefile"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Makefile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"https://github.com/bytedance/deer-flow/commit/ca2fb95ee6bae08073ad058ecaecbf180c32a50c" \o "feat: unified serve.sh with gateway mode support (#1847)"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 unified serve.sh with gateway mode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"https://github.com/bytedance/deer-flow/pull/1847"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#1847</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"https://github.com/bytedance/deer-flow/commit/ca2fb95ee6bae08073ad058ecaecbf180c32a50c" \o "feat: unified serve.sh with gateway mode support (#1847)"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3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"https://github.com/bytedance/deer-flow/blob/main/README.md" \o "README.md"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README.md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clarify deployment sizing guidance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"https://github.com/bytedance/deer-flow/pull/1963"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#1963</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4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"https://github.com/bytedance/deer-flow/blob/main/README_fr.md" \o "README_fr.md"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README_fr.md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"https://github.com/bytedance/deer-flow/commit/7db95926b08626ab688400562977d2996078ae36" \o "feat(feishu): add configurable domain for Lark international support (#1535)The lark-oapi SDK defaults to open.feishu.cn (China), but apps on theinternational Lark platform (open.larksuite.com) fail to connect witherror 1000040351 'Incorrect domain name'.Changes:- Add 'domain' config option to feishu channel (default: open.feishu.cn)- Pass domain to both API client and WebSocket client- Update config.example.yaml and all README files"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feat(feishu): add configurable domain for Lark international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"https://github.com/bytedance/deer-flow/pull/1535"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w:t>
            </w:r>
            <w:r>
              <w:rPr>
                <w:rFonts w:ascii="宋体" w:hAnsi="宋体" w:eastAsia="宋体" w:cs="宋体"/>
                <w:color w:val="0969DA"/>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last week</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"https://github.com/bytedance/deer-flow/blob/main/README_ja.md" \o "README_ja.md"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README_ja.md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"https://github.com/bytedance/deer-flow/commit/7db95926b08626ab688400562977d2996078ae36" \o "feat(feishu): add configurable domain for Lark international support (#1535)The lark-oapi SDK defaults to open.feishu.cn (China), but apps on theinternational Lark platform (open.larksuite.com) fail to connect witherror 1000040351 'Incorrect domain name'.Changes:- Add 'domain' config option to feishu channel (default: open.feishu.cn)- Pass domain to both API client and WebSocket client- Update config.example.yaml and all README files"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feat(feishu): add configurable domain for Lark international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"https://github.com/bytedance/deer-flow/pull/1535"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w:t>
            </w:r>
            <w:r>
              <w:rPr>
                <w:rFonts w:ascii="宋体" w:hAnsi="宋体" w:eastAsia="宋体" w:cs="宋体"/>
                <w:color w:val="0969DA"/>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last week</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"https://github.com/bytedance/deer-flow/blob/main/README_ru.md" \o "README_ru.md"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README_ru.md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"https://github.com/bytedance/deer-flow/commit/7db95926b08626ab688400562977d2996078ae36" \o "feat(feishu): add configurable domain for Lark international support (#1535)The lark-oapi SDK defaults to open.feishu.cn (China), but apps on theinternational Lark platform (open.larksuite.com) fail to connect witherror 1000040351 'Incorrect domain name'.Changes:- Add 'domain' config option to feishu channel (default: open.feishu.cn)- Pass domain to both API client and WebSocket client- Update config.example.yaml and all README files"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feat(feishu): add configurable domain for Lark international support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"https://github.com/bytedance/deer-flow/pull/1535"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w:t>
            </w:r>
            <w:r>
              <w:rPr>
                <w:rFonts w:ascii="宋体" w:hAnsi="宋体" w:eastAsia="宋体" w:cs="宋体"/>
                <w:color w:val="0969DA"/>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last week</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"https://github.com/bytedance/deer-flow/blob/main/README_zh.md" \o "README_zh.md"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README_zh.md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clarify deployment sizing guidance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"https://github.com/bytedance/deer-flow/pull/1963"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#1963</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"https://github.com/bytedance/deer-flow/commit/722a9c4753c229c11763dc81a722d6f174a638d1" \o "docs: clarify deployment sizing guidance (#1963)"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4 hours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"https://github.com/bytedance/deer-flow/blob/main/SECURITY.md" \o "SECURITY.md"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SECURITY.md</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"https://github.com/bytedance/deer-flow/commit/97ad67db6b93cc5623318286d69fdeacd6fff84d" \o "docs: fix typo and grammar issues in docs (#1315)* docs: fix security policy wording* docs: fix backend agents typo"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docs: fix typo and grammar issues in docs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"https://github.com/bytedance/deer-flow/pull/1315"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#1315</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"https://github.com/bytedance/deer-flow/commit/97ad67db6b93cc5623318286d69fdeacd6fff84d" \o "docs: fix typo and grammar issues in docs (#1315)* docs: fix security policy wording* docs: fix backend agents typo"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weeks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"https://github.com/bytedance/deer-flow/blob/main/config.example.yaml" \o "config.example.yaml"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config.example.yaml</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Implement skill self-evolution and skill_manage flow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"https://github.com/bytedance/deer-flow/pull/1874"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#1874</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"https://github.com/bytedance/deer-flow/commit/888f7bfb9d1d2eb4570d51aec4dfe62ddac15e05" \o "Implement skill self-evolution and skill_manage flow (#1874)* chore: ignore .worktrees directory* Add skill_manage self-evolution flow* Fix CI regressions for skill_manage* Address PR review feedback for skill evolution* fix(skill-evolution): preserve history on delete* fix(skill-evolution): tighten scanner fallbacks* docs: add skill_manage e2e evidence screenshot* fix(skill-manage): avoid blocking fs ops in session runtime---------Co-authored-by: Willem Jiang &lt;willem.jiang@gmail.com&gt;"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2 days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"https://github.com/bytedance/deer-flow/blob/main/deer-flow.code-workspace" \o "deer-flow.code-workspace"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deer-flow.code-workspace</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"https://github.com/bytedance/deer-flow/commit/b44144dd2c10dd1911c5fd86b4b3ff5cb246f357" \o "feat: support function factory (#4)"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feat: support function factory (</w:t>
            </w:r>
            <w:r>
              <w:rPr>
                <w:rFonts w:ascii="宋体" w:hAnsi="宋体" w:eastAsia="宋体" w:cs="宋体"/>
                <w:color w:val="59636E"/>
                <w:kern w:val="0"/>
                <w:sz w:val="28"/>
                <w:szCs w:val="28"/>
                <w:u w:val="none"/>
                <w:bdr w:val="none" w:color="auto" w:sz="0" w:space="0"/>
                <w:lang w:val="en-US" w:eastAsia="zh-CN" w:bidi="ar"/>
              </w:rPr>
              <w:fldChar w:fldCharType="end"/>
            </w:r>
            <w:r>
              <w:rPr>
                <w:rFonts w:ascii="宋体" w:hAnsi="宋体" w:eastAsia="宋体" w:cs="宋体"/>
                <w:color w:val="0969DA"/>
                <w:kern w:val="0"/>
                <w:sz w:val="28"/>
                <w:szCs w:val="28"/>
                <w:u w:val="none"/>
                <w:bdr w:val="none" w:color="auto" w:sz="0" w:space="0"/>
                <w:lang w:val="en-US" w:eastAsia="zh-CN" w:bidi="ar"/>
              </w:rPr>
              <w:fldChar w:fldCharType="begin"/>
            </w:r>
            <w:r>
              <w:rPr>
                <w:rFonts w:ascii="宋体" w:hAnsi="宋体" w:eastAsia="宋体" w:cs="宋体"/>
                <w:color w:val="0969DA"/>
                <w:kern w:val="0"/>
                <w:sz w:val="28"/>
                <w:szCs w:val="28"/>
                <w:u w:val="none"/>
                <w:bdr w:val="none" w:color="auto" w:sz="0" w:space="0"/>
                <w:lang w:val="en-US" w:eastAsia="zh-CN" w:bidi="ar"/>
              </w:rPr>
              <w:instrText xml:space="preserve"> HYPERLINK "https://github.com/bytedance/deer-flow/issues/4" </w:instrText>
            </w:r>
            <w:r>
              <w:rPr>
                <w:rFonts w:ascii="宋体" w:hAnsi="宋体" w:eastAsia="宋体" w:cs="宋体"/>
                <w:color w:val="0969DA"/>
                <w:kern w:val="0"/>
                <w:sz w:val="28"/>
                <w:szCs w:val="28"/>
                <w:u w:val="none"/>
                <w:bdr w:val="none" w:color="auto" w:sz="0" w:space="0"/>
                <w:lang w:val="en-US" w:eastAsia="zh-CN" w:bidi="ar"/>
              </w:rPr>
              <w:fldChar w:fldCharType="separate"/>
            </w:r>
            <w:r>
              <w:rPr>
                <w:rStyle w:val="12"/>
                <w:rFonts w:ascii="宋体" w:hAnsi="宋体" w:eastAsia="宋体" w:cs="宋体"/>
                <w:color w:val="0969DA"/>
                <w:sz w:val="28"/>
                <w:szCs w:val="28"/>
                <w:u w:val="none"/>
                <w:bdr w:val="none" w:color="auto" w:sz="0" w:space="0"/>
              </w:rPr>
              <w:t>#4</w:t>
            </w:r>
            <w:r>
              <w:rPr>
                <w:rFonts w:ascii="宋体" w:hAnsi="宋体" w:eastAsia="宋体" w:cs="宋体"/>
                <w:color w:val="0969DA"/>
                <w:kern w:val="0"/>
                <w:sz w:val="28"/>
                <w:szCs w:val="28"/>
                <w:u w:val="none"/>
                <w:bdr w:val="none" w:color="auto" w:sz="0" w:space="0"/>
                <w:lang w:val="en-US" w:eastAsia="zh-CN" w:bidi="ar"/>
              </w:rPr>
              <w:fldChar w:fldCharType="end"/>
            </w: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"https://github.com/bytedance/deer-flow/commit/b44144dd2c10dd1911c5fd86b4b3ff5cb246f357" \o "feat: support function factory (#4)"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3 months ago</w:t>
            </w:r>
          </w:p>
        </w:tc>
      </w:tr>
      <w:tr>
        <w:tblPrEx>
          <w:tblCellMar>
            <w:top w:w="15" w:type="dxa"/>
            <w:left w:w="15" w:type="dxa"/>
            <w:bottom w:w="15" w:type="dxa"/>
            <w:right w:w="15" w:type="dxa"/>
          </w:tblCellMar>
        </w:tblPrEx>
        <w:trPr>
          <w:trHeight w:val="800" w:hRule="atLeast"/>
          <w:tblCellSpacing w:w="15" w:type="dxa"/>
        </w:trPr>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bottom w:val="none" w:color="auto" w:sz="0" w:space="0"/>
              </w:pBdr>
              <w:spacing w:before="0" w:beforeAutospacing="0" w:after="0" w:afterAutospacing="0"/>
              <w:ind w:left="0" w:right="0"/>
              <w:jc w:val="left"/>
              <w:textAlignment w:val="top"/>
              <w:rPr>
                <w:sz w:val="28"/>
                <w:szCs w:val="28"/>
              </w:rPr>
            </w:pPr>
            <w:r>
              <w:rPr>
                <w:rFonts w:ascii="宋体" w:hAnsi="宋体" w:eastAsia="宋体" w:cs="宋体"/>
                <w:color w:val="1F2328"/>
                <w:kern w:val="0"/>
                <w:sz w:val="28"/>
                <w:szCs w:val="28"/>
                <w:u w:val="none"/>
                <w:lang w:val="en-US" w:eastAsia="zh-CN" w:bidi="ar"/>
              </w:rPr>
              <w:fldChar w:fldCharType="begin"/>
            </w:r>
            <w:r>
              <w:rPr>
                <w:rFonts w:ascii="宋体" w:hAnsi="宋体" w:eastAsia="宋体" w:cs="宋体"/>
                <w:color w:val="1F2328"/>
                <w:kern w:val="0"/>
                <w:sz w:val="28"/>
                <w:szCs w:val="28"/>
                <w:u w:val="none"/>
                <w:lang w:val="en-US" w:eastAsia="zh-CN" w:bidi="ar"/>
              </w:rPr>
              <w:instrText xml:space="preserve"> HYPERLINK "https://github.com/bytedance/deer-flow/blob/main/extensions_config.example.json" \o "extensions_config.example.json" </w:instrText>
            </w:r>
            <w:r>
              <w:rPr>
                <w:rFonts w:ascii="宋体" w:hAnsi="宋体" w:eastAsia="宋体" w:cs="宋体"/>
                <w:color w:val="1F2328"/>
                <w:kern w:val="0"/>
                <w:sz w:val="28"/>
                <w:szCs w:val="28"/>
                <w:u w:val="none"/>
                <w:lang w:val="en-US" w:eastAsia="zh-CN" w:bidi="ar"/>
              </w:rPr>
              <w:fldChar w:fldCharType="separate"/>
            </w:r>
            <w:r>
              <w:rPr>
                <w:rStyle w:val="12"/>
                <w:rFonts w:ascii="宋体" w:hAnsi="宋体" w:eastAsia="宋体" w:cs="宋体"/>
                <w:color w:val="1F2328"/>
                <w:sz w:val="28"/>
                <w:szCs w:val="28"/>
                <w:u w:val="none"/>
              </w:rPr>
              <w:t>extensions_config.example.json</w:t>
            </w:r>
            <w:r>
              <w:rPr>
                <w:rFonts w:ascii="宋体" w:hAnsi="宋体" w:eastAsia="宋体" w:cs="宋体"/>
                <w:color w:val="1F2328"/>
                <w:kern w:val="0"/>
                <w:sz w:val="28"/>
                <w:szCs w:val="28"/>
                <w:u w:val="none"/>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rPr>
                <w:sz w:val="28"/>
                <w:szCs w:val="28"/>
              </w:rPr>
            </w:pPr>
            <w:r>
              <w:rPr>
                <w:rFonts w:ascii="宋体" w:hAnsi="宋体" w:eastAsia="宋体" w:cs="宋体"/>
                <w:color w:val="59636E"/>
                <w:kern w:val="0"/>
                <w:sz w:val="28"/>
                <w:szCs w:val="28"/>
                <w:u w:val="none"/>
                <w:bdr w:val="none" w:color="auto" w:sz="0" w:space="0"/>
                <w:lang w:val="en-US" w:eastAsia="zh-CN" w:bidi="ar"/>
              </w:rPr>
              <w:fldChar w:fldCharType="begin"/>
            </w:r>
            <w:r>
              <w:rPr>
                <w:rFonts w:ascii="宋体" w:hAnsi="宋体" w:eastAsia="宋体" w:cs="宋体"/>
                <w:color w:val="59636E"/>
                <w:kern w:val="0"/>
                <w:sz w:val="28"/>
                <w:szCs w:val="28"/>
                <w:u w:val="none"/>
                <w:bdr w:val="none" w:color="auto" w:sz="0" w:space="0"/>
                <w:lang w:val="en-US" w:eastAsia="zh-CN" w:bidi="ar"/>
              </w:rPr>
              <w:instrText xml:space="preserve"> HYPERLINK "https://github.com/bytedance/deer-flow/commit/f836d8e17c83eb8610cb599925af5558e2138582" \o "chore(docker): Refactor sandbox state management and improve Docker integration (#1068)* Refactor sandbox state management and improve Docker integration- Removed FileSandboxStateStore and SandboxStateStore classes for a cleaner architecture.- Enhanced LocalContainerBackend to handle port allocation retries and introduced environment variable support for sandbox host configuration.- Updated Paths class to include host_base_dir for Docker volume mounts and ensured proper permissions for sandbox directories.- Modified ExtensionsConfig to improve error handling when loading configuration files and adjusted environment variable resolution.- Updated sandbox configuration to include a replicas option for managing concurrent sandbox containers.- Improved logging and context management in SandboxMiddleware for better sandbox lifecycle handling.- Enhanced network port allocation logic to bind to 0.0.0.0 for compatibility with Docker.- Updated Docker Compose files to ensure proper volume management and environment variable configuration.- Created scripts to ensure necessary configuration files are present before starting services.- Cleaned up unused MCP server configurations in extensions_config.example.json.* Address Copilot review suggestions from PR #1068 (#9)---------Co-authored-by: Copilot &lt;198982749+Copilot@users.noreply.github.com&gt;" </w:instrText>
            </w:r>
            <w:r>
              <w:rPr>
                <w:rFonts w:ascii="宋体" w:hAnsi="宋体" w:eastAsia="宋体" w:cs="宋体"/>
                <w:color w:val="59636E"/>
                <w:kern w:val="0"/>
                <w:sz w:val="28"/>
                <w:szCs w:val="28"/>
                <w:u w:val="none"/>
                <w:bdr w:val="none" w:color="auto" w:sz="0" w:space="0"/>
                <w:lang w:val="en-US" w:eastAsia="zh-CN" w:bidi="ar"/>
              </w:rPr>
              <w:fldChar w:fldCharType="separate"/>
            </w:r>
            <w:r>
              <w:rPr>
                <w:rStyle w:val="12"/>
                <w:rFonts w:ascii="宋体" w:hAnsi="宋体" w:eastAsia="宋体" w:cs="宋体"/>
                <w:color w:val="59636E"/>
                <w:sz w:val="28"/>
                <w:szCs w:val="28"/>
                <w:u w:val="none"/>
                <w:bdr w:val="none" w:color="auto" w:sz="0" w:space="0"/>
              </w:rPr>
              <w:t>chore(docker): Refactor sandbox state management and improve Docker i…</w:t>
            </w:r>
            <w:r>
              <w:rPr>
                <w:rFonts w:ascii="宋体" w:hAnsi="宋体" w:eastAsia="宋体" w:cs="宋体"/>
                <w:color w:val="59636E"/>
                <w:kern w:val="0"/>
                <w:sz w:val="28"/>
                <w:szCs w:val="28"/>
                <w:u w:val="none"/>
                <w:bdr w:val="none" w:color="auto" w:sz="0" w:space="0"/>
                <w:lang w:val="en-US" w:eastAsia="zh-CN" w:bidi="ar"/>
              </w:rPr>
              <w:fldChar w:fldCharType="end"/>
            </w:r>
          </w:p>
        </w:tc>
        <w:tc>
          <w:tcPr>
            <w:tcW w:w="0" w:type="auto"/>
            <w:tcBorders>
              <w:top w:val="single" w:color="D1D9E0" w:sz="8" w:space="0"/>
            </w:tcBorders>
            <w:shd w:val="clear"/>
            <w:tcMar>
              <w:top w:w="0" w:type="dxa"/>
              <w:left w:w="320" w:type="dxa"/>
              <w:bottom w:w="0" w:type="dxa"/>
              <w:right w:w="0"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right"/>
              <w:rPr>
                <w:color w:val="59636E"/>
                <w:sz w:val="28"/>
                <w:szCs w:val="28"/>
              </w:rPr>
            </w:pPr>
            <w:r>
              <w:rPr>
                <w:rFonts w:ascii="宋体" w:hAnsi="宋体" w:eastAsia="宋体" w:cs="宋体"/>
                <w:color w:val="59636E"/>
                <w:kern w:val="0"/>
                <w:sz w:val="28"/>
                <w:szCs w:val="28"/>
                <w:lang w:val="en-US" w:eastAsia="zh-CN" w:bidi="ar"/>
              </w:rPr>
              <w:t>last month</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20" w:right="-20"/>
        <w:rPr>
          <w:b/>
          <w:bCs/>
          <w:sz w:val="48"/>
          <w:szCs w:val="48"/>
        </w:rPr>
      </w:pPr>
      <w:r>
        <w:rPr>
          <w:b/>
          <w:bCs/>
          <w:sz w:val="48"/>
          <w:szCs w:val="48"/>
          <w:bdr w:val="none" w:color="auto" w:sz="0" w:space="0"/>
          <w:shd w:val="clear" w:fill="FFFFFF"/>
        </w:rPr>
        <w:t>Repository files navigation</w:t>
      </w:r>
    </w:p>
    <w:p>
      <w:pPr>
        <w:keepNext w:val="0"/>
        <w:keepLines w:val="0"/>
        <w:widowControl/>
        <w:numPr>
          <w:ilvl w:val="0"/>
          <w:numId w:val="3"/>
        </w:numPr>
        <w:suppressLineNumbers w:val="0"/>
        <w:spacing w:before="320" w:beforeAutospacing="0" w:after="320" w:afterAutospacing="0"/>
        <w:ind w:left="0" w:right="0" w:hanging="360"/>
      </w:pPr>
      <w:r>
        <w:rPr>
          <w:color w:val="1F2328"/>
          <w:sz w:val="28"/>
          <w:szCs w:val="28"/>
          <w:u w:val="none"/>
          <w:bdr w:val="none" w:color="auto" w:sz="0" w:space="0"/>
          <w:shd w:val="clear" w:fill="FFFFFF"/>
        </w:rPr>
        <w:fldChar w:fldCharType="begin"/>
      </w:r>
      <w:r>
        <w:rPr>
          <w:color w:val="1F2328"/>
          <w:sz w:val="28"/>
          <w:szCs w:val="28"/>
          <w:u w:val="none"/>
          <w:bdr w:val="none" w:color="auto" w:sz="0" w:space="0"/>
          <w:shd w:val="clear" w:fill="FFFFFF"/>
        </w:rPr>
        <w:instrText xml:space="preserve"> HYPERLINK "https://github.com/bytedance/deer-flow" </w:instrText>
      </w:r>
      <w:r>
        <w:rPr>
          <w:color w:val="1F2328"/>
          <w:sz w:val="28"/>
          <w:szCs w:val="28"/>
          <w:u w:val="none"/>
          <w:bdr w:val="none" w:color="auto" w:sz="0" w:space="0"/>
          <w:shd w:val="clear" w:fill="FFFFFF"/>
        </w:rPr>
        <w:fldChar w:fldCharType="separate"/>
      </w:r>
      <w:r>
        <w:rPr>
          <w:rStyle w:val="12"/>
          <w:b/>
          <w:bCs/>
          <w:color w:val="1F2328"/>
          <w:sz w:val="28"/>
          <w:szCs w:val="28"/>
          <w:u w:val="none"/>
          <w:bdr w:val="none" w:color="auto" w:sz="0" w:space="0"/>
          <w:shd w:val="clear" w:fill="FFFFFF"/>
        </w:rPr>
        <w:t>README</w:t>
      </w:r>
      <w:r>
        <w:rPr>
          <w:color w:val="1F2328"/>
          <w:sz w:val="28"/>
          <w:szCs w:val="28"/>
          <w:u w:val="none"/>
          <w:bdr w:val="none" w:color="auto" w:sz="0" w:space="0"/>
          <w:shd w:val="clear" w:fill="FFFFFF"/>
        </w:rPr>
        <w:fldChar w:fldCharType="end"/>
      </w:r>
    </w:p>
    <w:p>
      <w:pPr>
        <w:keepNext w:val="0"/>
        <w:keepLines w:val="0"/>
        <w:widowControl/>
        <w:numPr>
          <w:ilvl w:val="0"/>
          <w:numId w:val="3"/>
        </w:numPr>
        <w:suppressLineNumbers w:val="0"/>
        <w:spacing w:before="320" w:beforeAutospacing="0" w:after="320" w:afterAutospacing="0"/>
        <w:ind w:left="0" w:right="0" w:hanging="360"/>
      </w:pPr>
      <w:r>
        <w:rPr>
          <w:color w:val="1F2328"/>
          <w:sz w:val="28"/>
          <w:szCs w:val="28"/>
          <w:u w:val="none"/>
          <w:bdr w:val="none" w:color="auto" w:sz="0" w:space="0"/>
          <w:shd w:val="clear" w:fill="FFFFFF"/>
        </w:rPr>
        <w:fldChar w:fldCharType="begin"/>
      </w:r>
      <w:r>
        <w:rPr>
          <w:color w:val="1F2328"/>
          <w:sz w:val="28"/>
          <w:szCs w:val="28"/>
          <w:u w:val="none"/>
          <w:bdr w:val="none" w:color="auto" w:sz="0" w:space="0"/>
          <w:shd w:val="clear" w:fill="FFFFFF"/>
        </w:rPr>
        <w:instrText xml:space="preserve"> HYPERLINK "https://github.com/bytedance/deer-flow" </w:instrText>
      </w:r>
      <w:r>
        <w:rPr>
          <w:color w:val="1F2328"/>
          <w:sz w:val="28"/>
          <w:szCs w:val="28"/>
          <w:u w:val="none"/>
          <w:bdr w:val="none" w:color="auto" w:sz="0" w:space="0"/>
          <w:shd w:val="clear" w:fill="FFFFFF"/>
        </w:rPr>
        <w:fldChar w:fldCharType="separate"/>
      </w:r>
      <w:r>
        <w:rPr>
          <w:rStyle w:val="12"/>
          <w:color w:val="1F2328"/>
          <w:sz w:val="28"/>
          <w:szCs w:val="28"/>
          <w:u w:val="none"/>
          <w:bdr w:val="none" w:color="auto" w:sz="0" w:space="0"/>
          <w:shd w:val="clear" w:fill="FFFFFF"/>
        </w:rPr>
        <w:t>Contributing</w:t>
      </w:r>
      <w:r>
        <w:rPr>
          <w:color w:val="1F2328"/>
          <w:sz w:val="28"/>
          <w:szCs w:val="28"/>
          <w:u w:val="none"/>
          <w:bdr w:val="none" w:color="auto" w:sz="0" w:space="0"/>
          <w:shd w:val="clear" w:fill="FFFFFF"/>
        </w:rPr>
        <w:fldChar w:fldCharType="end"/>
      </w:r>
    </w:p>
    <w:p>
      <w:pPr>
        <w:keepNext w:val="0"/>
        <w:keepLines w:val="0"/>
        <w:widowControl/>
        <w:numPr>
          <w:ilvl w:val="0"/>
          <w:numId w:val="3"/>
        </w:numPr>
        <w:suppressLineNumbers w:val="0"/>
        <w:spacing w:before="320" w:beforeAutospacing="0" w:after="320" w:afterAutospacing="0"/>
        <w:ind w:left="0" w:right="0" w:hanging="360"/>
      </w:pPr>
      <w:r>
        <w:rPr>
          <w:color w:val="1F2328"/>
          <w:sz w:val="28"/>
          <w:szCs w:val="28"/>
          <w:u w:val="none"/>
          <w:bdr w:val="none" w:color="auto" w:sz="0" w:space="0"/>
          <w:shd w:val="clear" w:fill="FFFFFF"/>
        </w:rPr>
        <w:fldChar w:fldCharType="begin"/>
      </w:r>
      <w:r>
        <w:rPr>
          <w:color w:val="1F2328"/>
          <w:sz w:val="28"/>
          <w:szCs w:val="28"/>
          <w:u w:val="none"/>
          <w:bdr w:val="none" w:color="auto" w:sz="0" w:space="0"/>
          <w:shd w:val="clear" w:fill="FFFFFF"/>
        </w:rPr>
        <w:instrText xml:space="preserve"> HYPERLINK "https://github.com/bytedance/deer-flow" </w:instrText>
      </w:r>
      <w:r>
        <w:rPr>
          <w:color w:val="1F2328"/>
          <w:sz w:val="28"/>
          <w:szCs w:val="28"/>
          <w:u w:val="none"/>
          <w:bdr w:val="none" w:color="auto" w:sz="0" w:space="0"/>
          <w:shd w:val="clear" w:fill="FFFFFF"/>
        </w:rPr>
        <w:fldChar w:fldCharType="separate"/>
      </w:r>
      <w:r>
        <w:rPr>
          <w:rStyle w:val="12"/>
          <w:color w:val="1F2328"/>
          <w:sz w:val="28"/>
          <w:szCs w:val="28"/>
          <w:u w:val="none"/>
          <w:bdr w:val="none" w:color="auto" w:sz="0" w:space="0"/>
          <w:shd w:val="clear" w:fill="FFFFFF"/>
        </w:rPr>
        <w:t>MIT license</w:t>
      </w:r>
      <w:r>
        <w:rPr>
          <w:color w:val="1F2328"/>
          <w:sz w:val="28"/>
          <w:szCs w:val="28"/>
          <w:u w:val="none"/>
          <w:bdr w:val="none" w:color="auto" w:sz="0" w:space="0"/>
          <w:shd w:val="clear" w:fill="FFFFFF"/>
        </w:rPr>
        <w:fldChar w:fldCharType="end"/>
      </w:r>
    </w:p>
    <w:p>
      <w:pPr>
        <w:keepNext w:val="0"/>
        <w:keepLines w:val="0"/>
        <w:widowControl/>
        <w:numPr>
          <w:ilvl w:val="0"/>
          <w:numId w:val="3"/>
        </w:numPr>
        <w:suppressLineNumbers w:val="0"/>
        <w:spacing w:before="320" w:beforeAutospacing="0" w:after="320" w:afterAutospacing="0"/>
        <w:ind w:left="0" w:right="0" w:hanging="360"/>
      </w:pPr>
      <w:r>
        <w:rPr>
          <w:color w:val="1F2328"/>
          <w:sz w:val="28"/>
          <w:szCs w:val="28"/>
          <w:u w:val="none"/>
          <w:bdr w:val="none" w:color="auto" w:sz="0" w:space="0"/>
          <w:shd w:val="clear" w:fill="FFFFFF"/>
        </w:rPr>
        <w:fldChar w:fldCharType="begin"/>
      </w:r>
      <w:r>
        <w:rPr>
          <w:color w:val="1F2328"/>
          <w:sz w:val="28"/>
          <w:szCs w:val="28"/>
          <w:u w:val="none"/>
          <w:bdr w:val="none" w:color="auto" w:sz="0" w:space="0"/>
          <w:shd w:val="clear" w:fill="FFFFFF"/>
        </w:rPr>
        <w:instrText xml:space="preserve"> HYPERLINK "https://github.com/bytedance/deer-flow" </w:instrText>
      </w:r>
      <w:r>
        <w:rPr>
          <w:color w:val="1F2328"/>
          <w:sz w:val="28"/>
          <w:szCs w:val="28"/>
          <w:u w:val="none"/>
          <w:bdr w:val="none" w:color="auto" w:sz="0" w:space="0"/>
          <w:shd w:val="clear" w:fill="FFFFFF"/>
        </w:rPr>
        <w:fldChar w:fldCharType="separate"/>
      </w:r>
      <w:r>
        <w:rPr>
          <w:rStyle w:val="12"/>
          <w:color w:val="1F2328"/>
          <w:sz w:val="28"/>
          <w:szCs w:val="28"/>
          <w:u w:val="none"/>
          <w:bdr w:val="none" w:color="auto" w:sz="0" w:space="0"/>
          <w:shd w:val="clear" w:fill="FFFFFF"/>
        </w:rPr>
        <w:t>Security</w:t>
      </w:r>
      <w:r>
        <w:rPr>
          <w:color w:val="1F2328"/>
          <w:sz w:val="28"/>
          <w:szCs w:val="28"/>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"-deerflow---20"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English |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"https://github.com/bytedance/deer-flow/blob/main/README_zh.md" </w:instrText>
      </w:r>
      <w:r>
        <w:rPr>
          <w:color w:val="0969DA"/>
          <w:u w:val="single"/>
          <w:bdr w:val="none" w:color="auto" w:sz="0" w:space="0"/>
        </w:rPr>
        <w:fldChar w:fldCharType="separate"/>
      </w:r>
      <w:r>
        <w:rPr>
          <w:rStyle w:val="12"/>
          <w:color w:val="0969DA"/>
          <w:u w:val="single"/>
          <w:bdr w:val="none" w:color="auto" w:sz="0" w:space="0"/>
        </w:rPr>
        <w:t>中文</w:t>
      </w:r>
      <w:r>
        <w:rPr>
          <w:color w:val="0969DA"/>
          <w:u w:val="single"/>
          <w:bdr w:val="none" w:color="auto" w:sz="0" w:space="0"/>
        </w:rPr>
        <w:fldChar w:fldCharType="end"/>
      </w:r>
      <w:r>
        <w:rPr>
          <w:bdr w:val="none" w:color="auto" w:sz="0" w:space="0"/>
        </w:rPr>
        <w:t> |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"https://github.com/bytedance/deer-flow/blob/main/README_ja.md" </w:instrText>
      </w:r>
      <w:r>
        <w:rPr>
          <w:color w:val="0969DA"/>
          <w:u w:val="single"/>
          <w:bdr w:val="none" w:color="auto" w:sz="0" w:space="0"/>
        </w:rPr>
        <w:fldChar w:fldCharType="separate"/>
      </w:r>
      <w:r>
        <w:rPr>
          <w:rStyle w:val="12"/>
          <w:color w:val="0969DA"/>
          <w:u w:val="single"/>
          <w:bdr w:val="none" w:color="auto" w:sz="0" w:space="0"/>
        </w:rPr>
        <w:t>日本語</w:t>
      </w:r>
      <w:r>
        <w:rPr>
          <w:color w:val="0969DA"/>
          <w:u w:val="single"/>
          <w:bdr w:val="none" w:color="auto" w:sz="0" w:space="0"/>
        </w:rPr>
        <w:fldChar w:fldCharType="end"/>
      </w:r>
      <w:r>
        <w:rPr>
          <w:bdr w:val="none" w:color="auto" w:sz="0" w:space="0"/>
        </w:rPr>
        <w:t> |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"https://github.com/bytedance/deer-flow/blob/main/README_fr.md" </w:instrText>
      </w:r>
      <w:r>
        <w:rPr>
          <w:color w:val="0969DA"/>
          <w:u w:val="single"/>
          <w:bdr w:val="none" w:color="auto" w:sz="0" w:space="0"/>
        </w:rPr>
        <w:fldChar w:fldCharType="separate"/>
      </w:r>
      <w:r>
        <w:rPr>
          <w:rStyle w:val="12"/>
          <w:color w:val="0969DA"/>
          <w:u w:val="single"/>
          <w:bdr w:val="none" w:color="auto" w:sz="0" w:space="0"/>
        </w:rPr>
        <w:t>Français</w:t>
      </w:r>
      <w:r>
        <w:rPr>
          <w:color w:val="0969DA"/>
          <w:u w:val="single"/>
          <w:bdr w:val="none" w:color="auto" w:sz="0" w:space="0"/>
        </w:rPr>
        <w:fldChar w:fldCharType="end"/>
      </w:r>
      <w:r>
        <w:rPr>
          <w:bdr w:val="none" w:color="auto" w:sz="0" w:space="0"/>
        </w:rPr>
        <w:t> |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"https://github.com/bytedance/deer-flow/blob/main/README_ru.md" </w:instrText>
      </w:r>
      <w:r>
        <w:rPr>
          <w:color w:val="0969DA"/>
          <w:u w:val="single"/>
          <w:bdr w:val="none" w:color="auto" w:sz="0" w:space="0"/>
        </w:rPr>
        <w:fldChar w:fldCharType="separate"/>
      </w:r>
      <w:r>
        <w:rPr>
          <w:rStyle w:val="12"/>
          <w:color w:val="0969DA"/>
          <w:u w:val="single"/>
          <w:bdr w:val="none" w:color="auto" w:sz="0" w:space="0"/>
        </w:rPr>
        <w:t>Русский</w:t>
      </w:r>
      <w:r>
        <w:rPr>
          <w:color w:val="0969DA"/>
          <w:u w:val="single"/>
          <w:bdr w:val="none" w:color="auto" w:sz="0" w:space="0"/>
        </w:rPr>
        <w:fldChar w:fldCharType="end"/>
      </w:r>
    </w:p>
    <w:p>
      <w:pPr>
        <w:pStyle w:val="7"/>
        <w:keepNext w:val="0"/>
        <w:keepLines w:val="0"/>
        <w:widowControl/>
        <w:suppressLineNumbers w:val="0"/>
        <w:spacing w:before="320" w:beforeAutospacing="0" w:after="640" w:afterAutospacing="0"/>
        <w:ind w:left="0" w:right="0"/>
      </w:pPr>
      <w:r>
        <w:rPr>
          <w:color w:val="0969DA"/>
          <w:u w:val="single"/>
          <w:bdr w:val="none" w:color="auto" w:sz="0" w:space="0"/>
        </w:rPr>
        <w:drawing>
          <wp:inline distT="0" distB="0" distL="114300" distR="114300">
            <wp:extent cx="1038225" cy="190500"/>
            <wp:effectExtent l="0" t="0" r="3175" b="12700"/>
            <wp:docPr id="2" name="图片 4" descr="IMG_25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8"/>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038225" cy="190500"/>
                    </a:xfrm>
                    <a:prstGeom prst="rect">
                      <a:avLst/>
                    </a:prstGeom>
                    <a:noFill/>
                  </pic:spPr>
                </pic:pic>
              </a:graphicData>
            </a:graphic>
          </wp:inline>
        </w:drawing>
      </w:r>
      <w:r>
        <w:rPr>
          <w:bdr w:val="none" w:color="auto" w:sz="0" w:space="0"/>
        </w:rPr>
        <w:t> </w:t>
      </w:r>
      <w:r>
        <w:rPr>
          <w:color w:val="0969DA"/>
          <w:u w:val="single"/>
          <w:bdr w:val="none" w:color="auto" w:sz="0" w:space="0"/>
        </w:rPr>
        <w:drawing>
          <wp:inline distT="0" distB="0" distL="114300" distR="114300">
            <wp:extent cx="962025" cy="190500"/>
            <wp:effectExtent l="0" t="0" r="3175" b="12700"/>
            <wp:docPr id="4" name="图片 5" descr="IMG_25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59"/>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962025" cy="190500"/>
                    </a:xfrm>
                    <a:prstGeom prst="rect">
                      <a:avLst/>
                    </a:prstGeom>
                    <a:noFill/>
                  </pic:spPr>
                </pic:pic>
              </a:graphicData>
            </a:graphic>
          </wp:inline>
        </w:drawing>
      </w:r>
      <w:r>
        <w:rPr>
          <w:bdr w:val="none" w:color="auto" w:sz="0" w:space="0"/>
        </w:rPr>
        <w:t> </w:t>
      </w:r>
      <w:r>
        <w:rPr>
          <w:color w:val="0969DA"/>
          <w:u w:val="single"/>
          <w:bdr w:val="none" w:color="auto" w:sz="0" w:space="0"/>
        </w:rPr>
        <w:drawing>
          <wp:inline distT="0" distB="0" distL="114300" distR="114300">
            <wp:extent cx="781050" cy="190500"/>
            <wp:effectExtent l="0" t="0" r="6350" b="12700"/>
            <wp:docPr id="7" name="图片 6" descr="IMG_260">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0"/>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781050" cy="190500"/>
                    </a:xfrm>
                    <a:prstGeom prst="rect">
                      <a:avLst/>
                    </a:prstGeom>
                    <a:noFill/>
                  </pic:spPr>
                </pic:pic>
              </a:graphicData>
            </a:graphic>
          </wp:inline>
        </w:drawing>
      </w:r>
    </w:p>
    <w:p>
      <w:pPr>
        <w:pStyle w:val="7"/>
        <w:keepNext w:val="0"/>
        <w:keepLines w:val="0"/>
        <w:widowControl/>
        <w:suppressLineNumbers w:val="0"/>
        <w:spacing w:before="320" w:beforeAutospacing="0" w:after="640" w:afterAutospacing="0"/>
        <w:ind w:left="0" w:right="0"/>
      </w:pPr>
      <w:r>
        <w:rPr>
          <w:color w:val="0969DA"/>
          <w:u w:val="single"/>
          <w:bdr w:val="none" w:color="auto" w:sz="0" w:space="0"/>
        </w:rPr>
        <w:drawing>
          <wp:inline distT="0" distB="0" distL="114300" distR="114300">
            <wp:extent cx="2381250" cy="523875"/>
            <wp:effectExtent l="0" t="0" r="0" b="0"/>
            <wp:docPr id="10" name="图片 7" descr="IMG_26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IMG_261"/>
                    <pic:cNvPicPr>
                      <a:picLocks noChangeAspect="1"/>
                    </pic:cNvPicPr>
                  </pic:nvPicPr>
                  <pic:blipFill>
                    <a:blip r:embed="rId16"/>
                    <a:stretch>
                      <a:fillRect/>
                    </a:stretch>
                  </pic:blipFill>
                  <pic:spPr>
                    <a:xfrm>
                      <a:off x="0" y="0"/>
                      <a:ext cx="2381250" cy="523875"/>
                    </a:xfrm>
                    <a:prstGeom prst="rect">
                      <a:avLst/>
                    </a:prstGeom>
                    <a:noFill/>
                    <a:ln w="9525">
                      <a:noFill/>
                    </a:ln>
                  </pic:spPr>
                </pic:pic>
              </a:graphicData>
            </a:graphic>
          </wp:inline>
        </w:drawing>
      </w:r>
    </w:p>
    <w:p>
      <w:pPr>
        <w:pStyle w:val="7"/>
        <w:keepNext w:val="0"/>
        <w:keepLines w:val="0"/>
        <w:widowControl/>
        <w:suppressLineNumbers w:val="0"/>
        <w:spacing w:before="320" w:beforeAutospacing="0" w:after="320" w:afterAutospacing="0"/>
        <w:ind w:left="720" w:right="720"/>
      </w:pPr>
      <w:r>
        <w:rPr>
          <w:rFonts w:hint="eastAsia" w:ascii="宋体" w:hAnsi="宋体" w:eastAsia="宋体" w:cs="宋体"/>
          <w:color w:val="59636E"/>
          <w:sz w:val="24"/>
          <w:szCs w:val="24"/>
          <w:bdr w:val="none" w:color="auto" w:sz="0" w:space="0"/>
        </w:rPr>
        <w:t xml:space="preserve">On February 28th, 2026, DeerFlow claimed the </w:t>
      </w:r>
    </w:p>
    <w:p>
      <w:pPr>
        <w:pStyle w:val="7"/>
        <w:keepNext w:val="0"/>
        <w:keepLines w:val="0"/>
        <w:widowControl/>
        <w:suppressLineNumbers w:val="0"/>
        <w:spacing w:before="320" w:beforeAutospacing="0" w:after="640" w:afterAutospacing="0"/>
        <w:ind w:left="0" w:right="0"/>
      </w:pPr>
      <w:r>
        <w:rPr>
          <w:bdr w:val="none" w:color="auto" w:sz="0" w:space="0"/>
        </w:rPr>
        <w:t>DeerFlow (</w:t>
      </w:r>
      <w:r>
        <w:rPr>
          <w:rStyle w:val="10"/>
          <w:b/>
          <w:bCs/>
          <w:bdr w:val="none" w:color="auto" w:sz="0" w:space="0"/>
        </w:rPr>
        <w:t>D</w:t>
      </w:r>
      <w:r>
        <w:rPr>
          <w:bdr w:val="none" w:color="auto" w:sz="0" w:space="0"/>
        </w:rPr>
        <w:t>eep </w:t>
      </w:r>
      <w:r>
        <w:rPr>
          <w:rStyle w:val="10"/>
          <w:b/>
          <w:bCs/>
          <w:bdr w:val="none" w:color="auto" w:sz="0" w:space="0"/>
        </w:rPr>
        <w:t>E</w:t>
      </w:r>
      <w:r>
        <w:rPr>
          <w:bdr w:val="none" w:color="auto" w:sz="0" w:space="0"/>
        </w:rPr>
        <w:t>xploration and </w:t>
      </w:r>
      <w:r>
        <w:rPr>
          <w:rStyle w:val="10"/>
          <w:b/>
          <w:bCs/>
          <w:bdr w:val="none" w:color="auto" w:sz="0" w:space="0"/>
        </w:rPr>
        <w:t>E</w:t>
      </w:r>
      <w:r>
        <w:rPr>
          <w:bdr w:val="none" w:color="auto" w:sz="0" w:space="0"/>
        </w:rPr>
        <w:t>fficient </w:t>
      </w:r>
      <w:r>
        <w:rPr>
          <w:rStyle w:val="10"/>
          <w:b/>
          <w:bCs/>
          <w:bdr w:val="none" w:color="auto" w:sz="0" w:space="0"/>
        </w:rPr>
        <w:t>R</w:t>
      </w:r>
      <w:r>
        <w:rPr>
          <w:bdr w:val="none" w:color="auto" w:sz="0" w:space="0"/>
        </w:rPr>
        <w:t>esearch </w:t>
      </w:r>
      <w:r>
        <w:rPr>
          <w:rStyle w:val="10"/>
          <w:b/>
          <w:bCs/>
          <w:bdr w:val="none" w:color="auto" w:sz="0" w:space="0"/>
        </w:rPr>
        <w:t>Flow</w:t>
      </w:r>
      <w:r>
        <w:rPr>
          <w:bdr w:val="none" w:color="auto" w:sz="0" w:space="0"/>
        </w:rPr>
        <w:t>) is an open-source </w:t>
      </w:r>
      <w:r>
        <w:rPr>
          <w:rStyle w:val="10"/>
          <w:b/>
          <w:bCs/>
          <w:bdr w:val="none" w:color="auto" w:sz="0" w:space="0"/>
        </w:rPr>
        <w:t>super agent harness</w:t>
      </w:r>
      <w:r>
        <w:rPr>
          <w:bdr w:val="none" w:color="auto" w:sz="0" w:space="0"/>
        </w:rPr>
        <w:t> that orchestrates </w:t>
      </w:r>
      <w:r>
        <w:rPr>
          <w:rStyle w:val="10"/>
          <w:b/>
          <w:bCs/>
          <w:bdr w:val="none" w:color="auto" w:sz="0" w:space="0"/>
        </w:rPr>
        <w:t>sub-agents</w:t>
      </w:r>
      <w:r>
        <w:rPr>
          <w:bdr w:val="none" w:color="auto" w:sz="0" w:space="0"/>
        </w:rPr>
        <w:t>, </w:t>
      </w:r>
      <w:r>
        <w:rPr>
          <w:rStyle w:val="10"/>
          <w:b/>
          <w:bCs/>
          <w:bdr w:val="none" w:color="auto" w:sz="0" w:space="0"/>
        </w:rPr>
        <w:t>memory</w:t>
      </w:r>
      <w:r>
        <w:rPr>
          <w:bdr w:val="none" w:color="auto" w:sz="0" w:space="0"/>
        </w:rPr>
        <w:t>, and </w:t>
      </w:r>
      <w:r>
        <w:rPr>
          <w:rStyle w:val="10"/>
          <w:b/>
          <w:bCs/>
          <w:bdr w:val="none" w:color="auto" w:sz="0" w:space="0"/>
        </w:rPr>
        <w:t>sandboxes</w:t>
      </w:r>
      <w:r>
        <w:rPr>
          <w:bdr w:val="none" w:color="auto" w:sz="0" w:space="0"/>
        </w:rPr>
        <w:t> to do almost anything — powered by </w:t>
      </w:r>
      <w:r>
        <w:rPr>
          <w:rStyle w:val="10"/>
          <w:b/>
          <w:bCs/>
          <w:bdr w:val="none" w:color="auto" w:sz="0" w:space="0"/>
        </w:rPr>
        <w:t>extensible skills</w:t>
      </w:r>
      <w:r>
        <w:rPr>
          <w:bdr w:val="none" w:color="auto" w:sz="0" w:space="0"/>
        </w:rPr>
        <w:t>.</w:t>
      </w:r>
    </w:p>
    <w:p>
      <w:pPr>
        <w:keepNext w:val="0"/>
        <w:keepLines w:val="0"/>
        <w:widowControl/>
        <w:suppressLineNumbers w:val="0"/>
        <w:pBdr>
          <w:top w:val="single" w:color="D1D9E0" w:sz="8" w:space="32"/>
          <w:left w:val="single" w:color="D1D9E0" w:sz="8" w:space="16"/>
          <w:bottom w:val="single" w:color="D1D9E0" w:sz="8" w:space="32"/>
          <w:right w:val="single" w:color="D1D9E0" w:sz="8" w:space="32"/>
        </w:pBdr>
        <w:spacing w:before="320" w:beforeAutospacing="0" w:after="320" w:afterAutospacing="0"/>
        <w:ind w:left="0" w:right="0"/>
        <w:jc w:val="left"/>
      </w:pPr>
      <w:r>
        <w:rPr>
          <w:rFonts w:ascii="宋体" w:hAnsi="宋体" w:eastAsia="宋体" w:cs="宋体"/>
          <w:kern w:val="0"/>
          <w:sz w:val="24"/>
          <w:szCs w:val="24"/>
          <w:bdr w:val="none" w:color="auto" w:sz="0" w:space="0"/>
          <w:lang w:val="en-US" w:eastAsia="zh-CN" w:bidi="ar"/>
        </w:rPr>
        <w:t> </w:t>
      </w:r>
      <w:r>
        <w:rPr>
          <w:rFonts w:ascii="宋体" w:hAnsi="宋体" w:eastAsia="宋体" w:cs="宋体"/>
          <w:kern w:val="0"/>
          <w:sz w:val="24"/>
          <w:szCs w:val="24"/>
          <w:lang w:val="en-US" w:eastAsia="zh-CN" w:bidi="ar"/>
        </w:rPr>
        <w:t>deer-flow-720p.mp4</w:t>
      </w:r>
      <w:r>
        <w:rPr>
          <w:rFonts w:ascii="宋体" w:hAnsi="宋体" w:eastAsia="宋体" w:cs="宋体"/>
          <w:kern w:val="0"/>
          <w:sz w:val="24"/>
          <w:szCs w:val="24"/>
          <w:bdr w:val="none" w:color="auto" w:sz="0" w:space="0"/>
          <w:lang w:val="en-US" w:eastAsia="zh-CN" w:bidi="ar"/>
        </w:rPr>
        <w:t> </w:t>
      </w:r>
    </w:p>
    <w:p>
      <w:pPr>
        <w:pStyle w:val="7"/>
        <w:keepNext w:val="0"/>
        <w:keepLines w:val="0"/>
        <w:widowControl/>
        <w:suppressLineNumbers w:val="0"/>
        <w:spacing w:before="0" w:beforeAutospacing="0" w:after="320" w:afterAutospacing="0" w:line="20" w:lineRule="atLeast"/>
        <w:ind w:left="0" w:right="0"/>
        <w:rPr>
          <w:color w:val="0969DA"/>
        </w:rPr>
      </w:pPr>
      <w:r>
        <w:rPr>
          <w:color w:val="0969DA"/>
        </w:rPr>
        <w:t>Note</w:t>
      </w:r>
    </w:p>
    <w:p>
      <w:pPr>
        <w:pStyle w:val="7"/>
        <w:keepNext w:val="0"/>
        <w:keepLines w:val="0"/>
        <w:widowControl/>
        <w:suppressLineNumbers w:val="0"/>
        <w:spacing w:before="320" w:beforeAutospacing="0" w:after="640" w:afterAutospacing="0"/>
        <w:ind w:left="0" w:right="0"/>
      </w:pPr>
      <w:r>
        <w:rPr>
          <w:rStyle w:val="10"/>
          <w:b/>
          <w:bCs/>
          <w:bdr w:val="none" w:color="auto" w:sz="0" w:space="0"/>
        </w:rPr>
        <w:t>DeerFlow 2.0 is a ground-up rewrite.</w:t>
      </w:r>
      <w:r>
        <w:rPr>
          <w:bdr w:val="none" w:color="auto" w:sz="0" w:space="0"/>
        </w:rPr>
        <w:t> It shares no code with v1. If you're looking for the original Deep Research framework, it's maintained on the </w:t>
      </w:r>
      <w:r>
        <w:rPr>
          <w:color w:val="0969DA"/>
          <w:u w:val="single"/>
          <w:bdr w:val="none" w:color="auto" w:sz="0" w:space="0"/>
        </w:rPr>
        <w:fldChar w:fldCharType="begin"/>
      </w:r>
      <w:r>
        <w:rPr>
          <w:color w:val="0969DA"/>
          <w:u w:val="single"/>
          <w:bdr w:val="none" w:color="auto" w:sz="0" w:space="0"/>
        </w:rPr>
        <w:instrText xml:space="preserve"> HYPERLINK "https://github.com/bytedance/deer-flow/tree/main-1.x" </w:instrText>
      </w:r>
      <w:r>
        <w:rPr>
          <w:color w:val="0969DA"/>
          <w:u w:val="single"/>
          <w:bdr w:val="none" w:color="auto" w:sz="0" w:space="0"/>
        </w:rPr>
        <w:fldChar w:fldCharType="separate"/>
      </w:r>
      <w:r>
        <w:rPr>
          <w:rStyle w:val="12"/>
          <w:rFonts w:ascii="Menlo" w:hAnsi="Menlo" w:eastAsia="Menlo" w:cs="Menlo"/>
          <w:color w:val="0969DA"/>
          <w:sz w:val="27"/>
          <w:szCs w:val="27"/>
          <w:u w:val="single"/>
          <w:bdr w:val="none" w:color="auto" w:sz="0" w:space="0"/>
        </w:rPr>
        <w:t>1.x</w:t>
      </w:r>
      <w:r>
        <w:rPr>
          <w:rStyle w:val="12"/>
          <w:color w:val="0969DA"/>
          <w:u w:val="single"/>
          <w:bdr w:val="none" w:color="auto" w:sz="0" w:space="0"/>
        </w:rPr>
        <w:t> branch</w:t>
      </w:r>
      <w:r>
        <w:rPr>
          <w:color w:val="0969DA"/>
          <w:u w:val="single"/>
          <w:bdr w:val="none" w:color="auto" w:sz="0" w:space="0"/>
        </w:rPr>
        <w:fldChar w:fldCharType="end"/>
      </w:r>
      <w:r>
        <w:rPr>
          <w:bdr w:val="none" w:color="auto" w:sz="0" w:space="0"/>
        </w:rPr>
        <w:t> — contributions there are still welcome. Active development has moved to 2.0.</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Official Website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"official-website"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color w:val="0969DA"/>
          <w:u w:val="single"/>
          <w:bdr w:val="none" w:color="auto" w:sz="0" w:space="0"/>
        </w:rPr>
        <w:drawing>
          <wp:inline distT="0" distB="0" distL="114300" distR="114300">
            <wp:extent cx="19050000" cy="15240000"/>
            <wp:effectExtent l="0" t="0" r="0" b="0"/>
            <wp:docPr id="9" name="图片 8" descr="IMG_26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2"/>
                    <pic:cNvPicPr>
                      <a:picLocks noChangeAspect="1"/>
                    </pic:cNvPicPr>
                  </pic:nvPicPr>
                  <pic:blipFill>
                    <a:blip r:embed="rId16"/>
                    <a:stretch>
                      <a:fillRect/>
                    </a:stretch>
                  </pic:blipFill>
                  <pic:spPr>
                    <a:xfrm>
                      <a:off x="0" y="0"/>
                      <a:ext cx="19050000" cy="15240000"/>
                    </a:xfrm>
                    <a:prstGeom prst="rect">
                      <a:avLst/>
                    </a:prstGeom>
                    <a:noFill/>
                    <a:ln w="9525">
                      <a:noFill/>
                    </a:ln>
                  </pic:spPr>
                </pic:pic>
              </a:graphicData>
            </a:graphic>
          </wp:inline>
        </w:drawing>
      </w:r>
    </w:p>
    <w:p>
      <w:pPr>
        <w:pStyle w:val="7"/>
        <w:keepNext w:val="0"/>
        <w:keepLines w:val="0"/>
        <w:widowControl/>
        <w:suppressLineNumbers w:val="0"/>
        <w:spacing w:before="320" w:beforeAutospacing="0" w:after="640" w:afterAutospacing="0"/>
        <w:ind w:left="0" w:right="0"/>
      </w:pPr>
      <w:r>
        <w:rPr>
          <w:bdr w:val="none" w:color="auto" w:sz="0" w:space="0"/>
        </w:rPr>
        <w:t>Learn more and see </w:t>
      </w:r>
      <w:r>
        <w:rPr>
          <w:rStyle w:val="10"/>
          <w:b/>
          <w:bCs/>
          <w:bdr w:val="none" w:color="auto" w:sz="0" w:space="0"/>
        </w:rPr>
        <w:t>real demos</w:t>
      </w:r>
      <w:r>
        <w:rPr>
          <w:bdr w:val="none" w:color="auto" w:sz="0" w:space="0"/>
        </w:rPr>
        <w:t> on our </w:t>
      </w:r>
      <w:r>
        <w:rPr>
          <w:color w:val="0969DA"/>
          <w:u w:val="single"/>
          <w:bdr w:val="none" w:color="auto" w:sz="0" w:space="0"/>
        </w:rPr>
        <w:fldChar w:fldCharType="begin"/>
      </w:r>
      <w:r>
        <w:rPr>
          <w:color w:val="0969DA"/>
          <w:u w:val="single"/>
          <w:bdr w:val="none" w:color="auto" w:sz="0" w:space="0"/>
        </w:rPr>
        <w:instrText xml:space="preserve"> HYPERLINK "https://deerflow.tech/" </w:instrText>
      </w:r>
      <w:r>
        <w:rPr>
          <w:color w:val="0969DA"/>
          <w:u w:val="single"/>
          <w:bdr w:val="none" w:color="auto" w:sz="0" w:space="0"/>
        </w:rPr>
        <w:fldChar w:fldCharType="separate"/>
      </w:r>
      <w:r>
        <w:rPr>
          <w:rStyle w:val="12"/>
          <w:b/>
          <w:bCs/>
          <w:color w:val="0969DA"/>
          <w:u w:val="single"/>
          <w:bdr w:val="none" w:color="auto" w:sz="0" w:space="0"/>
        </w:rPr>
        <w:t>official website</w:t>
      </w:r>
      <w:r>
        <w:rPr>
          <w:color w:val="0969DA"/>
          <w:u w:val="single"/>
          <w:bdr w:val="none" w:color="auto" w:sz="0" w:space="0"/>
        </w:rPr>
        <w:fldChar w:fldCharType="end"/>
      </w:r>
      <w:r>
        <w:rPr>
          <w:bdr w:val="none" w:color="auto" w:sz="0" w:space="0"/>
        </w:rPr>
        <w:t>.</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Coding Plan from ByteDance Volcengine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"coding-plan-from-bytedance-volcengine"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keepNext w:val="0"/>
        <w:keepLines w:val="0"/>
        <w:widowControl/>
        <w:suppressLineNumbers w:val="0"/>
        <w:spacing w:before="320" w:beforeAutospacing="0" w:after="320" w:afterAutospacing="0"/>
        <w:ind w:left="0" w:right="0"/>
        <w:jc w:val="left"/>
      </w:pPr>
      <w:r>
        <w:rPr>
          <w:rFonts w:ascii="宋体" w:hAnsi="宋体" w:eastAsia="宋体" w:cs="宋体"/>
          <w:color w:val="0969DA"/>
          <w:sz w:val="24"/>
          <w:szCs w:val="24"/>
          <w:u w:val="single"/>
          <w:bdr w:val="none" w:color="auto" w:sz="0" w:space="0"/>
        </w:rPr>
        <w:drawing>
          <wp:inline distT="0" distB="0" distL="114300" distR="114300">
            <wp:extent cx="19050000" cy="19050000"/>
            <wp:effectExtent l="0" t="0" r="0" b="0"/>
            <wp:docPr id="3" name="图片 9" descr="IMG_26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3"/>
                    <pic:cNvPicPr>
                      <a:picLocks noChangeAspect="1"/>
                    </pic:cNvPicPr>
                  </pic:nvPicPr>
                  <pic:blipFill>
                    <a:blip r:embed="rId16"/>
                    <a:stretch>
                      <a:fillRect/>
                    </a:stretch>
                  </pic:blipFill>
                  <pic:spPr>
                    <a:xfrm>
                      <a:off x="0" y="0"/>
                      <a:ext cx="19050000" cy="19050000"/>
                    </a:xfrm>
                    <a:prstGeom prst="rect">
                      <a:avLst/>
                    </a:prstGeom>
                    <a:noFill/>
                    <a:ln w="9525">
                      <a:noFill/>
                    </a:ln>
                  </pic:spPr>
                </pic:pic>
              </a:graphicData>
            </a:graphic>
          </wp:inline>
        </w:drawing>
      </w:r>
    </w:p>
    <w:p>
      <w:pPr>
        <w:keepNext w:val="0"/>
        <w:keepLines w:val="0"/>
        <w:widowControl/>
        <w:numPr>
          <w:ilvl w:val="0"/>
          <w:numId w:val="4"/>
        </w:numPr>
        <w:suppressLineNumbers w:val="0"/>
        <w:spacing w:before="320" w:beforeAutospacing="0" w:after="320" w:afterAutospacing="0"/>
        <w:ind w:left="720" w:right="0" w:hanging="360"/>
      </w:pPr>
      <w:r>
        <w:rPr>
          <w:bdr w:val="none" w:color="auto" w:sz="0" w:space="0"/>
        </w:rPr>
        <w:t>We strongly recommend using Doubao-Seed-2.0-Code, DeepSeek v3.2 and Kimi 2.5 to run DeerFlow</w:t>
      </w:r>
    </w:p>
    <w:p>
      <w:pPr>
        <w:keepNext w:val="0"/>
        <w:keepLines w:val="0"/>
        <w:widowControl/>
        <w:numPr>
          <w:ilvl w:val="0"/>
          <w:numId w:val="4"/>
        </w:numPr>
        <w:suppressLineNumbers w:val="0"/>
        <w:spacing w:before="53"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"https://www.byteplus.com/en/activity/codingplan?utm_campaign=deer_flow&amp;utm_content=deer_flow&amp;utm_medium=devrel&amp;utm_source=OWO&amp;utm_term=deer_flow" </w:instrText>
      </w:r>
      <w:r>
        <w:rPr>
          <w:color w:val="0969DA"/>
          <w:u w:val="single"/>
          <w:bdr w:val="none" w:color="auto" w:sz="0" w:space="0"/>
        </w:rPr>
        <w:fldChar w:fldCharType="separate"/>
      </w:r>
      <w:r>
        <w:rPr>
          <w:rStyle w:val="12"/>
          <w:color w:val="0969DA"/>
          <w:u w:val="single"/>
          <w:bdr w:val="none" w:color="auto" w:sz="0" w:space="0"/>
        </w:rPr>
        <w:t>Learn more</w:t>
      </w:r>
      <w:r>
        <w:rPr>
          <w:color w:val="0969DA"/>
          <w:u w:val="single"/>
          <w:bdr w:val="none" w:color="auto" w:sz="0" w:space="0"/>
        </w:rPr>
        <w:fldChar w:fldCharType="end"/>
      </w:r>
    </w:p>
    <w:p>
      <w:pPr>
        <w:keepNext w:val="0"/>
        <w:keepLines w:val="0"/>
        <w:widowControl/>
        <w:numPr>
          <w:ilvl w:val="0"/>
          <w:numId w:val="4"/>
        </w:numPr>
        <w:suppressLineNumbers w:val="0"/>
        <w:spacing w:before="53"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"https://www.volcengine.com/activity/codingplan?utm_campaign=deer_flow&amp;utm_content=deer_flow&amp;utm_medium=devrel&amp;utm_source=OWO&amp;utm_term=deer_flow" </w:instrText>
      </w:r>
      <w:r>
        <w:rPr>
          <w:color w:val="0969DA"/>
          <w:u w:val="single"/>
          <w:bdr w:val="none" w:color="auto" w:sz="0" w:space="0"/>
        </w:rPr>
        <w:fldChar w:fldCharType="separate"/>
      </w:r>
      <w:r>
        <w:rPr>
          <w:rStyle w:val="12"/>
          <w:color w:val="0969DA"/>
          <w:u w:val="single"/>
          <w:bdr w:val="none" w:color="auto" w:sz="0" w:space="0"/>
        </w:rPr>
        <w:t>中国大陆地区的开发者请点击这里</w:t>
      </w:r>
      <w:r>
        <w:rPr>
          <w:color w:val="0969DA"/>
          <w:u w:val="single"/>
          <w:bdr w:val="none" w:color="auto" w:sz="0" w:space="0"/>
        </w:rPr>
        <w:fldChar w:fldCharType="end"/>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InfoQuest</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"infoquest"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has newly integrated the intelligent search and crawling toolset independently developed by BytePlus--</w:t>
      </w:r>
      <w:r>
        <w:rPr>
          <w:color w:val="0969DA"/>
          <w:u w:val="single"/>
          <w:bdr w:val="none" w:color="auto" w:sz="0" w:space="0"/>
        </w:rPr>
        <w:fldChar w:fldCharType="begin"/>
      </w:r>
      <w:r>
        <w:rPr>
          <w:color w:val="0969DA"/>
          <w:u w:val="single"/>
          <w:bdr w:val="none" w:color="auto" w:sz="0" w:space="0"/>
        </w:rPr>
        <w:instrText xml:space="preserve"> HYPERLINK "https://docs.byteplus.com/en/docs/InfoQuest/What_is_Info_Quest" </w:instrText>
      </w:r>
      <w:r>
        <w:rPr>
          <w:color w:val="0969DA"/>
          <w:u w:val="single"/>
          <w:bdr w:val="none" w:color="auto" w:sz="0" w:space="0"/>
        </w:rPr>
        <w:fldChar w:fldCharType="separate"/>
      </w:r>
      <w:r>
        <w:rPr>
          <w:rStyle w:val="12"/>
          <w:color w:val="0969DA"/>
          <w:u w:val="single"/>
          <w:bdr w:val="none" w:color="auto" w:sz="0" w:space="0"/>
        </w:rPr>
        <w:t>InfoQuest (supports free online experience)</w:t>
      </w:r>
      <w:r>
        <w:rPr>
          <w:color w:val="0969DA"/>
          <w:u w:val="single"/>
          <w:bdr w:val="none" w:color="auto" w:sz="0" w:space="0"/>
        </w:rPr>
        <w:fldChar w:fldCharType="end"/>
      </w:r>
    </w:p>
    <w:p>
      <w:pPr>
        <w:keepNext w:val="0"/>
        <w:keepLines w:val="0"/>
        <w:widowControl/>
        <w:suppressLineNumbers w:val="0"/>
        <w:spacing w:before="320" w:beforeAutospacing="0" w:after="320" w:afterAutospacing="0"/>
        <w:ind w:left="0" w:right="0"/>
        <w:jc w:val="left"/>
      </w:pPr>
      <w:r>
        <w:rPr>
          <w:rFonts w:ascii="宋体" w:hAnsi="宋体" w:eastAsia="宋体" w:cs="宋体"/>
          <w:color w:val="0969DA"/>
          <w:sz w:val="24"/>
          <w:szCs w:val="24"/>
          <w:u w:val="single"/>
          <w:bdr w:val="none" w:color="auto" w:sz="0" w:space="0"/>
        </w:rPr>
        <w:drawing>
          <wp:inline distT="0" distB="0" distL="114300" distR="114300">
            <wp:extent cx="304800" cy="304800"/>
            <wp:effectExtent l="0" t="0" r="0" b="0"/>
            <wp:docPr id="8" name="图片 10" descr="IMG_264">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descr="IMG_264"/>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D1D9E0"/>
        <w:spacing w:before="480" w:beforeAutospacing="0" w:after="480" w:afterAutospacing="0"/>
        <w:ind w:left="0" w:right="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Table of Contents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"table-of-contents"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keepNext w:val="0"/>
        <w:keepLines w:val="0"/>
        <w:widowControl/>
        <w:numPr>
          <w:ilvl w:val="0"/>
          <w:numId w:val="5"/>
        </w:numPr>
        <w:suppressLineNumbers w:val="0"/>
        <w:spacing w:before="320"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"-deerflow---20" </w:instrText>
      </w:r>
      <w:r>
        <w:rPr>
          <w:color w:val="0969DA"/>
          <w:u w:val="single"/>
          <w:bdr w:val="none" w:color="auto" w:sz="0" w:space="0"/>
        </w:rPr>
        <w:fldChar w:fldCharType="separate"/>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320"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"official-website" </w:instrText>
      </w:r>
      <w:r>
        <w:rPr>
          <w:color w:val="0969DA"/>
          <w:u w:val="single"/>
          <w:bdr w:val="none" w:color="auto" w:sz="0" w:space="0"/>
        </w:rPr>
        <w:fldChar w:fldCharType="separate"/>
      </w:r>
      <w:r>
        <w:rPr>
          <w:rStyle w:val="12"/>
          <w:color w:val="0969DA"/>
          <w:u w:val="single"/>
          <w:bdr w:val="none" w:color="auto" w:sz="0" w:space="0"/>
        </w:rPr>
        <w:t>Official Website</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"coding-plan-from-bytedance-volcengine" </w:instrText>
      </w:r>
      <w:r>
        <w:rPr>
          <w:color w:val="0969DA"/>
          <w:u w:val="single"/>
          <w:bdr w:val="none" w:color="auto" w:sz="0" w:space="0"/>
        </w:rPr>
        <w:fldChar w:fldCharType="separate"/>
      </w:r>
      <w:r>
        <w:rPr>
          <w:rStyle w:val="12"/>
          <w:color w:val="0969DA"/>
          <w:u w:val="single"/>
          <w:bdr w:val="none" w:color="auto" w:sz="0" w:space="0"/>
        </w:rPr>
        <w:t>Coding Plan from ByteDance Volcengine</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"infoquest" </w:instrText>
      </w:r>
      <w:r>
        <w:rPr>
          <w:color w:val="0969DA"/>
          <w:u w:val="single"/>
          <w:bdr w:val="none" w:color="auto" w:sz="0" w:space="0"/>
        </w:rPr>
        <w:fldChar w:fldCharType="separate"/>
      </w:r>
      <w:r>
        <w:rPr>
          <w:rStyle w:val="12"/>
          <w:color w:val="0969DA"/>
          <w:u w:val="single"/>
          <w:bdr w:val="none" w:color="auto" w:sz="0" w:space="0"/>
        </w:rPr>
        <w:t>InfoQuest</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"table-of-contents" </w:instrText>
      </w:r>
      <w:r>
        <w:rPr>
          <w:color w:val="0969DA"/>
          <w:u w:val="single"/>
          <w:bdr w:val="none" w:color="auto" w:sz="0" w:space="0"/>
        </w:rPr>
        <w:fldChar w:fldCharType="separate"/>
      </w:r>
      <w:r>
        <w:rPr>
          <w:rStyle w:val="12"/>
          <w:color w:val="0969DA"/>
          <w:u w:val="single"/>
          <w:bdr w:val="none" w:color="auto" w:sz="0" w:space="0"/>
        </w:rPr>
        <w:t>Table of Contents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"one-line-agent-setup" </w:instrText>
      </w:r>
      <w:r>
        <w:rPr>
          <w:color w:val="0969DA"/>
          <w:u w:val="single"/>
          <w:bdr w:val="none" w:color="auto" w:sz="0" w:space="0"/>
        </w:rPr>
        <w:fldChar w:fldCharType="separate"/>
      </w:r>
      <w:r>
        <w:rPr>
          <w:rStyle w:val="12"/>
          <w:color w:val="0969DA"/>
          <w:u w:val="single"/>
          <w:bdr w:val="none" w:color="auto" w:sz="0" w:space="0"/>
        </w:rPr>
        <w:t>One-Line Agent Setup</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"quick-start" </w:instrText>
      </w:r>
      <w:r>
        <w:rPr>
          <w:color w:val="0969DA"/>
          <w:u w:val="single"/>
          <w:bdr w:val="none" w:color="auto" w:sz="0" w:space="0"/>
        </w:rPr>
        <w:fldChar w:fldCharType="separate"/>
      </w:r>
      <w:r>
        <w:rPr>
          <w:rStyle w:val="12"/>
          <w:color w:val="0969DA"/>
          <w:u w:val="single"/>
          <w:bdr w:val="none" w:color="auto" w:sz="0" w:space="0"/>
        </w:rPr>
        <w:t>Quick Start</w:t>
      </w:r>
      <w:r>
        <w:rPr>
          <w:color w:val="0969DA"/>
          <w:u w:val="single"/>
          <w:bdr w:val="none" w:color="auto" w:sz="0" w:space="0"/>
        </w:rPr>
        <w:fldChar w:fldCharType="end"/>
      </w:r>
    </w:p>
    <w:p>
      <w:pPr>
        <w:keepNext w:val="0"/>
        <w:keepLines w:val="0"/>
        <w:widowControl/>
        <w:numPr>
          <w:ilvl w:val="2"/>
          <w:numId w:val="6"/>
        </w:numPr>
        <w:suppressLineNumbers w:val="0"/>
        <w:tabs>
          <w:tab w:val="left" w:pos="2160"/>
        </w:tabs>
        <w:spacing w:before="320"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"configuration" </w:instrText>
      </w:r>
      <w:r>
        <w:rPr>
          <w:color w:val="0969DA"/>
          <w:u w:val="single"/>
          <w:bdr w:val="none" w:color="auto" w:sz="0" w:space="0"/>
        </w:rPr>
        <w:fldChar w:fldCharType="separate"/>
      </w:r>
      <w:r>
        <w:rPr>
          <w:rStyle w:val="12"/>
          <w:color w:val="0969DA"/>
          <w:u w:val="single"/>
          <w:bdr w:val="none" w:color="auto" w:sz="0" w:space="0"/>
        </w:rPr>
        <w:t>Configuration</w:t>
      </w:r>
      <w:r>
        <w:rPr>
          <w:color w:val="0969DA"/>
          <w:u w:val="single"/>
          <w:bdr w:val="none" w:color="auto" w:sz="0" w:space="0"/>
        </w:rPr>
        <w:fldChar w:fldCharType="end"/>
      </w:r>
    </w:p>
    <w:p>
      <w:pPr>
        <w:keepNext w:val="0"/>
        <w:keepLines w:val="0"/>
        <w:widowControl/>
        <w:numPr>
          <w:ilvl w:val="2"/>
          <w:numId w:val="6"/>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"running-the-application" </w:instrText>
      </w:r>
      <w:r>
        <w:rPr>
          <w:color w:val="0969DA"/>
          <w:u w:val="single"/>
          <w:bdr w:val="none" w:color="auto" w:sz="0" w:space="0"/>
        </w:rPr>
        <w:fldChar w:fldCharType="separate"/>
      </w:r>
      <w:r>
        <w:rPr>
          <w:rStyle w:val="12"/>
          <w:color w:val="0969DA"/>
          <w:u w:val="single"/>
          <w:bdr w:val="none" w:color="auto" w:sz="0" w:space="0"/>
        </w:rPr>
        <w:t>Running the Application</w:t>
      </w:r>
      <w:r>
        <w:rPr>
          <w:color w:val="0969DA"/>
          <w:u w:val="single"/>
          <w:bdr w:val="none" w:color="auto" w:sz="0" w:space="0"/>
        </w:rPr>
        <w:fldChar w:fldCharType="end"/>
      </w:r>
    </w:p>
    <w:p>
      <w:pPr>
        <w:keepNext w:val="0"/>
        <w:keepLines w:val="0"/>
        <w:widowControl/>
        <w:numPr>
          <w:ilvl w:val="3"/>
          <w:numId w:val="6"/>
        </w:numPr>
        <w:suppressLineNumbers w:val="0"/>
        <w:tabs>
          <w:tab w:val="left" w:pos="2880"/>
        </w:tabs>
        <w:spacing w:before="320"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"deployment-sizing" </w:instrText>
      </w:r>
      <w:r>
        <w:rPr>
          <w:color w:val="0969DA"/>
          <w:u w:val="single"/>
          <w:bdr w:val="none" w:color="auto" w:sz="0" w:space="0"/>
        </w:rPr>
        <w:fldChar w:fldCharType="separate"/>
      </w:r>
      <w:r>
        <w:rPr>
          <w:rStyle w:val="12"/>
          <w:color w:val="0969DA"/>
          <w:u w:val="single"/>
          <w:bdr w:val="none" w:color="auto" w:sz="0" w:space="0"/>
        </w:rPr>
        <w:t>Deployment Sizing</w:t>
      </w:r>
      <w:r>
        <w:rPr>
          <w:color w:val="0969DA"/>
          <w:u w:val="single"/>
          <w:bdr w:val="none" w:color="auto" w:sz="0" w:space="0"/>
        </w:rPr>
        <w:fldChar w:fldCharType="end"/>
      </w:r>
    </w:p>
    <w:p>
      <w:pPr>
        <w:keepNext w:val="0"/>
        <w:keepLines w:val="0"/>
        <w:widowControl/>
        <w:numPr>
          <w:ilvl w:val="3"/>
          <w:numId w:val="6"/>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"option-1-docker-recommended" </w:instrText>
      </w:r>
      <w:r>
        <w:rPr>
          <w:color w:val="0969DA"/>
          <w:u w:val="single"/>
          <w:bdr w:val="none" w:color="auto" w:sz="0" w:space="0"/>
        </w:rPr>
        <w:fldChar w:fldCharType="separate"/>
      </w:r>
      <w:r>
        <w:rPr>
          <w:rStyle w:val="12"/>
          <w:color w:val="0969DA"/>
          <w:u w:val="single"/>
          <w:bdr w:val="none" w:color="auto" w:sz="0" w:space="0"/>
        </w:rPr>
        <w:t>Option 1: Docker (Recommended)</w:t>
      </w:r>
      <w:r>
        <w:rPr>
          <w:color w:val="0969DA"/>
          <w:u w:val="single"/>
          <w:bdr w:val="none" w:color="auto" w:sz="0" w:space="0"/>
        </w:rPr>
        <w:fldChar w:fldCharType="end"/>
      </w:r>
    </w:p>
    <w:p>
      <w:pPr>
        <w:keepNext w:val="0"/>
        <w:keepLines w:val="0"/>
        <w:widowControl/>
        <w:numPr>
          <w:ilvl w:val="3"/>
          <w:numId w:val="6"/>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"option-2-local-development" </w:instrText>
      </w:r>
      <w:r>
        <w:rPr>
          <w:color w:val="0969DA"/>
          <w:u w:val="single"/>
          <w:bdr w:val="none" w:color="auto" w:sz="0" w:space="0"/>
        </w:rPr>
        <w:fldChar w:fldCharType="separate"/>
      </w:r>
      <w:r>
        <w:rPr>
          <w:rStyle w:val="12"/>
          <w:color w:val="0969DA"/>
          <w:u w:val="single"/>
          <w:bdr w:val="none" w:color="auto" w:sz="0" w:space="0"/>
        </w:rPr>
        <w:t>Option 2: Local Development</w:t>
      </w:r>
      <w:r>
        <w:rPr>
          <w:color w:val="0969DA"/>
          <w:u w:val="single"/>
          <w:bdr w:val="none" w:color="auto" w:sz="0" w:space="0"/>
        </w:rPr>
        <w:fldChar w:fldCharType="end"/>
      </w:r>
    </w:p>
    <w:p>
      <w:pPr>
        <w:keepNext w:val="0"/>
        <w:keepLines w:val="0"/>
        <w:widowControl/>
        <w:numPr>
          <w:ilvl w:val="2"/>
          <w:numId w:val="6"/>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"advanced" </w:instrText>
      </w:r>
      <w:r>
        <w:rPr>
          <w:color w:val="0969DA"/>
          <w:u w:val="single"/>
          <w:bdr w:val="none" w:color="auto" w:sz="0" w:space="0"/>
        </w:rPr>
        <w:fldChar w:fldCharType="separate"/>
      </w:r>
      <w:r>
        <w:rPr>
          <w:rStyle w:val="12"/>
          <w:color w:val="0969DA"/>
          <w:u w:val="single"/>
          <w:bdr w:val="none" w:color="auto" w:sz="0" w:space="0"/>
        </w:rPr>
        <w:t>Advanced</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320"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"sandbox-mode" </w:instrText>
      </w:r>
      <w:r>
        <w:rPr>
          <w:color w:val="0969DA"/>
          <w:u w:val="single"/>
          <w:bdr w:val="none" w:color="auto" w:sz="0" w:space="0"/>
        </w:rPr>
        <w:fldChar w:fldCharType="separate"/>
      </w:r>
      <w:r>
        <w:rPr>
          <w:rStyle w:val="12"/>
          <w:color w:val="0969DA"/>
          <w:u w:val="single"/>
          <w:bdr w:val="none" w:color="auto" w:sz="0" w:space="0"/>
        </w:rPr>
        <w:t>Sandbox Mode</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"mcp-server" </w:instrText>
      </w:r>
      <w:r>
        <w:rPr>
          <w:color w:val="0969DA"/>
          <w:u w:val="single"/>
          <w:bdr w:val="none" w:color="auto" w:sz="0" w:space="0"/>
        </w:rPr>
        <w:fldChar w:fldCharType="separate"/>
      </w:r>
      <w:r>
        <w:rPr>
          <w:rStyle w:val="12"/>
          <w:color w:val="0969DA"/>
          <w:u w:val="single"/>
          <w:bdr w:val="none" w:color="auto" w:sz="0" w:space="0"/>
        </w:rPr>
        <w:t>MCP Server</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"im-channels" </w:instrText>
      </w:r>
      <w:r>
        <w:rPr>
          <w:color w:val="0969DA"/>
          <w:u w:val="single"/>
          <w:bdr w:val="none" w:color="auto" w:sz="0" w:space="0"/>
        </w:rPr>
        <w:fldChar w:fldCharType="separate"/>
      </w:r>
      <w:r>
        <w:rPr>
          <w:rStyle w:val="12"/>
          <w:color w:val="0969DA"/>
          <w:u w:val="single"/>
          <w:bdr w:val="none" w:color="auto" w:sz="0" w:space="0"/>
        </w:rPr>
        <w:t>IM Channels</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"langsmith-tracing" </w:instrText>
      </w:r>
      <w:r>
        <w:rPr>
          <w:color w:val="0969DA"/>
          <w:u w:val="single"/>
          <w:bdr w:val="none" w:color="auto" w:sz="0" w:space="0"/>
        </w:rPr>
        <w:fldChar w:fldCharType="separate"/>
      </w:r>
      <w:r>
        <w:rPr>
          <w:rStyle w:val="12"/>
          <w:color w:val="0969DA"/>
          <w:u w:val="single"/>
          <w:bdr w:val="none" w:color="auto" w:sz="0" w:space="0"/>
        </w:rPr>
        <w:t>LangSmith Tracing</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"langfuse-tracing" </w:instrText>
      </w:r>
      <w:r>
        <w:rPr>
          <w:color w:val="0969DA"/>
          <w:u w:val="single"/>
          <w:bdr w:val="none" w:color="auto" w:sz="0" w:space="0"/>
        </w:rPr>
        <w:fldChar w:fldCharType="separate"/>
      </w:r>
      <w:r>
        <w:rPr>
          <w:rStyle w:val="12"/>
          <w:color w:val="0969DA"/>
          <w:u w:val="single"/>
          <w:bdr w:val="none" w:color="auto" w:sz="0" w:space="0"/>
        </w:rPr>
        <w:t>Langfuse Tracing</w:t>
      </w:r>
      <w:r>
        <w:rPr>
          <w:color w:val="0969DA"/>
          <w:u w:val="single"/>
          <w:bdr w:val="none" w:color="auto" w:sz="0" w:space="0"/>
        </w:rPr>
        <w:fldChar w:fldCharType="end"/>
      </w:r>
    </w:p>
    <w:p>
      <w:pPr>
        <w:keepNext w:val="0"/>
        <w:keepLines w:val="0"/>
        <w:widowControl/>
        <w:numPr>
          <w:ilvl w:val="3"/>
          <w:numId w:val="7"/>
        </w:numPr>
        <w:suppressLineNumbers w:val="0"/>
        <w:tabs>
          <w:tab w:val="left" w:pos="2880"/>
        </w:tabs>
        <w:spacing w:before="53"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"using-both-providers" </w:instrText>
      </w:r>
      <w:r>
        <w:rPr>
          <w:color w:val="0969DA"/>
          <w:u w:val="single"/>
          <w:bdr w:val="none" w:color="auto" w:sz="0" w:space="0"/>
        </w:rPr>
        <w:fldChar w:fldCharType="separate"/>
      </w:r>
      <w:r>
        <w:rPr>
          <w:rStyle w:val="12"/>
          <w:color w:val="0969DA"/>
          <w:u w:val="single"/>
          <w:bdr w:val="none" w:color="auto" w:sz="0" w:space="0"/>
        </w:rPr>
        <w:t>Using Both Providers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"from-deep-research-to-super-agent-harness" </w:instrText>
      </w:r>
      <w:r>
        <w:rPr>
          <w:color w:val="0969DA"/>
          <w:u w:val="single"/>
          <w:bdr w:val="none" w:color="auto" w:sz="0" w:space="0"/>
        </w:rPr>
        <w:fldChar w:fldCharType="separate"/>
      </w:r>
      <w:r>
        <w:rPr>
          <w:rStyle w:val="12"/>
          <w:color w:val="0969DA"/>
          <w:u w:val="single"/>
          <w:bdr w:val="none" w:color="auto" w:sz="0" w:space="0"/>
        </w:rPr>
        <w:t>From Deep Research to Super Agent Harness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"core-features" </w:instrText>
      </w:r>
      <w:r>
        <w:rPr>
          <w:color w:val="0969DA"/>
          <w:u w:val="single"/>
          <w:bdr w:val="none" w:color="auto" w:sz="0" w:space="0"/>
        </w:rPr>
        <w:fldChar w:fldCharType="separate"/>
      </w:r>
      <w:r>
        <w:rPr>
          <w:rStyle w:val="12"/>
          <w:color w:val="0969DA"/>
          <w:u w:val="single"/>
          <w:bdr w:val="none" w:color="auto" w:sz="0" w:space="0"/>
        </w:rPr>
        <w:t>Core Features</w:t>
      </w:r>
      <w:r>
        <w:rPr>
          <w:color w:val="0969DA"/>
          <w:u w:val="single"/>
          <w:bdr w:val="none" w:color="auto" w:sz="0" w:space="0"/>
        </w:rPr>
        <w:fldChar w:fldCharType="end"/>
      </w:r>
    </w:p>
    <w:p>
      <w:pPr>
        <w:keepNext w:val="0"/>
        <w:keepLines w:val="0"/>
        <w:widowControl/>
        <w:numPr>
          <w:ilvl w:val="2"/>
          <w:numId w:val="7"/>
        </w:numPr>
        <w:suppressLineNumbers w:val="0"/>
        <w:tabs>
          <w:tab w:val="left" w:pos="2160"/>
        </w:tabs>
        <w:spacing w:before="320"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"skills--tools" </w:instrText>
      </w:r>
      <w:r>
        <w:rPr>
          <w:color w:val="0969DA"/>
          <w:u w:val="single"/>
          <w:bdr w:val="none" w:color="auto" w:sz="0" w:space="0"/>
        </w:rPr>
        <w:fldChar w:fldCharType="separate"/>
      </w:r>
      <w:r>
        <w:rPr>
          <w:rStyle w:val="12"/>
          <w:color w:val="0969DA"/>
          <w:u w:val="single"/>
          <w:bdr w:val="none" w:color="auto" w:sz="0" w:space="0"/>
        </w:rPr>
        <w:t>Skills &amp; Tools</w:t>
      </w:r>
      <w:r>
        <w:rPr>
          <w:color w:val="0969DA"/>
          <w:u w:val="single"/>
          <w:bdr w:val="none" w:color="auto" w:sz="0" w:space="0"/>
        </w:rPr>
        <w:fldChar w:fldCharType="end"/>
      </w:r>
    </w:p>
    <w:p>
      <w:pPr>
        <w:keepNext w:val="0"/>
        <w:keepLines w:val="0"/>
        <w:widowControl/>
        <w:numPr>
          <w:ilvl w:val="3"/>
          <w:numId w:val="8"/>
        </w:numPr>
        <w:suppressLineNumbers w:val="0"/>
        <w:tabs>
          <w:tab w:val="left" w:pos="2880"/>
        </w:tabs>
        <w:spacing w:before="320" w:beforeAutospacing="0" w:after="320" w:afterAutospacing="0"/>
        <w:ind w:left="2882"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"claude-code-integration" </w:instrText>
      </w:r>
      <w:r>
        <w:rPr>
          <w:color w:val="0969DA"/>
          <w:u w:val="single"/>
          <w:bdr w:val="none" w:color="auto" w:sz="0" w:space="0"/>
        </w:rPr>
        <w:fldChar w:fldCharType="separate"/>
      </w:r>
      <w:r>
        <w:rPr>
          <w:rStyle w:val="12"/>
          <w:color w:val="0969DA"/>
          <w:u w:val="single"/>
          <w:bdr w:val="none" w:color="auto" w:sz="0" w:space="0"/>
        </w:rPr>
        <w:t>Claude Code Integration</w:t>
      </w:r>
      <w:r>
        <w:rPr>
          <w:color w:val="0969DA"/>
          <w:u w:val="single"/>
          <w:bdr w:val="none" w:color="auto" w:sz="0" w:space="0"/>
        </w:rPr>
        <w:fldChar w:fldCharType="end"/>
      </w:r>
    </w:p>
    <w:p>
      <w:pPr>
        <w:keepNext w:val="0"/>
        <w:keepLines w:val="0"/>
        <w:widowControl/>
        <w:numPr>
          <w:ilvl w:val="2"/>
          <w:numId w:val="7"/>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"sub-agents" </w:instrText>
      </w:r>
      <w:r>
        <w:rPr>
          <w:color w:val="0969DA"/>
          <w:u w:val="single"/>
          <w:bdr w:val="none" w:color="auto" w:sz="0" w:space="0"/>
        </w:rPr>
        <w:fldChar w:fldCharType="separate"/>
      </w:r>
      <w:r>
        <w:rPr>
          <w:rStyle w:val="12"/>
          <w:color w:val="0969DA"/>
          <w:u w:val="single"/>
          <w:bdr w:val="none" w:color="auto" w:sz="0" w:space="0"/>
        </w:rPr>
        <w:t>Sub-Agents</w:t>
      </w:r>
      <w:r>
        <w:rPr>
          <w:color w:val="0969DA"/>
          <w:u w:val="single"/>
          <w:bdr w:val="none" w:color="auto" w:sz="0" w:space="0"/>
        </w:rPr>
        <w:fldChar w:fldCharType="end"/>
      </w:r>
    </w:p>
    <w:p>
      <w:pPr>
        <w:keepNext w:val="0"/>
        <w:keepLines w:val="0"/>
        <w:widowControl/>
        <w:numPr>
          <w:ilvl w:val="2"/>
          <w:numId w:val="7"/>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"sandbox--file-system" </w:instrText>
      </w:r>
      <w:r>
        <w:rPr>
          <w:color w:val="0969DA"/>
          <w:u w:val="single"/>
          <w:bdr w:val="none" w:color="auto" w:sz="0" w:space="0"/>
        </w:rPr>
        <w:fldChar w:fldCharType="separate"/>
      </w:r>
      <w:r>
        <w:rPr>
          <w:rStyle w:val="12"/>
          <w:color w:val="0969DA"/>
          <w:u w:val="single"/>
          <w:bdr w:val="none" w:color="auto" w:sz="0" w:space="0"/>
        </w:rPr>
        <w:t>Sandbox &amp; File System</w:t>
      </w:r>
      <w:r>
        <w:rPr>
          <w:color w:val="0969DA"/>
          <w:u w:val="single"/>
          <w:bdr w:val="none" w:color="auto" w:sz="0" w:space="0"/>
        </w:rPr>
        <w:fldChar w:fldCharType="end"/>
      </w:r>
    </w:p>
    <w:p>
      <w:pPr>
        <w:keepNext w:val="0"/>
        <w:keepLines w:val="0"/>
        <w:widowControl/>
        <w:numPr>
          <w:ilvl w:val="2"/>
          <w:numId w:val="7"/>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"context-engineering" </w:instrText>
      </w:r>
      <w:r>
        <w:rPr>
          <w:color w:val="0969DA"/>
          <w:u w:val="single"/>
          <w:bdr w:val="none" w:color="auto" w:sz="0" w:space="0"/>
        </w:rPr>
        <w:fldChar w:fldCharType="separate"/>
      </w:r>
      <w:r>
        <w:rPr>
          <w:rStyle w:val="12"/>
          <w:color w:val="0969DA"/>
          <w:u w:val="single"/>
          <w:bdr w:val="none" w:color="auto" w:sz="0" w:space="0"/>
        </w:rPr>
        <w:t>Context Engineering</w:t>
      </w:r>
      <w:r>
        <w:rPr>
          <w:color w:val="0969DA"/>
          <w:u w:val="single"/>
          <w:bdr w:val="none" w:color="auto" w:sz="0" w:space="0"/>
        </w:rPr>
        <w:fldChar w:fldCharType="end"/>
      </w:r>
    </w:p>
    <w:p>
      <w:pPr>
        <w:keepNext w:val="0"/>
        <w:keepLines w:val="0"/>
        <w:widowControl/>
        <w:numPr>
          <w:ilvl w:val="2"/>
          <w:numId w:val="7"/>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"long-term-memory" </w:instrText>
      </w:r>
      <w:r>
        <w:rPr>
          <w:color w:val="0969DA"/>
          <w:u w:val="single"/>
          <w:bdr w:val="none" w:color="auto" w:sz="0" w:space="0"/>
        </w:rPr>
        <w:fldChar w:fldCharType="separate"/>
      </w:r>
      <w:r>
        <w:rPr>
          <w:rStyle w:val="12"/>
          <w:color w:val="0969DA"/>
          <w:u w:val="single"/>
          <w:bdr w:val="none" w:color="auto" w:sz="0" w:space="0"/>
        </w:rPr>
        <w:t>Long-Term Memory</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"recommended-models" </w:instrText>
      </w:r>
      <w:r>
        <w:rPr>
          <w:color w:val="0969DA"/>
          <w:u w:val="single"/>
          <w:bdr w:val="none" w:color="auto" w:sz="0" w:space="0"/>
        </w:rPr>
        <w:fldChar w:fldCharType="separate"/>
      </w:r>
      <w:r>
        <w:rPr>
          <w:rStyle w:val="12"/>
          <w:color w:val="0969DA"/>
          <w:u w:val="single"/>
          <w:bdr w:val="none" w:color="auto" w:sz="0" w:space="0"/>
        </w:rPr>
        <w:t>Recommended Models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"embedded-python-client" </w:instrText>
      </w:r>
      <w:r>
        <w:rPr>
          <w:color w:val="0969DA"/>
          <w:u w:val="single"/>
          <w:bdr w:val="none" w:color="auto" w:sz="0" w:space="0"/>
        </w:rPr>
        <w:fldChar w:fldCharType="separate"/>
      </w:r>
      <w:r>
        <w:rPr>
          <w:rStyle w:val="12"/>
          <w:color w:val="0969DA"/>
          <w:u w:val="single"/>
          <w:bdr w:val="none" w:color="auto" w:sz="0" w:space="0"/>
        </w:rPr>
        <w:t>Embedded Python Client</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"documentation" </w:instrText>
      </w:r>
      <w:r>
        <w:rPr>
          <w:color w:val="0969DA"/>
          <w:u w:val="single"/>
          <w:bdr w:val="none" w:color="auto" w:sz="0" w:space="0"/>
        </w:rPr>
        <w:fldChar w:fldCharType="separate"/>
      </w:r>
      <w:r>
        <w:rPr>
          <w:rStyle w:val="12"/>
          <w:color w:val="0969DA"/>
          <w:u w:val="single"/>
          <w:bdr w:val="none" w:color="auto" w:sz="0" w:space="0"/>
        </w:rPr>
        <w:t>Documentation</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"%EF%B8%8F-security-notice" </w:instrText>
      </w:r>
      <w:r>
        <w:rPr>
          <w:color w:val="0969DA"/>
          <w:u w:val="single"/>
          <w:bdr w:val="none" w:color="auto" w:sz="0" w:space="0"/>
        </w:rPr>
        <w:fldChar w:fldCharType="separate"/>
      </w:r>
      <w:r>
        <w:rPr>
          <w:rStyle w:val="12"/>
          <w:color w:val="0969DA"/>
          <w:u w:val="single"/>
          <w:bdr w:val="none" w:color="auto" w:sz="0" w:space="0"/>
        </w:rPr>
        <w:t>⚠️ Security Notice</w:t>
      </w:r>
      <w:r>
        <w:rPr>
          <w:color w:val="0969DA"/>
          <w:u w:val="single"/>
          <w:bdr w:val="none" w:color="auto" w:sz="0" w:space="0"/>
        </w:rPr>
        <w:fldChar w:fldCharType="end"/>
      </w:r>
    </w:p>
    <w:p>
      <w:pPr>
        <w:keepNext w:val="0"/>
        <w:keepLines w:val="0"/>
        <w:widowControl/>
        <w:numPr>
          <w:ilvl w:val="2"/>
          <w:numId w:val="8"/>
        </w:numPr>
        <w:suppressLineNumbers w:val="0"/>
        <w:tabs>
          <w:tab w:val="left" w:pos="2160"/>
        </w:tabs>
        <w:spacing w:before="320"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"improper-deployment-may-introduce-security-risks" </w:instrText>
      </w:r>
      <w:r>
        <w:rPr>
          <w:color w:val="0969DA"/>
          <w:u w:val="single"/>
          <w:bdr w:val="none" w:color="auto" w:sz="0" w:space="0"/>
        </w:rPr>
        <w:fldChar w:fldCharType="separate"/>
      </w:r>
      <w:r>
        <w:rPr>
          <w:rStyle w:val="12"/>
          <w:color w:val="0969DA"/>
          <w:u w:val="single"/>
          <w:bdr w:val="none" w:color="auto" w:sz="0" w:space="0"/>
        </w:rPr>
        <w:t>Improper Deployment May Introduce Security Risks</w:t>
      </w:r>
      <w:r>
        <w:rPr>
          <w:color w:val="0969DA"/>
          <w:u w:val="single"/>
          <w:bdr w:val="none" w:color="auto" w:sz="0" w:space="0"/>
        </w:rPr>
        <w:fldChar w:fldCharType="end"/>
      </w:r>
    </w:p>
    <w:p>
      <w:pPr>
        <w:keepNext w:val="0"/>
        <w:keepLines w:val="0"/>
        <w:widowControl/>
        <w:numPr>
          <w:ilvl w:val="2"/>
          <w:numId w:val="8"/>
        </w:numPr>
        <w:suppressLineNumbers w:val="0"/>
        <w:tabs>
          <w:tab w:val="left" w:pos="2160"/>
        </w:tabs>
        <w:spacing w:before="53"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"security-recommendations" </w:instrText>
      </w:r>
      <w:r>
        <w:rPr>
          <w:color w:val="0969DA"/>
          <w:u w:val="single"/>
          <w:bdr w:val="none" w:color="auto" w:sz="0" w:space="0"/>
        </w:rPr>
        <w:fldChar w:fldCharType="separate"/>
      </w:r>
      <w:r>
        <w:rPr>
          <w:rStyle w:val="12"/>
          <w:color w:val="0969DA"/>
          <w:u w:val="single"/>
          <w:bdr w:val="none" w:color="auto" w:sz="0" w:space="0"/>
        </w:rPr>
        <w:t>Security Recommendations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"contributing" </w:instrText>
      </w:r>
      <w:r>
        <w:rPr>
          <w:color w:val="0969DA"/>
          <w:u w:val="single"/>
          <w:bdr w:val="none" w:color="auto" w:sz="0" w:space="0"/>
        </w:rPr>
        <w:fldChar w:fldCharType="separate"/>
      </w:r>
      <w:r>
        <w:rPr>
          <w:rStyle w:val="12"/>
          <w:color w:val="0969DA"/>
          <w:u w:val="single"/>
          <w:bdr w:val="none" w:color="auto" w:sz="0" w:space="0"/>
        </w:rPr>
        <w:t>Contributing</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"license" </w:instrText>
      </w:r>
      <w:r>
        <w:rPr>
          <w:color w:val="0969DA"/>
          <w:u w:val="single"/>
          <w:bdr w:val="none" w:color="auto" w:sz="0" w:space="0"/>
        </w:rPr>
        <w:fldChar w:fldCharType="separate"/>
      </w:r>
      <w:r>
        <w:rPr>
          <w:rStyle w:val="12"/>
          <w:color w:val="0969DA"/>
          <w:u w:val="single"/>
          <w:bdr w:val="none" w:color="auto" w:sz="0" w:space="0"/>
        </w:rPr>
        <w:t>License</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"acknowledgments" </w:instrText>
      </w:r>
      <w:r>
        <w:rPr>
          <w:color w:val="0969DA"/>
          <w:u w:val="single"/>
          <w:bdr w:val="none" w:color="auto" w:sz="0" w:space="0"/>
        </w:rPr>
        <w:fldChar w:fldCharType="separate"/>
      </w:r>
      <w:r>
        <w:rPr>
          <w:rStyle w:val="12"/>
          <w:color w:val="0969DA"/>
          <w:u w:val="single"/>
          <w:bdr w:val="none" w:color="auto" w:sz="0" w:space="0"/>
        </w:rPr>
        <w:t>Acknowledgments</w:t>
      </w:r>
      <w:r>
        <w:rPr>
          <w:color w:val="0969DA"/>
          <w:u w:val="single"/>
          <w:bdr w:val="none" w:color="auto" w:sz="0" w:space="0"/>
        </w:rPr>
        <w:fldChar w:fldCharType="end"/>
      </w:r>
    </w:p>
    <w:p>
      <w:pPr>
        <w:keepNext w:val="0"/>
        <w:keepLines w:val="0"/>
        <w:widowControl/>
        <w:numPr>
          <w:ilvl w:val="2"/>
          <w:numId w:val="9"/>
        </w:numPr>
        <w:suppressLineNumbers w:val="0"/>
        <w:tabs>
          <w:tab w:val="left" w:pos="2160"/>
        </w:tabs>
        <w:spacing w:before="320" w:beforeAutospacing="0" w:after="320" w:afterAutospacing="0"/>
        <w:ind w:left="216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"key-contributors" </w:instrText>
      </w:r>
      <w:r>
        <w:rPr>
          <w:color w:val="0969DA"/>
          <w:u w:val="single"/>
          <w:bdr w:val="none" w:color="auto" w:sz="0" w:space="0"/>
        </w:rPr>
        <w:fldChar w:fldCharType="separate"/>
      </w:r>
      <w:r>
        <w:rPr>
          <w:rStyle w:val="12"/>
          <w:color w:val="0969DA"/>
          <w:u w:val="single"/>
          <w:bdr w:val="none" w:color="auto" w:sz="0" w:space="0"/>
        </w:rPr>
        <w:t>Key Contributors</w:t>
      </w:r>
      <w:r>
        <w:rPr>
          <w:color w:val="0969DA"/>
          <w:u w:val="single"/>
          <w:bdr w:val="none" w:color="auto" w:sz="0" w:space="0"/>
        </w:rPr>
        <w:fldChar w:fldCharType="end"/>
      </w:r>
    </w:p>
    <w:p>
      <w:pPr>
        <w:keepNext w:val="0"/>
        <w:keepLines w:val="0"/>
        <w:widowControl/>
        <w:numPr>
          <w:ilvl w:val="1"/>
          <w:numId w:val="6"/>
        </w:numPr>
        <w:suppressLineNumbers w:val="0"/>
        <w:tabs>
          <w:tab w:val="left" w:pos="1440"/>
        </w:tabs>
        <w:spacing w:before="53" w:beforeAutospacing="0" w:after="320" w:afterAutospacing="0"/>
        <w:ind w:left="144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 \l "star-history" </w:instrText>
      </w:r>
      <w:r>
        <w:rPr>
          <w:color w:val="0969DA"/>
          <w:u w:val="single"/>
          <w:bdr w:val="none" w:color="auto" w:sz="0" w:space="0"/>
        </w:rPr>
        <w:fldChar w:fldCharType="separate"/>
      </w:r>
      <w:r>
        <w:rPr>
          <w:rStyle w:val="12"/>
          <w:color w:val="0969DA"/>
          <w:u w:val="single"/>
          <w:bdr w:val="none" w:color="auto" w:sz="0" w:space="0"/>
        </w:rPr>
        <w:t>Star History</w:t>
      </w:r>
      <w:r>
        <w:rPr>
          <w:color w:val="0969DA"/>
          <w:u w:val="single"/>
          <w:bdr w:val="none" w:color="auto" w:sz="0" w:space="0"/>
        </w:rPr>
        <w:fldChar w:fldCharType="end"/>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One-Line Agent Setup</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"one-line-agent-setup"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If you use Claude Code, Codex, Cursor, Windsurf, or another coding agent, you can hand it the setup instructions in one sentence: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Fonts w:hint="default" w:ascii="Menlo" w:hAnsi="Menlo" w:eastAsia="Menlo" w:cs="Menlo"/>
          <w:color w:val="1F2328"/>
          <w:sz w:val="27"/>
          <w:szCs w:val="27"/>
          <w:lang/>
        </w:rPr>
      </w:pPr>
      <w:r>
        <w:rPr>
          <w:rStyle w:val="13"/>
          <w:rFonts w:hint="default" w:ascii="Menlo" w:hAnsi="Menlo" w:eastAsia="Menlo" w:cs="Menlo"/>
          <w:color w:val="1F2328"/>
          <w:sz w:val="27"/>
          <w:szCs w:val="27"/>
          <w:bdr w:val="none" w:color="auto" w:sz="0" w:space="0"/>
          <w:shd w:val="clear" w:fill="F6F8FA"/>
          <w:lang/>
        </w:rPr>
        <w:t>Help me clone DeerFlow if needed, then bootstrap it for local development by following https://raw.githubusercontent.com/bytedance/deer-flow/main/Install.md</w:t>
      </w:r>
    </w:p>
    <w:p>
      <w:pPr>
        <w:pStyle w:val="7"/>
        <w:keepNext w:val="0"/>
        <w:keepLines w:val="0"/>
        <w:widowControl/>
        <w:suppressLineNumbers w:val="0"/>
        <w:spacing w:before="320" w:beforeAutospacing="0" w:after="640" w:afterAutospacing="0"/>
        <w:ind w:left="0" w:right="0"/>
      </w:pPr>
      <w:r>
        <w:rPr>
          <w:bdr w:val="none" w:color="auto" w:sz="0" w:space="0"/>
        </w:rPr>
        <w:t>That prompt is intended for coding agents. It tells the agent to clone the repo if needed, choose Docker when available, and stop with the exact next command plus any missing config the user still needs to provide.</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Quick Start</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"quick-start"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Configuration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"configuration"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keepNext w:val="0"/>
        <w:keepLines w:val="0"/>
        <w:widowControl/>
        <w:numPr>
          <w:ilvl w:val="0"/>
          <w:numId w:val="10"/>
        </w:numPr>
        <w:suppressLineNumbers w:val="0"/>
        <w:spacing w:before="960"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Clone the DeerFlow repository</w:t>
      </w:r>
    </w:p>
    <w:p>
      <w:pPr>
        <w:keepNext w:val="0"/>
        <w:keepLines w:val="0"/>
        <w:widowControl/>
        <w:numPr>
          <w:ilvl w:val="0"/>
          <w:numId w:val="10"/>
        </w:numPr>
        <w:suppressLineNumbers w:val="0"/>
        <w:spacing w:before="960"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git clone https://github.com/bytedance/deer-flow.git</w:t>
      </w:r>
      <w:r>
        <w:rPr>
          <w:rFonts w:hint="default" w:ascii="Menlo" w:hAnsi="Menlo" w:eastAsia="Menlo" w:cs="Menlo"/>
          <w:color w:val="0550AE"/>
          <w:sz w:val="27"/>
          <w:szCs w:val="27"/>
          <w:bdr w:val="none" w:color="auto" w:sz="0" w:space="0"/>
          <w:shd w:val="clear" w:fill="F6F8FA"/>
        </w:rPr>
        <w:t>cd</w:t>
      </w:r>
      <w:r>
        <w:rPr>
          <w:rFonts w:hint="default" w:ascii="Menlo" w:hAnsi="Menlo" w:eastAsia="Menlo" w:cs="Menlo"/>
          <w:color w:val="1F2328"/>
          <w:sz w:val="27"/>
          <w:szCs w:val="27"/>
          <w:bdr w:val="none" w:color="auto" w:sz="0" w:space="0"/>
          <w:shd w:val="clear" w:fill="F6F8FA"/>
        </w:rPr>
        <w:t xml:space="preserve"> deer-flow</w:t>
      </w:r>
    </w:p>
    <w:p>
      <w:pPr>
        <w:keepNext w:val="0"/>
        <w:keepLines w:val="0"/>
        <w:widowControl/>
        <w:numPr>
          <w:ilvl w:val="0"/>
          <w:numId w:val="10"/>
        </w:numPr>
        <w:suppressLineNumbers w:val="0"/>
        <w:spacing w:before="960" w:beforeAutospacing="0" w:after="960" w:afterAutospacing="0"/>
        <w:ind w:left="2160" w:right="0" w:hanging="360"/>
      </w:pPr>
    </w:p>
    <w:p>
      <w:pPr>
        <w:keepNext w:val="0"/>
        <w:keepLines w:val="0"/>
        <w:widowControl/>
        <w:numPr>
          <w:ilvl w:val="0"/>
          <w:numId w:val="10"/>
        </w:numPr>
        <w:suppressLineNumbers w:val="0"/>
        <w:spacing w:before="53" w:beforeAutospacing="0" w:after="1600" w:afterAutospacing="0"/>
        <w:ind w:left="3604"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Generate local configuration files</w:t>
      </w:r>
    </w:p>
    <w:p>
      <w:pPr>
        <w:keepNext w:val="0"/>
        <w:keepLines w:val="0"/>
        <w:widowControl/>
        <w:numPr>
          <w:ilvl w:val="0"/>
          <w:numId w:val="10"/>
        </w:numPr>
        <w:suppressLineNumbers w:val="0"/>
        <w:spacing w:before="53" w:beforeAutospacing="0" w:after="1600" w:afterAutospacing="0"/>
        <w:ind w:left="3604" w:right="0" w:hanging="360"/>
      </w:pPr>
    </w:p>
    <w:p>
      <w:pPr>
        <w:pStyle w:val="7"/>
        <w:keepNext w:val="0"/>
        <w:keepLines w:val="0"/>
        <w:widowControl/>
        <w:suppressLineNumbers w:val="0"/>
        <w:spacing w:before="640" w:beforeAutospacing="0" w:after="640" w:afterAutospacing="0"/>
        <w:ind w:left="720" w:right="0"/>
      </w:pPr>
      <w:r>
        <w:rPr>
          <w:bdr w:val="none" w:color="auto" w:sz="0" w:space="0"/>
        </w:rPr>
        <w:t>From the project root directory (</w:t>
      </w:r>
      <w:r>
        <w:rPr>
          <w:rStyle w:val="13"/>
          <w:rFonts w:hint="default" w:ascii="Menlo" w:hAnsi="Menlo" w:eastAsia="Menlo" w:cs="Menlo"/>
          <w:sz w:val="27"/>
          <w:szCs w:val="27"/>
          <w:bdr w:val="none" w:color="auto" w:sz="0" w:space="0"/>
        </w:rPr>
        <w:t>deer-flow/</w:t>
      </w:r>
      <w:r>
        <w:rPr>
          <w:bdr w:val="none" w:color="auto" w:sz="0" w:space="0"/>
        </w:rPr>
        <w:t>), run:</w:t>
      </w:r>
    </w:p>
    <w:p>
      <w:pPr>
        <w:keepNext w:val="0"/>
        <w:keepLines w:val="0"/>
        <w:widowControl/>
        <w:numPr>
          <w:ilvl w:val="0"/>
          <w:numId w:val="10"/>
        </w:numPr>
        <w:suppressLineNumbers w:val="0"/>
        <w:spacing w:before="53" w:beforeAutospacing="0" w:after="1600" w:afterAutospacing="0"/>
        <w:ind w:left="3604"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make config</w:t>
      </w:r>
    </w:p>
    <w:p>
      <w:pPr>
        <w:keepNext w:val="0"/>
        <w:keepLines w:val="0"/>
        <w:widowControl/>
        <w:numPr>
          <w:ilvl w:val="0"/>
          <w:numId w:val="10"/>
        </w:numPr>
        <w:suppressLineNumbers w:val="0"/>
        <w:spacing w:before="53" w:beforeAutospacing="0" w:after="1600" w:afterAutospacing="0"/>
        <w:ind w:left="3604" w:right="0" w:hanging="360"/>
      </w:pPr>
    </w:p>
    <w:p>
      <w:pPr>
        <w:pStyle w:val="7"/>
        <w:keepNext w:val="0"/>
        <w:keepLines w:val="0"/>
        <w:widowControl/>
        <w:suppressLineNumbers w:val="0"/>
        <w:spacing w:before="640" w:beforeAutospacing="0" w:after="640" w:afterAutospacing="0"/>
        <w:ind w:left="720" w:right="0"/>
      </w:pPr>
      <w:r>
        <w:rPr>
          <w:bdr w:val="none" w:color="auto" w:sz="0" w:space="0"/>
        </w:rPr>
        <w:t>This command creates local configuration files based on the provided example templates.</w:t>
      </w:r>
    </w:p>
    <w:p>
      <w:pPr>
        <w:keepNext w:val="0"/>
        <w:keepLines w:val="0"/>
        <w:widowControl/>
        <w:numPr>
          <w:ilvl w:val="0"/>
          <w:numId w:val="10"/>
        </w:numPr>
        <w:suppressLineNumbers w:val="0"/>
        <w:spacing w:before="53" w:beforeAutospacing="0" w:after="1600" w:afterAutospacing="0"/>
        <w:ind w:left="3604" w:right="0" w:hanging="360"/>
      </w:pP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Configure your preferred model(s)</w:t>
      </w: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bdr w:val="none" w:color="auto" w:sz="0" w:space="0"/>
        </w:rPr>
        <w:t>Edit </w:t>
      </w:r>
      <w:r>
        <w:rPr>
          <w:rStyle w:val="13"/>
          <w:rFonts w:hint="default" w:ascii="Menlo" w:hAnsi="Menlo" w:eastAsia="Menlo" w:cs="Menlo"/>
          <w:sz w:val="27"/>
          <w:szCs w:val="27"/>
          <w:bdr w:val="none" w:color="auto" w:sz="0" w:space="0"/>
        </w:rPr>
        <w:t>config.yaml</w:t>
      </w:r>
      <w:r>
        <w:rPr>
          <w:bdr w:val="none" w:color="auto" w:sz="0" w:space="0"/>
        </w:rPr>
        <w:t> and define at least one model:</w:t>
      </w:r>
    </w:p>
    <w:p>
      <w:pPr>
        <w:keepNext w:val="0"/>
        <w:keepLines w:val="0"/>
        <w:widowControl/>
        <w:numPr>
          <w:ilvl w:val="0"/>
          <w:numId w:val="10"/>
        </w:numPr>
        <w:suppressLineNumbers w:val="0"/>
        <w:spacing w:before="53" w:beforeAutospacing="0" w:after="2884" w:afterAutospacing="0"/>
        <w:ind w:left="6488"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0550AE"/>
          <w:sz w:val="27"/>
          <w:szCs w:val="27"/>
          <w:bdr w:val="none" w:color="auto" w:sz="0" w:space="0"/>
          <w:shd w:val="clear" w:fill="F6F8FA"/>
        </w:rPr>
        <w:t>models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gpt-4                       </w:t>
      </w:r>
      <w:r>
        <w:rPr>
          <w:rFonts w:hint="default" w:ascii="Menlo" w:hAnsi="Menlo" w:eastAsia="Menlo" w:cs="Menlo"/>
          <w:color w:val="59636E"/>
          <w:sz w:val="27"/>
          <w:szCs w:val="27"/>
          <w:bdr w:val="none" w:color="auto" w:sz="0" w:space="0"/>
          <w:shd w:val="clear" w:fill="F6F8FA"/>
        </w:rPr>
        <w:t># Internal identifier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GPT-4               </w:t>
      </w:r>
      <w:r>
        <w:rPr>
          <w:rFonts w:hint="default" w:ascii="Menlo" w:hAnsi="Menlo" w:eastAsia="Menlo" w:cs="Menlo"/>
          <w:color w:val="59636E"/>
          <w:sz w:val="27"/>
          <w:szCs w:val="27"/>
          <w:bdr w:val="none" w:color="auto" w:sz="0" w:space="0"/>
          <w:shd w:val="clear" w:fill="F6F8FA"/>
        </w:rPr>
        <w:t># Human-readable name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langchain_openai:ChatOpenAI  </w:t>
      </w:r>
      <w:r>
        <w:rPr>
          <w:rFonts w:hint="default" w:ascii="Menlo" w:hAnsi="Menlo" w:eastAsia="Menlo" w:cs="Menlo"/>
          <w:color w:val="59636E"/>
          <w:sz w:val="27"/>
          <w:szCs w:val="27"/>
          <w:bdr w:val="none" w:color="auto" w:sz="0" w:space="0"/>
          <w:shd w:val="clear" w:fill="F6F8FA"/>
        </w:rPr>
        <w:t># LangChain class path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gpt-4                      </w:t>
      </w:r>
      <w:r>
        <w:rPr>
          <w:rFonts w:hint="default" w:ascii="Menlo" w:hAnsi="Menlo" w:eastAsia="Menlo" w:cs="Menlo"/>
          <w:color w:val="59636E"/>
          <w:sz w:val="27"/>
          <w:szCs w:val="27"/>
          <w:bdr w:val="none" w:color="auto" w:sz="0" w:space="0"/>
          <w:shd w:val="clear" w:fill="F6F8FA"/>
        </w:rPr>
        <w:t># Model identifier for API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api_key</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$OPENAI_API_KEY          </w:t>
      </w:r>
      <w:r>
        <w:rPr>
          <w:rFonts w:hint="default" w:ascii="Menlo" w:hAnsi="Menlo" w:eastAsia="Menlo" w:cs="Menlo"/>
          <w:color w:val="59636E"/>
          <w:sz w:val="27"/>
          <w:szCs w:val="27"/>
          <w:bdr w:val="none" w:color="auto" w:sz="0" w:space="0"/>
          <w:shd w:val="clear" w:fill="F6F8FA"/>
        </w:rPr>
        <w:t># API key (recommended: use env var)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max_tokens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4096</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Maximum tokens per request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temperature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0.7</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Sampling temperature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openrouter-gemini-2.5-flash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Gemini 2.5 Flash (OpenRouter)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langchain_openai:ChatOpenAI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google/gemini-2.5-flash-preview</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api_key</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$OPENAI_API_KEY          </w:t>
      </w:r>
      <w:r>
        <w:rPr>
          <w:rFonts w:hint="default" w:ascii="Menlo" w:hAnsi="Menlo" w:eastAsia="Menlo" w:cs="Menlo"/>
          <w:color w:val="59636E"/>
          <w:sz w:val="27"/>
          <w:szCs w:val="27"/>
          <w:bdr w:val="none" w:color="auto" w:sz="0" w:space="0"/>
          <w:shd w:val="clear" w:fill="F6F8FA"/>
        </w:rPr>
        <w:t># OpenRouter still uses the OpenAI-compatible field name here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base_url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https://openrouter.ai/api/v1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gpt-5-responses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 (Responses API)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langchain_openai:ChatOpenAI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api_key</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$OPENAI_API_KEY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use_responses_api</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output_version</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responses/v1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qwen3-32b-vllm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Qwen3 32B (vLLM)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deerflow.models.vllm_provider:VllmChatModel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Qwen/Qwen3-32B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api_key</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$VLLM_API_KEY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base_url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http://localhost:8000/v1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supports_thinking</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when_thinking_enabled</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extra_body</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chat_template_kwargs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enable_thinking</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bdr w:val="none" w:color="auto" w:sz="0" w:space="0"/>
        </w:rPr>
        <w:t>OpenRouter and similar OpenAI-compatible gateways should be configured with </w:t>
      </w:r>
      <w:r>
        <w:rPr>
          <w:rStyle w:val="13"/>
          <w:rFonts w:hint="default" w:ascii="Menlo" w:hAnsi="Menlo" w:eastAsia="Menlo" w:cs="Menlo"/>
          <w:sz w:val="27"/>
          <w:szCs w:val="27"/>
          <w:bdr w:val="none" w:color="auto" w:sz="0" w:space="0"/>
        </w:rPr>
        <w:t>langchain_openai:ChatOpenAI</w:t>
      </w:r>
      <w:r>
        <w:rPr>
          <w:bdr w:val="none" w:color="auto" w:sz="0" w:space="0"/>
        </w:rPr>
        <w:t> plus </w:t>
      </w:r>
      <w:r>
        <w:rPr>
          <w:rStyle w:val="13"/>
          <w:rFonts w:hint="default" w:ascii="Menlo" w:hAnsi="Menlo" w:eastAsia="Menlo" w:cs="Menlo"/>
          <w:sz w:val="27"/>
          <w:szCs w:val="27"/>
          <w:bdr w:val="none" w:color="auto" w:sz="0" w:space="0"/>
        </w:rPr>
        <w:t>base_url</w:t>
      </w:r>
      <w:r>
        <w:rPr>
          <w:bdr w:val="none" w:color="auto" w:sz="0" w:space="0"/>
        </w:rPr>
        <w:t>. If you prefer a provider-specific environment variable name, point </w:t>
      </w:r>
      <w:r>
        <w:rPr>
          <w:rStyle w:val="13"/>
          <w:rFonts w:hint="default" w:ascii="Menlo" w:hAnsi="Menlo" w:eastAsia="Menlo" w:cs="Menlo"/>
          <w:sz w:val="27"/>
          <w:szCs w:val="27"/>
          <w:bdr w:val="none" w:color="auto" w:sz="0" w:space="0"/>
        </w:rPr>
        <w:t>api_key</w:t>
      </w:r>
      <w:r>
        <w:rPr>
          <w:bdr w:val="none" w:color="auto" w:sz="0" w:space="0"/>
        </w:rPr>
        <w:t> at that variable explicitly (for example </w:t>
      </w:r>
      <w:r>
        <w:rPr>
          <w:rStyle w:val="13"/>
          <w:rFonts w:hint="default" w:ascii="Menlo" w:hAnsi="Menlo" w:eastAsia="Menlo" w:cs="Menlo"/>
          <w:sz w:val="27"/>
          <w:szCs w:val="27"/>
          <w:bdr w:val="none" w:color="auto" w:sz="0" w:space="0"/>
        </w:rPr>
        <w:t>api_key: $OPENROUTER_API_KEY</w:t>
      </w:r>
      <w:r>
        <w:rPr>
          <w:bdr w:val="none" w:color="auto" w:sz="0" w:space="0"/>
        </w:rPr>
        <w:t>).</w:t>
      </w: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bdr w:val="none" w:color="auto" w:sz="0" w:space="0"/>
        </w:rPr>
        <w:t>To route OpenAI models through </w:t>
      </w:r>
      <w:r>
        <w:rPr>
          <w:rStyle w:val="13"/>
          <w:rFonts w:hint="default" w:ascii="Menlo" w:hAnsi="Menlo" w:eastAsia="Menlo" w:cs="Menlo"/>
          <w:sz w:val="27"/>
          <w:szCs w:val="27"/>
          <w:bdr w:val="none" w:color="auto" w:sz="0" w:space="0"/>
        </w:rPr>
        <w:t>/v1/responses</w:t>
      </w:r>
      <w:r>
        <w:rPr>
          <w:bdr w:val="none" w:color="auto" w:sz="0" w:space="0"/>
        </w:rPr>
        <w:t>, keep using </w:t>
      </w:r>
      <w:r>
        <w:rPr>
          <w:rStyle w:val="13"/>
          <w:rFonts w:hint="default" w:ascii="Menlo" w:hAnsi="Menlo" w:eastAsia="Menlo" w:cs="Menlo"/>
          <w:sz w:val="27"/>
          <w:szCs w:val="27"/>
          <w:bdr w:val="none" w:color="auto" w:sz="0" w:space="0"/>
        </w:rPr>
        <w:t>langchain_openai:ChatOpenAI</w:t>
      </w:r>
      <w:r>
        <w:rPr>
          <w:bdr w:val="none" w:color="auto" w:sz="0" w:space="0"/>
        </w:rPr>
        <w:t> and set </w:t>
      </w:r>
      <w:r>
        <w:rPr>
          <w:rStyle w:val="13"/>
          <w:rFonts w:hint="default" w:ascii="Menlo" w:hAnsi="Menlo" w:eastAsia="Menlo" w:cs="Menlo"/>
          <w:sz w:val="27"/>
          <w:szCs w:val="27"/>
          <w:bdr w:val="none" w:color="auto" w:sz="0" w:space="0"/>
        </w:rPr>
        <w:t>use_responses_api: true</w:t>
      </w:r>
      <w:r>
        <w:rPr>
          <w:bdr w:val="none" w:color="auto" w:sz="0" w:space="0"/>
        </w:rPr>
        <w:t> with </w:t>
      </w:r>
      <w:r>
        <w:rPr>
          <w:rStyle w:val="13"/>
          <w:rFonts w:hint="default" w:ascii="Menlo" w:hAnsi="Menlo" w:eastAsia="Menlo" w:cs="Menlo"/>
          <w:sz w:val="27"/>
          <w:szCs w:val="27"/>
          <w:bdr w:val="none" w:color="auto" w:sz="0" w:space="0"/>
        </w:rPr>
        <w:t>output_version: responses/v1</w:t>
      </w:r>
      <w:r>
        <w:rPr>
          <w:bdr w:val="none" w:color="auto" w:sz="0" w:space="0"/>
        </w:rPr>
        <w:t>.</w:t>
      </w: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bdr w:val="none" w:color="auto" w:sz="0" w:space="0"/>
        </w:rPr>
        <w:t>For vLLM 0.19.0, use </w:t>
      </w:r>
      <w:r>
        <w:rPr>
          <w:rStyle w:val="13"/>
          <w:rFonts w:hint="default" w:ascii="Menlo" w:hAnsi="Menlo" w:eastAsia="Menlo" w:cs="Menlo"/>
          <w:sz w:val="27"/>
          <w:szCs w:val="27"/>
          <w:bdr w:val="none" w:color="auto" w:sz="0" w:space="0"/>
        </w:rPr>
        <w:t>deerflow.models.vllm_provider:VllmChatModel</w:t>
      </w:r>
      <w:r>
        <w:rPr>
          <w:bdr w:val="none" w:color="auto" w:sz="0" w:space="0"/>
        </w:rPr>
        <w:t>. For Qwen-style reasoning models, DeerFlow toggles reasoning with </w:t>
      </w:r>
      <w:r>
        <w:rPr>
          <w:rStyle w:val="13"/>
          <w:rFonts w:hint="default" w:ascii="Menlo" w:hAnsi="Menlo" w:eastAsia="Menlo" w:cs="Menlo"/>
          <w:sz w:val="27"/>
          <w:szCs w:val="27"/>
          <w:bdr w:val="none" w:color="auto" w:sz="0" w:space="0"/>
        </w:rPr>
        <w:t>extra_body.chat_template_kwargs.enable_thinking</w:t>
      </w:r>
      <w:r>
        <w:rPr>
          <w:bdr w:val="none" w:color="auto" w:sz="0" w:space="0"/>
        </w:rPr>
        <w:t> and preserves vLLM's non-standard </w:t>
      </w:r>
      <w:r>
        <w:rPr>
          <w:rStyle w:val="13"/>
          <w:rFonts w:hint="default" w:ascii="Menlo" w:hAnsi="Menlo" w:eastAsia="Menlo" w:cs="Menlo"/>
          <w:sz w:val="27"/>
          <w:szCs w:val="27"/>
          <w:bdr w:val="none" w:color="auto" w:sz="0" w:space="0"/>
        </w:rPr>
        <w:t>reasoning</w:t>
      </w:r>
      <w:r>
        <w:rPr>
          <w:bdr w:val="none" w:color="auto" w:sz="0" w:space="0"/>
        </w:rPr>
        <w:t> field across multi-turn tool-call conversations. Legacy </w:t>
      </w:r>
      <w:r>
        <w:rPr>
          <w:rStyle w:val="13"/>
          <w:rFonts w:hint="default" w:ascii="Menlo" w:hAnsi="Menlo" w:eastAsia="Menlo" w:cs="Menlo"/>
          <w:sz w:val="27"/>
          <w:szCs w:val="27"/>
          <w:bdr w:val="none" w:color="auto" w:sz="0" w:space="0"/>
        </w:rPr>
        <w:t>thinking</w:t>
      </w:r>
      <w:r>
        <w:rPr>
          <w:bdr w:val="none" w:color="auto" w:sz="0" w:space="0"/>
        </w:rPr>
        <w:t> configs are normalized automatically for backward compatibility. Reasoning models may also require the server to be started with </w:t>
      </w:r>
      <w:r>
        <w:rPr>
          <w:rStyle w:val="13"/>
          <w:rFonts w:hint="default" w:ascii="Menlo" w:hAnsi="Menlo" w:eastAsia="Menlo" w:cs="Menlo"/>
          <w:sz w:val="27"/>
          <w:szCs w:val="27"/>
          <w:bdr w:val="none" w:color="auto" w:sz="0" w:space="0"/>
        </w:rPr>
        <w:t>--reasoning-parser ...</w:t>
      </w:r>
      <w:r>
        <w:rPr>
          <w:bdr w:val="none" w:color="auto" w:sz="0" w:space="0"/>
        </w:rPr>
        <w:t>. If your local vLLM deployment accepts any non-empty API key, you can still set </w:t>
      </w:r>
      <w:r>
        <w:rPr>
          <w:rStyle w:val="13"/>
          <w:rFonts w:hint="default" w:ascii="Menlo" w:hAnsi="Menlo" w:eastAsia="Menlo" w:cs="Menlo"/>
          <w:sz w:val="27"/>
          <w:szCs w:val="27"/>
          <w:bdr w:val="none" w:color="auto" w:sz="0" w:space="0"/>
        </w:rPr>
        <w:t>VLLM_API_KEY</w:t>
      </w:r>
      <w:r>
        <w:rPr>
          <w:bdr w:val="none" w:color="auto" w:sz="0" w:space="0"/>
        </w:rPr>
        <w:t> to a placeholder value.</w:t>
      </w:r>
    </w:p>
    <w:p>
      <w:pPr>
        <w:keepNext w:val="0"/>
        <w:keepLines w:val="0"/>
        <w:widowControl/>
        <w:numPr>
          <w:ilvl w:val="0"/>
          <w:numId w:val="10"/>
        </w:numPr>
        <w:suppressLineNumbers w:val="0"/>
        <w:spacing w:before="53" w:beforeAutospacing="0" w:after="2884" w:afterAutospacing="0"/>
        <w:ind w:left="6488" w:right="0" w:hanging="360"/>
      </w:pPr>
    </w:p>
    <w:p>
      <w:pPr>
        <w:pStyle w:val="7"/>
        <w:keepNext w:val="0"/>
        <w:keepLines w:val="0"/>
        <w:widowControl/>
        <w:suppressLineNumbers w:val="0"/>
        <w:spacing w:before="640" w:beforeAutospacing="0" w:after="640" w:afterAutospacing="0"/>
        <w:ind w:left="720" w:right="0"/>
      </w:pPr>
      <w:r>
        <w:rPr>
          <w:bdr w:val="none" w:color="auto" w:sz="0" w:space="0"/>
        </w:rPr>
        <w:t>CLI-backed provider examples:</w:t>
      </w:r>
    </w:p>
    <w:p>
      <w:pPr>
        <w:keepNext w:val="0"/>
        <w:keepLines w:val="0"/>
        <w:widowControl/>
        <w:numPr>
          <w:ilvl w:val="0"/>
          <w:numId w:val="10"/>
        </w:numPr>
        <w:suppressLineNumbers w:val="0"/>
        <w:spacing w:before="53" w:beforeAutospacing="0" w:after="2884" w:afterAutospacing="0"/>
        <w:ind w:left="6488"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0550AE"/>
          <w:sz w:val="27"/>
          <w:szCs w:val="27"/>
          <w:bdr w:val="none" w:color="auto" w:sz="0" w:space="0"/>
          <w:shd w:val="clear" w:fill="F6F8FA"/>
        </w:rPr>
        <w:t>models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gpt-5.4</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GPT-5.4 (Codex CLI)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deerflow.models.openai_codex_provider:CodexChatModel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gpt-5.4</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supports_thinking</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supports_reasoning_effort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claude-sonnet-4.6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display_name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Claude Sonnet 4.6 (Claude Code OAuth)</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deerflow.models.claude_provider:ClaudeChatModel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model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claude-sonnet-4-6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max_tokens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4096</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supports_thinking</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keepNext w:val="0"/>
        <w:keepLines w:val="0"/>
        <w:widowControl/>
        <w:numPr>
          <w:ilvl w:val="0"/>
          <w:numId w:val="10"/>
        </w:numPr>
        <w:suppressLineNumbers w:val="0"/>
        <w:spacing w:before="53" w:beforeAutospacing="0" w:after="2884" w:afterAutospacing="0"/>
        <w:ind w:left="6488" w:right="0" w:hanging="360"/>
      </w:pPr>
    </w:p>
    <w:p>
      <w:pPr>
        <w:keepNext w:val="0"/>
        <w:keepLines w:val="0"/>
        <w:widowControl/>
        <w:numPr>
          <w:ilvl w:val="1"/>
          <w:numId w:val="7"/>
        </w:numPr>
        <w:suppressLineNumbers w:val="0"/>
        <w:tabs>
          <w:tab w:val="left" w:pos="1440"/>
        </w:tabs>
        <w:spacing w:before="320" w:beforeAutospacing="0" w:after="320" w:afterAutospacing="0"/>
        <w:ind w:left="1440" w:right="0" w:hanging="360"/>
      </w:pPr>
      <w:r>
        <w:rPr>
          <w:bdr w:val="none" w:color="auto" w:sz="0" w:space="0"/>
        </w:rPr>
        <w:t>Codex CLI reads </w:t>
      </w:r>
      <w:r>
        <w:rPr>
          <w:rStyle w:val="13"/>
          <w:rFonts w:hint="default" w:ascii="Menlo" w:hAnsi="Menlo" w:eastAsia="Menlo" w:cs="Menlo"/>
          <w:sz w:val="27"/>
          <w:szCs w:val="27"/>
          <w:bdr w:val="none" w:color="auto" w:sz="0" w:space="0"/>
        </w:rPr>
        <w:t>~/.codex/auth.json</w:t>
      </w:r>
    </w:p>
    <w:p>
      <w:pPr>
        <w:keepNext w:val="0"/>
        <w:keepLines w:val="0"/>
        <w:widowControl/>
        <w:numPr>
          <w:ilvl w:val="1"/>
          <w:numId w:val="7"/>
        </w:numPr>
        <w:suppressLineNumbers w:val="0"/>
        <w:tabs>
          <w:tab w:val="left" w:pos="1440"/>
        </w:tabs>
        <w:spacing w:before="53" w:beforeAutospacing="0" w:after="320" w:afterAutospacing="0"/>
        <w:ind w:left="1440" w:right="0" w:hanging="360"/>
      </w:pPr>
      <w:r>
        <w:rPr>
          <w:bdr w:val="none" w:color="auto" w:sz="0" w:space="0"/>
        </w:rPr>
        <w:t>The Codex Responses endpoint currently rejects </w:t>
      </w:r>
      <w:r>
        <w:rPr>
          <w:rStyle w:val="13"/>
          <w:rFonts w:hint="default" w:ascii="Menlo" w:hAnsi="Menlo" w:eastAsia="Menlo" w:cs="Menlo"/>
          <w:sz w:val="27"/>
          <w:szCs w:val="27"/>
          <w:bdr w:val="none" w:color="auto" w:sz="0" w:space="0"/>
        </w:rPr>
        <w:t>max_tokens</w:t>
      </w:r>
      <w:r>
        <w:rPr>
          <w:bdr w:val="none" w:color="auto" w:sz="0" w:space="0"/>
        </w:rPr>
        <w:t> and </w:t>
      </w:r>
      <w:r>
        <w:rPr>
          <w:rStyle w:val="13"/>
          <w:rFonts w:hint="default" w:ascii="Menlo" w:hAnsi="Menlo" w:eastAsia="Menlo" w:cs="Menlo"/>
          <w:sz w:val="27"/>
          <w:szCs w:val="27"/>
          <w:bdr w:val="none" w:color="auto" w:sz="0" w:space="0"/>
        </w:rPr>
        <w:t>max_output_tokens</w:t>
      </w:r>
      <w:r>
        <w:rPr>
          <w:bdr w:val="none" w:color="auto" w:sz="0" w:space="0"/>
        </w:rPr>
        <w:t>, so </w:t>
      </w:r>
      <w:r>
        <w:rPr>
          <w:rStyle w:val="13"/>
          <w:rFonts w:hint="default" w:ascii="Menlo" w:hAnsi="Menlo" w:eastAsia="Menlo" w:cs="Menlo"/>
          <w:sz w:val="27"/>
          <w:szCs w:val="27"/>
          <w:bdr w:val="none" w:color="auto" w:sz="0" w:space="0"/>
        </w:rPr>
        <w:t>CodexChatModel</w:t>
      </w:r>
      <w:r>
        <w:rPr>
          <w:bdr w:val="none" w:color="auto" w:sz="0" w:space="0"/>
        </w:rPr>
        <w:t> does not expose a request-level token cap</w:t>
      </w:r>
    </w:p>
    <w:p>
      <w:pPr>
        <w:keepNext w:val="0"/>
        <w:keepLines w:val="0"/>
        <w:widowControl/>
        <w:numPr>
          <w:ilvl w:val="1"/>
          <w:numId w:val="7"/>
        </w:numPr>
        <w:suppressLineNumbers w:val="0"/>
        <w:tabs>
          <w:tab w:val="left" w:pos="1440"/>
        </w:tabs>
        <w:spacing w:before="53" w:beforeAutospacing="0" w:after="320" w:afterAutospacing="0"/>
        <w:ind w:left="1440" w:right="0" w:hanging="360"/>
      </w:pPr>
      <w:r>
        <w:rPr>
          <w:bdr w:val="none" w:color="auto" w:sz="0" w:space="0"/>
        </w:rPr>
        <w:t>Claude Code accepts </w:t>
      </w:r>
      <w:r>
        <w:rPr>
          <w:rStyle w:val="13"/>
          <w:rFonts w:hint="default" w:ascii="Menlo" w:hAnsi="Menlo" w:eastAsia="Menlo" w:cs="Menlo"/>
          <w:sz w:val="27"/>
          <w:szCs w:val="27"/>
          <w:bdr w:val="none" w:color="auto" w:sz="0" w:space="0"/>
        </w:rPr>
        <w:t>CLAUDE_CODE_OAUTH_TOKEN</w:t>
      </w:r>
      <w:r>
        <w:rPr>
          <w:bdr w:val="none" w:color="auto" w:sz="0" w:space="0"/>
        </w:rPr>
        <w:t>, </w:t>
      </w:r>
      <w:r>
        <w:rPr>
          <w:rStyle w:val="13"/>
          <w:rFonts w:hint="default" w:ascii="Menlo" w:hAnsi="Menlo" w:eastAsia="Menlo" w:cs="Menlo"/>
          <w:sz w:val="27"/>
          <w:szCs w:val="27"/>
          <w:bdr w:val="none" w:color="auto" w:sz="0" w:space="0"/>
        </w:rPr>
        <w:t>ANTHROPIC_AUTH_TOKEN</w:t>
      </w:r>
      <w:r>
        <w:rPr>
          <w:bdr w:val="none" w:color="auto" w:sz="0" w:space="0"/>
        </w:rPr>
        <w:t>, </w:t>
      </w:r>
      <w:r>
        <w:rPr>
          <w:rStyle w:val="13"/>
          <w:rFonts w:hint="default" w:ascii="Menlo" w:hAnsi="Menlo" w:eastAsia="Menlo" w:cs="Menlo"/>
          <w:sz w:val="27"/>
          <w:szCs w:val="27"/>
          <w:bdr w:val="none" w:color="auto" w:sz="0" w:space="0"/>
        </w:rPr>
        <w:t>CLAUDE_CODE_OAUTH_TOKEN_FILE_DESCRIPTOR</w:t>
      </w:r>
      <w:r>
        <w:rPr>
          <w:bdr w:val="none" w:color="auto" w:sz="0" w:space="0"/>
        </w:rPr>
        <w:t>, </w:t>
      </w:r>
      <w:r>
        <w:rPr>
          <w:rStyle w:val="13"/>
          <w:rFonts w:hint="default" w:ascii="Menlo" w:hAnsi="Menlo" w:eastAsia="Menlo" w:cs="Menlo"/>
          <w:sz w:val="27"/>
          <w:szCs w:val="27"/>
          <w:bdr w:val="none" w:color="auto" w:sz="0" w:space="0"/>
        </w:rPr>
        <w:t>CLAUDE_CODE_CREDENTIALS_PATH</w:t>
      </w:r>
      <w:r>
        <w:rPr>
          <w:bdr w:val="none" w:color="auto" w:sz="0" w:space="0"/>
        </w:rPr>
        <w:t>, or plaintext </w:t>
      </w:r>
      <w:r>
        <w:rPr>
          <w:rStyle w:val="13"/>
          <w:rFonts w:hint="default" w:ascii="Menlo" w:hAnsi="Menlo" w:eastAsia="Menlo" w:cs="Menlo"/>
          <w:sz w:val="27"/>
          <w:szCs w:val="27"/>
          <w:bdr w:val="none" w:color="auto" w:sz="0" w:space="0"/>
        </w:rPr>
        <w:t>~/.claude/.credentials.json</w:t>
      </w:r>
    </w:p>
    <w:p>
      <w:pPr>
        <w:keepNext w:val="0"/>
        <w:keepLines w:val="0"/>
        <w:widowControl/>
        <w:numPr>
          <w:ilvl w:val="1"/>
          <w:numId w:val="7"/>
        </w:numPr>
        <w:suppressLineNumbers w:val="0"/>
        <w:tabs>
          <w:tab w:val="left" w:pos="1440"/>
        </w:tabs>
        <w:spacing w:before="53" w:beforeAutospacing="0" w:after="320" w:afterAutospacing="0"/>
        <w:ind w:left="1440" w:right="0" w:hanging="360"/>
      </w:pPr>
      <w:r>
        <w:rPr>
          <w:bdr w:val="none" w:color="auto" w:sz="0" w:space="0"/>
        </w:rPr>
        <w:t>ACP agent entries are separate from model providers. If you configure </w:t>
      </w:r>
      <w:r>
        <w:rPr>
          <w:rStyle w:val="13"/>
          <w:rFonts w:hint="default" w:ascii="Menlo" w:hAnsi="Menlo" w:eastAsia="Menlo" w:cs="Menlo"/>
          <w:sz w:val="27"/>
          <w:szCs w:val="27"/>
          <w:bdr w:val="none" w:color="auto" w:sz="0" w:space="0"/>
        </w:rPr>
        <w:t>acp_agents.codex</w:t>
      </w:r>
      <w:r>
        <w:rPr>
          <w:bdr w:val="none" w:color="auto" w:sz="0" w:space="0"/>
        </w:rPr>
        <w:t>, point it at a Codex ACP adapter such as </w:t>
      </w:r>
      <w:r>
        <w:rPr>
          <w:rStyle w:val="13"/>
          <w:rFonts w:hint="default" w:ascii="Menlo" w:hAnsi="Menlo" w:eastAsia="Menlo" w:cs="Menlo"/>
          <w:sz w:val="27"/>
          <w:szCs w:val="27"/>
          <w:bdr w:val="none" w:color="auto" w:sz="0" w:space="0"/>
        </w:rPr>
        <w:t>npx -y @zed-industries/codex-acp</w:t>
      </w:r>
      <w:r>
        <w:rPr>
          <w:bdr w:val="none" w:color="auto" w:sz="0" w:space="0"/>
        </w:rPr>
        <w:t>; the standard </w:t>
      </w:r>
      <w:r>
        <w:rPr>
          <w:rStyle w:val="13"/>
          <w:rFonts w:hint="default" w:ascii="Menlo" w:hAnsi="Menlo" w:eastAsia="Menlo" w:cs="Menlo"/>
          <w:sz w:val="27"/>
          <w:szCs w:val="27"/>
          <w:bdr w:val="none" w:color="auto" w:sz="0" w:space="0"/>
        </w:rPr>
        <w:t>codex</w:t>
      </w:r>
      <w:r>
        <w:rPr>
          <w:bdr w:val="none" w:color="auto" w:sz="0" w:space="0"/>
        </w:rPr>
        <w:t> CLI binary is not ACP-compatible by itself</w:t>
      </w:r>
    </w:p>
    <w:p>
      <w:pPr>
        <w:keepNext w:val="0"/>
        <w:keepLines w:val="0"/>
        <w:widowControl/>
        <w:numPr>
          <w:ilvl w:val="1"/>
          <w:numId w:val="7"/>
        </w:numPr>
        <w:suppressLineNumbers w:val="0"/>
        <w:tabs>
          <w:tab w:val="left" w:pos="1440"/>
        </w:tabs>
        <w:spacing w:before="53" w:beforeAutospacing="0" w:after="320" w:afterAutospacing="0"/>
        <w:ind w:left="1440" w:right="0" w:hanging="360"/>
      </w:pPr>
      <w:r>
        <w:rPr>
          <w:bdr w:val="none" w:color="auto" w:sz="0" w:space="0"/>
        </w:rPr>
        <w:t>On macOS, DeerFlow does not probe Keychain automatically. Export Claude Code auth explicitly if needed: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0550AE"/>
          <w:sz w:val="27"/>
          <w:szCs w:val="27"/>
          <w:bdr w:val="none" w:color="auto" w:sz="0" w:space="0"/>
          <w:shd w:val="clear" w:fill="F6F8FA"/>
        </w:rPr>
        <w:t>eval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"$(python3 scripts/export_claude_code_oauth.py --print-export)"</w:t>
      </w:r>
    </w:p>
    <w:p>
      <w:pPr>
        <w:keepNext w:val="0"/>
        <w:keepLines w:val="0"/>
        <w:widowControl/>
        <w:numPr>
          <w:ilvl w:val="0"/>
          <w:numId w:val="10"/>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Set API keys for your configured model(s)</w:t>
      </w:r>
    </w:p>
    <w:p>
      <w:pPr>
        <w:keepNext w:val="0"/>
        <w:keepLines w:val="0"/>
        <w:widowControl/>
        <w:numPr>
          <w:ilvl w:val="0"/>
          <w:numId w:val="10"/>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bdr w:val="none" w:color="auto" w:sz="0" w:space="0"/>
        </w:rPr>
        <w:t>Choose one of the following methods:</w:t>
      </w:r>
    </w:p>
    <w:p>
      <w:pPr>
        <w:keepNext w:val="0"/>
        <w:keepLines w:val="0"/>
        <w:widowControl/>
        <w:numPr>
          <w:ilvl w:val="0"/>
          <w:numId w:val="10"/>
        </w:numPr>
        <w:suppressLineNumbers w:val="0"/>
        <w:spacing w:before="53" w:beforeAutospacing="0" w:after="960" w:afterAutospacing="0"/>
        <w:ind w:left="2160" w:right="0" w:hanging="360"/>
      </w:pPr>
    </w:p>
    <w:p>
      <w:pPr>
        <w:keepNext w:val="0"/>
        <w:keepLines w:val="0"/>
        <w:widowControl/>
        <w:numPr>
          <w:ilvl w:val="0"/>
          <w:numId w:val="11"/>
        </w:numPr>
        <w:suppressLineNumbers w:val="0"/>
        <w:spacing w:before="960"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bdr w:val="none" w:color="auto" w:sz="0" w:space="0"/>
        </w:rPr>
        <w:t>Option A: Edit the </w:t>
      </w:r>
      <w:r>
        <w:rPr>
          <w:rStyle w:val="13"/>
          <w:rFonts w:hint="default" w:ascii="Menlo" w:hAnsi="Menlo" w:eastAsia="Menlo" w:cs="Menlo"/>
          <w:sz w:val="27"/>
          <w:szCs w:val="27"/>
          <w:bdr w:val="none" w:color="auto" w:sz="0" w:space="0"/>
        </w:rPr>
        <w:t>.env</w:t>
      </w:r>
      <w:r>
        <w:rPr>
          <w:bdr w:val="none" w:color="auto" w:sz="0" w:space="0"/>
        </w:rPr>
        <w:t> file in the project root (Recommended)</w:t>
      </w:r>
    </w:p>
    <w:p>
      <w:pPr>
        <w:keepNext w:val="0"/>
        <w:keepLines w:val="0"/>
        <w:widowControl/>
        <w:numPr>
          <w:ilvl w:val="0"/>
          <w:numId w:val="11"/>
        </w:numPr>
        <w:suppressLineNumbers w:val="0"/>
        <w:spacing w:before="960"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TAVILY_API_KEY=your-tavily-api-key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OPENAI_API_KEY=your-openai-api-key</w:t>
      </w:r>
      <w:r>
        <w:rPr>
          <w:rFonts w:hint="default" w:ascii="Menlo" w:hAnsi="Menlo" w:eastAsia="Menlo" w:cs="Menlo"/>
          <w:color w:val="59636E"/>
          <w:sz w:val="27"/>
          <w:szCs w:val="27"/>
          <w:bdr w:val="none" w:color="auto" w:sz="0" w:space="0"/>
          <w:shd w:val="clear" w:fill="F6F8FA"/>
        </w:rPr>
        <w:t># OpenRouter also uses OPENAI_API_KEY when your config uses langchain_openai:ChatOpenAI + base_url.# Add other provider keys as needed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INFOQUEST_API_KEY=your-infoquest-api-key</w:t>
      </w:r>
    </w:p>
    <w:p>
      <w:pPr>
        <w:keepNext w:val="0"/>
        <w:keepLines w:val="0"/>
        <w:widowControl/>
        <w:numPr>
          <w:ilvl w:val="0"/>
          <w:numId w:val="11"/>
        </w:numPr>
        <w:suppressLineNumbers w:val="0"/>
        <w:spacing w:before="960" w:beforeAutospacing="0" w:after="960" w:afterAutospacing="0"/>
        <w:ind w:left="2160" w:right="0" w:hanging="360"/>
      </w:pPr>
    </w:p>
    <w:p>
      <w:pPr>
        <w:keepNext w:val="0"/>
        <w:keepLines w:val="0"/>
        <w:widowControl/>
        <w:numPr>
          <w:ilvl w:val="0"/>
          <w:numId w:val="11"/>
        </w:numPr>
        <w:suppressLineNumbers w:val="0"/>
        <w:spacing w:before="53" w:beforeAutospacing="0" w:after="1280" w:afterAutospacing="0"/>
        <w:ind w:left="2882" w:right="0" w:hanging="360"/>
      </w:pPr>
    </w:p>
    <w:p>
      <w:pPr>
        <w:pStyle w:val="7"/>
        <w:keepNext w:val="0"/>
        <w:keepLines w:val="0"/>
        <w:widowControl/>
        <w:suppressLineNumbers w:val="0"/>
        <w:spacing w:before="640" w:beforeAutospacing="0" w:after="640" w:afterAutospacing="0"/>
        <w:ind w:left="720" w:right="0"/>
      </w:pPr>
      <w:r>
        <w:rPr>
          <w:bdr w:val="none" w:color="auto" w:sz="0" w:space="0"/>
        </w:rPr>
        <w:t>Option B: Export environment variables in your shell</w:t>
      </w:r>
    </w:p>
    <w:p>
      <w:pPr>
        <w:keepNext w:val="0"/>
        <w:keepLines w:val="0"/>
        <w:widowControl/>
        <w:numPr>
          <w:ilvl w:val="0"/>
          <w:numId w:val="11"/>
        </w:numPr>
        <w:suppressLineNumbers w:val="0"/>
        <w:spacing w:before="53" w:beforeAutospacing="0" w:after="1280" w:afterAutospacing="0"/>
        <w:ind w:left="2882"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CF222E"/>
          <w:sz w:val="27"/>
          <w:szCs w:val="27"/>
          <w:bdr w:val="none" w:color="auto" w:sz="0" w:space="0"/>
          <w:shd w:val="clear" w:fill="F6F8FA"/>
        </w:rPr>
        <w:t>export</w:t>
      </w:r>
      <w:r>
        <w:rPr>
          <w:rFonts w:hint="default" w:ascii="Menlo" w:hAnsi="Menlo" w:eastAsia="Menlo" w:cs="Menlo"/>
          <w:color w:val="1F2328"/>
          <w:sz w:val="27"/>
          <w:szCs w:val="27"/>
          <w:bdr w:val="none" w:color="auto" w:sz="0" w:space="0"/>
          <w:shd w:val="clear" w:fill="F6F8FA"/>
        </w:rPr>
        <w:t xml:space="preserve"> OPENAI_API_KEY=your-openai-api-key</w:t>
      </w:r>
    </w:p>
    <w:p>
      <w:pPr>
        <w:keepNext w:val="0"/>
        <w:keepLines w:val="0"/>
        <w:widowControl/>
        <w:numPr>
          <w:ilvl w:val="0"/>
          <w:numId w:val="11"/>
        </w:numPr>
        <w:suppressLineNumbers w:val="0"/>
        <w:spacing w:before="53" w:beforeAutospacing="0" w:after="1280" w:afterAutospacing="0"/>
        <w:ind w:left="2882" w:right="0" w:hanging="360"/>
      </w:pPr>
    </w:p>
    <w:p>
      <w:pPr>
        <w:pStyle w:val="7"/>
        <w:keepNext w:val="0"/>
        <w:keepLines w:val="0"/>
        <w:widowControl/>
        <w:suppressLineNumbers w:val="0"/>
        <w:spacing w:before="640" w:beforeAutospacing="0" w:after="640" w:afterAutospacing="0"/>
        <w:ind w:left="720" w:right="0"/>
      </w:pPr>
      <w:r>
        <w:rPr>
          <w:bdr w:val="none" w:color="auto" w:sz="0" w:space="0"/>
        </w:rPr>
        <w:t>For CLI-backed providers:</w:t>
      </w:r>
    </w:p>
    <w:p>
      <w:pPr>
        <w:keepNext w:val="0"/>
        <w:keepLines w:val="0"/>
        <w:widowControl/>
        <w:numPr>
          <w:ilvl w:val="0"/>
          <w:numId w:val="11"/>
        </w:numPr>
        <w:suppressLineNumbers w:val="0"/>
        <w:spacing w:before="53" w:beforeAutospacing="0" w:after="1280" w:afterAutospacing="0"/>
        <w:ind w:left="2882" w:right="0" w:hanging="360"/>
      </w:pPr>
    </w:p>
    <w:p>
      <w:pPr>
        <w:keepNext w:val="0"/>
        <w:keepLines w:val="0"/>
        <w:widowControl/>
        <w:numPr>
          <w:ilvl w:val="1"/>
          <w:numId w:val="12"/>
        </w:numPr>
        <w:suppressLineNumbers w:val="0"/>
        <w:tabs>
          <w:tab w:val="left" w:pos="1440"/>
        </w:tabs>
        <w:spacing w:before="320" w:beforeAutospacing="0" w:after="320" w:afterAutospacing="0"/>
        <w:ind w:left="1440" w:right="0" w:hanging="360"/>
      </w:pPr>
      <w:r>
        <w:rPr>
          <w:bdr w:val="none" w:color="auto" w:sz="0" w:space="0"/>
        </w:rPr>
        <w:t>Codex CLI: </w:t>
      </w:r>
      <w:r>
        <w:rPr>
          <w:rStyle w:val="13"/>
          <w:rFonts w:hint="default" w:ascii="Menlo" w:hAnsi="Menlo" w:eastAsia="Menlo" w:cs="Menlo"/>
          <w:sz w:val="27"/>
          <w:szCs w:val="27"/>
          <w:bdr w:val="none" w:color="auto" w:sz="0" w:space="0"/>
        </w:rPr>
        <w:t>~/.codex/auth.json</w:t>
      </w:r>
    </w:p>
    <w:p>
      <w:pPr>
        <w:keepNext w:val="0"/>
        <w:keepLines w:val="0"/>
        <w:widowControl/>
        <w:numPr>
          <w:ilvl w:val="1"/>
          <w:numId w:val="12"/>
        </w:numPr>
        <w:suppressLineNumbers w:val="0"/>
        <w:tabs>
          <w:tab w:val="left" w:pos="1440"/>
        </w:tabs>
        <w:spacing w:before="53" w:beforeAutospacing="0" w:after="320" w:afterAutospacing="0"/>
        <w:ind w:left="1440" w:right="0" w:hanging="360"/>
      </w:pPr>
      <w:r>
        <w:rPr>
          <w:bdr w:val="none" w:color="auto" w:sz="0" w:space="0"/>
        </w:rPr>
        <w:t>Claude Code OAuth: explicit env/file handoff or </w:t>
      </w:r>
      <w:r>
        <w:rPr>
          <w:rStyle w:val="13"/>
          <w:rFonts w:hint="default" w:ascii="Menlo" w:hAnsi="Menlo" w:eastAsia="Menlo" w:cs="Menlo"/>
          <w:sz w:val="27"/>
          <w:szCs w:val="27"/>
          <w:bdr w:val="none" w:color="auto" w:sz="0" w:space="0"/>
        </w:rPr>
        <w:t>~/.claude/.credentials.json</w:t>
      </w:r>
    </w:p>
    <w:p>
      <w:pPr>
        <w:keepNext w:val="0"/>
        <w:keepLines w:val="0"/>
        <w:widowControl/>
        <w:numPr>
          <w:ilvl w:val="0"/>
          <w:numId w:val="11"/>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bdr w:val="none" w:color="auto" w:sz="0" w:space="0"/>
        </w:rPr>
        <w:t>Option C: Edit </w:t>
      </w:r>
      <w:r>
        <w:rPr>
          <w:rStyle w:val="13"/>
          <w:rFonts w:hint="default" w:ascii="Menlo" w:hAnsi="Menlo" w:eastAsia="Menlo" w:cs="Menlo"/>
          <w:sz w:val="27"/>
          <w:szCs w:val="27"/>
          <w:bdr w:val="none" w:color="auto" w:sz="0" w:space="0"/>
        </w:rPr>
        <w:t>config.yaml</w:t>
      </w:r>
      <w:r>
        <w:rPr>
          <w:bdr w:val="none" w:color="auto" w:sz="0" w:space="0"/>
        </w:rPr>
        <w:t> directly (Not recommended for production)</w:t>
      </w:r>
    </w:p>
    <w:p>
      <w:pPr>
        <w:keepNext w:val="0"/>
        <w:keepLines w:val="0"/>
        <w:widowControl/>
        <w:numPr>
          <w:ilvl w:val="0"/>
          <w:numId w:val="11"/>
        </w:numPr>
        <w:suppressLineNumbers w:val="0"/>
        <w:spacing w:before="53"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0550AE"/>
          <w:sz w:val="27"/>
          <w:szCs w:val="27"/>
          <w:bdr w:val="none" w:color="auto" w:sz="0" w:space="0"/>
          <w:shd w:val="clear" w:fill="F6F8FA"/>
        </w:rPr>
        <w:t>models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 </w:t>
      </w:r>
      <w:r>
        <w:rPr>
          <w:rFonts w:hint="default" w:ascii="Menlo" w:hAnsi="Menlo" w:eastAsia="Menlo" w:cs="Menlo"/>
          <w:color w:val="0550AE"/>
          <w:sz w:val="27"/>
          <w:szCs w:val="27"/>
          <w:bdr w:val="none" w:color="auto" w:sz="0" w:space="0"/>
          <w:shd w:val="clear" w:fill="F6F8FA"/>
        </w:rPr>
        <w:t>name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gpt-4</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api_key</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your-actual-api-key-here  </w:t>
      </w:r>
      <w:r>
        <w:rPr>
          <w:rFonts w:hint="default" w:ascii="Menlo" w:hAnsi="Menlo" w:eastAsia="Menlo" w:cs="Menlo"/>
          <w:color w:val="59636E"/>
          <w:sz w:val="27"/>
          <w:szCs w:val="27"/>
          <w:bdr w:val="none" w:color="auto" w:sz="0" w:space="0"/>
          <w:shd w:val="clear" w:fill="F6F8FA"/>
        </w:rPr>
        <w:t># Replace placeholder</w:t>
      </w:r>
    </w:p>
    <w:p>
      <w:pPr>
        <w:keepNext w:val="0"/>
        <w:keepLines w:val="0"/>
        <w:widowControl/>
        <w:numPr>
          <w:ilvl w:val="0"/>
          <w:numId w:val="11"/>
        </w:numPr>
        <w:suppressLineNumbers w:val="0"/>
        <w:spacing w:before="53" w:beforeAutospacing="0" w:after="960" w:afterAutospacing="0"/>
        <w:ind w:left="2160" w:right="0" w:hanging="360"/>
      </w:pP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Running the Application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"running-the-application"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Deployment Sizing</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"deployment-sizing"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Use the table below as a practical starting point when choosing how to run DeerFlow: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51"/>
        <w:gridCol w:w="1529"/>
        <w:gridCol w:w="1987"/>
        <w:gridCol w:w="2559"/>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Deployment target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Starting point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Recommended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Notes</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Local evaluation / </w:t>
            </w:r>
            <w:r>
              <w:rPr>
                <w:rStyle w:val="13"/>
                <w:rFonts w:hint="default" w:ascii="Menlo" w:hAnsi="Menlo" w:eastAsia="Menlo" w:cs="Menlo"/>
                <w:kern w:val="0"/>
                <w:sz w:val="27"/>
                <w:szCs w:val="27"/>
                <w:bdr w:val="none" w:color="auto" w:sz="0" w:space="0"/>
                <w:lang w:val="en-US" w:eastAsia="zh-CN" w:bidi="ar"/>
              </w:rPr>
              <w:t>make dev</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 vCPU, 8 GB RAM, 20 GB free SSD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 vCPU, 16 GB RAM</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Good for one developer or one light session with hosted model APIs. </w:t>
            </w:r>
            <w:r>
              <w:rPr>
                <w:rStyle w:val="13"/>
                <w:rFonts w:hint="default" w:ascii="Menlo" w:hAnsi="Menlo" w:eastAsia="Menlo" w:cs="Menlo"/>
                <w:kern w:val="0"/>
                <w:sz w:val="27"/>
                <w:szCs w:val="27"/>
                <w:bdr w:val="none" w:color="auto" w:sz="0" w:space="0"/>
                <w:lang w:val="en-US" w:eastAsia="zh-CN" w:bidi="ar"/>
              </w:rPr>
              <w:t>2 vCPU / 4 GB</w:t>
            </w:r>
            <w:r>
              <w:rPr>
                <w:rFonts w:ascii="宋体" w:hAnsi="宋体" w:eastAsia="宋体" w:cs="宋体"/>
                <w:kern w:val="0"/>
                <w:sz w:val="24"/>
                <w:szCs w:val="24"/>
                <w:bdr w:val="none" w:color="auto" w:sz="0" w:space="0"/>
                <w:lang w:val="en-US" w:eastAsia="zh-CN" w:bidi="ar"/>
              </w:rPr>
              <w:t> is usually not enough.</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Docker development / </w:t>
            </w:r>
            <w:r>
              <w:rPr>
                <w:rStyle w:val="13"/>
                <w:rFonts w:hint="default" w:ascii="Menlo" w:hAnsi="Menlo" w:eastAsia="Menlo" w:cs="Menlo"/>
                <w:kern w:val="0"/>
                <w:sz w:val="27"/>
                <w:szCs w:val="27"/>
                <w:bdr w:val="none" w:color="auto" w:sz="0" w:space="0"/>
                <w:lang w:val="en-US" w:eastAsia="zh-CN" w:bidi="ar"/>
              </w:rPr>
              <w:t>make docker-start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 vCPU, 8 GB RAM, 25 GB free SSD</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 vCPU, 16 GB RAM</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Image builds, bind mounts, and sandbox containers need more headroom than pure local dev.</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Long-running server / </w:t>
            </w:r>
            <w:r>
              <w:rPr>
                <w:rStyle w:val="13"/>
                <w:rFonts w:hint="default" w:ascii="Menlo" w:hAnsi="Menlo" w:eastAsia="Menlo" w:cs="Menlo"/>
                <w:kern w:val="0"/>
                <w:sz w:val="27"/>
                <w:szCs w:val="27"/>
                <w:bdr w:val="none" w:color="auto" w:sz="0" w:space="0"/>
                <w:lang w:val="en-US" w:eastAsia="zh-CN" w:bidi="ar"/>
              </w:rPr>
              <w:t>make up</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8 vCPU, 16 GB RAM, 40 GB free SSD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16 vCPU, 32 GB RAM</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Preferred for shared use, multi-agent runs, report generation, or heavier sandbox workloads.</w:t>
            </w:r>
          </w:p>
        </w:tc>
      </w:tr>
    </w:tbl>
    <w:p>
      <w:pPr>
        <w:keepNext w:val="0"/>
        <w:keepLines w:val="0"/>
        <w:widowControl/>
        <w:numPr>
          <w:ilvl w:val="0"/>
          <w:numId w:val="13"/>
        </w:numPr>
        <w:suppressLineNumbers w:val="0"/>
        <w:spacing w:before="320" w:beforeAutospacing="0" w:after="320" w:afterAutospacing="0"/>
        <w:ind w:left="720" w:right="0" w:hanging="360"/>
      </w:pPr>
      <w:r>
        <w:rPr>
          <w:bdr w:val="none" w:color="auto" w:sz="0" w:space="0"/>
        </w:rPr>
        <w:t>These numbers cover DeerFlow itself. If you also host a local LLM, size that service separately.</w:t>
      </w:r>
    </w:p>
    <w:p>
      <w:pPr>
        <w:keepNext w:val="0"/>
        <w:keepLines w:val="0"/>
        <w:widowControl/>
        <w:numPr>
          <w:ilvl w:val="0"/>
          <w:numId w:val="13"/>
        </w:numPr>
        <w:suppressLineNumbers w:val="0"/>
        <w:spacing w:before="53" w:beforeAutospacing="0" w:after="320" w:afterAutospacing="0"/>
        <w:ind w:left="720" w:right="0" w:hanging="360"/>
      </w:pPr>
      <w:r>
        <w:rPr>
          <w:bdr w:val="none" w:color="auto" w:sz="0" w:space="0"/>
        </w:rPr>
        <w:t>Linux plus Docker is the recommended deployment target for a persistent server. macOS and Windows are best treated as development or evaluation environments.</w:t>
      </w:r>
    </w:p>
    <w:p>
      <w:pPr>
        <w:keepNext w:val="0"/>
        <w:keepLines w:val="0"/>
        <w:widowControl/>
        <w:numPr>
          <w:ilvl w:val="0"/>
          <w:numId w:val="13"/>
        </w:numPr>
        <w:suppressLineNumbers w:val="0"/>
        <w:spacing w:before="53" w:beforeAutospacing="0" w:after="320" w:afterAutospacing="0"/>
        <w:ind w:left="720" w:right="0" w:hanging="360"/>
      </w:pPr>
      <w:r>
        <w:rPr>
          <w:bdr w:val="none" w:color="auto" w:sz="0" w:space="0"/>
        </w:rPr>
        <w:t>If CPU or memory usage stays pinned, reduce concurrent runs first, then move to the next sizing tier.</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Option 1: Docker (Recommended)</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"option-1-docker-recommended"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rStyle w:val="10"/>
          <w:b/>
          <w:bCs/>
          <w:bdr w:val="none" w:color="auto" w:sz="0" w:space="0"/>
        </w:rPr>
        <w:t>Development</w:t>
      </w:r>
      <w:r>
        <w:rPr>
          <w:bdr w:val="none" w:color="auto" w:sz="0" w:space="0"/>
        </w:rPr>
        <w:t> (hot-reload, source mounts):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make docker-init    </w:t>
      </w:r>
      <w:r>
        <w:rPr>
          <w:rFonts w:hint="default" w:ascii="Menlo" w:hAnsi="Menlo" w:eastAsia="Menlo" w:cs="Menlo"/>
          <w:color w:val="59636E"/>
          <w:sz w:val="27"/>
          <w:szCs w:val="27"/>
          <w:bdr w:val="none" w:color="auto" w:sz="0" w:space="0"/>
          <w:shd w:val="clear" w:fill="F6F8FA"/>
        </w:rPr>
        <w:t># Pull sandbox image (only once or when image updates)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make docker-start   </w:t>
      </w:r>
      <w:r>
        <w:rPr>
          <w:rFonts w:hint="default" w:ascii="Menlo" w:hAnsi="Menlo" w:eastAsia="Menlo" w:cs="Menlo"/>
          <w:color w:val="59636E"/>
          <w:sz w:val="27"/>
          <w:szCs w:val="27"/>
          <w:bdr w:val="none" w:color="auto" w:sz="0" w:space="0"/>
          <w:shd w:val="clear" w:fill="F6F8FA"/>
        </w:rPr>
        <w:t># Start services (auto-detects sandbox mode from config.yaml)</w:t>
      </w:r>
    </w:p>
    <w:p>
      <w:pPr>
        <w:pStyle w:val="7"/>
        <w:keepNext w:val="0"/>
        <w:keepLines w:val="0"/>
        <w:widowControl/>
        <w:suppressLineNumbers w:val="0"/>
        <w:spacing w:before="320" w:beforeAutospacing="0" w:after="640" w:afterAutospacing="0"/>
        <w:ind w:left="0" w:right="0"/>
      </w:pPr>
      <w:r>
        <w:rPr>
          <w:rStyle w:val="13"/>
          <w:rFonts w:hint="default" w:ascii="Menlo" w:hAnsi="Menlo" w:eastAsia="Menlo" w:cs="Menlo"/>
          <w:sz w:val="27"/>
          <w:szCs w:val="27"/>
          <w:bdr w:val="none" w:color="auto" w:sz="0" w:space="0"/>
        </w:rPr>
        <w:t>make docker-start</w:t>
      </w:r>
      <w:r>
        <w:rPr>
          <w:bdr w:val="none" w:color="auto" w:sz="0" w:space="0"/>
        </w:rPr>
        <w:t> starts </w:t>
      </w:r>
      <w:r>
        <w:rPr>
          <w:rStyle w:val="13"/>
          <w:rFonts w:hint="default" w:ascii="Menlo" w:hAnsi="Menlo" w:eastAsia="Menlo" w:cs="Menlo"/>
          <w:sz w:val="27"/>
          <w:szCs w:val="27"/>
          <w:bdr w:val="none" w:color="auto" w:sz="0" w:space="0"/>
        </w:rPr>
        <w:t>provisioner</w:t>
      </w:r>
      <w:r>
        <w:rPr>
          <w:bdr w:val="none" w:color="auto" w:sz="0" w:space="0"/>
        </w:rPr>
        <w:t> only when </w:t>
      </w:r>
      <w:r>
        <w:rPr>
          <w:rStyle w:val="13"/>
          <w:rFonts w:hint="default" w:ascii="Menlo" w:hAnsi="Menlo" w:eastAsia="Menlo" w:cs="Menlo"/>
          <w:sz w:val="27"/>
          <w:szCs w:val="27"/>
          <w:bdr w:val="none" w:color="auto" w:sz="0" w:space="0"/>
        </w:rPr>
        <w:t>config.yaml</w:t>
      </w:r>
      <w:r>
        <w:rPr>
          <w:bdr w:val="none" w:color="auto" w:sz="0" w:space="0"/>
        </w:rPr>
        <w:t> uses provisioner mode (</w:t>
      </w:r>
      <w:r>
        <w:rPr>
          <w:rStyle w:val="13"/>
          <w:rFonts w:hint="default" w:ascii="Menlo" w:hAnsi="Menlo" w:eastAsia="Menlo" w:cs="Menlo"/>
          <w:sz w:val="27"/>
          <w:szCs w:val="27"/>
          <w:bdr w:val="none" w:color="auto" w:sz="0" w:space="0"/>
        </w:rPr>
        <w:t>sandbox.use: deerflow.community.aio_sandbox:AioSandboxProvider</w:t>
      </w:r>
      <w:r>
        <w:rPr>
          <w:bdr w:val="none" w:color="auto" w:sz="0" w:space="0"/>
        </w:rPr>
        <w:t> with </w:t>
      </w:r>
      <w:r>
        <w:rPr>
          <w:rStyle w:val="13"/>
          <w:rFonts w:hint="default" w:ascii="Menlo" w:hAnsi="Menlo" w:eastAsia="Menlo" w:cs="Menlo"/>
          <w:sz w:val="27"/>
          <w:szCs w:val="27"/>
          <w:bdr w:val="none" w:color="auto" w:sz="0" w:space="0"/>
        </w:rPr>
        <w:t>provisioner_url</w:t>
      </w:r>
      <w:r>
        <w:rPr>
          <w:bdr w:val="none" w:color="auto" w:sz="0" w:space="0"/>
        </w:rPr>
        <w:t>).</w:t>
      </w:r>
    </w:p>
    <w:p>
      <w:pPr>
        <w:pStyle w:val="7"/>
        <w:keepNext w:val="0"/>
        <w:keepLines w:val="0"/>
        <w:widowControl/>
        <w:suppressLineNumbers w:val="0"/>
        <w:spacing w:before="320" w:beforeAutospacing="0" w:after="640" w:afterAutospacing="0"/>
        <w:ind w:left="0" w:right="0"/>
      </w:pPr>
      <w:r>
        <w:rPr>
          <w:bdr w:val="none" w:color="auto" w:sz="0" w:space="0"/>
        </w:rPr>
        <w:t>Docker builds use the upstream </w:t>
      </w:r>
      <w:r>
        <w:rPr>
          <w:rStyle w:val="13"/>
          <w:rFonts w:hint="default" w:ascii="Menlo" w:hAnsi="Menlo" w:eastAsia="Menlo" w:cs="Menlo"/>
          <w:sz w:val="27"/>
          <w:szCs w:val="27"/>
          <w:bdr w:val="none" w:color="auto" w:sz="0" w:space="0"/>
        </w:rPr>
        <w:t>uv</w:t>
      </w:r>
      <w:r>
        <w:rPr>
          <w:bdr w:val="none" w:color="auto" w:sz="0" w:space="0"/>
        </w:rPr>
        <w:t> registry by default. If you need faster mirrors in restricted networks, export </w:t>
      </w:r>
      <w:r>
        <w:rPr>
          <w:rStyle w:val="13"/>
          <w:rFonts w:hint="default" w:ascii="Menlo" w:hAnsi="Menlo" w:eastAsia="Menlo" w:cs="Menlo"/>
          <w:sz w:val="27"/>
          <w:szCs w:val="27"/>
          <w:bdr w:val="none" w:color="auto" w:sz="0" w:space="0"/>
        </w:rPr>
        <w:t>UV_INDEX_URL=https://pypi.tuna.tsinghua.edu.cn/simple</w:t>
      </w:r>
      <w:r>
        <w:rPr>
          <w:bdr w:val="none" w:color="auto" w:sz="0" w:space="0"/>
        </w:rPr>
        <w:t> and </w:t>
      </w:r>
      <w:r>
        <w:rPr>
          <w:rStyle w:val="13"/>
          <w:rFonts w:hint="default" w:ascii="Menlo" w:hAnsi="Menlo" w:eastAsia="Menlo" w:cs="Menlo"/>
          <w:sz w:val="27"/>
          <w:szCs w:val="27"/>
          <w:bdr w:val="none" w:color="auto" w:sz="0" w:space="0"/>
        </w:rPr>
        <w:t>NPM_REGISTRY=https://registry.npmmirror.com</w:t>
      </w:r>
      <w:r>
        <w:rPr>
          <w:bdr w:val="none" w:color="auto" w:sz="0" w:space="0"/>
        </w:rPr>
        <w:t> before running </w:t>
      </w:r>
      <w:r>
        <w:rPr>
          <w:rStyle w:val="13"/>
          <w:rFonts w:hint="default" w:ascii="Menlo" w:hAnsi="Menlo" w:eastAsia="Menlo" w:cs="Menlo"/>
          <w:sz w:val="27"/>
          <w:szCs w:val="27"/>
          <w:bdr w:val="none" w:color="auto" w:sz="0" w:space="0"/>
        </w:rPr>
        <w:t>make docker-init</w:t>
      </w:r>
      <w:r>
        <w:rPr>
          <w:bdr w:val="none" w:color="auto" w:sz="0" w:space="0"/>
        </w:rPr>
        <w:t> or </w:t>
      </w:r>
      <w:r>
        <w:rPr>
          <w:rStyle w:val="13"/>
          <w:rFonts w:hint="default" w:ascii="Menlo" w:hAnsi="Menlo" w:eastAsia="Menlo" w:cs="Menlo"/>
          <w:sz w:val="27"/>
          <w:szCs w:val="27"/>
          <w:bdr w:val="none" w:color="auto" w:sz="0" w:space="0"/>
        </w:rPr>
        <w:t>make docker-start</w:t>
      </w:r>
      <w:r>
        <w:rPr>
          <w:bdr w:val="none" w:color="auto" w:sz="0" w:space="0"/>
        </w:rPr>
        <w:t>.</w:t>
      </w:r>
    </w:p>
    <w:p>
      <w:pPr>
        <w:pStyle w:val="7"/>
        <w:keepNext w:val="0"/>
        <w:keepLines w:val="0"/>
        <w:widowControl/>
        <w:suppressLineNumbers w:val="0"/>
        <w:spacing w:before="320" w:beforeAutospacing="0" w:after="640" w:afterAutospacing="0"/>
        <w:ind w:left="0" w:right="0"/>
      </w:pPr>
      <w:r>
        <w:rPr>
          <w:bdr w:val="none" w:color="auto" w:sz="0" w:space="0"/>
        </w:rPr>
        <w:t>Backend processes automatically pick up </w:t>
      </w:r>
      <w:r>
        <w:rPr>
          <w:rStyle w:val="13"/>
          <w:rFonts w:hint="default" w:ascii="Menlo" w:hAnsi="Menlo" w:eastAsia="Menlo" w:cs="Menlo"/>
          <w:sz w:val="27"/>
          <w:szCs w:val="27"/>
          <w:bdr w:val="none" w:color="auto" w:sz="0" w:space="0"/>
        </w:rPr>
        <w:t>config.yaml</w:t>
      </w:r>
      <w:r>
        <w:rPr>
          <w:bdr w:val="none" w:color="auto" w:sz="0" w:space="0"/>
        </w:rPr>
        <w:t> changes on the next config access, so model metadata updates do not require a manual restart during development.</w:t>
      </w:r>
    </w:p>
    <w:p>
      <w:pPr>
        <w:pStyle w:val="7"/>
        <w:keepNext w:val="0"/>
        <w:keepLines w:val="0"/>
        <w:widowControl/>
        <w:suppressLineNumbers w:val="0"/>
        <w:spacing w:before="0" w:beforeAutospacing="0" w:after="320" w:afterAutospacing="0" w:line="20" w:lineRule="atLeast"/>
        <w:ind w:left="0" w:right="0"/>
        <w:rPr>
          <w:color w:val="1A7F37"/>
        </w:rPr>
      </w:pPr>
      <w:r>
        <w:rPr>
          <w:color w:val="1A7F37"/>
        </w:rPr>
        <w:t>Tip</w:t>
      </w:r>
    </w:p>
    <w:p>
      <w:pPr>
        <w:pStyle w:val="7"/>
        <w:keepNext w:val="0"/>
        <w:keepLines w:val="0"/>
        <w:widowControl/>
        <w:suppressLineNumbers w:val="0"/>
        <w:spacing w:before="320" w:beforeAutospacing="0" w:after="640" w:afterAutospacing="0"/>
        <w:ind w:left="0" w:right="0"/>
      </w:pPr>
      <w:r>
        <w:rPr>
          <w:bdr w:val="none" w:color="auto" w:sz="0" w:space="0"/>
        </w:rPr>
        <w:t>On Linux, if Docker-based commands fail with </w:t>
      </w:r>
      <w:r>
        <w:rPr>
          <w:rStyle w:val="13"/>
          <w:rFonts w:hint="default" w:ascii="Menlo" w:hAnsi="Menlo" w:eastAsia="Menlo" w:cs="Menlo"/>
          <w:sz w:val="27"/>
          <w:szCs w:val="27"/>
          <w:bdr w:val="none" w:color="auto" w:sz="0" w:space="0"/>
        </w:rPr>
        <w:t>permission denied while trying to connect to the Docker daemon socket at unix:///var/run/docker.sock</w:t>
      </w:r>
      <w:r>
        <w:rPr>
          <w:bdr w:val="none" w:color="auto" w:sz="0" w:space="0"/>
        </w:rPr>
        <w:t>, add your user to the </w:t>
      </w:r>
      <w:r>
        <w:rPr>
          <w:rStyle w:val="13"/>
          <w:rFonts w:hint="default" w:ascii="Menlo" w:hAnsi="Menlo" w:eastAsia="Menlo" w:cs="Menlo"/>
          <w:sz w:val="27"/>
          <w:szCs w:val="27"/>
          <w:bdr w:val="none" w:color="auto" w:sz="0" w:space="0"/>
        </w:rPr>
        <w:t>docker</w:t>
      </w:r>
      <w:r>
        <w:rPr>
          <w:bdr w:val="none" w:color="auto" w:sz="0" w:space="0"/>
        </w:rPr>
        <w:t> group and re-login before retrying. See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"https://github.com/bytedance/deer-flow/blob/main/CONTRIBUTING.md" \l "linux-docker-daemon-permission-denied" </w:instrText>
      </w:r>
      <w:r>
        <w:rPr>
          <w:color w:val="0969DA"/>
          <w:u w:val="single"/>
          <w:bdr w:val="none" w:color="auto" w:sz="0" w:space="0"/>
        </w:rPr>
        <w:fldChar w:fldCharType="separate"/>
      </w:r>
      <w:r>
        <w:rPr>
          <w:rStyle w:val="12"/>
          <w:color w:val="0969DA"/>
          <w:u w:val="single"/>
          <w:bdr w:val="none" w:color="auto" w:sz="0" w:space="0"/>
        </w:rPr>
        <w:t>CONTRIBUTING.md</w:t>
      </w:r>
      <w:r>
        <w:rPr>
          <w:color w:val="0969DA"/>
          <w:u w:val="single"/>
          <w:bdr w:val="none" w:color="auto" w:sz="0" w:space="0"/>
        </w:rPr>
        <w:fldChar w:fldCharType="end"/>
      </w:r>
      <w:r>
        <w:rPr>
          <w:bdr w:val="none" w:color="auto" w:sz="0" w:space="0"/>
        </w:rPr>
        <w:t> for the full fix.</w:t>
      </w:r>
    </w:p>
    <w:p>
      <w:pPr>
        <w:pStyle w:val="7"/>
        <w:keepNext w:val="0"/>
        <w:keepLines w:val="0"/>
        <w:widowControl/>
        <w:suppressLineNumbers w:val="0"/>
        <w:spacing w:before="320" w:beforeAutospacing="0" w:after="640" w:afterAutospacing="0"/>
        <w:ind w:left="0" w:right="0"/>
      </w:pPr>
      <w:r>
        <w:rPr>
          <w:rStyle w:val="10"/>
          <w:b/>
          <w:bCs/>
          <w:bdr w:val="none" w:color="auto" w:sz="0" w:space="0"/>
        </w:rPr>
        <w:t>Production</w:t>
      </w:r>
      <w:r>
        <w:rPr>
          <w:bdr w:val="none" w:color="auto" w:sz="0" w:space="0"/>
        </w:rPr>
        <w:t> (builds images locally, mounts runtime config and data):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make up     </w:t>
      </w:r>
      <w:r>
        <w:rPr>
          <w:rFonts w:hint="default" w:ascii="Menlo" w:hAnsi="Menlo" w:eastAsia="Menlo" w:cs="Menlo"/>
          <w:color w:val="59636E"/>
          <w:sz w:val="27"/>
          <w:szCs w:val="27"/>
          <w:bdr w:val="none" w:color="auto" w:sz="0" w:space="0"/>
          <w:shd w:val="clear" w:fill="F6F8FA"/>
        </w:rPr>
        <w:t># Build images and start all production services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make down   </w:t>
      </w:r>
      <w:r>
        <w:rPr>
          <w:rFonts w:hint="default" w:ascii="Menlo" w:hAnsi="Menlo" w:eastAsia="Menlo" w:cs="Menlo"/>
          <w:color w:val="59636E"/>
          <w:sz w:val="27"/>
          <w:szCs w:val="27"/>
          <w:bdr w:val="none" w:color="auto" w:sz="0" w:space="0"/>
          <w:shd w:val="clear" w:fill="F6F8FA"/>
        </w:rPr>
        <w:t># Stop and remove containers</w:t>
      </w:r>
    </w:p>
    <w:p>
      <w:pPr>
        <w:pStyle w:val="7"/>
        <w:keepNext w:val="0"/>
        <w:keepLines w:val="0"/>
        <w:widowControl/>
        <w:suppressLineNumbers w:val="0"/>
        <w:spacing w:before="0" w:beforeAutospacing="0" w:after="320" w:afterAutospacing="0" w:line="20" w:lineRule="atLeast"/>
        <w:ind w:left="0" w:right="0"/>
        <w:rPr>
          <w:color w:val="0969DA"/>
        </w:rPr>
      </w:pPr>
      <w:r>
        <w:rPr>
          <w:color w:val="0969DA"/>
        </w:rPr>
        <w:t>Note</w:t>
      </w:r>
    </w:p>
    <w:p>
      <w:pPr>
        <w:pStyle w:val="7"/>
        <w:keepNext w:val="0"/>
        <w:keepLines w:val="0"/>
        <w:widowControl/>
        <w:suppressLineNumbers w:val="0"/>
        <w:spacing w:before="320" w:beforeAutospacing="0" w:after="640" w:afterAutospacing="0"/>
        <w:ind w:left="0" w:right="0"/>
      </w:pPr>
      <w:r>
        <w:rPr>
          <w:bdr w:val="none" w:color="auto" w:sz="0" w:space="0"/>
        </w:rPr>
        <w:t>The LangGraph agent server currently runs via </w:t>
      </w:r>
      <w:r>
        <w:rPr>
          <w:rStyle w:val="13"/>
          <w:rFonts w:hint="default" w:ascii="Menlo" w:hAnsi="Menlo" w:eastAsia="Menlo" w:cs="Menlo"/>
          <w:sz w:val="27"/>
          <w:szCs w:val="27"/>
          <w:bdr w:val="none" w:color="auto" w:sz="0" w:space="0"/>
        </w:rPr>
        <w:t>langgraph dev</w:t>
      </w:r>
      <w:r>
        <w:rPr>
          <w:bdr w:val="none" w:color="auto" w:sz="0" w:space="0"/>
        </w:rPr>
        <w:t> (the open-source CLI server).</w:t>
      </w:r>
    </w:p>
    <w:p>
      <w:pPr>
        <w:pStyle w:val="7"/>
        <w:keepNext w:val="0"/>
        <w:keepLines w:val="0"/>
        <w:widowControl/>
        <w:suppressLineNumbers w:val="0"/>
        <w:spacing w:before="320" w:beforeAutospacing="0" w:after="640" w:afterAutospacing="0"/>
        <w:ind w:left="0" w:right="0"/>
      </w:pPr>
      <w:r>
        <w:rPr>
          <w:bdr w:val="none" w:color="auto" w:sz="0" w:space="0"/>
        </w:rPr>
        <w:t>Access: </w:t>
      </w:r>
      <w:r>
        <w:rPr>
          <w:color w:val="0969DA"/>
          <w:u w:val="single"/>
          <w:bdr w:val="none" w:color="auto" w:sz="0" w:space="0"/>
        </w:rPr>
        <w:fldChar w:fldCharType="begin"/>
      </w:r>
      <w:r>
        <w:rPr>
          <w:color w:val="0969DA"/>
          <w:u w:val="single"/>
          <w:bdr w:val="none" w:color="auto" w:sz="0" w:space="0"/>
        </w:rPr>
        <w:instrText xml:space="preserve"> HYPERLINK "http://localhost:2026/" </w:instrText>
      </w:r>
      <w:r>
        <w:rPr>
          <w:color w:val="0969DA"/>
          <w:u w:val="single"/>
          <w:bdr w:val="none" w:color="auto" w:sz="0" w:space="0"/>
        </w:rPr>
        <w:fldChar w:fldCharType="separate"/>
      </w:r>
      <w:r>
        <w:rPr>
          <w:rStyle w:val="12"/>
          <w:color w:val="0969DA"/>
          <w:u w:val="single"/>
          <w:bdr w:val="none" w:color="auto" w:sz="0" w:space="0"/>
        </w:rPr>
        <w:t>http://localhost:2026</w:t>
      </w:r>
      <w:r>
        <w:rPr>
          <w:color w:val="0969DA"/>
          <w:u w:val="single"/>
          <w:bdr w:val="none" w:color="auto" w:sz="0" w:space="0"/>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See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"https://github.com/bytedance/deer-flow/blob/main/CONTRIBUTING.md" </w:instrText>
      </w:r>
      <w:r>
        <w:rPr>
          <w:color w:val="0969DA"/>
          <w:u w:val="single"/>
          <w:bdr w:val="none" w:color="auto" w:sz="0" w:space="0"/>
        </w:rPr>
        <w:fldChar w:fldCharType="separate"/>
      </w:r>
      <w:r>
        <w:rPr>
          <w:rStyle w:val="12"/>
          <w:color w:val="0969DA"/>
          <w:u w:val="single"/>
          <w:bdr w:val="none" w:color="auto" w:sz="0" w:space="0"/>
        </w:rPr>
        <w:t>CONTRIBUTING.md</w:t>
      </w:r>
      <w:r>
        <w:rPr>
          <w:color w:val="0969DA"/>
          <w:u w:val="single"/>
          <w:bdr w:val="none" w:color="auto" w:sz="0" w:space="0"/>
        </w:rPr>
        <w:fldChar w:fldCharType="end"/>
      </w:r>
      <w:r>
        <w:rPr>
          <w:bdr w:val="none" w:color="auto" w:sz="0" w:space="0"/>
        </w:rPr>
        <w:t> for detailed Docker development guide.</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Option 2: Local Development</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"option-2-local-development"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If you prefer running services locally:</w:t>
      </w:r>
    </w:p>
    <w:p>
      <w:pPr>
        <w:pStyle w:val="7"/>
        <w:keepNext w:val="0"/>
        <w:keepLines w:val="0"/>
        <w:widowControl/>
        <w:suppressLineNumbers w:val="0"/>
        <w:spacing w:before="320" w:beforeAutospacing="0" w:after="640" w:afterAutospacing="0"/>
        <w:ind w:left="0" w:right="0"/>
      </w:pPr>
      <w:r>
        <w:rPr>
          <w:bdr w:val="none" w:color="auto" w:sz="0" w:space="0"/>
        </w:rPr>
        <w:t>Prerequisite: complete the "Configuration" steps above first (</w:t>
      </w:r>
      <w:r>
        <w:rPr>
          <w:rStyle w:val="13"/>
          <w:rFonts w:hint="default" w:ascii="Menlo" w:hAnsi="Menlo" w:eastAsia="Menlo" w:cs="Menlo"/>
          <w:sz w:val="27"/>
          <w:szCs w:val="27"/>
          <w:bdr w:val="none" w:color="auto" w:sz="0" w:space="0"/>
        </w:rPr>
        <w:t>make config</w:t>
      </w:r>
      <w:r>
        <w:rPr>
          <w:bdr w:val="none" w:color="auto" w:sz="0" w:space="0"/>
        </w:rPr>
        <w:t> and model API keys). </w:t>
      </w:r>
      <w:r>
        <w:rPr>
          <w:rStyle w:val="13"/>
          <w:rFonts w:hint="default" w:ascii="Menlo" w:hAnsi="Menlo" w:eastAsia="Menlo" w:cs="Menlo"/>
          <w:sz w:val="27"/>
          <w:szCs w:val="27"/>
          <w:bdr w:val="none" w:color="auto" w:sz="0" w:space="0"/>
        </w:rPr>
        <w:t>make dev</w:t>
      </w:r>
      <w:r>
        <w:rPr>
          <w:bdr w:val="none" w:color="auto" w:sz="0" w:space="0"/>
        </w:rPr>
        <w:t> requires a valid configuration file (defaults to </w:t>
      </w:r>
      <w:r>
        <w:rPr>
          <w:rStyle w:val="13"/>
          <w:rFonts w:hint="default" w:ascii="Menlo" w:hAnsi="Menlo" w:eastAsia="Menlo" w:cs="Menlo"/>
          <w:sz w:val="27"/>
          <w:szCs w:val="27"/>
          <w:bdr w:val="none" w:color="auto" w:sz="0" w:space="0"/>
        </w:rPr>
        <w:t>config.yaml</w:t>
      </w:r>
      <w:r>
        <w:rPr>
          <w:bdr w:val="none" w:color="auto" w:sz="0" w:space="0"/>
        </w:rPr>
        <w:t> in the project root; can be overridden via </w:t>
      </w:r>
      <w:r>
        <w:rPr>
          <w:rStyle w:val="13"/>
          <w:rFonts w:hint="default" w:ascii="Menlo" w:hAnsi="Menlo" w:eastAsia="Menlo" w:cs="Menlo"/>
          <w:sz w:val="27"/>
          <w:szCs w:val="27"/>
          <w:bdr w:val="none" w:color="auto" w:sz="0" w:space="0"/>
        </w:rPr>
        <w:t>DEER_FLOW_CONFIG_PATH</w:t>
      </w:r>
      <w:r>
        <w:rPr>
          <w:bdr w:val="none" w:color="auto" w:sz="0" w:space="0"/>
        </w:rPr>
        <w:t>). On Windows, run the local development flow from Git Bash. Native </w:t>
      </w:r>
      <w:r>
        <w:rPr>
          <w:rStyle w:val="13"/>
          <w:rFonts w:hint="default" w:ascii="Menlo" w:hAnsi="Menlo" w:eastAsia="Menlo" w:cs="Menlo"/>
          <w:sz w:val="27"/>
          <w:szCs w:val="27"/>
          <w:bdr w:val="none" w:color="auto" w:sz="0" w:space="0"/>
        </w:rPr>
        <w:t>cmd.exe</w:t>
      </w:r>
      <w:r>
        <w:rPr>
          <w:bdr w:val="none" w:color="auto" w:sz="0" w:space="0"/>
        </w:rPr>
        <w:t> and PowerShell shells are not supported for the bash-based service scripts, and WSL is not guaranteed because some scripts rely on Git for Windows utilities such as </w:t>
      </w:r>
      <w:r>
        <w:rPr>
          <w:rStyle w:val="13"/>
          <w:rFonts w:hint="default" w:ascii="Menlo" w:hAnsi="Menlo" w:eastAsia="Menlo" w:cs="Menlo"/>
          <w:sz w:val="27"/>
          <w:szCs w:val="27"/>
          <w:bdr w:val="none" w:color="auto" w:sz="0" w:space="0"/>
        </w:rPr>
        <w:t>cygpath</w:t>
      </w:r>
      <w:r>
        <w:rPr>
          <w:bdr w:val="none" w:color="auto" w:sz="0" w:space="0"/>
        </w:rPr>
        <w:t>.</w:t>
      </w:r>
    </w:p>
    <w:p>
      <w:pPr>
        <w:keepNext w:val="0"/>
        <w:keepLines w:val="0"/>
        <w:widowControl/>
        <w:numPr>
          <w:ilvl w:val="0"/>
          <w:numId w:val="14"/>
        </w:numPr>
        <w:suppressLineNumbers w:val="0"/>
        <w:spacing w:before="960"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Check prerequisites</w:t>
      </w:r>
      <w:r>
        <w:rPr>
          <w:bdr w:val="none" w:color="auto" w:sz="0" w:space="0"/>
        </w:rPr>
        <w:t>:</w:t>
      </w:r>
    </w:p>
    <w:p>
      <w:pPr>
        <w:keepNext w:val="0"/>
        <w:keepLines w:val="0"/>
        <w:widowControl/>
        <w:numPr>
          <w:ilvl w:val="0"/>
          <w:numId w:val="14"/>
        </w:numPr>
        <w:suppressLineNumbers w:val="0"/>
        <w:spacing w:before="960"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make check  </w:t>
      </w:r>
      <w:r>
        <w:rPr>
          <w:rFonts w:hint="default" w:ascii="Menlo" w:hAnsi="Menlo" w:eastAsia="Menlo" w:cs="Menlo"/>
          <w:color w:val="59636E"/>
          <w:sz w:val="27"/>
          <w:szCs w:val="27"/>
          <w:bdr w:val="none" w:color="auto" w:sz="0" w:space="0"/>
          <w:shd w:val="clear" w:fill="F6F8FA"/>
        </w:rPr>
        <w:t># Verifies Node.js 22+, pnpm, uv, nginx</w:t>
      </w:r>
    </w:p>
    <w:p>
      <w:pPr>
        <w:keepNext w:val="0"/>
        <w:keepLines w:val="0"/>
        <w:widowControl/>
        <w:numPr>
          <w:ilvl w:val="0"/>
          <w:numId w:val="14"/>
        </w:numPr>
        <w:suppressLineNumbers w:val="0"/>
        <w:spacing w:before="960" w:beforeAutospacing="0" w:after="960" w:afterAutospacing="0"/>
        <w:ind w:left="2160" w:right="0" w:hanging="360"/>
      </w:pPr>
    </w:p>
    <w:p>
      <w:pPr>
        <w:keepNext w:val="0"/>
        <w:keepLines w:val="0"/>
        <w:widowControl/>
        <w:numPr>
          <w:ilvl w:val="0"/>
          <w:numId w:val="14"/>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Install dependencies</w:t>
      </w:r>
      <w:r>
        <w:rPr>
          <w:bdr w:val="none" w:color="auto" w:sz="0" w:space="0"/>
        </w:rPr>
        <w:t>:</w:t>
      </w:r>
    </w:p>
    <w:p>
      <w:pPr>
        <w:keepNext w:val="0"/>
        <w:keepLines w:val="0"/>
        <w:widowControl/>
        <w:numPr>
          <w:ilvl w:val="0"/>
          <w:numId w:val="14"/>
        </w:numPr>
        <w:suppressLineNumbers w:val="0"/>
        <w:spacing w:before="53"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make install  </w:t>
      </w:r>
      <w:r>
        <w:rPr>
          <w:rFonts w:hint="default" w:ascii="Menlo" w:hAnsi="Menlo" w:eastAsia="Menlo" w:cs="Menlo"/>
          <w:color w:val="59636E"/>
          <w:sz w:val="27"/>
          <w:szCs w:val="27"/>
          <w:bdr w:val="none" w:color="auto" w:sz="0" w:space="0"/>
          <w:shd w:val="clear" w:fill="F6F8FA"/>
        </w:rPr>
        <w:t># Install backend + frontend dependencies</w:t>
      </w:r>
    </w:p>
    <w:p>
      <w:pPr>
        <w:keepNext w:val="0"/>
        <w:keepLines w:val="0"/>
        <w:widowControl/>
        <w:numPr>
          <w:ilvl w:val="0"/>
          <w:numId w:val="14"/>
        </w:numPr>
        <w:suppressLineNumbers w:val="0"/>
        <w:spacing w:before="53" w:beforeAutospacing="0" w:after="960" w:afterAutospacing="0"/>
        <w:ind w:left="2160" w:right="0" w:hanging="360"/>
      </w:pPr>
    </w:p>
    <w:p>
      <w:pPr>
        <w:keepNext w:val="0"/>
        <w:keepLines w:val="0"/>
        <w:widowControl/>
        <w:numPr>
          <w:ilvl w:val="0"/>
          <w:numId w:val="14"/>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(Optional) Pre-pull sandbox image</w:t>
      </w:r>
      <w:r>
        <w:rPr>
          <w:bdr w:val="none" w:color="auto" w:sz="0" w:space="0"/>
        </w:rPr>
        <w:t>:</w:t>
      </w:r>
    </w:p>
    <w:p>
      <w:pPr>
        <w:keepNext w:val="0"/>
        <w:keepLines w:val="0"/>
        <w:widowControl/>
        <w:numPr>
          <w:ilvl w:val="0"/>
          <w:numId w:val="14"/>
        </w:numPr>
        <w:suppressLineNumbers w:val="0"/>
        <w:spacing w:before="53"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Recommended if using Docker/Container-based sandbox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make setup-sandbox</w:t>
      </w:r>
    </w:p>
    <w:p>
      <w:pPr>
        <w:keepNext w:val="0"/>
        <w:keepLines w:val="0"/>
        <w:widowControl/>
        <w:numPr>
          <w:ilvl w:val="0"/>
          <w:numId w:val="14"/>
        </w:numPr>
        <w:suppressLineNumbers w:val="0"/>
        <w:spacing w:before="53" w:beforeAutospacing="0" w:after="960" w:afterAutospacing="0"/>
        <w:ind w:left="2160" w:right="0" w:hanging="360"/>
      </w:pPr>
    </w:p>
    <w:p>
      <w:pPr>
        <w:keepNext w:val="0"/>
        <w:keepLines w:val="0"/>
        <w:widowControl/>
        <w:numPr>
          <w:ilvl w:val="0"/>
          <w:numId w:val="14"/>
        </w:numPr>
        <w:suppressLineNumbers w:val="0"/>
        <w:spacing w:before="53" w:beforeAutospacing="0" w:after="1280" w:afterAutospacing="0"/>
        <w:ind w:left="2882"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(Optional) Load sample memory data for local review</w:t>
      </w:r>
      <w:r>
        <w:rPr>
          <w:bdr w:val="none" w:color="auto" w:sz="0" w:space="0"/>
        </w:rPr>
        <w:t>:</w:t>
      </w:r>
    </w:p>
    <w:p>
      <w:pPr>
        <w:keepNext w:val="0"/>
        <w:keepLines w:val="0"/>
        <w:widowControl/>
        <w:numPr>
          <w:ilvl w:val="0"/>
          <w:numId w:val="14"/>
        </w:numPr>
        <w:suppressLineNumbers w:val="0"/>
        <w:spacing w:before="53" w:beforeAutospacing="0" w:after="1280" w:afterAutospacing="0"/>
        <w:ind w:left="2882"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python scripts/load_memory_sample.py</w:t>
      </w:r>
    </w:p>
    <w:p>
      <w:pPr>
        <w:keepNext w:val="0"/>
        <w:keepLines w:val="0"/>
        <w:widowControl/>
        <w:numPr>
          <w:ilvl w:val="0"/>
          <w:numId w:val="14"/>
        </w:numPr>
        <w:suppressLineNumbers w:val="0"/>
        <w:spacing w:before="53" w:beforeAutospacing="0" w:after="1280" w:afterAutospacing="0"/>
        <w:ind w:left="2882" w:right="0" w:hanging="360"/>
      </w:pPr>
    </w:p>
    <w:p>
      <w:pPr>
        <w:pStyle w:val="7"/>
        <w:keepNext w:val="0"/>
        <w:keepLines w:val="0"/>
        <w:widowControl/>
        <w:suppressLineNumbers w:val="0"/>
        <w:spacing w:before="640" w:beforeAutospacing="0" w:after="640" w:afterAutospacing="0"/>
        <w:ind w:left="720" w:right="0"/>
      </w:pPr>
      <w:r>
        <w:rPr>
          <w:bdr w:val="none" w:color="auto" w:sz="0" w:space="0"/>
        </w:rPr>
        <w:t>This copies the sample fixture into the default local runtime memory file so reviewers can immediately test </w:t>
      </w:r>
      <w:r>
        <w:rPr>
          <w:rStyle w:val="13"/>
          <w:rFonts w:hint="default" w:ascii="Menlo" w:hAnsi="Menlo" w:eastAsia="Menlo" w:cs="Menlo"/>
          <w:sz w:val="27"/>
          <w:szCs w:val="27"/>
          <w:bdr w:val="none" w:color="auto" w:sz="0" w:space="0"/>
        </w:rPr>
        <w:t>Settings &gt; Memory</w:t>
      </w:r>
      <w:r>
        <w:rPr>
          <w:bdr w:val="none" w:color="auto" w:sz="0" w:space="0"/>
        </w:rPr>
        <w:t>. See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"https://github.com/bytedance/deer-flow/blob/main/backend/docs/MEMORY_SETTINGS_REVIEW.md" </w:instrText>
      </w:r>
      <w:r>
        <w:rPr>
          <w:color w:val="0969DA"/>
          <w:u w:val="single"/>
          <w:bdr w:val="none" w:color="auto" w:sz="0" w:space="0"/>
        </w:rPr>
        <w:fldChar w:fldCharType="separate"/>
      </w:r>
      <w:r>
        <w:rPr>
          <w:rStyle w:val="12"/>
          <w:color w:val="0969DA"/>
          <w:u w:val="single"/>
          <w:bdr w:val="none" w:color="auto" w:sz="0" w:space="0"/>
        </w:rPr>
        <w:t>backend/docs/MEMORY_SETTINGS_REVIEW.md</w:t>
      </w:r>
      <w:r>
        <w:rPr>
          <w:color w:val="0969DA"/>
          <w:u w:val="single"/>
          <w:bdr w:val="none" w:color="auto" w:sz="0" w:space="0"/>
        </w:rPr>
        <w:fldChar w:fldCharType="end"/>
      </w:r>
      <w:r>
        <w:rPr>
          <w:bdr w:val="none" w:color="auto" w:sz="0" w:space="0"/>
        </w:rPr>
        <w:t> for the shortest review flow.</w:t>
      </w:r>
    </w:p>
    <w:p>
      <w:pPr>
        <w:keepNext w:val="0"/>
        <w:keepLines w:val="0"/>
        <w:widowControl/>
        <w:numPr>
          <w:ilvl w:val="0"/>
          <w:numId w:val="14"/>
        </w:numPr>
        <w:suppressLineNumbers w:val="0"/>
        <w:spacing w:before="53" w:beforeAutospacing="0" w:after="1280" w:afterAutospacing="0"/>
        <w:ind w:left="2882" w:right="0" w:hanging="360"/>
      </w:pPr>
    </w:p>
    <w:p>
      <w:pPr>
        <w:keepNext w:val="0"/>
        <w:keepLines w:val="0"/>
        <w:widowControl/>
        <w:numPr>
          <w:ilvl w:val="0"/>
          <w:numId w:val="14"/>
        </w:numPr>
        <w:suppressLineNumbers w:val="0"/>
        <w:spacing w:before="53" w:beforeAutospacing="0" w:after="960" w:afterAutospacing="0"/>
        <w:ind w:left="216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Start services</w:t>
      </w:r>
      <w:r>
        <w:rPr>
          <w:bdr w:val="none" w:color="auto" w:sz="0" w:space="0"/>
        </w:rPr>
        <w:t>:</w:t>
      </w:r>
    </w:p>
    <w:p>
      <w:pPr>
        <w:keepNext w:val="0"/>
        <w:keepLines w:val="0"/>
        <w:widowControl/>
        <w:numPr>
          <w:ilvl w:val="0"/>
          <w:numId w:val="14"/>
        </w:numPr>
        <w:suppressLineNumbers w:val="0"/>
        <w:spacing w:before="53" w:beforeAutospacing="0" w:after="960" w:afterAutospacing="0"/>
        <w:ind w:left="2160" w:right="0" w:hanging="360"/>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72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make dev</w:t>
      </w:r>
    </w:p>
    <w:p>
      <w:pPr>
        <w:keepNext w:val="0"/>
        <w:keepLines w:val="0"/>
        <w:widowControl/>
        <w:numPr>
          <w:ilvl w:val="0"/>
          <w:numId w:val="14"/>
        </w:numPr>
        <w:suppressLineNumbers w:val="0"/>
        <w:spacing w:before="53" w:beforeAutospacing="0" w:after="960" w:afterAutospacing="0"/>
        <w:ind w:left="2160" w:right="0" w:hanging="360"/>
      </w:pPr>
    </w:p>
    <w:p>
      <w:pPr>
        <w:keepNext w:val="0"/>
        <w:keepLines w:val="0"/>
        <w:widowControl/>
        <w:numPr>
          <w:ilvl w:val="0"/>
          <w:numId w:val="14"/>
        </w:numPr>
        <w:suppressLineNumbers w:val="0"/>
        <w:spacing w:before="53" w:beforeAutospacing="0" w:after="640" w:afterAutospacing="0"/>
        <w:ind w:left="1440" w:right="0" w:hanging="360"/>
      </w:pPr>
    </w:p>
    <w:p>
      <w:pPr>
        <w:pStyle w:val="7"/>
        <w:keepNext w:val="0"/>
        <w:keepLines w:val="0"/>
        <w:widowControl/>
        <w:suppressLineNumbers w:val="0"/>
        <w:spacing w:before="640" w:beforeAutospacing="0" w:after="640" w:afterAutospacing="0"/>
        <w:ind w:left="720" w:right="0"/>
      </w:pPr>
      <w:r>
        <w:rPr>
          <w:rStyle w:val="10"/>
          <w:b/>
          <w:bCs/>
          <w:bdr w:val="none" w:color="auto" w:sz="0" w:space="0"/>
        </w:rPr>
        <w:t>Access</w:t>
      </w:r>
      <w:r>
        <w:rPr>
          <w:bdr w:val="none" w:color="auto" w:sz="0" w:space="0"/>
        </w:rPr>
        <w:t>: </w:t>
      </w:r>
      <w:r>
        <w:rPr>
          <w:color w:val="0969DA"/>
          <w:u w:val="single"/>
          <w:bdr w:val="none" w:color="auto" w:sz="0" w:space="0"/>
        </w:rPr>
        <w:fldChar w:fldCharType="begin"/>
      </w:r>
      <w:r>
        <w:rPr>
          <w:color w:val="0969DA"/>
          <w:u w:val="single"/>
          <w:bdr w:val="none" w:color="auto" w:sz="0" w:space="0"/>
        </w:rPr>
        <w:instrText xml:space="preserve"> HYPERLINK "http://localhost:2026/" </w:instrText>
      </w:r>
      <w:r>
        <w:rPr>
          <w:color w:val="0969DA"/>
          <w:u w:val="single"/>
          <w:bdr w:val="none" w:color="auto" w:sz="0" w:space="0"/>
        </w:rPr>
        <w:fldChar w:fldCharType="separate"/>
      </w:r>
      <w:r>
        <w:rPr>
          <w:rStyle w:val="12"/>
          <w:color w:val="0969DA"/>
          <w:u w:val="single"/>
          <w:bdr w:val="none" w:color="auto" w:sz="0" w:space="0"/>
        </w:rPr>
        <w:t>http://localhost:2026</w:t>
      </w:r>
      <w:r>
        <w:rPr>
          <w:color w:val="0969DA"/>
          <w:u w:val="single"/>
          <w:bdr w:val="none" w:color="auto" w:sz="0" w:space="0"/>
        </w:rPr>
        <w:fldChar w:fldCharType="end"/>
      </w:r>
    </w:p>
    <w:p>
      <w:pPr>
        <w:keepNext w:val="0"/>
        <w:keepLines w:val="0"/>
        <w:widowControl/>
        <w:numPr>
          <w:ilvl w:val="0"/>
          <w:numId w:val="14"/>
        </w:numPr>
        <w:suppressLineNumbers w:val="0"/>
        <w:spacing w:before="53" w:beforeAutospacing="0" w:after="640" w:afterAutospacing="0"/>
        <w:ind w:left="1440" w:right="0" w:hanging="360"/>
      </w:pP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Startup Modes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"startup-modes"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supports multiple startup modes across two dimensions:</w:t>
      </w:r>
    </w:p>
    <w:p>
      <w:pPr>
        <w:keepNext w:val="0"/>
        <w:keepLines w:val="0"/>
        <w:widowControl/>
        <w:numPr>
          <w:ilvl w:val="0"/>
          <w:numId w:val="15"/>
        </w:numPr>
        <w:suppressLineNumbers w:val="0"/>
        <w:spacing w:before="320" w:beforeAutospacing="0" w:after="320" w:afterAutospacing="0"/>
        <w:ind w:left="720" w:right="0" w:hanging="360"/>
      </w:pPr>
      <w:r>
        <w:rPr>
          <w:rStyle w:val="10"/>
          <w:b/>
          <w:bCs/>
          <w:bdr w:val="none" w:color="auto" w:sz="0" w:space="0"/>
        </w:rPr>
        <w:t>Dev / Prod</w:t>
      </w:r>
      <w:r>
        <w:rPr>
          <w:bdr w:val="none" w:color="auto" w:sz="0" w:space="0"/>
        </w:rPr>
        <w:t> — dev enables hot-reload; prod uses pre-built frontend</w:t>
      </w:r>
    </w:p>
    <w:p>
      <w:pPr>
        <w:keepNext w:val="0"/>
        <w:keepLines w:val="0"/>
        <w:widowControl/>
        <w:numPr>
          <w:ilvl w:val="0"/>
          <w:numId w:val="15"/>
        </w:numPr>
        <w:suppressLineNumbers w:val="0"/>
        <w:spacing w:before="53" w:beforeAutospacing="0" w:after="320" w:afterAutospacing="0"/>
        <w:ind w:left="720" w:right="0" w:hanging="360"/>
      </w:pPr>
      <w:r>
        <w:rPr>
          <w:rStyle w:val="10"/>
          <w:b/>
          <w:bCs/>
          <w:bdr w:val="none" w:color="auto" w:sz="0" w:space="0"/>
        </w:rPr>
        <w:t>Standard / Gateway</w:t>
      </w:r>
      <w:r>
        <w:rPr>
          <w:bdr w:val="none" w:color="auto" w:sz="0" w:space="0"/>
        </w:rPr>
        <w:t> — standard uses a separate LangGraph server (4 processes); Gateway mode (experimental) embeds the agent runtime in the Gateway API (3 processes)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7"/>
        <w:gridCol w:w="1940"/>
        <w:gridCol w:w="1940"/>
        <w:gridCol w:w="2019"/>
        <w:gridCol w:w="2020"/>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jc w:val="center"/>
              <w:rPr>
                <w:rFonts w:hint="eastAsia" w:ascii="宋体"/>
                <w:b/>
                <w:bCs/>
                <w:sz w:val="24"/>
                <w:szCs w:val="24"/>
              </w:rPr>
            </w:pP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Style w:val="10"/>
                <w:rFonts w:ascii="宋体" w:hAnsi="宋体" w:eastAsia="宋体" w:cs="宋体"/>
                <w:b/>
                <w:bCs/>
                <w:kern w:val="0"/>
                <w:sz w:val="24"/>
                <w:szCs w:val="24"/>
                <w:bdr w:val="none" w:color="auto" w:sz="0" w:space="0"/>
                <w:lang w:val="en-US" w:eastAsia="zh-CN" w:bidi="ar"/>
              </w:rPr>
              <w:t>Local Foreground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Style w:val="10"/>
                <w:rFonts w:ascii="宋体" w:hAnsi="宋体" w:eastAsia="宋体" w:cs="宋体"/>
                <w:b/>
                <w:bCs/>
                <w:kern w:val="0"/>
                <w:sz w:val="24"/>
                <w:szCs w:val="24"/>
                <w:bdr w:val="none" w:color="auto" w:sz="0" w:space="0"/>
                <w:lang w:val="en-US" w:eastAsia="zh-CN" w:bidi="ar"/>
              </w:rPr>
              <w:t>Local Daemon</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Style w:val="10"/>
                <w:rFonts w:ascii="宋体" w:hAnsi="宋体" w:eastAsia="宋体" w:cs="宋体"/>
                <w:b/>
                <w:bCs/>
                <w:kern w:val="0"/>
                <w:sz w:val="24"/>
                <w:szCs w:val="24"/>
                <w:bdr w:val="none" w:color="auto" w:sz="0" w:space="0"/>
                <w:lang w:val="en-US" w:eastAsia="zh-CN" w:bidi="ar"/>
              </w:rPr>
              <w:t>Docker Dev</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Style w:val="10"/>
                <w:rFonts w:ascii="宋体" w:hAnsi="宋体" w:eastAsia="宋体" w:cs="宋体"/>
                <w:b/>
                <w:bCs/>
                <w:kern w:val="0"/>
                <w:sz w:val="24"/>
                <w:szCs w:val="24"/>
                <w:bdr w:val="none" w:color="auto" w:sz="0" w:space="0"/>
                <w:lang w:val="en-US" w:eastAsia="zh-CN" w:bidi="ar"/>
              </w:rPr>
              <w:t>Docker Prod</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Dev</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--dev</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dev</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--dev --daemon</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dev-daemon</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./scripts/docker.sh start</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docker-start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Dev + Gateway</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--dev --gateway</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dev-pro</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--dev --gateway --daemon</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dev-daemon-pro</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./scripts/docker.sh start --gateway</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docker-start-pro</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Prod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--prod</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start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--prod --daemon</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start-daemon</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./scripts/deploy.sh</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up</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Prod + Gateway</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--prod --gateway</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start-pro</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--prod --gateway --daemon</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start-daemon-pro</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./scripts/deploy.sh --gateway</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up-pro</w:t>
            </w:r>
          </w:p>
        </w:tc>
      </w:tr>
    </w:tbl>
    <w:p>
      <w:pPr>
        <w:rPr>
          <w:vanish/>
          <w:sz w:val="24"/>
          <w:szCs w:val="24"/>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88"/>
        <w:gridCol w:w="2538"/>
        <w:gridCol w:w="2650"/>
        <w:gridCol w:w="2650"/>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Action</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Local</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Docker Dev</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Docker Prod</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Stop</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--stop</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stop</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./scripts/docker.sh stop</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docker-stop</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./scripts/deploy.sh down</w:t>
            </w:r>
            <w:r>
              <w:rPr>
                <w:rFonts w:ascii="宋体" w:hAnsi="宋体" w:eastAsia="宋体" w:cs="宋体"/>
                <w:kern w:val="0"/>
                <w:sz w:val="24"/>
                <w:szCs w:val="24"/>
                <w:bdr w:val="none" w:color="auto" w:sz="0" w:space="0"/>
                <w:lang w:val="en-US" w:eastAsia="zh-CN" w:bidi="ar"/>
              </w:rPr>
              <w:br w:type="textWrapping"/>
            </w:r>
            <w:r>
              <w:rPr>
                <w:rStyle w:val="13"/>
                <w:rFonts w:hint="default" w:ascii="Menlo" w:hAnsi="Menlo" w:eastAsia="Menlo" w:cs="Menlo"/>
                <w:kern w:val="0"/>
                <w:sz w:val="27"/>
                <w:szCs w:val="27"/>
                <w:bdr w:val="none" w:color="auto" w:sz="0" w:space="0"/>
                <w:lang w:val="en-US" w:eastAsia="zh-CN" w:bidi="ar"/>
              </w:rPr>
              <w:t>make down</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Restart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./scripts/serve.sh --restart [flags]</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./scripts/docker.sh restart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t>
            </w:r>
          </w:p>
        </w:tc>
      </w:tr>
    </w:tbl>
    <w:p>
      <w:pPr>
        <w:pStyle w:val="7"/>
        <w:keepNext w:val="0"/>
        <w:keepLines w:val="0"/>
        <w:widowControl/>
        <w:suppressLineNumbers w:val="0"/>
        <w:spacing w:before="320" w:beforeAutospacing="0" w:after="320" w:afterAutospacing="0"/>
        <w:ind w:left="720" w:right="720"/>
      </w:pPr>
      <w:r>
        <w:rPr>
          <w:rStyle w:val="10"/>
          <w:rFonts w:hint="eastAsia" w:ascii="宋体" w:hAnsi="宋体" w:eastAsia="宋体" w:cs="宋体"/>
          <w:b/>
          <w:bCs/>
          <w:color w:val="59636E"/>
          <w:sz w:val="24"/>
          <w:szCs w:val="24"/>
          <w:bdr w:val="none" w:color="auto" w:sz="0" w:space="0"/>
        </w:rPr>
        <w:t>Gateway mode</w:t>
      </w:r>
      <w:r>
        <w:rPr>
          <w:rFonts w:hint="eastAsia" w:ascii="宋体" w:hAnsi="宋体" w:eastAsia="宋体" w:cs="宋体"/>
          <w:color w:val="59636E"/>
          <w:sz w:val="24"/>
          <w:szCs w:val="24"/>
          <w:bdr w:val="none" w:color="auto" w:sz="0" w:space="0"/>
        </w:rPr>
        <w:t> eliminates the LangGraph server process — the Gateway API handles agent execution directly via async tasks, managing its own concurrency.</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Why Gateway Mode?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"why-gateway-mode"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In standard mode, DeerFlow runs a dedicated </w:t>
      </w:r>
      <w:r>
        <w:rPr>
          <w:color w:val="0969DA"/>
          <w:u w:val="single"/>
          <w:bdr w:val="none" w:color="auto" w:sz="0" w:space="0"/>
        </w:rPr>
        <w:fldChar w:fldCharType="begin"/>
      </w:r>
      <w:r>
        <w:rPr>
          <w:color w:val="0969DA"/>
          <w:u w:val="single"/>
          <w:bdr w:val="none" w:color="auto" w:sz="0" w:space="0"/>
        </w:rPr>
        <w:instrText xml:space="preserve"> HYPERLINK "https://langchain-ai.github.io/langgraph/" </w:instrText>
      </w:r>
      <w:r>
        <w:rPr>
          <w:color w:val="0969DA"/>
          <w:u w:val="single"/>
          <w:bdr w:val="none" w:color="auto" w:sz="0" w:space="0"/>
        </w:rPr>
        <w:fldChar w:fldCharType="separate"/>
      </w:r>
      <w:r>
        <w:rPr>
          <w:rStyle w:val="12"/>
          <w:color w:val="0969DA"/>
          <w:u w:val="single"/>
          <w:bdr w:val="none" w:color="auto" w:sz="0" w:space="0"/>
        </w:rPr>
        <w:t>LangGraph Platform</w:t>
      </w:r>
      <w:r>
        <w:rPr>
          <w:color w:val="0969DA"/>
          <w:u w:val="single"/>
          <w:bdr w:val="none" w:color="auto" w:sz="0" w:space="0"/>
        </w:rPr>
        <w:fldChar w:fldCharType="end"/>
      </w:r>
      <w:r>
        <w:rPr>
          <w:bdr w:val="none" w:color="auto" w:sz="0" w:space="0"/>
        </w:rPr>
        <w:t> server alongside the Gateway API. This architecture works well but has trade-offs: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6"/>
        <w:gridCol w:w="4268"/>
        <w:gridCol w:w="2662"/>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jc w:val="center"/>
              <w:rPr>
                <w:rFonts w:hint="eastAsia" w:ascii="宋体"/>
                <w:b/>
                <w:bCs/>
                <w:sz w:val="24"/>
                <w:szCs w:val="24"/>
              </w:rPr>
            </w:pP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Standard Mode</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Gateway Mode</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Architecture</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Gateway (REST API) + LangGraph (agent runtime)</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Gateway embeds agent runtime</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Concurrency</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--n-jobs-per-worker</w:t>
            </w:r>
            <w:r>
              <w:rPr>
                <w:rFonts w:ascii="宋体" w:hAnsi="宋体" w:eastAsia="宋体" w:cs="宋体"/>
                <w:kern w:val="0"/>
                <w:sz w:val="24"/>
                <w:szCs w:val="24"/>
                <w:bdr w:val="none" w:color="auto" w:sz="0" w:space="0"/>
                <w:lang w:val="en-US" w:eastAsia="zh-CN" w:bidi="ar"/>
              </w:rPr>
              <w:t> per worker (requires license)</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--workers</w:t>
            </w:r>
            <w:r>
              <w:rPr>
                <w:rFonts w:ascii="宋体" w:hAnsi="宋体" w:eastAsia="宋体" w:cs="宋体"/>
                <w:kern w:val="0"/>
                <w:sz w:val="24"/>
                <w:szCs w:val="24"/>
                <w:bdr w:val="none" w:color="auto" w:sz="0" w:space="0"/>
                <w:lang w:val="en-US" w:eastAsia="zh-CN" w:bidi="ar"/>
              </w:rPr>
              <w:t> × async tasks (no per-worker cap)</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Containers / Processes</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 (frontend, gateway, langgraph, nginx)</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 (frontend, gateway, nginx)</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Resource usage</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Higher (two Python runtimes)</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Lower (single Python runtime)</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LangGraph Platform license</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Required for production images</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Not required</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0"/>
                <w:rFonts w:ascii="宋体" w:hAnsi="宋体" w:eastAsia="宋体" w:cs="宋体"/>
                <w:b/>
                <w:bCs/>
                <w:kern w:val="0"/>
                <w:sz w:val="24"/>
                <w:szCs w:val="24"/>
                <w:bdr w:val="none" w:color="auto" w:sz="0" w:space="0"/>
                <w:lang w:val="en-US" w:eastAsia="zh-CN" w:bidi="ar"/>
              </w:rPr>
              <w:t>Cold start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Slower (two services to initialize)</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Faster</w:t>
            </w:r>
          </w:p>
        </w:tc>
      </w:tr>
    </w:tbl>
    <w:p>
      <w:pPr>
        <w:pStyle w:val="7"/>
        <w:keepNext w:val="0"/>
        <w:keepLines w:val="0"/>
        <w:widowControl/>
        <w:suppressLineNumbers w:val="0"/>
        <w:spacing w:before="320" w:beforeAutospacing="0" w:after="640" w:afterAutospacing="0"/>
        <w:ind w:left="0" w:right="0"/>
      </w:pPr>
      <w:r>
        <w:rPr>
          <w:bdr w:val="none" w:color="auto" w:sz="0" w:space="0"/>
        </w:rPr>
        <w:t>Both modes are functionally equivalent — the same agents, tools, and skills work in either mode.</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Docker Production Deployment</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"docker-production-deployment"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rStyle w:val="13"/>
          <w:rFonts w:hint="default" w:ascii="Menlo" w:hAnsi="Menlo" w:eastAsia="Menlo" w:cs="Menlo"/>
          <w:sz w:val="27"/>
          <w:szCs w:val="27"/>
          <w:bdr w:val="none" w:color="auto" w:sz="0" w:space="0"/>
        </w:rPr>
        <w:t>deploy.sh</w:t>
      </w:r>
      <w:r>
        <w:rPr>
          <w:bdr w:val="none" w:color="auto" w:sz="0" w:space="0"/>
        </w:rPr>
        <w:t> supports building and starting separately. Images are mode-agnostic — runtime mode is selected at start time: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One-step (build + start)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deploy.sh                    </w:t>
      </w:r>
      <w:r>
        <w:rPr>
          <w:rFonts w:hint="default" w:ascii="Menlo" w:hAnsi="Menlo" w:eastAsia="Menlo" w:cs="Menlo"/>
          <w:color w:val="59636E"/>
          <w:sz w:val="27"/>
          <w:szCs w:val="27"/>
          <w:bdr w:val="none" w:color="auto" w:sz="0" w:space="0"/>
          <w:shd w:val="clear" w:fill="F6F8FA"/>
        </w:rPr>
        <w:t># standard mode (default)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deploy.sh --gateway          </w:t>
      </w:r>
      <w:r>
        <w:rPr>
          <w:rFonts w:hint="default" w:ascii="Menlo" w:hAnsi="Menlo" w:eastAsia="Menlo" w:cs="Menlo"/>
          <w:color w:val="59636E"/>
          <w:sz w:val="27"/>
          <w:szCs w:val="27"/>
          <w:bdr w:val="none" w:color="auto" w:sz="0" w:space="0"/>
          <w:shd w:val="clear" w:fill="F6F8FA"/>
        </w:rPr>
        <w:t># gateway mode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Two-step (build once, start with any mode)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deploy.sh build              </w:t>
      </w:r>
      <w:r>
        <w:rPr>
          <w:rFonts w:hint="default" w:ascii="Menlo" w:hAnsi="Menlo" w:eastAsia="Menlo" w:cs="Menlo"/>
          <w:color w:val="59636E"/>
          <w:sz w:val="27"/>
          <w:szCs w:val="27"/>
          <w:bdr w:val="none" w:color="auto" w:sz="0" w:space="0"/>
          <w:shd w:val="clear" w:fill="F6F8FA"/>
        </w:rPr>
        <w:t># build all images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deploy.sh start              </w:t>
      </w:r>
      <w:r>
        <w:rPr>
          <w:rFonts w:hint="default" w:ascii="Menlo" w:hAnsi="Menlo" w:eastAsia="Menlo" w:cs="Menlo"/>
          <w:color w:val="59636E"/>
          <w:sz w:val="27"/>
          <w:szCs w:val="27"/>
          <w:bdr w:val="none" w:color="auto" w:sz="0" w:space="0"/>
          <w:shd w:val="clear" w:fill="F6F8FA"/>
        </w:rPr>
        <w:t># start in standard mode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deploy.sh start --gateway    </w:t>
      </w:r>
      <w:r>
        <w:rPr>
          <w:rFonts w:hint="default" w:ascii="Menlo" w:hAnsi="Menlo" w:eastAsia="Menlo" w:cs="Menlo"/>
          <w:color w:val="59636E"/>
          <w:sz w:val="27"/>
          <w:szCs w:val="27"/>
          <w:bdr w:val="none" w:color="auto" w:sz="0" w:space="0"/>
          <w:shd w:val="clear" w:fill="F6F8FA"/>
        </w:rPr>
        <w:t># start in gateway mode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Stop</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deploy.sh down</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Advanced</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"advanced"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Sandbox Mode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"sandbox-mode"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supports multiple sandbox execution modes:</w:t>
      </w:r>
    </w:p>
    <w:p>
      <w:pPr>
        <w:keepNext w:val="0"/>
        <w:keepLines w:val="0"/>
        <w:widowControl/>
        <w:numPr>
          <w:ilvl w:val="0"/>
          <w:numId w:val="16"/>
        </w:numPr>
        <w:suppressLineNumbers w:val="0"/>
        <w:spacing w:before="320" w:beforeAutospacing="0" w:after="320" w:afterAutospacing="0"/>
        <w:ind w:left="720" w:right="0" w:hanging="360"/>
      </w:pPr>
      <w:r>
        <w:rPr>
          <w:rStyle w:val="10"/>
          <w:b/>
          <w:bCs/>
          <w:bdr w:val="none" w:color="auto" w:sz="0" w:space="0"/>
        </w:rPr>
        <w:t>Local Execution</w:t>
      </w:r>
      <w:r>
        <w:rPr>
          <w:bdr w:val="none" w:color="auto" w:sz="0" w:space="0"/>
        </w:rPr>
        <w:t> (runs sandbox code directly on the host machine)</w:t>
      </w:r>
    </w:p>
    <w:p>
      <w:pPr>
        <w:keepNext w:val="0"/>
        <w:keepLines w:val="0"/>
        <w:widowControl/>
        <w:numPr>
          <w:ilvl w:val="0"/>
          <w:numId w:val="16"/>
        </w:numPr>
        <w:suppressLineNumbers w:val="0"/>
        <w:spacing w:before="53" w:beforeAutospacing="0" w:after="320" w:afterAutospacing="0"/>
        <w:ind w:left="720" w:right="0" w:hanging="360"/>
      </w:pPr>
      <w:r>
        <w:rPr>
          <w:rStyle w:val="10"/>
          <w:b/>
          <w:bCs/>
          <w:bdr w:val="none" w:color="auto" w:sz="0" w:space="0"/>
        </w:rPr>
        <w:t>Docker Execution</w:t>
      </w:r>
      <w:r>
        <w:rPr>
          <w:bdr w:val="none" w:color="auto" w:sz="0" w:space="0"/>
        </w:rPr>
        <w:t> (runs sandbox code in isolated Docker containers)</w:t>
      </w:r>
    </w:p>
    <w:p>
      <w:pPr>
        <w:keepNext w:val="0"/>
        <w:keepLines w:val="0"/>
        <w:widowControl/>
        <w:numPr>
          <w:ilvl w:val="0"/>
          <w:numId w:val="16"/>
        </w:numPr>
        <w:suppressLineNumbers w:val="0"/>
        <w:spacing w:before="53" w:beforeAutospacing="0" w:after="320" w:afterAutospacing="0"/>
        <w:ind w:left="720" w:right="0" w:hanging="360"/>
      </w:pPr>
      <w:r>
        <w:rPr>
          <w:rStyle w:val="10"/>
          <w:b/>
          <w:bCs/>
          <w:bdr w:val="none" w:color="auto" w:sz="0" w:space="0"/>
        </w:rPr>
        <w:t>Docker Execution with Kubernetes</w:t>
      </w:r>
      <w:r>
        <w:rPr>
          <w:bdr w:val="none" w:color="auto" w:sz="0" w:space="0"/>
        </w:rPr>
        <w:t> (runs sandbox code in Kubernetes pods via provisioner service)</w:t>
      </w:r>
    </w:p>
    <w:p>
      <w:pPr>
        <w:pStyle w:val="7"/>
        <w:keepNext w:val="0"/>
        <w:keepLines w:val="0"/>
        <w:widowControl/>
        <w:suppressLineNumbers w:val="0"/>
        <w:spacing w:before="320" w:beforeAutospacing="0" w:after="640" w:afterAutospacing="0"/>
        <w:ind w:left="0" w:right="0"/>
      </w:pPr>
      <w:r>
        <w:rPr>
          <w:bdr w:val="none" w:color="auto" w:sz="0" w:space="0"/>
        </w:rPr>
        <w:t>For Docker development, service startup follows </w:t>
      </w:r>
      <w:r>
        <w:rPr>
          <w:rStyle w:val="13"/>
          <w:rFonts w:hint="default" w:ascii="Menlo" w:hAnsi="Menlo" w:eastAsia="Menlo" w:cs="Menlo"/>
          <w:sz w:val="27"/>
          <w:szCs w:val="27"/>
          <w:bdr w:val="none" w:color="auto" w:sz="0" w:space="0"/>
        </w:rPr>
        <w:t>config.yaml</w:t>
      </w:r>
      <w:r>
        <w:rPr>
          <w:bdr w:val="none" w:color="auto" w:sz="0" w:space="0"/>
        </w:rPr>
        <w:t> sandbox mode. In Local/Docker modes, </w:t>
      </w:r>
      <w:r>
        <w:rPr>
          <w:rStyle w:val="13"/>
          <w:rFonts w:hint="default" w:ascii="Menlo" w:hAnsi="Menlo" w:eastAsia="Menlo" w:cs="Menlo"/>
          <w:sz w:val="27"/>
          <w:szCs w:val="27"/>
          <w:bdr w:val="none" w:color="auto" w:sz="0" w:space="0"/>
        </w:rPr>
        <w:t>provisioner</w:t>
      </w:r>
      <w:r>
        <w:rPr>
          <w:bdr w:val="none" w:color="auto" w:sz="0" w:space="0"/>
        </w:rPr>
        <w:t> is not started.</w:t>
      </w:r>
    </w:p>
    <w:p>
      <w:pPr>
        <w:pStyle w:val="7"/>
        <w:keepNext w:val="0"/>
        <w:keepLines w:val="0"/>
        <w:widowControl/>
        <w:suppressLineNumbers w:val="0"/>
        <w:spacing w:before="320" w:beforeAutospacing="0" w:after="640" w:afterAutospacing="0"/>
        <w:ind w:left="0" w:right="0"/>
      </w:pPr>
      <w:r>
        <w:rPr>
          <w:bdr w:val="none" w:color="auto" w:sz="0" w:space="0"/>
        </w:rPr>
        <w:t>See the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"https://github.com/bytedance/deer-flow/blob/main/backend/docs/CONFIGURATION.md" \l "sandbox" </w:instrText>
      </w:r>
      <w:r>
        <w:rPr>
          <w:color w:val="0969DA"/>
          <w:u w:val="single"/>
          <w:bdr w:val="none" w:color="auto" w:sz="0" w:space="0"/>
        </w:rPr>
        <w:fldChar w:fldCharType="separate"/>
      </w:r>
      <w:r>
        <w:rPr>
          <w:rStyle w:val="12"/>
          <w:color w:val="0969DA"/>
          <w:u w:val="single"/>
          <w:bdr w:val="none" w:color="auto" w:sz="0" w:space="0"/>
        </w:rPr>
        <w:t>Sandbox Configuration Guide</w:t>
      </w:r>
      <w:r>
        <w:rPr>
          <w:color w:val="0969DA"/>
          <w:u w:val="single"/>
          <w:bdr w:val="none" w:color="auto" w:sz="0" w:space="0"/>
        </w:rPr>
        <w:fldChar w:fldCharType="end"/>
      </w:r>
      <w:r>
        <w:rPr>
          <w:bdr w:val="none" w:color="auto" w:sz="0" w:space="0"/>
        </w:rPr>
        <w:t> to configure your preferred mode.</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MCP Server</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"mcp-server"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supports configurable MCP servers and skills to extend its capabilities. For HTTP/SSE MCP servers, OAuth token flows are supported (</w:t>
      </w:r>
      <w:r>
        <w:rPr>
          <w:rStyle w:val="13"/>
          <w:rFonts w:hint="default" w:ascii="Menlo" w:hAnsi="Menlo" w:eastAsia="Menlo" w:cs="Menlo"/>
          <w:sz w:val="27"/>
          <w:szCs w:val="27"/>
          <w:bdr w:val="none" w:color="auto" w:sz="0" w:space="0"/>
        </w:rPr>
        <w:t>client_credentials</w:t>
      </w:r>
      <w:r>
        <w:rPr>
          <w:bdr w:val="none" w:color="auto" w:sz="0" w:space="0"/>
        </w:rPr>
        <w:t>, </w:t>
      </w:r>
      <w:r>
        <w:rPr>
          <w:rStyle w:val="13"/>
          <w:rFonts w:hint="default" w:ascii="Menlo" w:hAnsi="Menlo" w:eastAsia="Menlo" w:cs="Menlo"/>
          <w:sz w:val="27"/>
          <w:szCs w:val="27"/>
          <w:bdr w:val="none" w:color="auto" w:sz="0" w:space="0"/>
        </w:rPr>
        <w:t>refresh_token</w:t>
      </w:r>
      <w:r>
        <w:rPr>
          <w:bdr w:val="none" w:color="auto" w:sz="0" w:space="0"/>
        </w:rPr>
        <w:t>). See the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"https://github.com/bytedance/deer-flow/blob/main/backend/docs/MCP_SERVER.md" </w:instrText>
      </w:r>
      <w:r>
        <w:rPr>
          <w:color w:val="0969DA"/>
          <w:u w:val="single"/>
          <w:bdr w:val="none" w:color="auto" w:sz="0" w:space="0"/>
        </w:rPr>
        <w:fldChar w:fldCharType="separate"/>
      </w:r>
      <w:r>
        <w:rPr>
          <w:rStyle w:val="12"/>
          <w:color w:val="0969DA"/>
          <w:u w:val="single"/>
          <w:bdr w:val="none" w:color="auto" w:sz="0" w:space="0"/>
        </w:rPr>
        <w:t>MCP Server Guide</w:t>
      </w:r>
      <w:r>
        <w:rPr>
          <w:color w:val="0969DA"/>
          <w:u w:val="single"/>
          <w:bdr w:val="none" w:color="auto" w:sz="0" w:space="0"/>
        </w:rPr>
        <w:fldChar w:fldCharType="end"/>
      </w:r>
      <w:r>
        <w:rPr>
          <w:bdr w:val="none" w:color="auto" w:sz="0" w:space="0"/>
        </w:rPr>
        <w:t> for detailed instructions.</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IM Channels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"im-channels"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supports receiving tasks from messaging apps. Channels auto-start when configured — no public IP required for any of them.</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2"/>
        <w:gridCol w:w="2643"/>
        <w:gridCol w:w="1413"/>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Channel</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Transport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Difficulty</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Telegram</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Bot API (long-polling)</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Easy</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Slack</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Socket Mode</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Moderate</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Feishu / Lark</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WebSocket</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Moderate</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WeCom</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WebSocket</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Moderate</w:t>
            </w:r>
          </w:p>
        </w:tc>
      </w:tr>
    </w:tbl>
    <w:p>
      <w:pPr>
        <w:pStyle w:val="7"/>
        <w:keepNext w:val="0"/>
        <w:keepLines w:val="0"/>
        <w:widowControl/>
        <w:suppressLineNumbers w:val="0"/>
        <w:spacing w:before="320" w:beforeAutospacing="0" w:after="640" w:afterAutospacing="0"/>
        <w:ind w:left="0" w:right="0"/>
      </w:pPr>
      <w:r>
        <w:rPr>
          <w:rStyle w:val="10"/>
          <w:b/>
          <w:bCs/>
          <w:bdr w:val="none" w:color="auto" w:sz="0" w:space="0"/>
        </w:rPr>
        <w:t>Configuration in </w:t>
      </w:r>
      <w:r>
        <w:rPr>
          <w:rStyle w:val="13"/>
          <w:rFonts w:hint="default" w:ascii="Menlo" w:hAnsi="Menlo" w:eastAsia="Menlo" w:cs="Menlo"/>
          <w:b/>
          <w:bCs/>
          <w:sz w:val="27"/>
          <w:szCs w:val="27"/>
          <w:bdr w:val="none" w:color="auto" w:sz="0" w:space="0"/>
        </w:rPr>
        <w:t>config.yaml</w:t>
      </w:r>
      <w:r>
        <w:rPr>
          <w:rStyle w:val="10"/>
          <w:b/>
          <w:bCs/>
          <w:bdr w:val="none" w:color="auto" w:sz="0" w:space="0"/>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0550AE"/>
          <w:sz w:val="27"/>
          <w:szCs w:val="27"/>
          <w:bdr w:val="none" w:color="auto" w:sz="0" w:space="0"/>
          <w:shd w:val="clear" w:fill="F6F8FA"/>
        </w:rPr>
        <w:t>channels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LangGraph Server URL (default: http://localhost:2024)</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langgraph_url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http://localhost:2024</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Gateway API URL (default: http://localhost:8001)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gateway_url</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http://localhost:8001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Optional: global session defaults for all mobile channels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session</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assistant_id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lead_agent  </w:t>
      </w:r>
      <w:r>
        <w:rPr>
          <w:rFonts w:hint="default" w:ascii="Menlo" w:hAnsi="Menlo" w:eastAsia="Menlo" w:cs="Menlo"/>
          <w:color w:val="59636E"/>
          <w:sz w:val="27"/>
          <w:szCs w:val="27"/>
          <w:bdr w:val="none" w:color="auto" w:sz="0" w:space="0"/>
          <w:shd w:val="clear" w:fill="F6F8FA"/>
        </w:rPr>
        <w:t># or a custom agent name; custom agents are routed via lead_agent + agent_name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config</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recursion_limit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100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context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thinking_enabled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is_plan_mode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false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subagent_enabled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false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feishu</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app_id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$FEISHU_APP_ID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app_secret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$FEISHU_APP_SECRET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domain: https://open.feishu.cn       # China (default)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domain: https://open.larksuite.com   # International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wecom</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bot_id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$WECOM_BOT_ID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bot_secret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$WECOM_BOT_SECRET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slack</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bot_token</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$SLACK_BOT_TOKEN     </w:t>
      </w:r>
      <w:r>
        <w:rPr>
          <w:rFonts w:hint="default" w:ascii="Menlo" w:hAnsi="Menlo" w:eastAsia="Menlo" w:cs="Menlo"/>
          <w:color w:val="59636E"/>
          <w:sz w:val="27"/>
          <w:szCs w:val="27"/>
          <w:bdr w:val="none" w:color="auto" w:sz="0" w:space="0"/>
          <w:shd w:val="clear" w:fill="F6F8FA"/>
        </w:rPr>
        <w:t># xoxb-...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app_token</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$SLACK_APP_TOKEN     </w:t>
      </w:r>
      <w:r>
        <w:rPr>
          <w:rFonts w:hint="default" w:ascii="Menlo" w:hAnsi="Menlo" w:eastAsia="Menlo" w:cs="Menlo"/>
          <w:color w:val="59636E"/>
          <w:sz w:val="27"/>
          <w:szCs w:val="27"/>
          <w:bdr w:val="none" w:color="auto" w:sz="0" w:space="0"/>
          <w:shd w:val="clear" w:fill="F6F8FA"/>
        </w:rPr>
        <w:t># xapp-... (Socket Mode)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allowed_users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empty = allow all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telegram</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bot_token</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$TELEGRAM_BOT_TOKEN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allowed_users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empty = allow all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Optional: per-channel / per-user session settings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session</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assistant_id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 xml:space="preserve">mobile-agent  </w:t>
      </w:r>
      <w:r>
        <w:rPr>
          <w:rFonts w:hint="default" w:ascii="Menlo" w:hAnsi="Menlo" w:eastAsia="Menlo" w:cs="Menlo"/>
          <w:color w:val="59636E"/>
          <w:sz w:val="27"/>
          <w:szCs w:val="27"/>
          <w:bdr w:val="none" w:color="auto" w:sz="0" w:space="0"/>
          <w:shd w:val="clear" w:fill="F6F8FA"/>
        </w:rPr>
        <w:t># custom agent names are also supported here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context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thinking_enabled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false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users</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w:t>
      </w:r>
      <w:r>
        <w:rPr>
          <w:rFonts w:hint="default" w:ascii="Menlo" w:hAnsi="Menlo" w:eastAsia="Menlo" w:cs="Menlo"/>
          <w:color w:val="0550AE"/>
          <w:sz w:val="27"/>
          <w:szCs w:val="27"/>
          <w:bdr w:val="none" w:color="auto" w:sz="0" w:space="0"/>
          <w:shd w:val="clear" w:fill="F6F8FA"/>
        </w:rPr>
        <w:t>123456789</w:t>
      </w:r>
      <w:r>
        <w:rPr>
          <w:rFonts w:hint="default" w:ascii="Menlo" w:hAnsi="Menlo" w:eastAsia="Menlo" w:cs="Menlo"/>
          <w:color w:val="0A3069"/>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assistant_id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vip-agent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config</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recursion_limit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150</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context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thinking_enabled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subagent_enabled</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true</w:t>
      </w:r>
    </w:p>
    <w:p>
      <w:pPr>
        <w:pStyle w:val="7"/>
        <w:keepNext w:val="0"/>
        <w:keepLines w:val="0"/>
        <w:widowControl/>
        <w:suppressLineNumbers w:val="0"/>
        <w:spacing w:before="320" w:beforeAutospacing="0" w:after="640" w:afterAutospacing="0"/>
        <w:ind w:left="0" w:right="0"/>
      </w:pPr>
      <w:r>
        <w:rPr>
          <w:bdr w:val="none" w:color="auto" w:sz="0" w:space="0"/>
        </w:rPr>
        <w:t>Notes:</w:t>
      </w:r>
    </w:p>
    <w:p>
      <w:pPr>
        <w:keepNext w:val="0"/>
        <w:keepLines w:val="0"/>
        <w:widowControl/>
        <w:numPr>
          <w:ilvl w:val="0"/>
          <w:numId w:val="17"/>
        </w:numPr>
        <w:suppressLineNumbers w:val="0"/>
        <w:spacing w:before="320" w:beforeAutospacing="0" w:after="320" w:afterAutospacing="0"/>
        <w:ind w:left="720" w:right="0" w:hanging="360"/>
      </w:pPr>
      <w:r>
        <w:rPr>
          <w:rStyle w:val="13"/>
          <w:rFonts w:hint="default" w:ascii="Menlo" w:hAnsi="Menlo" w:eastAsia="Menlo" w:cs="Menlo"/>
          <w:sz w:val="27"/>
          <w:szCs w:val="27"/>
          <w:bdr w:val="none" w:color="auto" w:sz="0" w:space="0"/>
        </w:rPr>
        <w:t>assistant_id: lead_agent</w:t>
      </w:r>
      <w:r>
        <w:rPr>
          <w:bdr w:val="none" w:color="auto" w:sz="0" w:space="0"/>
        </w:rPr>
        <w:t> calls the default LangGraph assistant directly.</w:t>
      </w:r>
    </w:p>
    <w:p>
      <w:pPr>
        <w:keepNext w:val="0"/>
        <w:keepLines w:val="0"/>
        <w:widowControl/>
        <w:numPr>
          <w:ilvl w:val="0"/>
          <w:numId w:val="17"/>
        </w:numPr>
        <w:suppressLineNumbers w:val="0"/>
        <w:spacing w:before="53" w:beforeAutospacing="0" w:after="320" w:afterAutospacing="0"/>
        <w:ind w:left="720" w:right="0" w:hanging="360"/>
      </w:pPr>
      <w:r>
        <w:rPr>
          <w:bdr w:val="none" w:color="auto" w:sz="0" w:space="0"/>
        </w:rPr>
        <w:t>If </w:t>
      </w:r>
      <w:r>
        <w:rPr>
          <w:rStyle w:val="13"/>
          <w:rFonts w:hint="default" w:ascii="Menlo" w:hAnsi="Menlo" w:eastAsia="Menlo" w:cs="Menlo"/>
          <w:sz w:val="27"/>
          <w:szCs w:val="27"/>
          <w:bdr w:val="none" w:color="auto" w:sz="0" w:space="0"/>
        </w:rPr>
        <w:t>assistant_id</w:t>
      </w:r>
      <w:r>
        <w:rPr>
          <w:bdr w:val="none" w:color="auto" w:sz="0" w:space="0"/>
        </w:rPr>
        <w:t> is set to a custom agent name, DeerFlow still routes through </w:t>
      </w:r>
      <w:r>
        <w:rPr>
          <w:rStyle w:val="13"/>
          <w:rFonts w:hint="default" w:ascii="Menlo" w:hAnsi="Menlo" w:eastAsia="Menlo" w:cs="Menlo"/>
          <w:sz w:val="27"/>
          <w:szCs w:val="27"/>
          <w:bdr w:val="none" w:color="auto" w:sz="0" w:space="0"/>
        </w:rPr>
        <w:t>lead_agent</w:t>
      </w:r>
      <w:r>
        <w:rPr>
          <w:bdr w:val="none" w:color="auto" w:sz="0" w:space="0"/>
        </w:rPr>
        <w:t> and injects that value as </w:t>
      </w:r>
      <w:r>
        <w:rPr>
          <w:rStyle w:val="13"/>
          <w:rFonts w:hint="default" w:ascii="Menlo" w:hAnsi="Menlo" w:eastAsia="Menlo" w:cs="Menlo"/>
          <w:sz w:val="27"/>
          <w:szCs w:val="27"/>
          <w:bdr w:val="none" w:color="auto" w:sz="0" w:space="0"/>
        </w:rPr>
        <w:t>agent_name</w:t>
      </w:r>
      <w:r>
        <w:rPr>
          <w:bdr w:val="none" w:color="auto" w:sz="0" w:space="0"/>
        </w:rPr>
        <w:t>, so the custom agent's SOUL/config takes effect for IM channels.</w:t>
      </w:r>
    </w:p>
    <w:p>
      <w:pPr>
        <w:pStyle w:val="7"/>
        <w:keepNext w:val="0"/>
        <w:keepLines w:val="0"/>
        <w:widowControl/>
        <w:suppressLineNumbers w:val="0"/>
        <w:spacing w:before="320" w:beforeAutospacing="0" w:after="640" w:afterAutospacing="0"/>
        <w:ind w:left="0" w:right="0"/>
      </w:pPr>
      <w:r>
        <w:rPr>
          <w:bdr w:val="none" w:color="auto" w:sz="0" w:space="0"/>
        </w:rPr>
        <w:t>Set the corresponding API keys in your </w:t>
      </w:r>
      <w:r>
        <w:rPr>
          <w:rStyle w:val="13"/>
          <w:rFonts w:hint="default" w:ascii="Menlo" w:hAnsi="Menlo" w:eastAsia="Menlo" w:cs="Menlo"/>
          <w:sz w:val="27"/>
          <w:szCs w:val="27"/>
          <w:bdr w:val="none" w:color="auto" w:sz="0" w:space="0"/>
        </w:rPr>
        <w:t>.env</w:t>
      </w:r>
      <w:r>
        <w:rPr>
          <w:bdr w:val="none" w:color="auto" w:sz="0" w:space="0"/>
        </w:rPr>
        <w:t> file: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Telegram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TELEGRAM_BOT_TOKEN=123456789:ABCdefGHIjklMNOpqrSTUvwxYZ</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Slack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SLACK_BOT_TOKEN=xoxb-...</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SLACK_APP_TOKEN=xapp-...</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Feishu / Lark</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FEISHU_APP_ID=cli_xxxx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FEISHU_APP_SECRET=your_app_secret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WeCom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WECOM_BOT_ID=your_bot_id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WECOM_BOT_SECRET=your_bot_secret</w:t>
      </w:r>
    </w:p>
    <w:p>
      <w:pPr>
        <w:pStyle w:val="7"/>
        <w:keepNext w:val="0"/>
        <w:keepLines w:val="0"/>
        <w:widowControl/>
        <w:suppressLineNumbers w:val="0"/>
        <w:spacing w:before="320" w:beforeAutospacing="0" w:after="640" w:afterAutospacing="0"/>
        <w:ind w:left="0" w:right="0"/>
      </w:pPr>
      <w:r>
        <w:rPr>
          <w:rStyle w:val="10"/>
          <w:b/>
          <w:bCs/>
          <w:bdr w:val="none" w:color="auto" w:sz="0" w:space="0"/>
        </w:rPr>
        <w:t>Telegram Setup</w:t>
      </w:r>
    </w:p>
    <w:p>
      <w:pPr>
        <w:keepNext w:val="0"/>
        <w:keepLines w:val="0"/>
        <w:widowControl/>
        <w:numPr>
          <w:ilvl w:val="0"/>
          <w:numId w:val="18"/>
        </w:numPr>
        <w:suppressLineNumbers w:val="0"/>
        <w:spacing w:before="320" w:beforeAutospacing="0" w:after="320" w:afterAutospacing="0"/>
        <w:ind w:left="720" w:right="0" w:hanging="360"/>
      </w:pPr>
      <w:r>
        <w:rPr>
          <w:bdr w:val="none" w:color="auto" w:sz="0" w:space="0"/>
        </w:rPr>
        <w:t>Chat with </w:t>
      </w:r>
      <w:r>
        <w:rPr>
          <w:color w:val="0969DA"/>
          <w:u w:val="single"/>
          <w:bdr w:val="none" w:color="auto" w:sz="0" w:space="0"/>
        </w:rPr>
        <w:fldChar w:fldCharType="begin"/>
      </w:r>
      <w:r>
        <w:rPr>
          <w:color w:val="0969DA"/>
          <w:u w:val="single"/>
          <w:bdr w:val="none" w:color="auto" w:sz="0" w:space="0"/>
        </w:rPr>
        <w:instrText xml:space="preserve"> HYPERLINK "https://t.me/BotFather" </w:instrText>
      </w:r>
      <w:r>
        <w:rPr>
          <w:color w:val="0969DA"/>
          <w:u w:val="single"/>
          <w:bdr w:val="none" w:color="auto" w:sz="0" w:space="0"/>
        </w:rPr>
        <w:fldChar w:fldCharType="separate"/>
      </w:r>
      <w:r>
        <w:rPr>
          <w:rStyle w:val="12"/>
          <w:color w:val="0969DA"/>
          <w:u w:val="single"/>
          <w:bdr w:val="none" w:color="auto" w:sz="0" w:space="0"/>
        </w:rPr>
        <w:t>@BotFather</w:t>
      </w:r>
      <w:r>
        <w:rPr>
          <w:color w:val="0969DA"/>
          <w:u w:val="single"/>
          <w:bdr w:val="none" w:color="auto" w:sz="0" w:space="0"/>
        </w:rPr>
        <w:fldChar w:fldCharType="end"/>
      </w:r>
      <w:r>
        <w:rPr>
          <w:bdr w:val="none" w:color="auto" w:sz="0" w:space="0"/>
        </w:rPr>
        <w:t>, send </w:t>
      </w:r>
      <w:r>
        <w:rPr>
          <w:rStyle w:val="13"/>
          <w:rFonts w:hint="default" w:ascii="Menlo" w:hAnsi="Menlo" w:eastAsia="Menlo" w:cs="Menlo"/>
          <w:sz w:val="27"/>
          <w:szCs w:val="27"/>
          <w:bdr w:val="none" w:color="auto" w:sz="0" w:space="0"/>
        </w:rPr>
        <w:t>/newbot</w:t>
      </w:r>
      <w:r>
        <w:rPr>
          <w:bdr w:val="none" w:color="auto" w:sz="0" w:space="0"/>
        </w:rPr>
        <w:t>, and copy the HTTP API token.</w:t>
      </w:r>
    </w:p>
    <w:p>
      <w:pPr>
        <w:keepNext w:val="0"/>
        <w:keepLines w:val="0"/>
        <w:widowControl/>
        <w:numPr>
          <w:ilvl w:val="0"/>
          <w:numId w:val="18"/>
        </w:numPr>
        <w:suppressLineNumbers w:val="0"/>
        <w:spacing w:before="53" w:beforeAutospacing="0" w:after="320" w:afterAutospacing="0"/>
        <w:ind w:left="720" w:right="0" w:hanging="360"/>
      </w:pPr>
      <w:r>
        <w:rPr>
          <w:bdr w:val="none" w:color="auto" w:sz="0" w:space="0"/>
        </w:rPr>
        <w:t>Set </w:t>
      </w:r>
      <w:r>
        <w:rPr>
          <w:rStyle w:val="13"/>
          <w:rFonts w:hint="default" w:ascii="Menlo" w:hAnsi="Menlo" w:eastAsia="Menlo" w:cs="Menlo"/>
          <w:sz w:val="27"/>
          <w:szCs w:val="27"/>
          <w:bdr w:val="none" w:color="auto" w:sz="0" w:space="0"/>
        </w:rPr>
        <w:t>TELEGRAM_BOT_TOKEN</w:t>
      </w:r>
      <w:r>
        <w:rPr>
          <w:bdr w:val="none" w:color="auto" w:sz="0" w:space="0"/>
        </w:rPr>
        <w:t> in </w:t>
      </w:r>
      <w:r>
        <w:rPr>
          <w:rStyle w:val="13"/>
          <w:rFonts w:hint="default" w:ascii="Menlo" w:hAnsi="Menlo" w:eastAsia="Menlo" w:cs="Menlo"/>
          <w:sz w:val="27"/>
          <w:szCs w:val="27"/>
          <w:bdr w:val="none" w:color="auto" w:sz="0" w:space="0"/>
        </w:rPr>
        <w:t>.env</w:t>
      </w:r>
      <w:r>
        <w:rPr>
          <w:bdr w:val="none" w:color="auto" w:sz="0" w:space="0"/>
        </w:rPr>
        <w:t> and enable the channel in </w:t>
      </w:r>
      <w:r>
        <w:rPr>
          <w:rStyle w:val="13"/>
          <w:rFonts w:hint="default" w:ascii="Menlo" w:hAnsi="Menlo" w:eastAsia="Menlo" w:cs="Menlo"/>
          <w:sz w:val="27"/>
          <w:szCs w:val="27"/>
          <w:bdr w:val="none" w:color="auto" w:sz="0" w:space="0"/>
        </w:rPr>
        <w:t>config.yaml</w:t>
      </w:r>
      <w:r>
        <w:rPr>
          <w:bdr w:val="none" w:color="auto" w:sz="0" w:space="0"/>
        </w:rPr>
        <w:t>.</w:t>
      </w:r>
    </w:p>
    <w:p>
      <w:pPr>
        <w:pStyle w:val="7"/>
        <w:keepNext w:val="0"/>
        <w:keepLines w:val="0"/>
        <w:widowControl/>
        <w:suppressLineNumbers w:val="0"/>
        <w:spacing w:before="320" w:beforeAutospacing="0" w:after="640" w:afterAutospacing="0"/>
        <w:ind w:left="0" w:right="0"/>
      </w:pPr>
      <w:r>
        <w:rPr>
          <w:rStyle w:val="10"/>
          <w:b/>
          <w:bCs/>
          <w:bdr w:val="none" w:color="auto" w:sz="0" w:space="0"/>
        </w:rPr>
        <w:t>Slack Setup</w:t>
      </w:r>
    </w:p>
    <w:p>
      <w:pPr>
        <w:keepNext w:val="0"/>
        <w:keepLines w:val="0"/>
        <w:widowControl/>
        <w:numPr>
          <w:ilvl w:val="0"/>
          <w:numId w:val="19"/>
        </w:numPr>
        <w:suppressLineNumbers w:val="0"/>
        <w:spacing w:before="320" w:beforeAutospacing="0" w:after="320" w:afterAutospacing="0"/>
        <w:ind w:left="720" w:right="0" w:hanging="360"/>
      </w:pPr>
      <w:r>
        <w:rPr>
          <w:bdr w:val="none" w:color="auto" w:sz="0" w:space="0"/>
        </w:rPr>
        <w:t>Create a Slack App at </w:t>
      </w:r>
      <w:r>
        <w:rPr>
          <w:color w:val="0969DA"/>
          <w:u w:val="single"/>
          <w:bdr w:val="none" w:color="auto" w:sz="0" w:space="0"/>
        </w:rPr>
        <w:fldChar w:fldCharType="begin"/>
      </w:r>
      <w:r>
        <w:rPr>
          <w:color w:val="0969DA"/>
          <w:u w:val="single"/>
          <w:bdr w:val="none" w:color="auto" w:sz="0" w:space="0"/>
        </w:rPr>
        <w:instrText xml:space="preserve"> HYPERLINK "https://api.slack.com/apps" </w:instrText>
      </w:r>
      <w:r>
        <w:rPr>
          <w:color w:val="0969DA"/>
          <w:u w:val="single"/>
          <w:bdr w:val="none" w:color="auto" w:sz="0" w:space="0"/>
        </w:rPr>
        <w:fldChar w:fldCharType="separate"/>
      </w:r>
      <w:r>
        <w:rPr>
          <w:rStyle w:val="12"/>
          <w:color w:val="0969DA"/>
          <w:u w:val="single"/>
          <w:bdr w:val="none" w:color="auto" w:sz="0" w:space="0"/>
        </w:rPr>
        <w:t>api.slack.com/apps</w:t>
      </w:r>
      <w:r>
        <w:rPr>
          <w:color w:val="0969DA"/>
          <w:u w:val="single"/>
          <w:bdr w:val="none" w:color="auto" w:sz="0" w:space="0"/>
        </w:rPr>
        <w:fldChar w:fldCharType="end"/>
      </w:r>
      <w:r>
        <w:rPr>
          <w:bdr w:val="none" w:color="auto" w:sz="0" w:space="0"/>
        </w:rPr>
        <w:t> → Create New App → From scratch.</w:t>
      </w:r>
    </w:p>
    <w:p>
      <w:pPr>
        <w:keepNext w:val="0"/>
        <w:keepLines w:val="0"/>
        <w:widowControl/>
        <w:numPr>
          <w:ilvl w:val="0"/>
          <w:numId w:val="19"/>
        </w:numPr>
        <w:suppressLineNumbers w:val="0"/>
        <w:spacing w:before="53" w:beforeAutospacing="0" w:after="320" w:afterAutospacing="0"/>
        <w:ind w:left="720" w:right="0" w:hanging="360"/>
      </w:pPr>
      <w:r>
        <w:rPr>
          <w:bdr w:val="none" w:color="auto" w:sz="0" w:space="0"/>
        </w:rPr>
        <w:t>Under </w:t>
      </w:r>
      <w:r>
        <w:rPr>
          <w:rStyle w:val="10"/>
          <w:b/>
          <w:bCs/>
          <w:bdr w:val="none" w:color="auto" w:sz="0" w:space="0"/>
        </w:rPr>
        <w:t>OAuth &amp; Permissions</w:t>
      </w:r>
      <w:r>
        <w:rPr>
          <w:bdr w:val="none" w:color="auto" w:sz="0" w:space="0"/>
        </w:rPr>
        <w:t>, add Bot Token Scopes: </w:t>
      </w:r>
      <w:r>
        <w:rPr>
          <w:rStyle w:val="13"/>
          <w:rFonts w:hint="default" w:ascii="Menlo" w:hAnsi="Menlo" w:eastAsia="Menlo" w:cs="Menlo"/>
          <w:sz w:val="27"/>
          <w:szCs w:val="27"/>
          <w:bdr w:val="none" w:color="auto" w:sz="0" w:space="0"/>
        </w:rPr>
        <w:t>app_mentions:read</w:t>
      </w:r>
      <w:r>
        <w:rPr>
          <w:bdr w:val="none" w:color="auto" w:sz="0" w:space="0"/>
        </w:rPr>
        <w:t>, </w:t>
      </w:r>
      <w:r>
        <w:rPr>
          <w:rStyle w:val="13"/>
          <w:rFonts w:hint="default" w:ascii="Menlo" w:hAnsi="Menlo" w:eastAsia="Menlo" w:cs="Menlo"/>
          <w:sz w:val="27"/>
          <w:szCs w:val="27"/>
          <w:bdr w:val="none" w:color="auto" w:sz="0" w:space="0"/>
        </w:rPr>
        <w:t>chat:write</w:t>
      </w:r>
      <w:r>
        <w:rPr>
          <w:bdr w:val="none" w:color="auto" w:sz="0" w:space="0"/>
        </w:rPr>
        <w:t>, </w:t>
      </w:r>
      <w:r>
        <w:rPr>
          <w:rStyle w:val="13"/>
          <w:rFonts w:hint="default" w:ascii="Menlo" w:hAnsi="Menlo" w:eastAsia="Menlo" w:cs="Menlo"/>
          <w:sz w:val="27"/>
          <w:szCs w:val="27"/>
          <w:bdr w:val="none" w:color="auto" w:sz="0" w:space="0"/>
        </w:rPr>
        <w:t>im:history</w:t>
      </w:r>
      <w:r>
        <w:rPr>
          <w:bdr w:val="none" w:color="auto" w:sz="0" w:space="0"/>
        </w:rPr>
        <w:t>, </w:t>
      </w:r>
      <w:r>
        <w:rPr>
          <w:rStyle w:val="13"/>
          <w:rFonts w:hint="default" w:ascii="Menlo" w:hAnsi="Menlo" w:eastAsia="Menlo" w:cs="Menlo"/>
          <w:sz w:val="27"/>
          <w:szCs w:val="27"/>
          <w:bdr w:val="none" w:color="auto" w:sz="0" w:space="0"/>
        </w:rPr>
        <w:t>im:read</w:t>
      </w:r>
      <w:r>
        <w:rPr>
          <w:bdr w:val="none" w:color="auto" w:sz="0" w:space="0"/>
        </w:rPr>
        <w:t>, </w:t>
      </w:r>
      <w:r>
        <w:rPr>
          <w:rStyle w:val="13"/>
          <w:rFonts w:hint="default" w:ascii="Menlo" w:hAnsi="Menlo" w:eastAsia="Menlo" w:cs="Menlo"/>
          <w:sz w:val="27"/>
          <w:szCs w:val="27"/>
          <w:bdr w:val="none" w:color="auto" w:sz="0" w:space="0"/>
        </w:rPr>
        <w:t>im:write</w:t>
      </w:r>
      <w:r>
        <w:rPr>
          <w:bdr w:val="none" w:color="auto" w:sz="0" w:space="0"/>
        </w:rPr>
        <w:t>, </w:t>
      </w:r>
      <w:r>
        <w:rPr>
          <w:rStyle w:val="13"/>
          <w:rFonts w:hint="default" w:ascii="Menlo" w:hAnsi="Menlo" w:eastAsia="Menlo" w:cs="Menlo"/>
          <w:sz w:val="27"/>
          <w:szCs w:val="27"/>
          <w:bdr w:val="none" w:color="auto" w:sz="0" w:space="0"/>
        </w:rPr>
        <w:t>files:write</w:t>
      </w:r>
      <w:r>
        <w:rPr>
          <w:bdr w:val="none" w:color="auto" w:sz="0" w:space="0"/>
        </w:rPr>
        <w:t>.</w:t>
      </w:r>
    </w:p>
    <w:p>
      <w:pPr>
        <w:keepNext w:val="0"/>
        <w:keepLines w:val="0"/>
        <w:widowControl/>
        <w:numPr>
          <w:ilvl w:val="0"/>
          <w:numId w:val="19"/>
        </w:numPr>
        <w:suppressLineNumbers w:val="0"/>
        <w:spacing w:before="53" w:beforeAutospacing="0" w:after="320" w:afterAutospacing="0"/>
        <w:ind w:left="720" w:right="0" w:hanging="360"/>
      </w:pPr>
      <w:r>
        <w:rPr>
          <w:bdr w:val="none" w:color="auto" w:sz="0" w:space="0"/>
        </w:rPr>
        <w:t>Enable </w:t>
      </w:r>
      <w:r>
        <w:rPr>
          <w:rStyle w:val="10"/>
          <w:b/>
          <w:bCs/>
          <w:bdr w:val="none" w:color="auto" w:sz="0" w:space="0"/>
        </w:rPr>
        <w:t>Socket Mode</w:t>
      </w:r>
      <w:r>
        <w:rPr>
          <w:bdr w:val="none" w:color="auto" w:sz="0" w:space="0"/>
        </w:rPr>
        <w:t> → generate an App-Level Token (</w:t>
      </w:r>
      <w:r>
        <w:rPr>
          <w:rStyle w:val="13"/>
          <w:rFonts w:hint="default" w:ascii="Menlo" w:hAnsi="Menlo" w:eastAsia="Menlo" w:cs="Menlo"/>
          <w:sz w:val="27"/>
          <w:szCs w:val="27"/>
          <w:bdr w:val="none" w:color="auto" w:sz="0" w:space="0"/>
        </w:rPr>
        <w:t>xapp-…</w:t>
      </w:r>
      <w:r>
        <w:rPr>
          <w:bdr w:val="none" w:color="auto" w:sz="0" w:space="0"/>
        </w:rPr>
        <w:t>) with </w:t>
      </w:r>
      <w:r>
        <w:rPr>
          <w:rStyle w:val="13"/>
          <w:rFonts w:hint="default" w:ascii="Menlo" w:hAnsi="Menlo" w:eastAsia="Menlo" w:cs="Menlo"/>
          <w:sz w:val="27"/>
          <w:szCs w:val="27"/>
          <w:bdr w:val="none" w:color="auto" w:sz="0" w:space="0"/>
        </w:rPr>
        <w:t>connections:write</w:t>
      </w:r>
      <w:r>
        <w:rPr>
          <w:bdr w:val="none" w:color="auto" w:sz="0" w:space="0"/>
        </w:rPr>
        <w:t> scope.</w:t>
      </w:r>
    </w:p>
    <w:p>
      <w:pPr>
        <w:keepNext w:val="0"/>
        <w:keepLines w:val="0"/>
        <w:widowControl/>
        <w:numPr>
          <w:ilvl w:val="0"/>
          <w:numId w:val="19"/>
        </w:numPr>
        <w:suppressLineNumbers w:val="0"/>
        <w:spacing w:before="53" w:beforeAutospacing="0" w:after="320" w:afterAutospacing="0"/>
        <w:ind w:left="720" w:right="0" w:hanging="360"/>
      </w:pPr>
      <w:r>
        <w:rPr>
          <w:bdr w:val="none" w:color="auto" w:sz="0" w:space="0"/>
        </w:rPr>
        <w:t>Under </w:t>
      </w:r>
      <w:r>
        <w:rPr>
          <w:rStyle w:val="10"/>
          <w:b/>
          <w:bCs/>
          <w:bdr w:val="none" w:color="auto" w:sz="0" w:space="0"/>
        </w:rPr>
        <w:t>Event Subscriptions</w:t>
      </w:r>
      <w:r>
        <w:rPr>
          <w:bdr w:val="none" w:color="auto" w:sz="0" w:space="0"/>
        </w:rPr>
        <w:t>, subscribe to bot events: </w:t>
      </w:r>
      <w:r>
        <w:rPr>
          <w:rStyle w:val="13"/>
          <w:rFonts w:hint="default" w:ascii="Menlo" w:hAnsi="Menlo" w:eastAsia="Menlo" w:cs="Menlo"/>
          <w:sz w:val="27"/>
          <w:szCs w:val="27"/>
          <w:bdr w:val="none" w:color="auto" w:sz="0" w:space="0"/>
        </w:rPr>
        <w:t>app_mention</w:t>
      </w:r>
      <w:r>
        <w:rPr>
          <w:bdr w:val="none" w:color="auto" w:sz="0" w:space="0"/>
        </w:rPr>
        <w:t>, </w:t>
      </w:r>
      <w:r>
        <w:rPr>
          <w:rStyle w:val="13"/>
          <w:rFonts w:hint="default" w:ascii="Menlo" w:hAnsi="Menlo" w:eastAsia="Menlo" w:cs="Menlo"/>
          <w:sz w:val="27"/>
          <w:szCs w:val="27"/>
          <w:bdr w:val="none" w:color="auto" w:sz="0" w:space="0"/>
        </w:rPr>
        <w:t>message.im</w:t>
      </w:r>
      <w:r>
        <w:rPr>
          <w:bdr w:val="none" w:color="auto" w:sz="0" w:space="0"/>
        </w:rPr>
        <w:t>.</w:t>
      </w:r>
    </w:p>
    <w:p>
      <w:pPr>
        <w:keepNext w:val="0"/>
        <w:keepLines w:val="0"/>
        <w:widowControl/>
        <w:numPr>
          <w:ilvl w:val="0"/>
          <w:numId w:val="19"/>
        </w:numPr>
        <w:suppressLineNumbers w:val="0"/>
        <w:spacing w:before="53" w:beforeAutospacing="0" w:after="320" w:afterAutospacing="0"/>
        <w:ind w:left="720" w:right="0" w:hanging="360"/>
      </w:pPr>
      <w:r>
        <w:rPr>
          <w:bdr w:val="none" w:color="auto" w:sz="0" w:space="0"/>
        </w:rPr>
        <w:t>Set </w:t>
      </w:r>
      <w:r>
        <w:rPr>
          <w:rStyle w:val="13"/>
          <w:rFonts w:hint="default" w:ascii="Menlo" w:hAnsi="Menlo" w:eastAsia="Menlo" w:cs="Menlo"/>
          <w:sz w:val="27"/>
          <w:szCs w:val="27"/>
          <w:bdr w:val="none" w:color="auto" w:sz="0" w:space="0"/>
        </w:rPr>
        <w:t>SLACK_BOT_TOKEN</w:t>
      </w:r>
      <w:r>
        <w:rPr>
          <w:bdr w:val="none" w:color="auto" w:sz="0" w:space="0"/>
        </w:rPr>
        <w:t> and </w:t>
      </w:r>
      <w:r>
        <w:rPr>
          <w:rStyle w:val="13"/>
          <w:rFonts w:hint="default" w:ascii="Menlo" w:hAnsi="Menlo" w:eastAsia="Menlo" w:cs="Menlo"/>
          <w:sz w:val="27"/>
          <w:szCs w:val="27"/>
          <w:bdr w:val="none" w:color="auto" w:sz="0" w:space="0"/>
        </w:rPr>
        <w:t>SLACK_APP_TOKEN</w:t>
      </w:r>
      <w:r>
        <w:rPr>
          <w:bdr w:val="none" w:color="auto" w:sz="0" w:space="0"/>
        </w:rPr>
        <w:t> in </w:t>
      </w:r>
      <w:r>
        <w:rPr>
          <w:rStyle w:val="13"/>
          <w:rFonts w:hint="default" w:ascii="Menlo" w:hAnsi="Menlo" w:eastAsia="Menlo" w:cs="Menlo"/>
          <w:sz w:val="27"/>
          <w:szCs w:val="27"/>
          <w:bdr w:val="none" w:color="auto" w:sz="0" w:space="0"/>
        </w:rPr>
        <w:t>.env</w:t>
      </w:r>
      <w:r>
        <w:rPr>
          <w:bdr w:val="none" w:color="auto" w:sz="0" w:space="0"/>
        </w:rPr>
        <w:t> and enable the channel in </w:t>
      </w:r>
      <w:r>
        <w:rPr>
          <w:rStyle w:val="13"/>
          <w:rFonts w:hint="default" w:ascii="Menlo" w:hAnsi="Menlo" w:eastAsia="Menlo" w:cs="Menlo"/>
          <w:sz w:val="27"/>
          <w:szCs w:val="27"/>
          <w:bdr w:val="none" w:color="auto" w:sz="0" w:space="0"/>
        </w:rPr>
        <w:t>config.yaml</w:t>
      </w:r>
      <w:r>
        <w:rPr>
          <w:bdr w:val="none" w:color="auto" w:sz="0" w:space="0"/>
        </w:rPr>
        <w:t>.</w:t>
      </w:r>
    </w:p>
    <w:p>
      <w:pPr>
        <w:pStyle w:val="7"/>
        <w:keepNext w:val="0"/>
        <w:keepLines w:val="0"/>
        <w:widowControl/>
        <w:suppressLineNumbers w:val="0"/>
        <w:spacing w:before="320" w:beforeAutospacing="0" w:after="640" w:afterAutospacing="0"/>
        <w:ind w:left="0" w:right="0"/>
      </w:pPr>
      <w:r>
        <w:rPr>
          <w:rStyle w:val="10"/>
          <w:b/>
          <w:bCs/>
          <w:bdr w:val="none" w:color="auto" w:sz="0" w:space="0"/>
        </w:rPr>
        <w:t>Feishu / Lark Setup</w:t>
      </w:r>
    </w:p>
    <w:p>
      <w:pPr>
        <w:keepNext w:val="0"/>
        <w:keepLines w:val="0"/>
        <w:widowControl/>
        <w:numPr>
          <w:ilvl w:val="0"/>
          <w:numId w:val="20"/>
        </w:numPr>
        <w:suppressLineNumbers w:val="0"/>
        <w:spacing w:before="320" w:beforeAutospacing="0" w:after="320" w:afterAutospacing="0"/>
        <w:ind w:left="720" w:right="0" w:hanging="360"/>
      </w:pPr>
      <w:r>
        <w:rPr>
          <w:bdr w:val="none" w:color="auto" w:sz="0" w:space="0"/>
        </w:rPr>
        <w:t>Create an app on </w:t>
      </w:r>
      <w:r>
        <w:rPr>
          <w:color w:val="0969DA"/>
          <w:u w:val="single"/>
          <w:bdr w:val="none" w:color="auto" w:sz="0" w:space="0"/>
        </w:rPr>
        <w:fldChar w:fldCharType="begin"/>
      </w:r>
      <w:r>
        <w:rPr>
          <w:color w:val="0969DA"/>
          <w:u w:val="single"/>
          <w:bdr w:val="none" w:color="auto" w:sz="0" w:space="0"/>
        </w:rPr>
        <w:instrText xml:space="preserve"> HYPERLINK "https://open.feishu.cn/" </w:instrText>
      </w:r>
      <w:r>
        <w:rPr>
          <w:color w:val="0969DA"/>
          <w:u w:val="single"/>
          <w:bdr w:val="none" w:color="auto" w:sz="0" w:space="0"/>
        </w:rPr>
        <w:fldChar w:fldCharType="separate"/>
      </w:r>
      <w:r>
        <w:rPr>
          <w:rStyle w:val="12"/>
          <w:color w:val="0969DA"/>
          <w:u w:val="single"/>
          <w:bdr w:val="none" w:color="auto" w:sz="0" w:space="0"/>
        </w:rPr>
        <w:t>Feishu Open Platform</w:t>
      </w:r>
      <w:r>
        <w:rPr>
          <w:color w:val="0969DA"/>
          <w:u w:val="single"/>
          <w:bdr w:val="none" w:color="auto" w:sz="0" w:space="0"/>
        </w:rPr>
        <w:fldChar w:fldCharType="end"/>
      </w:r>
      <w:r>
        <w:rPr>
          <w:bdr w:val="none" w:color="auto" w:sz="0" w:space="0"/>
        </w:rPr>
        <w:t> → enable </w:t>
      </w:r>
      <w:r>
        <w:rPr>
          <w:rStyle w:val="10"/>
          <w:b/>
          <w:bCs/>
          <w:bdr w:val="none" w:color="auto" w:sz="0" w:space="0"/>
        </w:rPr>
        <w:t>Bot</w:t>
      </w:r>
      <w:r>
        <w:rPr>
          <w:bdr w:val="none" w:color="auto" w:sz="0" w:space="0"/>
        </w:rPr>
        <w:t> capability.</w:t>
      </w:r>
    </w:p>
    <w:p>
      <w:pPr>
        <w:keepNext w:val="0"/>
        <w:keepLines w:val="0"/>
        <w:widowControl/>
        <w:numPr>
          <w:ilvl w:val="0"/>
          <w:numId w:val="20"/>
        </w:numPr>
        <w:suppressLineNumbers w:val="0"/>
        <w:spacing w:before="53" w:beforeAutospacing="0" w:after="320" w:afterAutospacing="0"/>
        <w:ind w:left="720" w:right="0" w:hanging="360"/>
      </w:pPr>
      <w:r>
        <w:rPr>
          <w:bdr w:val="none" w:color="auto" w:sz="0" w:space="0"/>
        </w:rPr>
        <w:t>Add permissions: </w:t>
      </w:r>
      <w:r>
        <w:rPr>
          <w:rStyle w:val="13"/>
          <w:rFonts w:hint="default" w:ascii="Menlo" w:hAnsi="Menlo" w:eastAsia="Menlo" w:cs="Menlo"/>
          <w:sz w:val="27"/>
          <w:szCs w:val="27"/>
          <w:bdr w:val="none" w:color="auto" w:sz="0" w:space="0"/>
        </w:rPr>
        <w:t>im:message</w:t>
      </w:r>
      <w:r>
        <w:rPr>
          <w:bdr w:val="none" w:color="auto" w:sz="0" w:space="0"/>
        </w:rPr>
        <w:t>, </w:t>
      </w:r>
      <w:r>
        <w:rPr>
          <w:rStyle w:val="13"/>
          <w:rFonts w:hint="default" w:ascii="Menlo" w:hAnsi="Menlo" w:eastAsia="Menlo" w:cs="Menlo"/>
          <w:sz w:val="27"/>
          <w:szCs w:val="27"/>
          <w:bdr w:val="none" w:color="auto" w:sz="0" w:space="0"/>
        </w:rPr>
        <w:t>im:message.p2p_msg:readonly</w:t>
      </w:r>
      <w:r>
        <w:rPr>
          <w:bdr w:val="none" w:color="auto" w:sz="0" w:space="0"/>
        </w:rPr>
        <w:t>, </w:t>
      </w:r>
      <w:r>
        <w:rPr>
          <w:rStyle w:val="13"/>
          <w:rFonts w:hint="default" w:ascii="Menlo" w:hAnsi="Menlo" w:eastAsia="Menlo" w:cs="Menlo"/>
          <w:sz w:val="27"/>
          <w:szCs w:val="27"/>
          <w:bdr w:val="none" w:color="auto" w:sz="0" w:space="0"/>
        </w:rPr>
        <w:t>im:resource</w:t>
      </w:r>
      <w:r>
        <w:rPr>
          <w:bdr w:val="none" w:color="auto" w:sz="0" w:space="0"/>
        </w:rPr>
        <w:t>.</w:t>
      </w:r>
    </w:p>
    <w:p>
      <w:pPr>
        <w:keepNext w:val="0"/>
        <w:keepLines w:val="0"/>
        <w:widowControl/>
        <w:numPr>
          <w:ilvl w:val="0"/>
          <w:numId w:val="20"/>
        </w:numPr>
        <w:suppressLineNumbers w:val="0"/>
        <w:spacing w:before="53" w:beforeAutospacing="0" w:after="320" w:afterAutospacing="0"/>
        <w:ind w:left="720" w:right="0" w:hanging="360"/>
      </w:pPr>
      <w:r>
        <w:rPr>
          <w:bdr w:val="none" w:color="auto" w:sz="0" w:space="0"/>
        </w:rPr>
        <w:t>Under </w:t>
      </w:r>
      <w:r>
        <w:rPr>
          <w:rStyle w:val="10"/>
          <w:b/>
          <w:bCs/>
          <w:bdr w:val="none" w:color="auto" w:sz="0" w:space="0"/>
        </w:rPr>
        <w:t>Events</w:t>
      </w:r>
      <w:r>
        <w:rPr>
          <w:bdr w:val="none" w:color="auto" w:sz="0" w:space="0"/>
        </w:rPr>
        <w:t>, subscribe to </w:t>
      </w:r>
      <w:r>
        <w:rPr>
          <w:rStyle w:val="13"/>
          <w:rFonts w:hint="default" w:ascii="Menlo" w:hAnsi="Menlo" w:eastAsia="Menlo" w:cs="Menlo"/>
          <w:sz w:val="27"/>
          <w:szCs w:val="27"/>
          <w:bdr w:val="none" w:color="auto" w:sz="0" w:space="0"/>
        </w:rPr>
        <w:t>im.message.receive_v1</w:t>
      </w:r>
      <w:r>
        <w:rPr>
          <w:bdr w:val="none" w:color="auto" w:sz="0" w:space="0"/>
        </w:rPr>
        <w:t> and select </w:t>
      </w:r>
      <w:r>
        <w:rPr>
          <w:rStyle w:val="10"/>
          <w:b/>
          <w:bCs/>
          <w:bdr w:val="none" w:color="auto" w:sz="0" w:space="0"/>
        </w:rPr>
        <w:t>Long Connection</w:t>
      </w:r>
      <w:r>
        <w:rPr>
          <w:bdr w:val="none" w:color="auto" w:sz="0" w:space="0"/>
        </w:rPr>
        <w:t> mode.</w:t>
      </w:r>
    </w:p>
    <w:p>
      <w:pPr>
        <w:keepNext w:val="0"/>
        <w:keepLines w:val="0"/>
        <w:widowControl/>
        <w:numPr>
          <w:ilvl w:val="0"/>
          <w:numId w:val="20"/>
        </w:numPr>
        <w:suppressLineNumbers w:val="0"/>
        <w:spacing w:before="53" w:beforeAutospacing="0" w:after="320" w:afterAutospacing="0"/>
        <w:ind w:left="720" w:right="0" w:hanging="360"/>
      </w:pPr>
      <w:r>
        <w:rPr>
          <w:bdr w:val="none" w:color="auto" w:sz="0" w:space="0"/>
        </w:rPr>
        <w:t>Copy the App ID and App Secret. Set </w:t>
      </w:r>
      <w:r>
        <w:rPr>
          <w:rStyle w:val="13"/>
          <w:rFonts w:hint="default" w:ascii="Menlo" w:hAnsi="Menlo" w:eastAsia="Menlo" w:cs="Menlo"/>
          <w:sz w:val="27"/>
          <w:szCs w:val="27"/>
          <w:bdr w:val="none" w:color="auto" w:sz="0" w:space="0"/>
        </w:rPr>
        <w:t>FEISHU_APP_ID</w:t>
      </w:r>
      <w:r>
        <w:rPr>
          <w:bdr w:val="none" w:color="auto" w:sz="0" w:space="0"/>
        </w:rPr>
        <w:t> and </w:t>
      </w:r>
      <w:r>
        <w:rPr>
          <w:rStyle w:val="13"/>
          <w:rFonts w:hint="default" w:ascii="Menlo" w:hAnsi="Menlo" w:eastAsia="Menlo" w:cs="Menlo"/>
          <w:sz w:val="27"/>
          <w:szCs w:val="27"/>
          <w:bdr w:val="none" w:color="auto" w:sz="0" w:space="0"/>
        </w:rPr>
        <w:t>FEISHU_APP_SECRET</w:t>
      </w:r>
      <w:r>
        <w:rPr>
          <w:bdr w:val="none" w:color="auto" w:sz="0" w:space="0"/>
        </w:rPr>
        <w:t> in </w:t>
      </w:r>
      <w:r>
        <w:rPr>
          <w:rStyle w:val="13"/>
          <w:rFonts w:hint="default" w:ascii="Menlo" w:hAnsi="Menlo" w:eastAsia="Menlo" w:cs="Menlo"/>
          <w:sz w:val="27"/>
          <w:szCs w:val="27"/>
          <w:bdr w:val="none" w:color="auto" w:sz="0" w:space="0"/>
        </w:rPr>
        <w:t>.env</w:t>
      </w:r>
      <w:r>
        <w:rPr>
          <w:bdr w:val="none" w:color="auto" w:sz="0" w:space="0"/>
        </w:rPr>
        <w:t> and enable the channel in </w:t>
      </w:r>
      <w:r>
        <w:rPr>
          <w:rStyle w:val="13"/>
          <w:rFonts w:hint="default" w:ascii="Menlo" w:hAnsi="Menlo" w:eastAsia="Menlo" w:cs="Menlo"/>
          <w:sz w:val="27"/>
          <w:szCs w:val="27"/>
          <w:bdr w:val="none" w:color="auto" w:sz="0" w:space="0"/>
        </w:rPr>
        <w:t>config.yaml</w:t>
      </w:r>
      <w:r>
        <w:rPr>
          <w:bdr w:val="none" w:color="auto" w:sz="0" w:space="0"/>
        </w:rPr>
        <w:t>.</w:t>
      </w:r>
    </w:p>
    <w:p>
      <w:pPr>
        <w:pStyle w:val="7"/>
        <w:keepNext w:val="0"/>
        <w:keepLines w:val="0"/>
        <w:widowControl/>
        <w:suppressLineNumbers w:val="0"/>
        <w:spacing w:before="320" w:beforeAutospacing="0" w:after="640" w:afterAutospacing="0"/>
        <w:ind w:left="0" w:right="0"/>
      </w:pPr>
      <w:r>
        <w:rPr>
          <w:rStyle w:val="10"/>
          <w:b/>
          <w:bCs/>
          <w:bdr w:val="none" w:color="auto" w:sz="0" w:space="0"/>
        </w:rPr>
        <w:t>WeCom Setup</w:t>
      </w:r>
    </w:p>
    <w:p>
      <w:pPr>
        <w:keepNext w:val="0"/>
        <w:keepLines w:val="0"/>
        <w:widowControl/>
        <w:numPr>
          <w:ilvl w:val="0"/>
          <w:numId w:val="21"/>
        </w:numPr>
        <w:suppressLineNumbers w:val="0"/>
        <w:spacing w:before="320" w:beforeAutospacing="0" w:after="320" w:afterAutospacing="0"/>
        <w:ind w:left="720" w:right="0" w:hanging="360"/>
      </w:pPr>
      <w:r>
        <w:rPr>
          <w:bdr w:val="none" w:color="auto" w:sz="0" w:space="0"/>
        </w:rPr>
        <w:t>Create a bot on the WeCom AI Bot platform and obtain the </w:t>
      </w:r>
      <w:r>
        <w:rPr>
          <w:rStyle w:val="13"/>
          <w:rFonts w:hint="default" w:ascii="Menlo" w:hAnsi="Menlo" w:eastAsia="Menlo" w:cs="Menlo"/>
          <w:sz w:val="27"/>
          <w:szCs w:val="27"/>
          <w:bdr w:val="none" w:color="auto" w:sz="0" w:space="0"/>
        </w:rPr>
        <w:t>bot_id</w:t>
      </w:r>
      <w:r>
        <w:rPr>
          <w:bdr w:val="none" w:color="auto" w:sz="0" w:space="0"/>
        </w:rPr>
        <w:t> and </w:t>
      </w:r>
      <w:r>
        <w:rPr>
          <w:rStyle w:val="13"/>
          <w:rFonts w:hint="default" w:ascii="Menlo" w:hAnsi="Menlo" w:eastAsia="Menlo" w:cs="Menlo"/>
          <w:sz w:val="27"/>
          <w:szCs w:val="27"/>
          <w:bdr w:val="none" w:color="auto" w:sz="0" w:space="0"/>
        </w:rPr>
        <w:t>bot_secret</w:t>
      </w:r>
      <w:r>
        <w:rPr>
          <w:bdr w:val="none" w:color="auto" w:sz="0" w:space="0"/>
        </w:rPr>
        <w:t>.</w:t>
      </w:r>
    </w:p>
    <w:p>
      <w:pPr>
        <w:keepNext w:val="0"/>
        <w:keepLines w:val="0"/>
        <w:widowControl/>
        <w:numPr>
          <w:ilvl w:val="0"/>
          <w:numId w:val="21"/>
        </w:numPr>
        <w:suppressLineNumbers w:val="0"/>
        <w:spacing w:before="53" w:beforeAutospacing="0" w:after="320" w:afterAutospacing="0"/>
        <w:ind w:left="720" w:right="0" w:hanging="360"/>
      </w:pPr>
      <w:r>
        <w:rPr>
          <w:bdr w:val="none" w:color="auto" w:sz="0" w:space="0"/>
        </w:rPr>
        <w:t>Enable </w:t>
      </w:r>
      <w:r>
        <w:rPr>
          <w:rStyle w:val="13"/>
          <w:rFonts w:hint="default" w:ascii="Menlo" w:hAnsi="Menlo" w:eastAsia="Menlo" w:cs="Menlo"/>
          <w:sz w:val="27"/>
          <w:szCs w:val="27"/>
          <w:bdr w:val="none" w:color="auto" w:sz="0" w:space="0"/>
        </w:rPr>
        <w:t>channels.wecom</w:t>
      </w:r>
      <w:r>
        <w:rPr>
          <w:bdr w:val="none" w:color="auto" w:sz="0" w:space="0"/>
        </w:rPr>
        <w:t> in </w:t>
      </w:r>
      <w:r>
        <w:rPr>
          <w:rStyle w:val="13"/>
          <w:rFonts w:hint="default" w:ascii="Menlo" w:hAnsi="Menlo" w:eastAsia="Menlo" w:cs="Menlo"/>
          <w:sz w:val="27"/>
          <w:szCs w:val="27"/>
          <w:bdr w:val="none" w:color="auto" w:sz="0" w:space="0"/>
        </w:rPr>
        <w:t>config.yaml</w:t>
      </w:r>
      <w:r>
        <w:rPr>
          <w:bdr w:val="none" w:color="auto" w:sz="0" w:space="0"/>
        </w:rPr>
        <w:t> and fill in </w:t>
      </w:r>
      <w:r>
        <w:rPr>
          <w:rStyle w:val="13"/>
          <w:rFonts w:hint="default" w:ascii="Menlo" w:hAnsi="Menlo" w:eastAsia="Menlo" w:cs="Menlo"/>
          <w:sz w:val="27"/>
          <w:szCs w:val="27"/>
          <w:bdr w:val="none" w:color="auto" w:sz="0" w:space="0"/>
        </w:rPr>
        <w:t>bot_id</w:t>
      </w:r>
      <w:r>
        <w:rPr>
          <w:bdr w:val="none" w:color="auto" w:sz="0" w:space="0"/>
        </w:rPr>
        <w:t> / </w:t>
      </w:r>
      <w:r>
        <w:rPr>
          <w:rStyle w:val="13"/>
          <w:rFonts w:hint="default" w:ascii="Menlo" w:hAnsi="Menlo" w:eastAsia="Menlo" w:cs="Menlo"/>
          <w:sz w:val="27"/>
          <w:szCs w:val="27"/>
          <w:bdr w:val="none" w:color="auto" w:sz="0" w:space="0"/>
        </w:rPr>
        <w:t>bot_secret</w:t>
      </w:r>
      <w:r>
        <w:rPr>
          <w:bdr w:val="none" w:color="auto" w:sz="0" w:space="0"/>
        </w:rPr>
        <w:t>.</w:t>
      </w:r>
    </w:p>
    <w:p>
      <w:pPr>
        <w:keepNext w:val="0"/>
        <w:keepLines w:val="0"/>
        <w:widowControl/>
        <w:numPr>
          <w:ilvl w:val="0"/>
          <w:numId w:val="21"/>
        </w:numPr>
        <w:suppressLineNumbers w:val="0"/>
        <w:spacing w:before="53" w:beforeAutospacing="0" w:after="320" w:afterAutospacing="0"/>
        <w:ind w:left="720" w:right="0" w:hanging="360"/>
      </w:pPr>
      <w:r>
        <w:rPr>
          <w:bdr w:val="none" w:color="auto" w:sz="0" w:space="0"/>
        </w:rPr>
        <w:t>Set </w:t>
      </w:r>
      <w:r>
        <w:rPr>
          <w:rStyle w:val="13"/>
          <w:rFonts w:hint="default" w:ascii="Menlo" w:hAnsi="Menlo" w:eastAsia="Menlo" w:cs="Menlo"/>
          <w:sz w:val="27"/>
          <w:szCs w:val="27"/>
          <w:bdr w:val="none" w:color="auto" w:sz="0" w:space="0"/>
        </w:rPr>
        <w:t>WECOM_BOT_ID</w:t>
      </w:r>
      <w:r>
        <w:rPr>
          <w:bdr w:val="none" w:color="auto" w:sz="0" w:space="0"/>
        </w:rPr>
        <w:t> and </w:t>
      </w:r>
      <w:r>
        <w:rPr>
          <w:rStyle w:val="13"/>
          <w:rFonts w:hint="default" w:ascii="Menlo" w:hAnsi="Menlo" w:eastAsia="Menlo" w:cs="Menlo"/>
          <w:sz w:val="27"/>
          <w:szCs w:val="27"/>
          <w:bdr w:val="none" w:color="auto" w:sz="0" w:space="0"/>
        </w:rPr>
        <w:t>WECOM_BOT_SECRET</w:t>
      </w:r>
      <w:r>
        <w:rPr>
          <w:bdr w:val="none" w:color="auto" w:sz="0" w:space="0"/>
        </w:rPr>
        <w:t> in </w:t>
      </w:r>
      <w:r>
        <w:rPr>
          <w:rStyle w:val="13"/>
          <w:rFonts w:hint="default" w:ascii="Menlo" w:hAnsi="Menlo" w:eastAsia="Menlo" w:cs="Menlo"/>
          <w:sz w:val="27"/>
          <w:szCs w:val="27"/>
          <w:bdr w:val="none" w:color="auto" w:sz="0" w:space="0"/>
        </w:rPr>
        <w:t>.env</w:t>
      </w:r>
      <w:r>
        <w:rPr>
          <w:bdr w:val="none" w:color="auto" w:sz="0" w:space="0"/>
        </w:rPr>
        <w:t>.</w:t>
      </w:r>
    </w:p>
    <w:p>
      <w:pPr>
        <w:keepNext w:val="0"/>
        <w:keepLines w:val="0"/>
        <w:widowControl/>
        <w:numPr>
          <w:ilvl w:val="0"/>
          <w:numId w:val="21"/>
        </w:numPr>
        <w:suppressLineNumbers w:val="0"/>
        <w:spacing w:before="53" w:beforeAutospacing="0" w:after="320" w:afterAutospacing="0"/>
        <w:ind w:left="720" w:right="0" w:hanging="360"/>
      </w:pPr>
      <w:r>
        <w:rPr>
          <w:bdr w:val="none" w:color="auto" w:sz="0" w:space="0"/>
        </w:rPr>
        <w:t>Make sure backend dependencies include </w:t>
      </w:r>
      <w:r>
        <w:rPr>
          <w:rStyle w:val="13"/>
          <w:rFonts w:hint="default" w:ascii="Menlo" w:hAnsi="Menlo" w:eastAsia="Menlo" w:cs="Menlo"/>
          <w:sz w:val="27"/>
          <w:szCs w:val="27"/>
          <w:bdr w:val="none" w:color="auto" w:sz="0" w:space="0"/>
        </w:rPr>
        <w:t>wecom-aibot-python-sdk</w:t>
      </w:r>
      <w:r>
        <w:rPr>
          <w:bdr w:val="none" w:color="auto" w:sz="0" w:space="0"/>
        </w:rPr>
        <w:t>. The channel uses a WebSocket long connection and does not require a public callback URL.</w:t>
      </w:r>
    </w:p>
    <w:p>
      <w:pPr>
        <w:keepNext w:val="0"/>
        <w:keepLines w:val="0"/>
        <w:widowControl/>
        <w:numPr>
          <w:ilvl w:val="0"/>
          <w:numId w:val="21"/>
        </w:numPr>
        <w:suppressLineNumbers w:val="0"/>
        <w:spacing w:before="53" w:beforeAutospacing="0" w:after="320" w:afterAutospacing="0"/>
        <w:ind w:left="720" w:right="0" w:hanging="360"/>
      </w:pPr>
      <w:r>
        <w:rPr>
          <w:bdr w:val="none" w:color="auto" w:sz="0" w:space="0"/>
        </w:rPr>
        <w:t>The current integration supports inbound text, image, and file messages. Final images/files generated by the agent are also sent back to the WeCom conversation.</w:t>
      </w:r>
    </w:p>
    <w:p>
      <w:pPr>
        <w:pStyle w:val="7"/>
        <w:keepNext w:val="0"/>
        <w:keepLines w:val="0"/>
        <w:widowControl/>
        <w:suppressLineNumbers w:val="0"/>
        <w:spacing w:before="320" w:beforeAutospacing="0" w:after="640" w:afterAutospacing="0"/>
        <w:ind w:left="0" w:right="0"/>
      </w:pPr>
      <w:r>
        <w:rPr>
          <w:bdr w:val="none" w:color="auto" w:sz="0" w:space="0"/>
        </w:rPr>
        <w:t>When DeerFlow runs in Docker Compose, IM channels execute inside the </w:t>
      </w:r>
      <w:r>
        <w:rPr>
          <w:rStyle w:val="13"/>
          <w:rFonts w:hint="default" w:ascii="Menlo" w:hAnsi="Menlo" w:eastAsia="Menlo" w:cs="Menlo"/>
          <w:sz w:val="27"/>
          <w:szCs w:val="27"/>
          <w:bdr w:val="none" w:color="auto" w:sz="0" w:space="0"/>
        </w:rPr>
        <w:t>gateway</w:t>
      </w:r>
      <w:r>
        <w:rPr>
          <w:bdr w:val="none" w:color="auto" w:sz="0" w:space="0"/>
        </w:rPr>
        <w:t> container. In that case, do not point </w:t>
      </w:r>
      <w:r>
        <w:rPr>
          <w:rStyle w:val="13"/>
          <w:rFonts w:hint="default" w:ascii="Menlo" w:hAnsi="Menlo" w:eastAsia="Menlo" w:cs="Menlo"/>
          <w:sz w:val="27"/>
          <w:szCs w:val="27"/>
          <w:bdr w:val="none" w:color="auto" w:sz="0" w:space="0"/>
        </w:rPr>
        <w:t>channels.langgraph_url</w:t>
      </w:r>
      <w:r>
        <w:rPr>
          <w:bdr w:val="none" w:color="auto" w:sz="0" w:space="0"/>
        </w:rPr>
        <w:t> or </w:t>
      </w:r>
      <w:r>
        <w:rPr>
          <w:rStyle w:val="13"/>
          <w:rFonts w:hint="default" w:ascii="Menlo" w:hAnsi="Menlo" w:eastAsia="Menlo" w:cs="Menlo"/>
          <w:sz w:val="27"/>
          <w:szCs w:val="27"/>
          <w:bdr w:val="none" w:color="auto" w:sz="0" w:space="0"/>
        </w:rPr>
        <w:t>channels.gateway_url</w:t>
      </w:r>
      <w:r>
        <w:rPr>
          <w:bdr w:val="none" w:color="auto" w:sz="0" w:space="0"/>
        </w:rPr>
        <w:t> at </w:t>
      </w:r>
      <w:r>
        <w:rPr>
          <w:rStyle w:val="13"/>
          <w:rFonts w:hint="default" w:ascii="Menlo" w:hAnsi="Menlo" w:eastAsia="Menlo" w:cs="Menlo"/>
          <w:sz w:val="27"/>
          <w:szCs w:val="27"/>
          <w:bdr w:val="none" w:color="auto" w:sz="0" w:space="0"/>
        </w:rPr>
        <w:t>localhost</w:t>
      </w:r>
      <w:r>
        <w:rPr>
          <w:bdr w:val="none" w:color="auto" w:sz="0" w:space="0"/>
        </w:rPr>
        <w:t>; use container service names such as </w:t>
      </w:r>
      <w:r>
        <w:rPr>
          <w:rStyle w:val="13"/>
          <w:rFonts w:hint="default" w:ascii="Menlo" w:hAnsi="Menlo" w:eastAsia="Menlo" w:cs="Menlo"/>
          <w:sz w:val="27"/>
          <w:szCs w:val="27"/>
          <w:bdr w:val="none" w:color="auto" w:sz="0" w:space="0"/>
        </w:rPr>
        <w:t>http://langgraph:2024</w:t>
      </w:r>
      <w:r>
        <w:rPr>
          <w:bdr w:val="none" w:color="auto" w:sz="0" w:space="0"/>
        </w:rPr>
        <w:t> and </w:t>
      </w:r>
      <w:r>
        <w:rPr>
          <w:rStyle w:val="13"/>
          <w:rFonts w:hint="default" w:ascii="Menlo" w:hAnsi="Menlo" w:eastAsia="Menlo" w:cs="Menlo"/>
          <w:sz w:val="27"/>
          <w:szCs w:val="27"/>
          <w:bdr w:val="none" w:color="auto" w:sz="0" w:space="0"/>
        </w:rPr>
        <w:t>http://gateway:8001</w:t>
      </w:r>
      <w:r>
        <w:rPr>
          <w:bdr w:val="none" w:color="auto" w:sz="0" w:space="0"/>
        </w:rPr>
        <w:t>, or set </w:t>
      </w:r>
      <w:r>
        <w:rPr>
          <w:rStyle w:val="13"/>
          <w:rFonts w:hint="default" w:ascii="Menlo" w:hAnsi="Menlo" w:eastAsia="Menlo" w:cs="Menlo"/>
          <w:sz w:val="27"/>
          <w:szCs w:val="27"/>
          <w:bdr w:val="none" w:color="auto" w:sz="0" w:space="0"/>
        </w:rPr>
        <w:t>DEER_FLOW_CHANNELS_LANGGRAPH_URL</w:t>
      </w:r>
      <w:r>
        <w:rPr>
          <w:bdr w:val="none" w:color="auto" w:sz="0" w:space="0"/>
        </w:rPr>
        <w:t> and </w:t>
      </w:r>
      <w:r>
        <w:rPr>
          <w:rStyle w:val="13"/>
          <w:rFonts w:hint="default" w:ascii="Menlo" w:hAnsi="Menlo" w:eastAsia="Menlo" w:cs="Menlo"/>
          <w:sz w:val="27"/>
          <w:szCs w:val="27"/>
          <w:bdr w:val="none" w:color="auto" w:sz="0" w:space="0"/>
        </w:rPr>
        <w:t>DEER_FLOW_CHANNELS_GATEWAY_URL</w:t>
      </w:r>
      <w:r>
        <w:rPr>
          <w:bdr w:val="none" w:color="auto" w:sz="0" w:space="0"/>
        </w:rPr>
        <w:t>.</w:t>
      </w:r>
    </w:p>
    <w:p>
      <w:pPr>
        <w:pStyle w:val="7"/>
        <w:keepNext w:val="0"/>
        <w:keepLines w:val="0"/>
        <w:widowControl/>
        <w:suppressLineNumbers w:val="0"/>
        <w:spacing w:before="320" w:beforeAutospacing="0" w:after="640" w:afterAutospacing="0"/>
        <w:ind w:left="0" w:right="0"/>
      </w:pPr>
      <w:r>
        <w:rPr>
          <w:rStyle w:val="10"/>
          <w:b/>
          <w:bCs/>
          <w:bdr w:val="none" w:color="auto" w:sz="0" w:space="0"/>
        </w:rPr>
        <w:t>Commands</w:t>
      </w:r>
    </w:p>
    <w:p>
      <w:pPr>
        <w:pStyle w:val="7"/>
        <w:keepNext w:val="0"/>
        <w:keepLines w:val="0"/>
        <w:widowControl/>
        <w:suppressLineNumbers w:val="0"/>
        <w:spacing w:before="320" w:beforeAutospacing="0" w:after="640" w:afterAutospacing="0"/>
        <w:ind w:left="0" w:right="0"/>
      </w:pPr>
      <w:r>
        <w:rPr>
          <w:bdr w:val="none" w:color="auto" w:sz="0" w:space="0"/>
        </w:rPr>
        <w:t>Once a channel is connected, you can interact with DeerFlow directly from the chat: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8"/>
        <w:gridCol w:w="2824"/>
      </w:tblGrid>
      <w:tr>
        <w:trPr>
          <w:tblHeader/>
        </w:trP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Command</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center"/>
              <w:rPr>
                <w:b/>
                <w:bCs/>
              </w:rPr>
            </w:pPr>
            <w:r>
              <w:rPr>
                <w:rFonts w:ascii="宋体" w:hAnsi="宋体" w:eastAsia="宋体" w:cs="宋体"/>
                <w:b/>
                <w:bCs/>
                <w:kern w:val="0"/>
                <w:sz w:val="24"/>
                <w:szCs w:val="24"/>
                <w:bdr w:val="none" w:color="auto" w:sz="0" w:space="0"/>
                <w:lang w:val="en-US" w:eastAsia="zh-CN" w:bidi="ar"/>
              </w:rPr>
              <w:t>Description</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/new</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Start a new conversation</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/status</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Show current thread info</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/models</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List available models</w:t>
            </w:r>
          </w:p>
        </w:tc>
      </w:tr>
      <w:tr>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/memory</w:t>
            </w:r>
          </w:p>
        </w:tc>
        <w:tc>
          <w:tcPr>
            <w:tcW w:w="0" w:type="auto"/>
            <w:tcBorders>
              <w:top w:val="single" w:color="D1D9E0" w:sz="8" w:space="0"/>
              <w:left w:val="single" w:color="D1D9E0" w:sz="8" w:space="0"/>
              <w:bottom w:val="single" w:color="D1D9E0" w:sz="8" w:space="0"/>
              <w:right w:val="single" w:color="D1D9E0" w:sz="8" w:space="0"/>
            </w:tcBorders>
            <w:shd w:val="clear" w:color="auto" w:fill="F6F8FA"/>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View memory</w:t>
            </w:r>
          </w:p>
        </w:tc>
      </w:tr>
      <w:tr>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Style w:val="13"/>
                <w:rFonts w:hint="default" w:ascii="Menlo" w:hAnsi="Menlo" w:eastAsia="Menlo" w:cs="Menlo"/>
                <w:kern w:val="0"/>
                <w:sz w:val="27"/>
                <w:szCs w:val="27"/>
                <w:bdr w:val="none" w:color="auto" w:sz="0" w:space="0"/>
                <w:lang w:val="en-US" w:eastAsia="zh-CN" w:bidi="ar"/>
              </w:rPr>
              <w:t>/help</w:t>
            </w:r>
          </w:p>
        </w:tc>
        <w:tc>
          <w:tcPr>
            <w:tcW w:w="0" w:type="auto"/>
            <w:tcBorders>
              <w:top w:val="single" w:color="D1D9E0" w:sz="8" w:space="0"/>
              <w:left w:val="single" w:color="D1D9E0" w:sz="8" w:space="0"/>
              <w:bottom w:val="single" w:color="D1D9E0" w:sz="8" w:space="0"/>
              <w:right w:val="single" w:color="D1D9E0" w:sz="8" w:space="0"/>
            </w:tcBorders>
            <w:shd w:val="clear" w:color="auto" w:fill="FFFFFF"/>
            <w:tcMar>
              <w:top w:w="120" w:type="dxa"/>
              <w:left w:w="260" w:type="dxa"/>
              <w:bottom w:w="120" w:type="dxa"/>
              <w:right w:w="260" w:type="dxa"/>
            </w:tcMar>
            <w:vAlign w:val="center"/>
          </w:tcPr>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Show help</w:t>
            </w:r>
          </w:p>
        </w:tc>
      </w:tr>
    </w:tbl>
    <w:p>
      <w:pPr>
        <w:pStyle w:val="7"/>
        <w:keepNext w:val="0"/>
        <w:keepLines w:val="0"/>
        <w:widowControl/>
        <w:suppressLineNumbers w:val="0"/>
        <w:spacing w:before="320" w:beforeAutospacing="0" w:after="320" w:afterAutospacing="0"/>
        <w:ind w:left="720" w:right="720"/>
      </w:pPr>
      <w:r>
        <w:rPr>
          <w:rFonts w:hint="eastAsia" w:ascii="宋体" w:hAnsi="宋体" w:eastAsia="宋体" w:cs="宋体"/>
          <w:color w:val="59636E"/>
          <w:sz w:val="24"/>
          <w:szCs w:val="24"/>
          <w:bdr w:val="none" w:color="auto" w:sz="0" w:space="0"/>
        </w:rPr>
        <w:t>Messages without a command prefix are treated as regular chat — DeerFlow creates a thread and responds conversationally.</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LangSmith Tracing</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"langsmith-tracing"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has built-in </w:t>
      </w:r>
      <w:r>
        <w:rPr>
          <w:color w:val="0969DA"/>
          <w:u w:val="single"/>
          <w:bdr w:val="none" w:color="auto" w:sz="0" w:space="0"/>
        </w:rPr>
        <w:fldChar w:fldCharType="begin"/>
      </w:r>
      <w:r>
        <w:rPr>
          <w:color w:val="0969DA"/>
          <w:u w:val="single"/>
          <w:bdr w:val="none" w:color="auto" w:sz="0" w:space="0"/>
        </w:rPr>
        <w:instrText xml:space="preserve"> HYPERLINK "https://smith.langchain.com/" </w:instrText>
      </w:r>
      <w:r>
        <w:rPr>
          <w:color w:val="0969DA"/>
          <w:u w:val="single"/>
          <w:bdr w:val="none" w:color="auto" w:sz="0" w:space="0"/>
        </w:rPr>
        <w:fldChar w:fldCharType="separate"/>
      </w:r>
      <w:r>
        <w:rPr>
          <w:rStyle w:val="12"/>
          <w:color w:val="0969DA"/>
          <w:u w:val="single"/>
          <w:bdr w:val="none" w:color="auto" w:sz="0" w:space="0"/>
        </w:rPr>
        <w:t>LangSmith</w:t>
      </w:r>
      <w:r>
        <w:rPr>
          <w:color w:val="0969DA"/>
          <w:u w:val="single"/>
          <w:bdr w:val="none" w:color="auto" w:sz="0" w:space="0"/>
        </w:rPr>
        <w:fldChar w:fldCharType="end"/>
      </w:r>
      <w:r>
        <w:rPr>
          <w:bdr w:val="none" w:color="auto" w:sz="0" w:space="0"/>
        </w:rPr>
        <w:t> integration for observability. When enabled, all LLM calls, agent runs, and tool executions are traced and visible in the LangSmith dashboard.</w:t>
      </w:r>
    </w:p>
    <w:p>
      <w:pPr>
        <w:pStyle w:val="7"/>
        <w:keepNext w:val="0"/>
        <w:keepLines w:val="0"/>
        <w:widowControl/>
        <w:suppressLineNumbers w:val="0"/>
        <w:spacing w:before="320" w:beforeAutospacing="0" w:after="640" w:afterAutospacing="0"/>
        <w:ind w:left="0" w:right="0"/>
      </w:pPr>
      <w:r>
        <w:rPr>
          <w:bdr w:val="none" w:color="auto" w:sz="0" w:space="0"/>
        </w:rPr>
        <w:t>Add the following to your </w:t>
      </w:r>
      <w:r>
        <w:rPr>
          <w:rStyle w:val="13"/>
          <w:rFonts w:hint="default" w:ascii="Menlo" w:hAnsi="Menlo" w:eastAsia="Menlo" w:cs="Menlo"/>
          <w:sz w:val="27"/>
          <w:szCs w:val="27"/>
          <w:bdr w:val="none" w:color="auto" w:sz="0" w:space="0"/>
        </w:rPr>
        <w:t>.env</w:t>
      </w:r>
      <w:r>
        <w:rPr>
          <w:bdr w:val="none" w:color="auto" w:sz="0" w:space="0"/>
        </w:rPr>
        <w:t> file: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LANGSMITH_TRACING=true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LANGSMITH_ENDPOINT=https://api.smith.langchain.com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LANGSMITH_API_KEY=lsv2_pt_xxxxxxxxxxxxxxxx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LANGSMITH_PROJECT=xxx</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Langfuse Tracing</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"langfuse-tracing"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also supports </w:t>
      </w:r>
      <w:r>
        <w:rPr>
          <w:color w:val="0969DA"/>
          <w:u w:val="single"/>
          <w:bdr w:val="none" w:color="auto" w:sz="0" w:space="0"/>
        </w:rPr>
        <w:fldChar w:fldCharType="begin"/>
      </w:r>
      <w:r>
        <w:rPr>
          <w:color w:val="0969DA"/>
          <w:u w:val="single"/>
          <w:bdr w:val="none" w:color="auto" w:sz="0" w:space="0"/>
        </w:rPr>
        <w:instrText xml:space="preserve"> HYPERLINK "https://langfuse.com/" </w:instrText>
      </w:r>
      <w:r>
        <w:rPr>
          <w:color w:val="0969DA"/>
          <w:u w:val="single"/>
          <w:bdr w:val="none" w:color="auto" w:sz="0" w:space="0"/>
        </w:rPr>
        <w:fldChar w:fldCharType="separate"/>
      </w:r>
      <w:r>
        <w:rPr>
          <w:rStyle w:val="12"/>
          <w:color w:val="0969DA"/>
          <w:u w:val="single"/>
          <w:bdr w:val="none" w:color="auto" w:sz="0" w:space="0"/>
        </w:rPr>
        <w:t>Langfuse</w:t>
      </w:r>
      <w:r>
        <w:rPr>
          <w:color w:val="0969DA"/>
          <w:u w:val="single"/>
          <w:bdr w:val="none" w:color="auto" w:sz="0" w:space="0"/>
        </w:rPr>
        <w:fldChar w:fldCharType="end"/>
      </w:r>
      <w:r>
        <w:rPr>
          <w:bdr w:val="none" w:color="auto" w:sz="0" w:space="0"/>
        </w:rPr>
        <w:t> observability for LangChain-compatible runs.</w:t>
      </w:r>
    </w:p>
    <w:p>
      <w:pPr>
        <w:pStyle w:val="7"/>
        <w:keepNext w:val="0"/>
        <w:keepLines w:val="0"/>
        <w:widowControl/>
        <w:suppressLineNumbers w:val="0"/>
        <w:spacing w:before="320" w:beforeAutospacing="0" w:after="640" w:afterAutospacing="0"/>
        <w:ind w:left="0" w:right="0"/>
      </w:pPr>
      <w:r>
        <w:rPr>
          <w:bdr w:val="none" w:color="auto" w:sz="0" w:space="0"/>
        </w:rPr>
        <w:t>Add the following to your </w:t>
      </w:r>
      <w:r>
        <w:rPr>
          <w:rStyle w:val="13"/>
          <w:rFonts w:hint="default" w:ascii="Menlo" w:hAnsi="Menlo" w:eastAsia="Menlo" w:cs="Menlo"/>
          <w:sz w:val="27"/>
          <w:szCs w:val="27"/>
          <w:bdr w:val="none" w:color="auto" w:sz="0" w:space="0"/>
        </w:rPr>
        <w:t>.env</w:t>
      </w:r>
      <w:r>
        <w:rPr>
          <w:bdr w:val="none" w:color="auto" w:sz="0" w:space="0"/>
        </w:rPr>
        <w:t> file: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LANGFUSE_TRACING=true</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LANGFUSE_PUBLIC_KEY=pk-lf-xxxxxxxxxxxxxxxx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LANGFUSE_SECRET_KEY=sk-lf-xxxxxxxxxxxxxxxx</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LANGFUSE_BASE_URL=https://cloud.langfuse.com</w:t>
      </w:r>
    </w:p>
    <w:p>
      <w:pPr>
        <w:pStyle w:val="7"/>
        <w:keepNext w:val="0"/>
        <w:keepLines w:val="0"/>
        <w:widowControl/>
        <w:suppressLineNumbers w:val="0"/>
        <w:spacing w:before="320" w:beforeAutospacing="0" w:after="640" w:afterAutospacing="0"/>
        <w:ind w:left="0" w:right="0"/>
      </w:pPr>
      <w:r>
        <w:rPr>
          <w:bdr w:val="none" w:color="auto" w:sz="0" w:space="0"/>
        </w:rPr>
        <w:t>If you are using a self-hosted Langfuse instance, set </w:t>
      </w:r>
      <w:r>
        <w:rPr>
          <w:rStyle w:val="13"/>
          <w:rFonts w:hint="default" w:ascii="Menlo" w:hAnsi="Menlo" w:eastAsia="Menlo" w:cs="Menlo"/>
          <w:sz w:val="27"/>
          <w:szCs w:val="27"/>
          <w:bdr w:val="none" w:color="auto" w:sz="0" w:space="0"/>
        </w:rPr>
        <w:t>LANGFUSE_BASE_URL</w:t>
      </w:r>
      <w:r>
        <w:rPr>
          <w:bdr w:val="none" w:color="auto" w:sz="0" w:space="0"/>
        </w:rPr>
        <w:t> to your deployment URL.</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Using Both Providers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"using-both-providers"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If both LangSmith and Langfuse are enabled, DeerFlow attaches both tracing callbacks and reports the same model activity to both systems.</w:t>
      </w:r>
    </w:p>
    <w:p>
      <w:pPr>
        <w:pStyle w:val="7"/>
        <w:keepNext w:val="0"/>
        <w:keepLines w:val="0"/>
        <w:widowControl/>
        <w:suppressLineNumbers w:val="0"/>
        <w:spacing w:before="320" w:beforeAutospacing="0" w:after="640" w:afterAutospacing="0"/>
        <w:ind w:left="0" w:right="0"/>
      </w:pPr>
      <w:r>
        <w:rPr>
          <w:bdr w:val="none" w:color="auto" w:sz="0" w:space="0"/>
        </w:rPr>
        <w:t>If a provider is explicitly enabled but missing required credentials, or if its callback fails to initialize, DeerFlow fails fast when tracing is initialized during model creation and the error message names the provider that caused the failure.</w:t>
      </w:r>
    </w:p>
    <w:p>
      <w:pPr>
        <w:pStyle w:val="7"/>
        <w:keepNext w:val="0"/>
        <w:keepLines w:val="0"/>
        <w:widowControl/>
        <w:suppressLineNumbers w:val="0"/>
        <w:spacing w:before="320" w:beforeAutospacing="0" w:after="640" w:afterAutospacing="0"/>
        <w:ind w:left="0" w:right="0"/>
      </w:pPr>
      <w:r>
        <w:rPr>
          <w:bdr w:val="none" w:color="auto" w:sz="0" w:space="0"/>
        </w:rPr>
        <w:t>For Docker deployments, tracing is disabled by default. Set </w:t>
      </w:r>
      <w:r>
        <w:rPr>
          <w:rStyle w:val="13"/>
          <w:rFonts w:hint="default" w:ascii="Menlo" w:hAnsi="Menlo" w:eastAsia="Menlo" w:cs="Menlo"/>
          <w:sz w:val="27"/>
          <w:szCs w:val="27"/>
          <w:bdr w:val="none" w:color="auto" w:sz="0" w:space="0"/>
        </w:rPr>
        <w:t>LANGSMITH_TRACING=true</w:t>
      </w:r>
      <w:r>
        <w:rPr>
          <w:bdr w:val="none" w:color="auto" w:sz="0" w:space="0"/>
        </w:rPr>
        <w:t> and </w:t>
      </w:r>
      <w:r>
        <w:rPr>
          <w:rStyle w:val="13"/>
          <w:rFonts w:hint="default" w:ascii="Menlo" w:hAnsi="Menlo" w:eastAsia="Menlo" w:cs="Menlo"/>
          <w:sz w:val="27"/>
          <w:szCs w:val="27"/>
          <w:bdr w:val="none" w:color="auto" w:sz="0" w:space="0"/>
        </w:rPr>
        <w:t>LANGSMITH_API_KEY</w:t>
      </w:r>
      <w:r>
        <w:rPr>
          <w:bdr w:val="none" w:color="auto" w:sz="0" w:space="0"/>
        </w:rPr>
        <w:t> in your </w:t>
      </w:r>
      <w:r>
        <w:rPr>
          <w:rStyle w:val="13"/>
          <w:rFonts w:hint="default" w:ascii="Menlo" w:hAnsi="Menlo" w:eastAsia="Menlo" w:cs="Menlo"/>
          <w:sz w:val="27"/>
          <w:szCs w:val="27"/>
          <w:bdr w:val="none" w:color="auto" w:sz="0" w:space="0"/>
        </w:rPr>
        <w:t>.env</w:t>
      </w:r>
      <w:r>
        <w:rPr>
          <w:bdr w:val="none" w:color="auto" w:sz="0" w:space="0"/>
        </w:rPr>
        <w:t> to enable it.</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From Deep Research to Super Agent Harness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"from-deep-research-to-super-agent-harness"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started as a Deep Research framework — and the community ran with it. Since launch, developers have pushed it far beyond research: building data pipelines, generating slide decks, spinning up dashboards, automating content workflows. Things we never anticipated.</w:t>
      </w:r>
    </w:p>
    <w:p>
      <w:pPr>
        <w:pStyle w:val="7"/>
        <w:keepNext w:val="0"/>
        <w:keepLines w:val="0"/>
        <w:widowControl/>
        <w:suppressLineNumbers w:val="0"/>
        <w:spacing w:before="320" w:beforeAutospacing="0" w:after="640" w:afterAutospacing="0"/>
        <w:ind w:left="0" w:right="0"/>
      </w:pPr>
      <w:r>
        <w:rPr>
          <w:bdr w:val="none" w:color="auto" w:sz="0" w:space="0"/>
        </w:rPr>
        <w:t>That told us something important: DeerFlow wasn't just a research tool. It was a </w:t>
      </w:r>
      <w:r>
        <w:rPr>
          <w:rStyle w:val="10"/>
          <w:b/>
          <w:bCs/>
          <w:bdr w:val="none" w:color="auto" w:sz="0" w:space="0"/>
        </w:rPr>
        <w:t>harness</w:t>
      </w:r>
      <w:r>
        <w:rPr>
          <w:bdr w:val="none" w:color="auto" w:sz="0" w:space="0"/>
        </w:rPr>
        <w:t> — a runtime that gives agents the infrastructure to actually get work done.</w:t>
      </w:r>
    </w:p>
    <w:p>
      <w:pPr>
        <w:pStyle w:val="7"/>
        <w:keepNext w:val="0"/>
        <w:keepLines w:val="0"/>
        <w:widowControl/>
        <w:suppressLineNumbers w:val="0"/>
        <w:spacing w:before="320" w:beforeAutospacing="0" w:after="640" w:afterAutospacing="0"/>
        <w:ind w:left="0" w:right="0"/>
      </w:pPr>
      <w:r>
        <w:rPr>
          <w:bdr w:val="none" w:color="auto" w:sz="0" w:space="0"/>
        </w:rPr>
        <w:t>So we rebuilt it from scratch.</w:t>
      </w:r>
    </w:p>
    <w:p>
      <w:pPr>
        <w:pStyle w:val="7"/>
        <w:keepNext w:val="0"/>
        <w:keepLines w:val="0"/>
        <w:widowControl/>
        <w:suppressLineNumbers w:val="0"/>
        <w:spacing w:before="320" w:beforeAutospacing="0" w:after="640" w:afterAutospacing="0"/>
        <w:ind w:left="0" w:right="0"/>
      </w:pPr>
      <w:r>
        <w:rPr>
          <w:bdr w:val="none" w:color="auto" w:sz="0" w:space="0"/>
        </w:rPr>
        <w:t>DeerFlow 2.0 is no longer a framework you wire together. It's a super agent harness — batteries included, fully extensible. Built on LangGraph and LangChain, it ships with everything an agent needs out of the box: a filesystem, memory, skills, sandbox-aware execution, and the ability to plan and spawn sub-agents for complex, multi-step tasks.</w:t>
      </w:r>
    </w:p>
    <w:p>
      <w:pPr>
        <w:pStyle w:val="7"/>
        <w:keepNext w:val="0"/>
        <w:keepLines w:val="0"/>
        <w:widowControl/>
        <w:suppressLineNumbers w:val="0"/>
        <w:spacing w:before="320" w:beforeAutospacing="0" w:after="640" w:afterAutospacing="0"/>
        <w:ind w:left="0" w:right="0"/>
      </w:pPr>
      <w:r>
        <w:rPr>
          <w:bdr w:val="none" w:color="auto" w:sz="0" w:space="0"/>
        </w:rPr>
        <w:t>Use it as-is. Or tear it apart and make it yours.</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Core Features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"core-features"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Skills &amp; Tools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"skills--tools"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Skills are what make DeerFlow do </w:t>
      </w:r>
      <w:r>
        <w:rPr>
          <w:rStyle w:val="11"/>
          <w:bdr w:val="none" w:color="auto" w:sz="0" w:space="0"/>
        </w:rPr>
        <w:t>almost anything</w:t>
      </w:r>
      <w:r>
        <w:rPr>
          <w:bdr w:val="none" w:color="auto" w:sz="0" w:space="0"/>
        </w:rPr>
        <w:t>.</w:t>
      </w:r>
    </w:p>
    <w:p>
      <w:pPr>
        <w:pStyle w:val="7"/>
        <w:keepNext w:val="0"/>
        <w:keepLines w:val="0"/>
        <w:widowControl/>
        <w:suppressLineNumbers w:val="0"/>
        <w:spacing w:before="320" w:beforeAutospacing="0" w:after="640" w:afterAutospacing="0"/>
        <w:ind w:left="0" w:right="0"/>
      </w:pPr>
      <w:r>
        <w:rPr>
          <w:bdr w:val="none" w:color="auto" w:sz="0" w:space="0"/>
        </w:rPr>
        <w:t>A standard Agent Skill is a structured capability module — a Markdown file that defines a workflow, best practices, and references to supporting resources. DeerFlow ships with built-in skills for research, report generation, slide creation, web pages, image and video generation, and more. But the real power is extensibility: add your own skills, replace the built-in ones, or combine them into compound workflows.</w:t>
      </w:r>
    </w:p>
    <w:p>
      <w:pPr>
        <w:pStyle w:val="7"/>
        <w:keepNext w:val="0"/>
        <w:keepLines w:val="0"/>
        <w:widowControl/>
        <w:suppressLineNumbers w:val="0"/>
        <w:spacing w:before="320" w:beforeAutospacing="0" w:after="640" w:afterAutospacing="0"/>
        <w:ind w:left="0" w:right="0"/>
      </w:pPr>
      <w:r>
        <w:rPr>
          <w:bdr w:val="none" w:color="auto" w:sz="0" w:space="0"/>
        </w:rPr>
        <w:t>Skills are loaded progressively — only when the task needs them, not all at once. This keeps the context window lean and makes DeerFlow work well even with token-sensitive models.</w:t>
      </w:r>
    </w:p>
    <w:p>
      <w:pPr>
        <w:pStyle w:val="7"/>
        <w:keepNext w:val="0"/>
        <w:keepLines w:val="0"/>
        <w:widowControl/>
        <w:suppressLineNumbers w:val="0"/>
        <w:spacing w:before="320" w:beforeAutospacing="0" w:after="640" w:afterAutospacing="0"/>
        <w:ind w:left="0" w:right="0"/>
      </w:pPr>
      <w:r>
        <w:rPr>
          <w:bdr w:val="none" w:color="auto" w:sz="0" w:space="0"/>
        </w:rPr>
        <w:t>When you install </w:t>
      </w:r>
      <w:r>
        <w:rPr>
          <w:rStyle w:val="13"/>
          <w:rFonts w:hint="default" w:ascii="Menlo" w:hAnsi="Menlo" w:eastAsia="Menlo" w:cs="Menlo"/>
          <w:sz w:val="27"/>
          <w:szCs w:val="27"/>
          <w:bdr w:val="none" w:color="auto" w:sz="0" w:space="0"/>
        </w:rPr>
        <w:t>.skill</w:t>
      </w:r>
      <w:r>
        <w:rPr>
          <w:bdr w:val="none" w:color="auto" w:sz="0" w:space="0"/>
        </w:rPr>
        <w:t> archives through the Gateway, DeerFlow accepts standard optional frontmatter metadata such as </w:t>
      </w:r>
      <w:r>
        <w:rPr>
          <w:rStyle w:val="13"/>
          <w:rFonts w:hint="default" w:ascii="Menlo" w:hAnsi="Menlo" w:eastAsia="Menlo" w:cs="Menlo"/>
          <w:sz w:val="27"/>
          <w:szCs w:val="27"/>
          <w:bdr w:val="none" w:color="auto" w:sz="0" w:space="0"/>
        </w:rPr>
        <w:t>version</w:t>
      </w:r>
      <w:r>
        <w:rPr>
          <w:bdr w:val="none" w:color="auto" w:sz="0" w:space="0"/>
        </w:rPr>
        <w:t>, </w:t>
      </w:r>
      <w:r>
        <w:rPr>
          <w:rStyle w:val="13"/>
          <w:rFonts w:hint="default" w:ascii="Menlo" w:hAnsi="Menlo" w:eastAsia="Menlo" w:cs="Menlo"/>
          <w:sz w:val="27"/>
          <w:szCs w:val="27"/>
          <w:bdr w:val="none" w:color="auto" w:sz="0" w:space="0"/>
        </w:rPr>
        <w:t>author</w:t>
      </w:r>
      <w:r>
        <w:rPr>
          <w:bdr w:val="none" w:color="auto" w:sz="0" w:space="0"/>
        </w:rPr>
        <w:t>, and </w:t>
      </w:r>
      <w:r>
        <w:rPr>
          <w:rStyle w:val="13"/>
          <w:rFonts w:hint="default" w:ascii="Menlo" w:hAnsi="Menlo" w:eastAsia="Menlo" w:cs="Menlo"/>
          <w:sz w:val="27"/>
          <w:szCs w:val="27"/>
          <w:bdr w:val="none" w:color="auto" w:sz="0" w:space="0"/>
        </w:rPr>
        <w:t>compatibility</w:t>
      </w:r>
      <w:r>
        <w:rPr>
          <w:bdr w:val="none" w:color="auto" w:sz="0" w:space="0"/>
        </w:rPr>
        <w:t> instead of rejecting otherwise valid external skills.</w:t>
      </w:r>
    </w:p>
    <w:p>
      <w:pPr>
        <w:pStyle w:val="7"/>
        <w:keepNext w:val="0"/>
        <w:keepLines w:val="0"/>
        <w:widowControl/>
        <w:suppressLineNumbers w:val="0"/>
        <w:spacing w:before="320" w:beforeAutospacing="0" w:after="640" w:afterAutospacing="0"/>
        <w:ind w:left="0" w:right="0"/>
      </w:pPr>
      <w:r>
        <w:rPr>
          <w:bdr w:val="none" w:color="auto" w:sz="0" w:space="0"/>
        </w:rPr>
        <w:t>Tools follow the same philosophy. DeerFlow comes with a core toolset — web search, web fetch, file operations, bash execution — and supports custom tools via MCP servers and Python functions. Swap anything. Add anything.</w:t>
      </w:r>
    </w:p>
    <w:p>
      <w:pPr>
        <w:pStyle w:val="7"/>
        <w:keepNext w:val="0"/>
        <w:keepLines w:val="0"/>
        <w:widowControl/>
        <w:suppressLineNumbers w:val="0"/>
        <w:spacing w:before="320" w:beforeAutospacing="0" w:after="640" w:afterAutospacing="0"/>
        <w:ind w:left="0" w:right="0"/>
      </w:pPr>
      <w:r>
        <w:rPr>
          <w:bdr w:val="none" w:color="auto" w:sz="0" w:space="0"/>
        </w:rPr>
        <w:t>Gateway-generated follow-up suggestions now normalize both plain-string model output and block/list-style rich content before parsing the JSON array response, so provider-specific content wrappers do not silently drop suggestions.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Paths inside the sandbox container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/mnt/skills/public</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research/SKILL.md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report-generation/SKILL.md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slide-creation/SKILL.md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web-page/SKILL.md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image-generation/SKILL.md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/mnt/skills/custom</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Fonts w:hint="default" w:ascii="Menlo" w:hAnsi="Menlo" w:eastAsia="Menlo" w:cs="Menlo"/>
          <w:color w:val="1F2328"/>
          <w:sz w:val="27"/>
          <w:szCs w:val="27"/>
        </w:rPr>
      </w:pPr>
      <w:r>
        <w:rPr>
          <w:rStyle w:val="13"/>
          <w:rFonts w:hint="default" w:ascii="Menlo" w:hAnsi="Menlo" w:eastAsia="Menlo" w:cs="Menlo"/>
          <w:color w:val="1F2328"/>
          <w:sz w:val="27"/>
          <w:szCs w:val="27"/>
          <w:bdr w:val="none" w:color="auto" w:sz="0" w:space="0"/>
          <w:shd w:val="clear" w:fill="F6F8FA"/>
        </w:rPr>
        <w:t>└── your-custom-skill/SKILL.md      ← yours</w:t>
      </w:r>
    </w:p>
    <w:p>
      <w:pPr>
        <w:pStyle w:val="5"/>
        <w:keepNext w:val="0"/>
        <w:keepLines w:val="0"/>
        <w:widowControl/>
        <w:suppressLineNumbers w:val="0"/>
        <w:spacing w:before="800" w:beforeAutospacing="0" w:after="640" w:afterAutospacing="0" w:line="25" w:lineRule="atLeast"/>
        <w:ind w:left="0" w:right="0"/>
        <w:rPr>
          <w:b/>
          <w:bCs/>
          <w:sz w:val="21"/>
          <w:szCs w:val="21"/>
        </w:rPr>
      </w:pPr>
      <w:r>
        <w:rPr>
          <w:b/>
          <w:bCs/>
          <w:sz w:val="21"/>
          <w:szCs w:val="21"/>
          <w:bdr w:val="none" w:color="auto" w:sz="0" w:space="0"/>
        </w:rPr>
        <w:t>Claude Code Integration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"claude-code-integration"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The </w:t>
      </w:r>
      <w:r>
        <w:rPr>
          <w:rStyle w:val="13"/>
          <w:rFonts w:hint="default" w:ascii="Menlo" w:hAnsi="Menlo" w:eastAsia="Menlo" w:cs="Menlo"/>
          <w:sz w:val="27"/>
          <w:szCs w:val="27"/>
          <w:bdr w:val="none" w:color="auto" w:sz="0" w:space="0"/>
        </w:rPr>
        <w:t>claude-to-deerflow</w:t>
      </w:r>
      <w:r>
        <w:rPr>
          <w:bdr w:val="none" w:color="auto" w:sz="0" w:space="0"/>
        </w:rPr>
        <w:t> skill lets you interact with a running DeerFlow instance directly from </w:t>
      </w:r>
      <w:r>
        <w:rPr>
          <w:color w:val="0969DA"/>
          <w:u w:val="single"/>
          <w:bdr w:val="none" w:color="auto" w:sz="0" w:space="0"/>
        </w:rPr>
        <w:fldChar w:fldCharType="begin"/>
      </w:r>
      <w:r>
        <w:rPr>
          <w:color w:val="0969DA"/>
          <w:u w:val="single"/>
          <w:bdr w:val="none" w:color="auto" w:sz="0" w:space="0"/>
        </w:rPr>
        <w:instrText xml:space="preserve"> HYPERLINK "https://docs.anthropic.com/en/docs/claude-code" </w:instrText>
      </w:r>
      <w:r>
        <w:rPr>
          <w:color w:val="0969DA"/>
          <w:u w:val="single"/>
          <w:bdr w:val="none" w:color="auto" w:sz="0" w:space="0"/>
        </w:rPr>
        <w:fldChar w:fldCharType="separate"/>
      </w:r>
      <w:r>
        <w:rPr>
          <w:rStyle w:val="12"/>
          <w:color w:val="0969DA"/>
          <w:u w:val="single"/>
          <w:bdr w:val="none" w:color="auto" w:sz="0" w:space="0"/>
        </w:rPr>
        <w:t>Claude Code</w:t>
      </w:r>
      <w:r>
        <w:rPr>
          <w:color w:val="0969DA"/>
          <w:u w:val="single"/>
          <w:bdr w:val="none" w:color="auto" w:sz="0" w:space="0"/>
        </w:rPr>
        <w:fldChar w:fldCharType="end"/>
      </w:r>
      <w:r>
        <w:rPr>
          <w:bdr w:val="none" w:color="auto" w:sz="0" w:space="0"/>
        </w:rPr>
        <w:t>. Send research tasks, check status, manage threads — all without leaving the terminal.</w:t>
      </w:r>
    </w:p>
    <w:p>
      <w:pPr>
        <w:pStyle w:val="7"/>
        <w:keepNext w:val="0"/>
        <w:keepLines w:val="0"/>
        <w:widowControl/>
        <w:suppressLineNumbers w:val="0"/>
        <w:spacing w:before="320" w:beforeAutospacing="0" w:after="640" w:afterAutospacing="0"/>
        <w:ind w:left="0" w:right="0"/>
      </w:pPr>
      <w:r>
        <w:rPr>
          <w:rStyle w:val="10"/>
          <w:b/>
          <w:bCs/>
          <w:bdr w:val="none" w:color="auto" w:sz="0" w:space="0"/>
        </w:rPr>
        <w:t>Install the skill</w:t>
      </w:r>
      <w:r>
        <w:rPr>
          <w:bdr w:val="none" w:color="auto" w:sz="0" w:space="0"/>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npx skills add https://github.com/bytedance/deer-flow --skill claude-to-deerflow</w:t>
      </w:r>
    </w:p>
    <w:p>
      <w:pPr>
        <w:pStyle w:val="7"/>
        <w:keepNext w:val="0"/>
        <w:keepLines w:val="0"/>
        <w:widowControl/>
        <w:suppressLineNumbers w:val="0"/>
        <w:spacing w:before="320" w:beforeAutospacing="0" w:after="640" w:afterAutospacing="0"/>
        <w:ind w:left="0" w:right="0"/>
      </w:pPr>
      <w:r>
        <w:rPr>
          <w:bdr w:val="none" w:color="auto" w:sz="0" w:space="0"/>
        </w:rPr>
        <w:t>Then make sure DeerFlow is running (default at </w:t>
      </w:r>
      <w:r>
        <w:rPr>
          <w:rStyle w:val="13"/>
          <w:rFonts w:hint="default" w:ascii="Menlo" w:hAnsi="Menlo" w:eastAsia="Menlo" w:cs="Menlo"/>
          <w:sz w:val="27"/>
          <w:szCs w:val="27"/>
          <w:bdr w:val="none" w:color="auto" w:sz="0" w:space="0"/>
        </w:rPr>
        <w:t>http://localhost:2026</w:t>
      </w:r>
      <w:r>
        <w:rPr>
          <w:bdr w:val="none" w:color="auto" w:sz="0" w:space="0"/>
        </w:rPr>
        <w:t>) and use the </w:t>
      </w:r>
      <w:r>
        <w:rPr>
          <w:rStyle w:val="13"/>
          <w:rFonts w:hint="default" w:ascii="Menlo" w:hAnsi="Menlo" w:eastAsia="Menlo" w:cs="Menlo"/>
          <w:sz w:val="27"/>
          <w:szCs w:val="27"/>
          <w:bdr w:val="none" w:color="auto" w:sz="0" w:space="0"/>
        </w:rPr>
        <w:t>/claude-to-deerflow</w:t>
      </w:r>
      <w:r>
        <w:rPr>
          <w:bdr w:val="none" w:color="auto" w:sz="0" w:space="0"/>
        </w:rPr>
        <w:t> command in Claude Code.</w:t>
      </w:r>
    </w:p>
    <w:p>
      <w:pPr>
        <w:pStyle w:val="7"/>
        <w:keepNext w:val="0"/>
        <w:keepLines w:val="0"/>
        <w:widowControl/>
        <w:suppressLineNumbers w:val="0"/>
        <w:spacing w:before="320" w:beforeAutospacing="0" w:after="640" w:afterAutospacing="0"/>
        <w:ind w:left="0" w:right="0"/>
      </w:pPr>
      <w:r>
        <w:rPr>
          <w:rStyle w:val="10"/>
          <w:b/>
          <w:bCs/>
          <w:bdr w:val="none" w:color="auto" w:sz="0" w:space="0"/>
        </w:rPr>
        <w:t>What you can do</w:t>
      </w:r>
      <w:r>
        <w:rPr>
          <w:bdr w:val="none" w:color="auto" w:sz="0" w:space="0"/>
        </w:rPr>
        <w:t>:</w:t>
      </w:r>
    </w:p>
    <w:p>
      <w:pPr>
        <w:keepNext w:val="0"/>
        <w:keepLines w:val="0"/>
        <w:widowControl/>
        <w:numPr>
          <w:ilvl w:val="0"/>
          <w:numId w:val="22"/>
        </w:numPr>
        <w:suppressLineNumbers w:val="0"/>
        <w:spacing w:before="320" w:beforeAutospacing="0" w:after="320" w:afterAutospacing="0"/>
        <w:ind w:left="720" w:right="0" w:hanging="360"/>
      </w:pPr>
      <w:r>
        <w:rPr>
          <w:bdr w:val="none" w:color="auto" w:sz="0" w:space="0"/>
        </w:rPr>
        <w:t>Send messages to DeerFlow and get streaming responses</w:t>
      </w:r>
    </w:p>
    <w:p>
      <w:pPr>
        <w:keepNext w:val="0"/>
        <w:keepLines w:val="0"/>
        <w:widowControl/>
        <w:numPr>
          <w:ilvl w:val="0"/>
          <w:numId w:val="22"/>
        </w:numPr>
        <w:suppressLineNumbers w:val="0"/>
        <w:spacing w:before="53" w:beforeAutospacing="0" w:after="320" w:afterAutospacing="0"/>
        <w:ind w:left="720" w:right="0" w:hanging="360"/>
      </w:pPr>
      <w:r>
        <w:rPr>
          <w:bdr w:val="none" w:color="auto" w:sz="0" w:space="0"/>
        </w:rPr>
        <w:t>Choose execution modes: flash (fast), standard, pro (planning), ultra (sub-agents)</w:t>
      </w:r>
    </w:p>
    <w:p>
      <w:pPr>
        <w:keepNext w:val="0"/>
        <w:keepLines w:val="0"/>
        <w:widowControl/>
        <w:numPr>
          <w:ilvl w:val="0"/>
          <w:numId w:val="22"/>
        </w:numPr>
        <w:suppressLineNumbers w:val="0"/>
        <w:spacing w:before="53" w:beforeAutospacing="0" w:after="320" w:afterAutospacing="0"/>
        <w:ind w:left="720" w:right="0" w:hanging="360"/>
      </w:pPr>
      <w:r>
        <w:rPr>
          <w:bdr w:val="none" w:color="auto" w:sz="0" w:space="0"/>
        </w:rPr>
        <w:t>Check DeerFlow health, list models/skills/agents</w:t>
      </w:r>
    </w:p>
    <w:p>
      <w:pPr>
        <w:keepNext w:val="0"/>
        <w:keepLines w:val="0"/>
        <w:widowControl/>
        <w:numPr>
          <w:ilvl w:val="0"/>
          <w:numId w:val="22"/>
        </w:numPr>
        <w:suppressLineNumbers w:val="0"/>
        <w:spacing w:before="53" w:beforeAutospacing="0" w:after="320" w:afterAutospacing="0"/>
        <w:ind w:left="720" w:right="0" w:hanging="360"/>
      </w:pPr>
      <w:r>
        <w:rPr>
          <w:bdr w:val="none" w:color="auto" w:sz="0" w:space="0"/>
        </w:rPr>
        <w:t>Manage threads and conversation history</w:t>
      </w:r>
    </w:p>
    <w:p>
      <w:pPr>
        <w:keepNext w:val="0"/>
        <w:keepLines w:val="0"/>
        <w:widowControl/>
        <w:numPr>
          <w:ilvl w:val="0"/>
          <w:numId w:val="22"/>
        </w:numPr>
        <w:suppressLineNumbers w:val="0"/>
        <w:spacing w:before="53" w:beforeAutospacing="0" w:after="320" w:afterAutospacing="0"/>
        <w:ind w:left="720" w:right="0" w:hanging="360"/>
      </w:pPr>
      <w:r>
        <w:rPr>
          <w:bdr w:val="none" w:color="auto" w:sz="0" w:space="0"/>
        </w:rPr>
        <w:t>Upload files for analysis</w:t>
      </w:r>
    </w:p>
    <w:p>
      <w:pPr>
        <w:pStyle w:val="7"/>
        <w:keepNext w:val="0"/>
        <w:keepLines w:val="0"/>
        <w:widowControl/>
        <w:suppressLineNumbers w:val="0"/>
        <w:spacing w:before="320" w:beforeAutospacing="0" w:after="640" w:afterAutospacing="0"/>
        <w:ind w:left="0" w:right="0"/>
      </w:pPr>
      <w:r>
        <w:rPr>
          <w:rStyle w:val="10"/>
          <w:b/>
          <w:bCs/>
          <w:bdr w:val="none" w:color="auto" w:sz="0" w:space="0"/>
        </w:rPr>
        <w:t>Environment variables</w:t>
      </w:r>
      <w:r>
        <w:rPr>
          <w:bdr w:val="none" w:color="auto" w:sz="0" w:space="0"/>
        </w:rPr>
        <w:t> (optional, for custom endpoints):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DEERFLOW_URL=http://localhost:2026            </w:t>
      </w:r>
      <w:r>
        <w:rPr>
          <w:rFonts w:hint="default" w:ascii="Menlo" w:hAnsi="Menlo" w:eastAsia="Menlo" w:cs="Menlo"/>
          <w:color w:val="59636E"/>
          <w:sz w:val="27"/>
          <w:szCs w:val="27"/>
          <w:bdr w:val="none" w:color="auto" w:sz="0" w:space="0"/>
          <w:shd w:val="clear" w:fill="F6F8FA"/>
        </w:rPr>
        <w:t># Unified proxy base URL</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DEERFLOW_GATEWAY_URL=http://localhost:2026    </w:t>
      </w:r>
      <w:r>
        <w:rPr>
          <w:rFonts w:hint="default" w:ascii="Menlo" w:hAnsi="Menlo" w:eastAsia="Menlo" w:cs="Menlo"/>
          <w:color w:val="59636E"/>
          <w:sz w:val="27"/>
          <w:szCs w:val="27"/>
          <w:bdr w:val="none" w:color="auto" w:sz="0" w:space="0"/>
          <w:shd w:val="clear" w:fill="F6F8FA"/>
        </w:rPr>
        <w:t># Gateway API</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1F2328"/>
          <w:sz w:val="27"/>
          <w:szCs w:val="27"/>
          <w:bdr w:val="none" w:color="auto" w:sz="0" w:space="0"/>
          <w:shd w:val="clear" w:fill="F6F8FA"/>
        </w:rPr>
        <w:t xml:space="preserve">DEERFLOW_LANGGRAPH_URL=http://localhost:2026/api/langgraph  </w:t>
      </w:r>
      <w:r>
        <w:rPr>
          <w:rFonts w:hint="default" w:ascii="Menlo" w:hAnsi="Menlo" w:eastAsia="Menlo" w:cs="Menlo"/>
          <w:color w:val="59636E"/>
          <w:sz w:val="27"/>
          <w:szCs w:val="27"/>
          <w:bdr w:val="none" w:color="auto" w:sz="0" w:space="0"/>
          <w:shd w:val="clear" w:fill="F6F8FA"/>
        </w:rPr>
        <w:t># LangGraph API</w:t>
      </w:r>
    </w:p>
    <w:p>
      <w:pPr>
        <w:pStyle w:val="7"/>
        <w:keepNext w:val="0"/>
        <w:keepLines w:val="0"/>
        <w:widowControl/>
        <w:suppressLineNumbers w:val="0"/>
        <w:spacing w:before="320" w:beforeAutospacing="0" w:after="640" w:afterAutospacing="0"/>
        <w:ind w:left="0" w:right="0"/>
      </w:pPr>
      <w:r>
        <w:rPr>
          <w:bdr w:val="none" w:color="auto" w:sz="0" w:space="0"/>
        </w:rPr>
        <w:t>See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"https://github.com/bytedance/deer-flow/blob/main/skills/public/claude-to-deerflow/SKILL.md" </w:instrText>
      </w:r>
      <w:r>
        <w:rPr>
          <w:color w:val="0969DA"/>
          <w:u w:val="single"/>
          <w:bdr w:val="none" w:color="auto" w:sz="0" w:space="0"/>
        </w:rPr>
        <w:fldChar w:fldCharType="separate"/>
      </w:r>
      <w:r>
        <w:rPr>
          <w:rStyle w:val="12"/>
          <w:rFonts w:hint="default" w:ascii="Menlo" w:hAnsi="Menlo" w:eastAsia="Menlo" w:cs="Menlo"/>
          <w:color w:val="0969DA"/>
          <w:sz w:val="27"/>
          <w:szCs w:val="27"/>
          <w:u w:val="single"/>
          <w:bdr w:val="none" w:color="auto" w:sz="0" w:space="0"/>
        </w:rPr>
        <w:t>skills/public/claude-to-deerflow/SKILL.md</w:t>
      </w:r>
      <w:r>
        <w:rPr>
          <w:color w:val="0969DA"/>
          <w:u w:val="single"/>
          <w:bdr w:val="none" w:color="auto" w:sz="0" w:space="0"/>
        </w:rPr>
        <w:fldChar w:fldCharType="end"/>
      </w:r>
      <w:r>
        <w:rPr>
          <w:bdr w:val="none" w:color="auto" w:sz="0" w:space="0"/>
        </w:rPr>
        <w:t> for the full API reference.</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Sub-Agents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"sub-agents"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Complex tasks rarely fit in a single pass. DeerFlow decomposes them.</w:t>
      </w:r>
    </w:p>
    <w:p>
      <w:pPr>
        <w:pStyle w:val="7"/>
        <w:keepNext w:val="0"/>
        <w:keepLines w:val="0"/>
        <w:widowControl/>
        <w:suppressLineNumbers w:val="0"/>
        <w:spacing w:before="320" w:beforeAutospacing="0" w:after="640" w:afterAutospacing="0"/>
        <w:ind w:left="0" w:right="0"/>
      </w:pPr>
      <w:r>
        <w:rPr>
          <w:bdr w:val="none" w:color="auto" w:sz="0" w:space="0"/>
        </w:rPr>
        <w:t>The lead agent can spawn sub-agents on the fly — each with its own scoped context, tools, and termination conditions. Sub-agents run in parallel when possible, report back structured results, and the lead agent synthesizes everything into a coherent output.</w:t>
      </w:r>
    </w:p>
    <w:p>
      <w:pPr>
        <w:pStyle w:val="7"/>
        <w:keepNext w:val="0"/>
        <w:keepLines w:val="0"/>
        <w:widowControl/>
        <w:suppressLineNumbers w:val="0"/>
        <w:spacing w:before="320" w:beforeAutospacing="0" w:after="640" w:afterAutospacing="0"/>
        <w:ind w:left="0" w:right="0"/>
      </w:pPr>
      <w:r>
        <w:rPr>
          <w:bdr w:val="none" w:color="auto" w:sz="0" w:space="0"/>
        </w:rPr>
        <w:t>This is how DeerFlow handles tasks that take minutes to hours: a research task might fan out into a dozen sub-agents, each exploring a different angle, then converge into a single report — or a website — or a slide deck with generated visuals. One harness, many hands.</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Sandbox &amp; File System</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"sandbox--file-system"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doesn't just </w:t>
      </w:r>
      <w:r>
        <w:rPr>
          <w:rStyle w:val="11"/>
          <w:bdr w:val="none" w:color="auto" w:sz="0" w:space="0"/>
        </w:rPr>
        <w:t>talk</w:t>
      </w:r>
      <w:r>
        <w:rPr>
          <w:bdr w:val="none" w:color="auto" w:sz="0" w:space="0"/>
        </w:rPr>
        <w:t> about doing things. It has its own computer.</w:t>
      </w:r>
    </w:p>
    <w:p>
      <w:pPr>
        <w:pStyle w:val="7"/>
        <w:keepNext w:val="0"/>
        <w:keepLines w:val="0"/>
        <w:widowControl/>
        <w:suppressLineNumbers w:val="0"/>
        <w:spacing w:before="320" w:beforeAutospacing="0" w:after="640" w:afterAutospacing="0"/>
        <w:ind w:left="0" w:right="0"/>
      </w:pPr>
      <w:r>
        <w:rPr>
          <w:bdr w:val="none" w:color="auto" w:sz="0" w:space="0"/>
        </w:rPr>
        <w:t>Each task gets its own execution environment with a full filesystem view — skills, workspace, uploads, outputs. The agent reads, writes, and edits files. It can view images and, when configured safely, execute shell commands.</w:t>
      </w:r>
    </w:p>
    <w:p>
      <w:pPr>
        <w:pStyle w:val="7"/>
        <w:keepNext w:val="0"/>
        <w:keepLines w:val="0"/>
        <w:widowControl/>
        <w:suppressLineNumbers w:val="0"/>
        <w:spacing w:before="320" w:beforeAutospacing="0" w:after="640" w:afterAutospacing="0"/>
        <w:ind w:left="0" w:right="0"/>
      </w:pPr>
      <w:r>
        <w:rPr>
          <w:bdr w:val="none" w:color="auto" w:sz="0" w:space="0"/>
        </w:rPr>
        <w:t>With </w:t>
      </w:r>
      <w:r>
        <w:rPr>
          <w:rStyle w:val="13"/>
          <w:rFonts w:hint="default" w:ascii="Menlo" w:hAnsi="Menlo" w:eastAsia="Menlo" w:cs="Menlo"/>
          <w:sz w:val="27"/>
          <w:szCs w:val="27"/>
          <w:bdr w:val="none" w:color="auto" w:sz="0" w:space="0"/>
        </w:rPr>
        <w:t>AioSandboxProvider</w:t>
      </w:r>
      <w:r>
        <w:rPr>
          <w:bdr w:val="none" w:color="auto" w:sz="0" w:space="0"/>
        </w:rPr>
        <w:t>, shell execution runs inside isolated containers. With </w:t>
      </w:r>
      <w:r>
        <w:rPr>
          <w:rStyle w:val="13"/>
          <w:rFonts w:hint="default" w:ascii="Menlo" w:hAnsi="Menlo" w:eastAsia="Menlo" w:cs="Menlo"/>
          <w:sz w:val="27"/>
          <w:szCs w:val="27"/>
          <w:bdr w:val="none" w:color="auto" w:sz="0" w:space="0"/>
        </w:rPr>
        <w:t>LocalSandboxProvider</w:t>
      </w:r>
      <w:r>
        <w:rPr>
          <w:bdr w:val="none" w:color="auto" w:sz="0" w:space="0"/>
        </w:rPr>
        <w:t>, file tools still map to per-thread directories on the host, but host </w:t>
      </w:r>
      <w:r>
        <w:rPr>
          <w:rStyle w:val="13"/>
          <w:rFonts w:hint="default" w:ascii="Menlo" w:hAnsi="Menlo" w:eastAsia="Menlo" w:cs="Menlo"/>
          <w:sz w:val="27"/>
          <w:szCs w:val="27"/>
          <w:bdr w:val="none" w:color="auto" w:sz="0" w:space="0"/>
        </w:rPr>
        <w:t>bash</w:t>
      </w:r>
      <w:r>
        <w:rPr>
          <w:bdr w:val="none" w:color="auto" w:sz="0" w:space="0"/>
        </w:rPr>
        <w:t> is disabled by default because it is not a secure isolation boundary. Re-enable host bash only for fully trusted local workflows.</w:t>
      </w:r>
    </w:p>
    <w:p>
      <w:pPr>
        <w:pStyle w:val="7"/>
        <w:keepNext w:val="0"/>
        <w:keepLines w:val="0"/>
        <w:widowControl/>
        <w:suppressLineNumbers w:val="0"/>
        <w:spacing w:before="320" w:beforeAutospacing="0" w:after="640" w:afterAutospacing="0"/>
        <w:ind w:left="0" w:right="0"/>
      </w:pPr>
      <w:r>
        <w:rPr>
          <w:bdr w:val="none" w:color="auto" w:sz="0" w:space="0"/>
        </w:rPr>
        <w:t>This is the difference between a chatbot with tool access and an agent with an actual execution environment.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Paths inside the sandbox container</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/mnt/user-data/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uploads/          ← your files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Style w:val="13"/>
          <w:rFonts w:hint="default" w:ascii="Menlo" w:hAnsi="Menlo" w:eastAsia="Menlo" w:cs="Menlo"/>
          <w:color w:val="1F2328"/>
          <w:sz w:val="27"/>
          <w:szCs w:val="27"/>
          <w:bdr w:val="none" w:color="auto" w:sz="0" w:space="0"/>
          <w:shd w:val="clear" w:fill="F6F8FA"/>
        </w:rPr>
      </w:pPr>
      <w:r>
        <w:rPr>
          <w:rStyle w:val="13"/>
          <w:rFonts w:hint="default" w:ascii="Menlo" w:hAnsi="Menlo" w:eastAsia="Menlo" w:cs="Menlo"/>
          <w:color w:val="1F2328"/>
          <w:sz w:val="27"/>
          <w:szCs w:val="27"/>
          <w:bdr w:val="none" w:color="auto" w:sz="0" w:space="0"/>
          <w:shd w:val="clear" w:fill="F6F8FA"/>
        </w:rPr>
        <w:t>├── workspace/        ← agents' working directory</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spacing w:before="320" w:beforeAutospacing="0" w:after="640" w:afterAutospacing="0" w:line="29" w:lineRule="atLeast"/>
        <w:ind w:left="0" w:right="0"/>
        <w:rPr>
          <w:rFonts w:hint="default" w:ascii="Menlo" w:hAnsi="Menlo" w:eastAsia="Menlo" w:cs="Menlo"/>
          <w:color w:val="1F2328"/>
          <w:sz w:val="27"/>
          <w:szCs w:val="27"/>
        </w:rPr>
      </w:pPr>
      <w:r>
        <w:rPr>
          <w:rStyle w:val="13"/>
          <w:rFonts w:hint="default" w:ascii="Menlo" w:hAnsi="Menlo" w:eastAsia="Menlo" w:cs="Menlo"/>
          <w:color w:val="1F2328"/>
          <w:sz w:val="27"/>
          <w:szCs w:val="27"/>
          <w:bdr w:val="none" w:color="auto" w:sz="0" w:space="0"/>
          <w:shd w:val="clear" w:fill="F6F8FA"/>
        </w:rPr>
        <w:t>└── outputs/          ← final deliverables</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Context Engineering</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"context-engineering"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rStyle w:val="10"/>
          <w:b/>
          <w:bCs/>
          <w:bdr w:val="none" w:color="auto" w:sz="0" w:space="0"/>
        </w:rPr>
        <w:t>Isolated Sub-Agent Context</w:t>
      </w:r>
      <w:r>
        <w:rPr>
          <w:bdr w:val="none" w:color="auto" w:sz="0" w:space="0"/>
        </w:rPr>
        <w:t>: Each sub-agent runs in its own isolated context. This means that the sub-agent will not be able to see the context of the main agent or other sub-agents. This is important to ensure that the sub-agent is able to focus on the task at hand and not be distracted by the context of the main agent or other sub-agents.</w:t>
      </w:r>
    </w:p>
    <w:p>
      <w:pPr>
        <w:pStyle w:val="7"/>
        <w:keepNext w:val="0"/>
        <w:keepLines w:val="0"/>
        <w:widowControl/>
        <w:suppressLineNumbers w:val="0"/>
        <w:spacing w:before="320" w:beforeAutospacing="0" w:after="640" w:afterAutospacing="0"/>
        <w:ind w:left="0" w:right="0"/>
      </w:pPr>
      <w:r>
        <w:rPr>
          <w:rStyle w:val="10"/>
          <w:b/>
          <w:bCs/>
          <w:bdr w:val="none" w:color="auto" w:sz="0" w:space="0"/>
        </w:rPr>
        <w:t>Summarization</w:t>
      </w:r>
      <w:r>
        <w:rPr>
          <w:bdr w:val="none" w:color="auto" w:sz="0" w:space="0"/>
        </w:rPr>
        <w:t>: Within a session, DeerFlow manages context aggressively — summarizing completed sub-tasks, offloading intermediate results to the filesystem, compressing what's no longer immediately relevant. This lets it stay sharp across long, multi-step tasks without blowing the context window.</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Long-Term Memory</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"long-term-memory"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Most agents forget everything the moment a conversation ends. DeerFlow remembers.</w:t>
      </w:r>
    </w:p>
    <w:p>
      <w:pPr>
        <w:pStyle w:val="7"/>
        <w:keepNext w:val="0"/>
        <w:keepLines w:val="0"/>
        <w:widowControl/>
        <w:suppressLineNumbers w:val="0"/>
        <w:spacing w:before="320" w:beforeAutospacing="0" w:after="640" w:afterAutospacing="0"/>
        <w:ind w:left="0" w:right="0"/>
      </w:pPr>
      <w:r>
        <w:rPr>
          <w:bdr w:val="none" w:color="auto" w:sz="0" w:space="0"/>
        </w:rPr>
        <w:t>Across sessions, DeerFlow builds a persistent memory of your profile, preferences, and accumulated knowledge. The more you use it, the better it knows you — your writing style, your technical stack, your recurring workflows. Memory is stored locally and stays under your control.</w:t>
      </w:r>
    </w:p>
    <w:p>
      <w:pPr>
        <w:pStyle w:val="7"/>
        <w:keepNext w:val="0"/>
        <w:keepLines w:val="0"/>
        <w:widowControl/>
        <w:suppressLineNumbers w:val="0"/>
        <w:spacing w:before="320" w:beforeAutospacing="0" w:after="640" w:afterAutospacing="0"/>
        <w:ind w:left="0" w:right="0"/>
      </w:pPr>
      <w:r>
        <w:rPr>
          <w:bdr w:val="none" w:color="auto" w:sz="0" w:space="0"/>
        </w:rPr>
        <w:t>Memory updates now skip duplicate fact entries at apply time, so repeated preferences and context do not accumulate endlessly across sessions.</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Recommended Models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"recommended-models"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is model-agnostic — it works with any LLM that implements the OpenAI-compatible API. That said, it performs best with models that support:</w:t>
      </w:r>
    </w:p>
    <w:p>
      <w:pPr>
        <w:keepNext w:val="0"/>
        <w:keepLines w:val="0"/>
        <w:widowControl/>
        <w:numPr>
          <w:ilvl w:val="0"/>
          <w:numId w:val="23"/>
        </w:numPr>
        <w:suppressLineNumbers w:val="0"/>
        <w:spacing w:before="320" w:beforeAutospacing="0" w:after="320" w:afterAutospacing="0"/>
        <w:ind w:left="720" w:right="0" w:hanging="360"/>
      </w:pPr>
      <w:r>
        <w:rPr>
          <w:rStyle w:val="10"/>
          <w:b/>
          <w:bCs/>
          <w:bdr w:val="none" w:color="auto" w:sz="0" w:space="0"/>
        </w:rPr>
        <w:t>Long context windows</w:t>
      </w:r>
      <w:r>
        <w:rPr>
          <w:bdr w:val="none" w:color="auto" w:sz="0" w:space="0"/>
        </w:rPr>
        <w:t> (100k+ tokens) for deep research and multi-step tasks</w:t>
      </w:r>
    </w:p>
    <w:p>
      <w:pPr>
        <w:keepNext w:val="0"/>
        <w:keepLines w:val="0"/>
        <w:widowControl/>
        <w:numPr>
          <w:ilvl w:val="0"/>
          <w:numId w:val="23"/>
        </w:numPr>
        <w:suppressLineNumbers w:val="0"/>
        <w:spacing w:before="53" w:beforeAutospacing="0" w:after="320" w:afterAutospacing="0"/>
        <w:ind w:left="720" w:right="0" w:hanging="360"/>
      </w:pPr>
      <w:r>
        <w:rPr>
          <w:rStyle w:val="10"/>
          <w:b/>
          <w:bCs/>
          <w:bdr w:val="none" w:color="auto" w:sz="0" w:space="0"/>
        </w:rPr>
        <w:t>Reasoning capabilities</w:t>
      </w:r>
      <w:r>
        <w:rPr>
          <w:bdr w:val="none" w:color="auto" w:sz="0" w:space="0"/>
        </w:rPr>
        <w:t> for adaptive planning and complex decomposition</w:t>
      </w:r>
    </w:p>
    <w:p>
      <w:pPr>
        <w:keepNext w:val="0"/>
        <w:keepLines w:val="0"/>
        <w:widowControl/>
        <w:numPr>
          <w:ilvl w:val="0"/>
          <w:numId w:val="23"/>
        </w:numPr>
        <w:suppressLineNumbers w:val="0"/>
        <w:spacing w:before="53" w:beforeAutospacing="0" w:after="320" w:afterAutospacing="0"/>
        <w:ind w:left="720" w:right="0" w:hanging="360"/>
      </w:pPr>
      <w:r>
        <w:rPr>
          <w:rStyle w:val="10"/>
          <w:b/>
          <w:bCs/>
          <w:bdr w:val="none" w:color="auto" w:sz="0" w:space="0"/>
        </w:rPr>
        <w:t>Multimodal inputs</w:t>
      </w:r>
      <w:r>
        <w:rPr>
          <w:bdr w:val="none" w:color="auto" w:sz="0" w:space="0"/>
        </w:rPr>
        <w:t> for image understanding and video comprehension</w:t>
      </w:r>
    </w:p>
    <w:p>
      <w:pPr>
        <w:keepNext w:val="0"/>
        <w:keepLines w:val="0"/>
        <w:widowControl/>
        <w:numPr>
          <w:ilvl w:val="0"/>
          <w:numId w:val="23"/>
        </w:numPr>
        <w:suppressLineNumbers w:val="0"/>
        <w:spacing w:before="53" w:beforeAutospacing="0" w:after="320" w:afterAutospacing="0"/>
        <w:ind w:left="720" w:right="0" w:hanging="360"/>
      </w:pPr>
      <w:r>
        <w:rPr>
          <w:rStyle w:val="10"/>
          <w:b/>
          <w:bCs/>
          <w:bdr w:val="none" w:color="auto" w:sz="0" w:space="0"/>
        </w:rPr>
        <w:t>Strong tool-use</w:t>
      </w:r>
      <w:r>
        <w:rPr>
          <w:bdr w:val="none" w:color="auto" w:sz="0" w:space="0"/>
        </w:rPr>
        <w:t> for reliable function calling and structured outputs</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Embedded Python Client</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"embedded-python-client"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can be used as an embedded Python library without running the full HTTP services. The </w:t>
      </w:r>
      <w:r>
        <w:rPr>
          <w:rStyle w:val="13"/>
          <w:rFonts w:hint="default" w:ascii="Menlo" w:hAnsi="Menlo" w:eastAsia="Menlo" w:cs="Menlo"/>
          <w:sz w:val="27"/>
          <w:szCs w:val="27"/>
          <w:bdr w:val="none" w:color="auto" w:sz="0" w:space="0"/>
        </w:rPr>
        <w:t>DeerFlowClient</w:t>
      </w:r>
      <w:r>
        <w:rPr>
          <w:bdr w:val="none" w:color="auto" w:sz="0" w:space="0"/>
        </w:rPr>
        <w:t> provides direct in-process access to all agent and Gateway capabilities, returning the same response schemas as the HTTP Gateway API. The HTTP Gateway also exposes </w:t>
      </w:r>
      <w:r>
        <w:rPr>
          <w:rStyle w:val="13"/>
          <w:rFonts w:hint="default" w:ascii="Menlo" w:hAnsi="Menlo" w:eastAsia="Menlo" w:cs="Menlo"/>
          <w:sz w:val="27"/>
          <w:szCs w:val="27"/>
          <w:bdr w:val="none" w:color="auto" w:sz="0" w:space="0"/>
        </w:rPr>
        <w:t>DELETE /api/threads/{thread_id}</w:t>
      </w:r>
      <w:r>
        <w:rPr>
          <w:bdr w:val="none" w:color="auto" w:sz="0" w:space="0"/>
        </w:rPr>
        <w:t> to remove DeerFlow-managed local thread data after the LangGraph thread itself has been deleted: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CF222E"/>
          <w:sz w:val="27"/>
          <w:szCs w:val="27"/>
          <w:bdr w:val="none" w:color="auto" w:sz="0" w:space="0"/>
          <w:shd w:val="clear" w:fill="F6F8FA"/>
        </w:rPr>
        <w:t>from</w:t>
      </w:r>
      <w:r>
        <w:rPr>
          <w:rFonts w:hint="default" w:ascii="Menlo" w:hAnsi="Menlo" w:eastAsia="Menlo" w:cs="Menlo"/>
          <w:color w:val="1F2328"/>
          <w:sz w:val="27"/>
          <w:szCs w:val="27"/>
          <w:bdr w:val="none" w:color="auto" w:sz="0" w:space="0"/>
          <w:shd w:val="clear" w:fill="F6F8FA"/>
        </w:rPr>
        <w:t xml:space="preserve"> deerflow.client </w:t>
      </w:r>
      <w:r>
        <w:rPr>
          <w:rFonts w:hint="default" w:ascii="Menlo" w:hAnsi="Menlo" w:eastAsia="Menlo" w:cs="Menlo"/>
          <w:color w:val="CF222E"/>
          <w:sz w:val="27"/>
          <w:szCs w:val="27"/>
          <w:bdr w:val="none" w:color="auto" w:sz="0" w:space="0"/>
          <w:shd w:val="clear" w:fill="F6F8FA"/>
        </w:rPr>
        <w:t>import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953800"/>
          <w:sz w:val="27"/>
          <w:szCs w:val="27"/>
          <w:bdr w:val="none" w:color="auto" w:sz="0" w:space="0"/>
          <w:shd w:val="clear" w:fill="F6F8FA"/>
        </w:rPr>
        <w:t>DeerFlowClient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client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6639BA"/>
          <w:sz w:val="27"/>
          <w:szCs w:val="27"/>
          <w:bdr w:val="none" w:color="auto" w:sz="0" w:space="0"/>
          <w:shd w:val="clear" w:fill="F6F8FA"/>
        </w:rPr>
        <w:t>DeerFlowClient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Chat</w:t>
      </w:r>
      <w:r>
        <w:rPr>
          <w:rFonts w:hint="default" w:ascii="Menlo" w:hAnsi="Menlo" w:eastAsia="Menlo" w:cs="Menlo"/>
          <w:color w:val="1F2328"/>
          <w:sz w:val="27"/>
          <w:szCs w:val="27"/>
          <w:bdr w:val="none" w:color="auto" w:sz="0" w:space="0"/>
          <w:shd w:val="clear" w:fill="F6F8FA"/>
        </w:rPr>
        <w:t xml:space="preserve">response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client.</w:t>
      </w:r>
      <w:r>
        <w:rPr>
          <w:rFonts w:hint="default" w:ascii="Menlo" w:hAnsi="Menlo" w:eastAsia="Menlo" w:cs="Menlo"/>
          <w:color w:val="0550AE"/>
          <w:sz w:val="27"/>
          <w:szCs w:val="27"/>
          <w:bdr w:val="none" w:color="auto" w:sz="0" w:space="0"/>
          <w:shd w:val="clear" w:fill="F6F8FA"/>
        </w:rPr>
        <w:t>chat</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"Analyze this paper for me"</w:t>
      </w:r>
      <w:r>
        <w:rPr>
          <w:rFonts w:hint="default" w:ascii="Menlo" w:hAnsi="Menlo" w:eastAsia="Menlo" w:cs="Menlo"/>
          <w:color w:val="1F2328"/>
          <w:sz w:val="27"/>
          <w:szCs w:val="27"/>
          <w:bdr w:val="none" w:color="auto" w:sz="0" w:space="0"/>
          <w:shd w:val="clear" w:fill="F6F8FA"/>
        </w:rPr>
        <w:t>, thread_id</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"my-thread"</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59636E"/>
          <w:sz w:val="27"/>
          <w:szCs w:val="27"/>
          <w:bdr w:val="none" w:color="auto" w:sz="0" w:space="0"/>
          <w:shd w:val="clear" w:fill="F6F8FA"/>
        </w:rPr>
        <w:t># Streaming (LangGraph SSE protocol: values, messages-tuple, end)</w:t>
      </w:r>
      <w:r>
        <w:rPr>
          <w:rFonts w:hint="default" w:ascii="Menlo" w:hAnsi="Menlo" w:eastAsia="Menlo" w:cs="Menlo"/>
          <w:color w:val="CF222E"/>
          <w:sz w:val="27"/>
          <w:szCs w:val="27"/>
          <w:bdr w:val="none" w:color="auto" w:sz="0" w:space="0"/>
          <w:shd w:val="clear" w:fill="F6F8FA"/>
        </w:rPr>
        <w:t>for</w:t>
      </w:r>
      <w:r>
        <w:rPr>
          <w:rFonts w:hint="default" w:ascii="Menlo" w:hAnsi="Menlo" w:eastAsia="Menlo" w:cs="Menlo"/>
          <w:color w:val="1F2328"/>
          <w:sz w:val="27"/>
          <w:szCs w:val="27"/>
          <w:bdr w:val="none" w:color="auto" w:sz="0" w:space="0"/>
          <w:shd w:val="clear" w:fill="F6F8FA"/>
        </w:rPr>
        <w:t xml:space="preserve"> event </w:t>
      </w:r>
      <w:r>
        <w:rPr>
          <w:rFonts w:hint="default" w:ascii="Menlo" w:hAnsi="Menlo" w:eastAsia="Menlo" w:cs="Menlo"/>
          <w:color w:val="0550AE"/>
          <w:sz w:val="27"/>
          <w:szCs w:val="27"/>
          <w:bdr w:val="none" w:color="auto" w:sz="0" w:space="0"/>
          <w:shd w:val="clear" w:fill="F6F8FA"/>
        </w:rPr>
        <w:t>in</w:t>
      </w:r>
      <w:r>
        <w:rPr>
          <w:rFonts w:hint="default" w:ascii="Menlo" w:hAnsi="Menlo" w:eastAsia="Menlo" w:cs="Menlo"/>
          <w:color w:val="1F2328"/>
          <w:sz w:val="27"/>
          <w:szCs w:val="27"/>
          <w:bdr w:val="none" w:color="auto" w:sz="0" w:space="0"/>
          <w:shd w:val="clear" w:fill="F6F8FA"/>
        </w:rPr>
        <w:t xml:space="preserve"> client.</w:t>
      </w:r>
      <w:r>
        <w:rPr>
          <w:rFonts w:hint="default" w:ascii="Menlo" w:hAnsi="Menlo" w:eastAsia="Menlo" w:cs="Menlo"/>
          <w:color w:val="0550AE"/>
          <w:sz w:val="27"/>
          <w:szCs w:val="27"/>
          <w:bdr w:val="none" w:color="auto" w:sz="0" w:space="0"/>
          <w:shd w:val="clear" w:fill="F6F8FA"/>
        </w:rPr>
        <w:t>stream</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"hello"</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CF222E"/>
          <w:sz w:val="27"/>
          <w:szCs w:val="27"/>
          <w:bdr w:val="none" w:color="auto" w:sz="0" w:space="0"/>
          <w:shd w:val="clear" w:fill="F6F8FA"/>
        </w:rPr>
        <w:t>if</w:t>
      </w:r>
      <w:r>
        <w:rPr>
          <w:rFonts w:hint="default" w:ascii="Menlo" w:hAnsi="Menlo" w:eastAsia="Menlo" w:cs="Menlo"/>
          <w:color w:val="1F2328"/>
          <w:sz w:val="27"/>
          <w:szCs w:val="27"/>
          <w:bdr w:val="none" w:color="auto" w:sz="0" w:space="0"/>
          <w:shd w:val="clear" w:fill="F6F8FA"/>
        </w:rPr>
        <w:t xml:space="preserve"> event.</w:t>
      </w:r>
      <w:r>
        <w:rPr>
          <w:rFonts w:hint="default" w:ascii="Menlo" w:hAnsi="Menlo" w:eastAsia="Menlo" w:cs="Menlo"/>
          <w:color w:val="0550AE"/>
          <w:sz w:val="27"/>
          <w:szCs w:val="27"/>
          <w:bdr w:val="none" w:color="auto" w:sz="0" w:space="0"/>
          <w:shd w:val="clear" w:fill="F6F8FA"/>
        </w:rPr>
        <w:t>type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"messages-tuple"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and</w:t>
      </w:r>
      <w:r>
        <w:rPr>
          <w:rFonts w:hint="default" w:ascii="Menlo" w:hAnsi="Menlo" w:eastAsia="Menlo" w:cs="Menlo"/>
          <w:color w:val="1F2328"/>
          <w:sz w:val="27"/>
          <w:szCs w:val="27"/>
          <w:bdr w:val="none" w:color="auto" w:sz="0" w:space="0"/>
          <w:shd w:val="clear" w:fill="F6F8FA"/>
        </w:rPr>
        <w:t xml:space="preserve"> event.</w:t>
      </w:r>
      <w:r>
        <w:rPr>
          <w:rFonts w:hint="default" w:ascii="Menlo" w:hAnsi="Menlo" w:eastAsia="Menlo" w:cs="Menlo"/>
          <w:color w:val="0550AE"/>
          <w:sz w:val="27"/>
          <w:szCs w:val="27"/>
          <w:bdr w:val="none" w:color="auto" w:sz="0" w:space="0"/>
          <w:shd w:val="clear" w:fill="F6F8FA"/>
        </w:rPr>
        <w:t>data</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550AE"/>
          <w:sz w:val="27"/>
          <w:szCs w:val="27"/>
          <w:bdr w:val="none" w:color="auto" w:sz="0" w:space="0"/>
          <w:shd w:val="clear" w:fill="F6F8FA"/>
        </w:rPr>
        <w:t>get</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"type"</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0A3069"/>
          <w:sz w:val="27"/>
          <w:szCs w:val="27"/>
          <w:bdr w:val="none" w:color="auto" w:sz="0" w:space="0"/>
          <w:shd w:val="clear" w:fill="F6F8FA"/>
        </w:rPr>
        <w:t>"ai"</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bdr w:val="none" w:color="auto" w:sz="0" w:space="0"/>
          <w:shd w:val="clear" w:fill="F6F8FA"/>
        </w:rPr>
      </w:pP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6639BA"/>
          <w:sz w:val="27"/>
          <w:szCs w:val="27"/>
          <w:bdr w:val="none" w:color="auto" w:sz="0" w:space="0"/>
          <w:shd w:val="clear" w:fill="F6F8FA"/>
        </w:rPr>
        <w:t>print</w:t>
      </w:r>
      <w:r>
        <w:rPr>
          <w:rFonts w:hint="default" w:ascii="Menlo" w:hAnsi="Menlo" w:eastAsia="Menlo" w:cs="Menlo"/>
          <w:color w:val="1F2328"/>
          <w:sz w:val="27"/>
          <w:szCs w:val="27"/>
          <w:bdr w:val="none" w:color="auto" w:sz="0" w:space="0"/>
          <w:shd w:val="clear" w:fill="F6F8FA"/>
        </w:rPr>
        <w:t>(event.</w:t>
      </w:r>
      <w:r>
        <w:rPr>
          <w:rFonts w:hint="default" w:ascii="Menlo" w:hAnsi="Menlo" w:eastAsia="Menlo" w:cs="Menlo"/>
          <w:color w:val="0550AE"/>
          <w:sz w:val="27"/>
          <w:szCs w:val="27"/>
          <w:bdr w:val="none" w:color="auto" w:sz="0" w:space="0"/>
          <w:shd w:val="clear" w:fill="F6F8FA"/>
        </w:rPr>
        <w:t>data</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"content"</w:t>
      </w:r>
      <w:r>
        <w:rPr>
          <w:rFonts w:hint="default" w:ascii="Menlo" w:hAnsi="Menlo" w:eastAsia="Menlo" w:cs="Menlo"/>
          <w:color w:val="1F2328"/>
          <w:sz w:val="27"/>
          <w:szCs w:val="27"/>
          <w:bdr w:val="none" w:color="auto" w:sz="0" w:space="0"/>
          <w:shd w:val="clear" w:fill="F6F8FA"/>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spacing w:before="320" w:beforeAutospacing="0" w:after="640" w:afterAutospacing="0" w:line="29" w:lineRule="atLeast"/>
        <w:ind w:left="0" w:right="0"/>
        <w:rPr>
          <w:rFonts w:hint="default" w:ascii="Menlo" w:hAnsi="Menlo" w:eastAsia="Menlo" w:cs="Menlo"/>
          <w:color w:val="1F2328"/>
          <w:sz w:val="27"/>
          <w:szCs w:val="27"/>
        </w:rPr>
      </w:pPr>
      <w:r>
        <w:rPr>
          <w:rFonts w:hint="default" w:ascii="Menlo" w:hAnsi="Menlo" w:eastAsia="Menlo" w:cs="Menlo"/>
          <w:color w:val="59636E"/>
          <w:sz w:val="27"/>
          <w:szCs w:val="27"/>
          <w:bdr w:val="none" w:color="auto" w:sz="0" w:space="0"/>
          <w:shd w:val="clear" w:fill="F6F8FA"/>
        </w:rPr>
        <w:t># Configuration &amp; management — returns Gateway-aligned dicts</w:t>
      </w:r>
      <w:r>
        <w:rPr>
          <w:rFonts w:hint="default" w:ascii="Menlo" w:hAnsi="Menlo" w:eastAsia="Menlo" w:cs="Menlo"/>
          <w:color w:val="1F2328"/>
          <w:sz w:val="27"/>
          <w:szCs w:val="27"/>
          <w:bdr w:val="none" w:color="auto" w:sz="0" w:space="0"/>
          <w:shd w:val="clear" w:fill="F6F8FA"/>
        </w:rPr>
        <w:t xml:space="preserve">models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client.</w:t>
      </w:r>
      <w:r>
        <w:rPr>
          <w:rFonts w:hint="default" w:ascii="Menlo" w:hAnsi="Menlo" w:eastAsia="Menlo" w:cs="Menlo"/>
          <w:color w:val="0550AE"/>
          <w:sz w:val="27"/>
          <w:szCs w:val="27"/>
          <w:bdr w:val="none" w:color="auto" w:sz="0" w:space="0"/>
          <w:shd w:val="clear" w:fill="F6F8FA"/>
        </w:rPr>
        <w:t>list_models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{"models": [...]}</w:t>
      </w:r>
      <w:r>
        <w:rPr>
          <w:rFonts w:hint="default" w:ascii="Menlo" w:hAnsi="Menlo" w:eastAsia="Menlo" w:cs="Menlo"/>
          <w:color w:val="1F2328"/>
          <w:sz w:val="27"/>
          <w:szCs w:val="27"/>
          <w:bdr w:val="none" w:color="auto" w:sz="0" w:space="0"/>
          <w:shd w:val="clear" w:fill="F6F8FA"/>
        </w:rPr>
        <w:t xml:space="preserve">skills </w:t>
      </w:r>
      <w:r>
        <w:rPr>
          <w:rFonts w:hint="default" w:ascii="Menlo" w:hAnsi="Menlo" w:eastAsia="Menlo" w:cs="Menlo"/>
          <w:color w:val="0550AE"/>
          <w:sz w:val="27"/>
          <w:szCs w:val="27"/>
          <w:bdr w:val="none" w:color="auto" w:sz="0" w:space="0"/>
          <w:shd w:val="clear" w:fill="F6F8FA"/>
        </w:rPr>
        <w:t>=</w:t>
      </w:r>
      <w:r>
        <w:rPr>
          <w:rFonts w:hint="default" w:ascii="Menlo" w:hAnsi="Menlo" w:eastAsia="Menlo" w:cs="Menlo"/>
          <w:color w:val="1F2328"/>
          <w:sz w:val="27"/>
          <w:szCs w:val="27"/>
          <w:bdr w:val="none" w:color="auto" w:sz="0" w:space="0"/>
          <w:shd w:val="clear" w:fill="F6F8FA"/>
        </w:rPr>
        <w:t xml:space="preserve"> client.</w:t>
      </w:r>
      <w:r>
        <w:rPr>
          <w:rFonts w:hint="default" w:ascii="Menlo" w:hAnsi="Menlo" w:eastAsia="Menlo" w:cs="Menlo"/>
          <w:color w:val="0550AE"/>
          <w:sz w:val="27"/>
          <w:szCs w:val="27"/>
          <w:bdr w:val="none" w:color="auto" w:sz="0" w:space="0"/>
          <w:shd w:val="clear" w:fill="F6F8FA"/>
        </w:rPr>
        <w:t>list_skills</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{"skills": [...]}</w:t>
      </w:r>
      <w:r>
        <w:rPr>
          <w:rFonts w:hint="default" w:ascii="Menlo" w:hAnsi="Menlo" w:eastAsia="Menlo" w:cs="Menlo"/>
          <w:color w:val="1F2328"/>
          <w:sz w:val="27"/>
          <w:szCs w:val="27"/>
          <w:bdr w:val="none" w:color="auto" w:sz="0" w:space="0"/>
          <w:shd w:val="clear" w:fill="F6F8FA"/>
        </w:rPr>
        <w:t>client.</w:t>
      </w:r>
      <w:r>
        <w:rPr>
          <w:rFonts w:hint="default" w:ascii="Menlo" w:hAnsi="Menlo" w:eastAsia="Menlo" w:cs="Menlo"/>
          <w:color w:val="0550AE"/>
          <w:sz w:val="27"/>
          <w:szCs w:val="27"/>
          <w:bdr w:val="none" w:color="auto" w:sz="0" w:space="0"/>
          <w:shd w:val="clear" w:fill="F6F8FA"/>
        </w:rPr>
        <w:t>update_skill</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"web-search"</w:t>
      </w:r>
      <w:r>
        <w:rPr>
          <w:rFonts w:hint="default" w:ascii="Menlo" w:hAnsi="Menlo" w:eastAsia="Menlo" w:cs="Menlo"/>
          <w:color w:val="1F2328"/>
          <w:sz w:val="27"/>
          <w:szCs w:val="27"/>
          <w:bdr w:val="none" w:color="auto" w:sz="0" w:space="0"/>
          <w:shd w:val="clear" w:fill="F6F8FA"/>
        </w:rPr>
        <w:t>, enabled</w:t>
      </w:r>
      <w:r>
        <w:rPr>
          <w:rFonts w:hint="default" w:ascii="Menlo" w:hAnsi="Menlo" w:eastAsia="Menlo" w:cs="Menlo"/>
          <w:color w:val="0550AE"/>
          <w:sz w:val="27"/>
          <w:szCs w:val="27"/>
          <w:bdr w:val="none" w:color="auto" w:sz="0" w:space="0"/>
          <w:shd w:val="clear" w:fill="F6F8FA"/>
        </w:rPr>
        <w:t>=True</w:t>
      </w:r>
      <w:r>
        <w:rPr>
          <w:rFonts w:hint="default" w:ascii="Menlo" w:hAnsi="Menlo" w:eastAsia="Menlo" w:cs="Menlo"/>
          <w:color w:val="1F2328"/>
          <w:sz w:val="27"/>
          <w:szCs w:val="27"/>
          <w:bdr w:val="none" w:color="auto" w:sz="0" w:space="0"/>
          <w:shd w:val="clear" w:fill="F6F8FA"/>
        </w:rPr>
        <w:t>)client.</w:t>
      </w:r>
      <w:r>
        <w:rPr>
          <w:rFonts w:hint="default" w:ascii="Menlo" w:hAnsi="Menlo" w:eastAsia="Menlo" w:cs="Menlo"/>
          <w:color w:val="0550AE"/>
          <w:sz w:val="27"/>
          <w:szCs w:val="27"/>
          <w:bdr w:val="none" w:color="auto" w:sz="0" w:space="0"/>
          <w:shd w:val="clear" w:fill="F6F8FA"/>
        </w:rPr>
        <w:t>upload_files</w:t>
      </w:r>
      <w:r>
        <w:rPr>
          <w:rFonts w:hint="default" w:ascii="Menlo" w:hAnsi="Menlo" w:eastAsia="Menlo" w:cs="Menlo"/>
          <w:color w:val="1F2328"/>
          <w:sz w:val="27"/>
          <w:szCs w:val="27"/>
          <w:bdr w:val="none" w:color="auto" w:sz="0" w:space="0"/>
          <w:shd w:val="clear" w:fill="F6F8FA"/>
        </w:rPr>
        <w:t>(</w:t>
      </w:r>
      <w:r>
        <w:rPr>
          <w:rFonts w:hint="default" w:ascii="Menlo" w:hAnsi="Menlo" w:eastAsia="Menlo" w:cs="Menlo"/>
          <w:color w:val="0A3069"/>
          <w:sz w:val="27"/>
          <w:szCs w:val="27"/>
          <w:bdr w:val="none" w:color="auto" w:sz="0" w:space="0"/>
          <w:shd w:val="clear" w:fill="F6F8FA"/>
        </w:rPr>
        <w:t>"thread-1"</w:t>
      </w:r>
      <w:r>
        <w:rPr>
          <w:rFonts w:hint="default" w:ascii="Menlo" w:hAnsi="Menlo" w:eastAsia="Menlo" w:cs="Menlo"/>
          <w:color w:val="1F2328"/>
          <w:sz w:val="27"/>
          <w:szCs w:val="27"/>
          <w:bdr w:val="none" w:color="auto" w:sz="0" w:space="0"/>
          <w:shd w:val="clear" w:fill="F6F8FA"/>
        </w:rPr>
        <w:t>, [</w:t>
      </w:r>
      <w:r>
        <w:rPr>
          <w:rFonts w:hint="default" w:ascii="Menlo" w:hAnsi="Menlo" w:eastAsia="Menlo" w:cs="Menlo"/>
          <w:color w:val="0A3069"/>
          <w:sz w:val="27"/>
          <w:szCs w:val="27"/>
          <w:bdr w:val="none" w:color="auto" w:sz="0" w:space="0"/>
          <w:shd w:val="clear" w:fill="F6F8FA"/>
        </w:rPr>
        <w:t>"./report.pdf"</w:t>
      </w:r>
      <w:r>
        <w:rPr>
          <w:rFonts w:hint="default" w:ascii="Menlo" w:hAnsi="Menlo" w:eastAsia="Menlo" w:cs="Menlo"/>
          <w:color w:val="1F2328"/>
          <w:sz w:val="27"/>
          <w:szCs w:val="27"/>
          <w:bdr w:val="none" w:color="auto" w:sz="0" w:space="0"/>
          <w:shd w:val="clear" w:fill="F6F8FA"/>
        </w:rPr>
        <w:t xml:space="preserve">])  </w:t>
      </w:r>
      <w:r>
        <w:rPr>
          <w:rFonts w:hint="default" w:ascii="Menlo" w:hAnsi="Menlo" w:eastAsia="Menlo" w:cs="Menlo"/>
          <w:color w:val="59636E"/>
          <w:sz w:val="27"/>
          <w:szCs w:val="27"/>
          <w:bdr w:val="none" w:color="auto" w:sz="0" w:space="0"/>
          <w:shd w:val="clear" w:fill="F6F8FA"/>
        </w:rPr>
        <w:t># {"success": True, "files": [...]}</w:t>
      </w:r>
    </w:p>
    <w:p>
      <w:pPr>
        <w:pStyle w:val="7"/>
        <w:keepNext w:val="0"/>
        <w:keepLines w:val="0"/>
        <w:widowControl/>
        <w:suppressLineNumbers w:val="0"/>
        <w:spacing w:before="320" w:beforeAutospacing="0" w:after="640" w:afterAutospacing="0"/>
        <w:ind w:left="0" w:right="0"/>
      </w:pPr>
      <w:r>
        <w:rPr>
          <w:bdr w:val="none" w:color="auto" w:sz="0" w:space="0"/>
        </w:rPr>
        <w:t>All dict-returning methods are validated against Gateway Pydantic response models in CI (</w:t>
      </w:r>
      <w:r>
        <w:rPr>
          <w:rStyle w:val="13"/>
          <w:rFonts w:hint="default" w:ascii="Menlo" w:hAnsi="Menlo" w:eastAsia="Menlo" w:cs="Menlo"/>
          <w:sz w:val="27"/>
          <w:szCs w:val="27"/>
          <w:bdr w:val="none" w:color="auto" w:sz="0" w:space="0"/>
        </w:rPr>
        <w:t>TestGatewayConformance</w:t>
      </w:r>
      <w:r>
        <w:rPr>
          <w:bdr w:val="none" w:color="auto" w:sz="0" w:space="0"/>
        </w:rPr>
        <w:t>), ensuring the embedded client stays in sync with the HTTP API schemas. See </w:t>
      </w:r>
      <w:r>
        <w:rPr>
          <w:rStyle w:val="13"/>
          <w:rFonts w:hint="default" w:ascii="Menlo" w:hAnsi="Menlo" w:eastAsia="Menlo" w:cs="Menlo"/>
          <w:sz w:val="27"/>
          <w:szCs w:val="27"/>
          <w:bdr w:val="none" w:color="auto" w:sz="0" w:space="0"/>
        </w:rPr>
        <w:t>backend/packages/harness/deerflow/client.py</w:t>
      </w:r>
      <w:r>
        <w:rPr>
          <w:bdr w:val="none" w:color="auto" w:sz="0" w:space="0"/>
        </w:rPr>
        <w:t> for full API documentation.</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Documentation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"documentation"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keepNext w:val="0"/>
        <w:keepLines w:val="0"/>
        <w:widowControl/>
        <w:numPr>
          <w:ilvl w:val="0"/>
          <w:numId w:val="24"/>
        </w:numPr>
        <w:suppressLineNumbers w:val="0"/>
        <w:spacing w:before="320"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"https://github.com/bytedance/deer-flow/blob/main/CONTRIBUTING.md" </w:instrText>
      </w:r>
      <w:r>
        <w:rPr>
          <w:color w:val="0969DA"/>
          <w:u w:val="single"/>
          <w:bdr w:val="none" w:color="auto" w:sz="0" w:space="0"/>
        </w:rPr>
        <w:fldChar w:fldCharType="separate"/>
      </w:r>
      <w:r>
        <w:rPr>
          <w:rStyle w:val="12"/>
          <w:color w:val="0969DA"/>
          <w:u w:val="single"/>
          <w:bdr w:val="none" w:color="auto" w:sz="0" w:space="0"/>
        </w:rPr>
        <w:t>Contributing Guide</w:t>
      </w:r>
      <w:r>
        <w:rPr>
          <w:color w:val="0969DA"/>
          <w:u w:val="single"/>
          <w:bdr w:val="none" w:color="auto" w:sz="0" w:space="0"/>
        </w:rPr>
        <w:fldChar w:fldCharType="end"/>
      </w:r>
      <w:r>
        <w:rPr>
          <w:bdr w:val="none" w:color="auto" w:sz="0" w:space="0"/>
        </w:rPr>
        <w:t> - Development environment setup and workflow</w:t>
      </w:r>
    </w:p>
    <w:p>
      <w:pPr>
        <w:keepNext w:val="0"/>
        <w:keepLines w:val="0"/>
        <w:widowControl/>
        <w:numPr>
          <w:ilvl w:val="0"/>
          <w:numId w:val="24"/>
        </w:numPr>
        <w:suppressLineNumbers w:val="0"/>
        <w:spacing w:before="53"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"https://github.com/bytedance/deer-flow/blob/main/backend/docs/CONFIGURATION.md" </w:instrText>
      </w:r>
      <w:r>
        <w:rPr>
          <w:color w:val="0969DA"/>
          <w:u w:val="single"/>
          <w:bdr w:val="none" w:color="auto" w:sz="0" w:space="0"/>
        </w:rPr>
        <w:fldChar w:fldCharType="separate"/>
      </w:r>
      <w:r>
        <w:rPr>
          <w:rStyle w:val="12"/>
          <w:color w:val="0969DA"/>
          <w:u w:val="single"/>
          <w:bdr w:val="none" w:color="auto" w:sz="0" w:space="0"/>
        </w:rPr>
        <w:t>Configuration Guide</w:t>
      </w:r>
      <w:r>
        <w:rPr>
          <w:color w:val="0969DA"/>
          <w:u w:val="single"/>
          <w:bdr w:val="none" w:color="auto" w:sz="0" w:space="0"/>
        </w:rPr>
        <w:fldChar w:fldCharType="end"/>
      </w:r>
      <w:r>
        <w:rPr>
          <w:bdr w:val="none" w:color="auto" w:sz="0" w:space="0"/>
        </w:rPr>
        <w:t> - Setup and configuration instructions</w:t>
      </w:r>
    </w:p>
    <w:p>
      <w:pPr>
        <w:keepNext w:val="0"/>
        <w:keepLines w:val="0"/>
        <w:widowControl/>
        <w:numPr>
          <w:ilvl w:val="0"/>
          <w:numId w:val="24"/>
        </w:numPr>
        <w:suppressLineNumbers w:val="0"/>
        <w:spacing w:before="53"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"https://github.com/bytedance/deer-flow/blob/main/backend/CLAUDE.md" </w:instrText>
      </w:r>
      <w:r>
        <w:rPr>
          <w:color w:val="0969DA"/>
          <w:u w:val="single"/>
          <w:bdr w:val="none" w:color="auto" w:sz="0" w:space="0"/>
        </w:rPr>
        <w:fldChar w:fldCharType="separate"/>
      </w:r>
      <w:r>
        <w:rPr>
          <w:rStyle w:val="12"/>
          <w:color w:val="0969DA"/>
          <w:u w:val="single"/>
          <w:bdr w:val="none" w:color="auto" w:sz="0" w:space="0"/>
        </w:rPr>
        <w:t>Architecture Overview</w:t>
      </w:r>
      <w:r>
        <w:rPr>
          <w:color w:val="0969DA"/>
          <w:u w:val="single"/>
          <w:bdr w:val="none" w:color="auto" w:sz="0" w:space="0"/>
        </w:rPr>
        <w:fldChar w:fldCharType="end"/>
      </w:r>
      <w:r>
        <w:rPr>
          <w:bdr w:val="none" w:color="auto" w:sz="0" w:space="0"/>
        </w:rPr>
        <w:t> - Technical architecture details</w:t>
      </w:r>
    </w:p>
    <w:p>
      <w:pPr>
        <w:keepNext w:val="0"/>
        <w:keepLines w:val="0"/>
        <w:widowControl/>
        <w:numPr>
          <w:ilvl w:val="0"/>
          <w:numId w:val="24"/>
        </w:numPr>
        <w:suppressLineNumbers w:val="0"/>
        <w:spacing w:before="53" w:beforeAutospacing="0" w:after="320" w:afterAutospacing="0"/>
        <w:ind w:left="720" w:right="0" w:hanging="360"/>
      </w:pPr>
      <w:r>
        <w:rPr>
          <w:color w:val="0969DA"/>
          <w:u w:val="single"/>
          <w:bdr w:val="none" w:color="auto" w:sz="0" w:space="0"/>
        </w:rPr>
        <w:fldChar w:fldCharType="begin"/>
      </w:r>
      <w:r>
        <w:rPr>
          <w:color w:val="0969DA"/>
          <w:u w:val="single"/>
          <w:bdr w:val="none" w:color="auto" w:sz="0" w:space="0"/>
        </w:rPr>
        <w:instrText xml:space="preserve"> HYPERLINK "https://github.com/bytedance/deer-flow/blob/main/backend/README.md" </w:instrText>
      </w:r>
      <w:r>
        <w:rPr>
          <w:color w:val="0969DA"/>
          <w:u w:val="single"/>
          <w:bdr w:val="none" w:color="auto" w:sz="0" w:space="0"/>
        </w:rPr>
        <w:fldChar w:fldCharType="separate"/>
      </w:r>
      <w:r>
        <w:rPr>
          <w:rStyle w:val="12"/>
          <w:color w:val="0969DA"/>
          <w:u w:val="single"/>
          <w:bdr w:val="none" w:color="auto" w:sz="0" w:space="0"/>
        </w:rPr>
        <w:t>Backend Architecture</w:t>
      </w:r>
      <w:r>
        <w:rPr>
          <w:color w:val="0969DA"/>
          <w:u w:val="single"/>
          <w:bdr w:val="none" w:color="auto" w:sz="0" w:space="0"/>
        </w:rPr>
        <w:fldChar w:fldCharType="end"/>
      </w:r>
      <w:r>
        <w:rPr>
          <w:bdr w:val="none" w:color="auto" w:sz="0" w:space="0"/>
        </w:rPr>
        <w:t> - Backend architecture and API reference</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 Security Notice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"%EF%B8%8F-security-notice"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Improper Deployment May Introduce Security Risks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"improper-deployment-may-introduce-security-risks"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has key high-privilege capabilities including </w:t>
      </w:r>
      <w:r>
        <w:rPr>
          <w:rStyle w:val="10"/>
          <w:b/>
          <w:bCs/>
          <w:bdr w:val="none" w:color="auto" w:sz="0" w:space="0"/>
        </w:rPr>
        <w:t>system command execution, resource operations, and business logic invocation</w:t>
      </w:r>
      <w:r>
        <w:rPr>
          <w:bdr w:val="none" w:color="auto" w:sz="0" w:space="0"/>
        </w:rPr>
        <w:t>, and is designed by default to be </w:t>
      </w:r>
      <w:r>
        <w:rPr>
          <w:rStyle w:val="10"/>
          <w:b/>
          <w:bCs/>
          <w:bdr w:val="none" w:color="auto" w:sz="0" w:space="0"/>
        </w:rPr>
        <w:t>deployed in a local trusted environment (accessible only via the 127.0.0.1 loopback interface)</w:t>
      </w:r>
      <w:r>
        <w:rPr>
          <w:bdr w:val="none" w:color="auto" w:sz="0" w:space="0"/>
        </w:rPr>
        <w:t>. If you deploy the agent in untrusted environments — such as LAN networks, public cloud servers, or other multi-endpoint accessible environments — without strict security measures, it may introduce security risks, including:</w:t>
      </w:r>
    </w:p>
    <w:p>
      <w:pPr>
        <w:keepNext w:val="0"/>
        <w:keepLines w:val="0"/>
        <w:widowControl/>
        <w:numPr>
          <w:ilvl w:val="0"/>
          <w:numId w:val="25"/>
        </w:numPr>
        <w:suppressLineNumbers w:val="0"/>
        <w:spacing w:before="320" w:beforeAutospacing="0" w:after="320" w:afterAutospacing="0"/>
        <w:ind w:left="720" w:right="0" w:hanging="360"/>
      </w:pPr>
      <w:r>
        <w:rPr>
          <w:rStyle w:val="10"/>
          <w:b/>
          <w:bCs/>
          <w:bdr w:val="none" w:color="auto" w:sz="0" w:space="0"/>
        </w:rPr>
        <w:t>Unauthorized illegal invocation</w:t>
      </w:r>
      <w:r>
        <w:rPr>
          <w:bdr w:val="none" w:color="auto" w:sz="0" w:space="0"/>
        </w:rPr>
        <w:t>: Agent functionality could be discovered by unauthorized third parties or malicious internet scanners, triggering bulk unauthorized requests that execute high-risk operations such as system commands and file read/write, potentially causing serious security consequences.</w:t>
      </w:r>
    </w:p>
    <w:p>
      <w:pPr>
        <w:keepNext w:val="0"/>
        <w:keepLines w:val="0"/>
        <w:widowControl/>
        <w:numPr>
          <w:ilvl w:val="0"/>
          <w:numId w:val="25"/>
        </w:numPr>
        <w:suppressLineNumbers w:val="0"/>
        <w:spacing w:before="53" w:beforeAutospacing="0" w:after="320" w:afterAutospacing="0"/>
        <w:ind w:left="720" w:right="0" w:hanging="360"/>
      </w:pPr>
      <w:r>
        <w:rPr>
          <w:rStyle w:val="10"/>
          <w:b/>
          <w:bCs/>
          <w:bdr w:val="none" w:color="auto" w:sz="0" w:space="0"/>
        </w:rPr>
        <w:t>Compliance and legal risks</w:t>
      </w:r>
      <w:r>
        <w:rPr>
          <w:bdr w:val="none" w:color="auto" w:sz="0" w:space="0"/>
        </w:rPr>
        <w:t>: If the agent is illegally invoked to conduct cyberattacks, data theft, or other illegal activities, it may result in legal liability and compliance risks.</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Security Recommendations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"security-recommendations"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rStyle w:val="10"/>
          <w:b/>
          <w:bCs/>
          <w:bdr w:val="none" w:color="auto" w:sz="0" w:space="0"/>
        </w:rPr>
        <w:t>Note: We strongly recommend deploying DeerFlow in a local trusted network environment.</w:t>
      </w:r>
      <w:r>
        <w:rPr>
          <w:bdr w:val="none" w:color="auto" w:sz="0" w:space="0"/>
        </w:rPr>
        <w:t> If you need cross-device or cross-network deployment, you must implement strict security measures, such as:</w:t>
      </w:r>
    </w:p>
    <w:p>
      <w:pPr>
        <w:keepNext w:val="0"/>
        <w:keepLines w:val="0"/>
        <w:widowControl/>
        <w:numPr>
          <w:ilvl w:val="0"/>
          <w:numId w:val="26"/>
        </w:numPr>
        <w:suppressLineNumbers w:val="0"/>
        <w:spacing w:before="320" w:beforeAutospacing="0" w:after="320" w:afterAutospacing="0"/>
        <w:ind w:left="720" w:right="0" w:hanging="360"/>
      </w:pPr>
      <w:r>
        <w:rPr>
          <w:rStyle w:val="10"/>
          <w:b/>
          <w:bCs/>
          <w:bdr w:val="none" w:color="auto" w:sz="0" w:space="0"/>
        </w:rPr>
        <w:t>IP allowlist</w:t>
      </w:r>
      <w:r>
        <w:rPr>
          <w:bdr w:val="none" w:color="auto" w:sz="0" w:space="0"/>
        </w:rPr>
        <w:t>: Use </w:t>
      </w:r>
      <w:r>
        <w:rPr>
          <w:rStyle w:val="13"/>
          <w:rFonts w:hint="default" w:ascii="Menlo" w:hAnsi="Menlo" w:eastAsia="Menlo" w:cs="Menlo"/>
          <w:sz w:val="27"/>
          <w:szCs w:val="27"/>
          <w:bdr w:val="none" w:color="auto" w:sz="0" w:space="0"/>
        </w:rPr>
        <w:t>iptables</w:t>
      </w:r>
      <w:r>
        <w:rPr>
          <w:bdr w:val="none" w:color="auto" w:sz="0" w:space="0"/>
        </w:rPr>
        <w:t>, or deploy hardware firewalls / switches with Access Control Lists (ACL), to </w:t>
      </w:r>
      <w:r>
        <w:rPr>
          <w:rStyle w:val="10"/>
          <w:b/>
          <w:bCs/>
          <w:bdr w:val="none" w:color="auto" w:sz="0" w:space="0"/>
        </w:rPr>
        <w:t>configure IP allowlist rules</w:t>
      </w:r>
      <w:r>
        <w:rPr>
          <w:bdr w:val="none" w:color="auto" w:sz="0" w:space="0"/>
        </w:rPr>
        <w:t> and deny access from all other IP addresses.</w:t>
      </w:r>
    </w:p>
    <w:p>
      <w:pPr>
        <w:keepNext w:val="0"/>
        <w:keepLines w:val="0"/>
        <w:widowControl/>
        <w:numPr>
          <w:ilvl w:val="0"/>
          <w:numId w:val="26"/>
        </w:numPr>
        <w:suppressLineNumbers w:val="0"/>
        <w:spacing w:before="53" w:beforeAutospacing="0" w:after="320" w:afterAutospacing="0"/>
        <w:ind w:left="720" w:right="0" w:hanging="360"/>
      </w:pPr>
      <w:r>
        <w:rPr>
          <w:rStyle w:val="10"/>
          <w:b/>
          <w:bCs/>
          <w:bdr w:val="none" w:color="auto" w:sz="0" w:space="0"/>
        </w:rPr>
        <w:t>Authentication gateway</w:t>
      </w:r>
      <w:r>
        <w:rPr>
          <w:bdr w:val="none" w:color="auto" w:sz="0" w:space="0"/>
        </w:rPr>
        <w:t>: Configure a reverse proxy (e.g., nginx) and </w:t>
      </w:r>
      <w:r>
        <w:rPr>
          <w:rStyle w:val="10"/>
          <w:b/>
          <w:bCs/>
          <w:bdr w:val="none" w:color="auto" w:sz="0" w:space="0"/>
        </w:rPr>
        <w:t>enable strong pre-authentication</w:t>
      </w:r>
      <w:r>
        <w:rPr>
          <w:bdr w:val="none" w:color="auto" w:sz="0" w:space="0"/>
        </w:rPr>
        <w:t>, blocking any unauthenticated access.</w:t>
      </w:r>
    </w:p>
    <w:p>
      <w:pPr>
        <w:keepNext w:val="0"/>
        <w:keepLines w:val="0"/>
        <w:widowControl/>
        <w:numPr>
          <w:ilvl w:val="0"/>
          <w:numId w:val="26"/>
        </w:numPr>
        <w:suppressLineNumbers w:val="0"/>
        <w:spacing w:before="53" w:beforeAutospacing="0" w:after="320" w:afterAutospacing="0"/>
        <w:ind w:left="720" w:right="0" w:hanging="360"/>
      </w:pPr>
      <w:r>
        <w:rPr>
          <w:rStyle w:val="10"/>
          <w:b/>
          <w:bCs/>
          <w:bdr w:val="none" w:color="auto" w:sz="0" w:space="0"/>
        </w:rPr>
        <w:t>Network isolation</w:t>
      </w:r>
      <w:r>
        <w:rPr>
          <w:bdr w:val="none" w:color="auto" w:sz="0" w:space="0"/>
        </w:rPr>
        <w:t>: Where possible, place the agent and trusted devices in the </w:t>
      </w:r>
      <w:r>
        <w:rPr>
          <w:rStyle w:val="10"/>
          <w:b/>
          <w:bCs/>
          <w:bdr w:val="none" w:color="auto" w:sz="0" w:space="0"/>
        </w:rPr>
        <w:t>same dedicated VLAN</w:t>
      </w:r>
      <w:r>
        <w:rPr>
          <w:bdr w:val="none" w:color="auto" w:sz="0" w:space="0"/>
        </w:rPr>
        <w:t>, isolated from other network devices.</w:t>
      </w:r>
    </w:p>
    <w:p>
      <w:pPr>
        <w:keepNext w:val="0"/>
        <w:keepLines w:val="0"/>
        <w:widowControl/>
        <w:numPr>
          <w:ilvl w:val="0"/>
          <w:numId w:val="26"/>
        </w:numPr>
        <w:suppressLineNumbers w:val="0"/>
        <w:spacing w:before="53" w:beforeAutospacing="0" w:after="320" w:afterAutospacing="0"/>
        <w:ind w:left="720" w:right="0" w:hanging="360"/>
      </w:pPr>
      <w:r>
        <w:rPr>
          <w:rStyle w:val="10"/>
          <w:b/>
          <w:bCs/>
          <w:bdr w:val="none" w:color="auto" w:sz="0" w:space="0"/>
        </w:rPr>
        <w:t>Stay updated</w:t>
      </w:r>
      <w:r>
        <w:rPr>
          <w:bdr w:val="none" w:color="auto" w:sz="0" w:space="0"/>
        </w:rPr>
        <w:t>: Continue to follow DeerFlow's security feature updates.</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Contributing</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"contributing"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We welcome contributions! Please see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"https://github.com/bytedance/deer-flow/blob/main/CONTRIBUTING.md" </w:instrText>
      </w:r>
      <w:r>
        <w:rPr>
          <w:color w:val="0969DA"/>
          <w:u w:val="single"/>
          <w:bdr w:val="none" w:color="auto" w:sz="0" w:space="0"/>
        </w:rPr>
        <w:fldChar w:fldCharType="separate"/>
      </w:r>
      <w:r>
        <w:rPr>
          <w:rStyle w:val="12"/>
          <w:color w:val="0969DA"/>
          <w:u w:val="single"/>
          <w:bdr w:val="none" w:color="auto" w:sz="0" w:space="0"/>
        </w:rPr>
        <w:t>CONTRIBUTING.md</w:t>
      </w:r>
      <w:r>
        <w:rPr>
          <w:color w:val="0969DA"/>
          <w:u w:val="single"/>
          <w:bdr w:val="none" w:color="auto" w:sz="0" w:space="0"/>
        </w:rPr>
        <w:fldChar w:fldCharType="end"/>
      </w:r>
      <w:r>
        <w:rPr>
          <w:bdr w:val="none" w:color="auto" w:sz="0" w:space="0"/>
        </w:rPr>
        <w:t> for development setup, workflow, and guidelines.</w:t>
      </w:r>
    </w:p>
    <w:p>
      <w:pPr>
        <w:pStyle w:val="7"/>
        <w:keepNext w:val="0"/>
        <w:keepLines w:val="0"/>
        <w:widowControl/>
        <w:suppressLineNumbers w:val="0"/>
        <w:spacing w:before="320" w:beforeAutospacing="0" w:after="640" w:afterAutospacing="0"/>
        <w:ind w:left="0" w:right="0"/>
      </w:pPr>
      <w:r>
        <w:rPr>
          <w:bdr w:val="none" w:color="auto" w:sz="0" w:space="0"/>
        </w:rPr>
        <w:t>Regression coverage includes Docker sandbox mode detection and provisioner kubeconfig-path handling tests in </w:t>
      </w:r>
      <w:r>
        <w:rPr>
          <w:rStyle w:val="13"/>
          <w:rFonts w:hint="default" w:ascii="Menlo" w:hAnsi="Menlo" w:eastAsia="Menlo" w:cs="Menlo"/>
          <w:sz w:val="27"/>
          <w:szCs w:val="27"/>
          <w:bdr w:val="none" w:color="auto" w:sz="0" w:space="0"/>
        </w:rPr>
        <w:t>backend/tests/</w:t>
      </w:r>
      <w:r>
        <w:rPr>
          <w:bdr w:val="none" w:color="auto" w:sz="0" w:space="0"/>
        </w:rPr>
        <w:t>. Gateway artifact serving now forces active web content types (</w:t>
      </w:r>
      <w:r>
        <w:rPr>
          <w:rStyle w:val="13"/>
          <w:rFonts w:hint="default" w:ascii="Menlo" w:hAnsi="Menlo" w:eastAsia="Menlo" w:cs="Menlo"/>
          <w:sz w:val="27"/>
          <w:szCs w:val="27"/>
          <w:bdr w:val="none" w:color="auto" w:sz="0" w:space="0"/>
        </w:rPr>
        <w:t>text/html</w:t>
      </w:r>
      <w:r>
        <w:rPr>
          <w:bdr w:val="none" w:color="auto" w:sz="0" w:space="0"/>
        </w:rPr>
        <w:t>, </w:t>
      </w:r>
      <w:r>
        <w:rPr>
          <w:rStyle w:val="13"/>
          <w:rFonts w:hint="default" w:ascii="Menlo" w:hAnsi="Menlo" w:eastAsia="Menlo" w:cs="Menlo"/>
          <w:sz w:val="27"/>
          <w:szCs w:val="27"/>
          <w:bdr w:val="none" w:color="auto" w:sz="0" w:space="0"/>
        </w:rPr>
        <w:t>application/xhtml+xml</w:t>
      </w:r>
      <w:r>
        <w:rPr>
          <w:bdr w:val="none" w:color="auto" w:sz="0" w:space="0"/>
        </w:rPr>
        <w:t>, </w:t>
      </w:r>
      <w:r>
        <w:rPr>
          <w:rStyle w:val="13"/>
          <w:rFonts w:hint="default" w:ascii="Menlo" w:hAnsi="Menlo" w:eastAsia="Menlo" w:cs="Menlo"/>
          <w:sz w:val="27"/>
          <w:szCs w:val="27"/>
          <w:bdr w:val="none" w:color="auto" w:sz="0" w:space="0"/>
        </w:rPr>
        <w:t>image/svg+xml</w:t>
      </w:r>
      <w:r>
        <w:rPr>
          <w:bdr w:val="none" w:color="auto" w:sz="0" w:space="0"/>
        </w:rPr>
        <w:t>) to download as attachments instead of inline rendering, reducing XSS risk for generated artifacts.</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License</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"license"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This project is open source and available under the </w:t>
      </w:r>
      <w:r>
        <w:rPr>
          <w:color w:val="0969DA"/>
          <w:u w:val="single"/>
          <w:bdr w:val="none" w:color="auto" w:sz="0" w:space="0"/>
        </w:rPr>
        <w:fldChar w:fldCharType="begin"/>
      </w:r>
      <w:r>
        <w:rPr>
          <w:color w:val="0969DA"/>
          <w:u w:val="single"/>
          <w:bdr w:val="none" w:color="auto" w:sz="0" w:space="0"/>
        </w:rPr>
        <w:instrText xml:space="preserve"> HYPERLINK "https://github.com/bytedance/deer-flow/blob/main/LICENSE" </w:instrText>
      </w:r>
      <w:r>
        <w:rPr>
          <w:color w:val="0969DA"/>
          <w:u w:val="single"/>
          <w:bdr w:val="none" w:color="auto" w:sz="0" w:space="0"/>
        </w:rPr>
        <w:fldChar w:fldCharType="separate"/>
      </w:r>
      <w:r>
        <w:rPr>
          <w:rStyle w:val="12"/>
          <w:color w:val="0969DA"/>
          <w:u w:val="single"/>
          <w:bdr w:val="none" w:color="auto" w:sz="0" w:space="0"/>
        </w:rPr>
        <w:t>MIT License</w:t>
      </w:r>
      <w:r>
        <w:rPr>
          <w:color w:val="0969DA"/>
          <w:u w:val="single"/>
          <w:bdr w:val="none" w:color="auto" w:sz="0" w:space="0"/>
        </w:rPr>
        <w:fldChar w:fldCharType="end"/>
      </w:r>
      <w:r>
        <w:rPr>
          <w:bdr w:val="none" w:color="auto" w:sz="0" w:space="0"/>
        </w:rPr>
        <w:t>.</w:t>
      </w:r>
    </w:p>
    <w:p>
      <w:pPr>
        <w:pStyle w:val="3"/>
        <w:keepNext w:val="0"/>
        <w:keepLines w:val="0"/>
        <w:widowControl/>
        <w:suppressLineNumbers w:val="0"/>
        <w:pBdr>
          <w:bottom w:val="none" w:color="auto" w:sz="0" w:space="0"/>
        </w:pBdr>
        <w:spacing w:before="800" w:beforeAutospacing="0" w:after="640" w:afterAutospacing="0" w:line="25" w:lineRule="atLeast"/>
        <w:ind w:left="0" w:right="0"/>
        <w:rPr>
          <w:b/>
          <w:bCs/>
          <w:sz w:val="31"/>
          <w:szCs w:val="31"/>
        </w:rPr>
      </w:pPr>
      <w:r>
        <w:rPr>
          <w:b/>
          <w:bCs/>
          <w:sz w:val="31"/>
          <w:szCs w:val="31"/>
          <w:bdr w:val="none" w:color="auto" w:sz="0" w:space="0"/>
        </w:rPr>
        <w:t>Acknowledgments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"acknowledgments"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DeerFlow is built upon the incredible work of the open-source community. We are deeply grateful to all the projects and contributors whose efforts have made DeerFlow possible. Truly, we stand on the shoulders of giants.</w:t>
      </w:r>
    </w:p>
    <w:p>
      <w:pPr>
        <w:pStyle w:val="7"/>
        <w:keepNext w:val="0"/>
        <w:keepLines w:val="0"/>
        <w:widowControl/>
        <w:suppressLineNumbers w:val="0"/>
        <w:spacing w:before="320" w:beforeAutospacing="0" w:after="640" w:afterAutospacing="0"/>
        <w:ind w:left="0" w:right="0"/>
      </w:pPr>
      <w:r>
        <w:rPr>
          <w:bdr w:val="none" w:color="auto" w:sz="0" w:space="0"/>
        </w:rPr>
        <w:t>We would like to extend our sincere appreciation to the following projects for their invaluable contributions:</w:t>
      </w:r>
    </w:p>
    <w:p>
      <w:pPr>
        <w:keepNext w:val="0"/>
        <w:keepLines w:val="0"/>
        <w:widowControl/>
        <w:numPr>
          <w:ilvl w:val="0"/>
          <w:numId w:val="27"/>
        </w:numPr>
        <w:suppressLineNumbers w:val="0"/>
        <w:spacing w:before="320" w:beforeAutospacing="0" w:after="320" w:afterAutospacing="0"/>
        <w:ind w:left="720" w:right="0" w:hanging="360"/>
      </w:pPr>
      <w:r>
        <w:rPr>
          <w:rStyle w:val="10"/>
          <w:b/>
          <w:bCs/>
          <w:color w:val="0969DA"/>
          <w:u w:val="single"/>
          <w:bdr w:val="none" w:color="auto" w:sz="0" w:space="0"/>
        </w:rPr>
        <w:fldChar w:fldCharType="begin"/>
      </w:r>
      <w:r>
        <w:rPr>
          <w:rStyle w:val="10"/>
          <w:b/>
          <w:bCs/>
          <w:color w:val="0969DA"/>
          <w:u w:val="single"/>
          <w:bdr w:val="none" w:color="auto" w:sz="0" w:space="0"/>
        </w:rPr>
        <w:instrText xml:space="preserve"> HYPERLINK "https://github.com/langchain-ai/langchain" </w:instrText>
      </w:r>
      <w:r>
        <w:rPr>
          <w:rStyle w:val="10"/>
          <w:b/>
          <w:bCs/>
          <w:color w:val="0969DA"/>
          <w:u w:val="single"/>
          <w:bdr w:val="none" w:color="auto" w:sz="0" w:space="0"/>
        </w:rPr>
        <w:fldChar w:fldCharType="separate"/>
      </w:r>
      <w:r>
        <w:rPr>
          <w:rStyle w:val="12"/>
          <w:b/>
          <w:bCs/>
          <w:color w:val="0969DA"/>
          <w:u w:val="single"/>
          <w:bdr w:val="none" w:color="auto" w:sz="0" w:space="0"/>
        </w:rPr>
        <w:t>LangChain</w:t>
      </w:r>
      <w:r>
        <w:rPr>
          <w:rStyle w:val="10"/>
          <w:b/>
          <w:bCs/>
          <w:color w:val="0969DA"/>
          <w:u w:val="single"/>
          <w:bdr w:val="none" w:color="auto" w:sz="0" w:space="0"/>
        </w:rPr>
        <w:fldChar w:fldCharType="end"/>
      </w:r>
      <w:r>
        <w:rPr>
          <w:bdr w:val="none" w:color="auto" w:sz="0" w:space="0"/>
        </w:rPr>
        <w:t>: Their exceptional framework powers our LLM interactions and chains, enabling seamless integration and functionality.</w:t>
      </w:r>
    </w:p>
    <w:p>
      <w:pPr>
        <w:keepNext w:val="0"/>
        <w:keepLines w:val="0"/>
        <w:widowControl/>
        <w:numPr>
          <w:ilvl w:val="0"/>
          <w:numId w:val="27"/>
        </w:numPr>
        <w:suppressLineNumbers w:val="0"/>
        <w:spacing w:before="53" w:beforeAutospacing="0" w:after="320" w:afterAutospacing="0"/>
        <w:ind w:left="720" w:right="0" w:hanging="360"/>
      </w:pPr>
      <w:r>
        <w:rPr>
          <w:rStyle w:val="10"/>
          <w:b/>
          <w:bCs/>
          <w:color w:val="0969DA"/>
          <w:u w:val="single"/>
          <w:bdr w:val="none" w:color="auto" w:sz="0" w:space="0"/>
        </w:rPr>
        <w:fldChar w:fldCharType="begin"/>
      </w:r>
      <w:r>
        <w:rPr>
          <w:rStyle w:val="10"/>
          <w:b/>
          <w:bCs/>
          <w:color w:val="0969DA"/>
          <w:u w:val="single"/>
          <w:bdr w:val="none" w:color="auto" w:sz="0" w:space="0"/>
        </w:rPr>
        <w:instrText xml:space="preserve"> HYPERLINK "https://github.com/langchain-ai/langgraph" </w:instrText>
      </w:r>
      <w:r>
        <w:rPr>
          <w:rStyle w:val="10"/>
          <w:b/>
          <w:bCs/>
          <w:color w:val="0969DA"/>
          <w:u w:val="single"/>
          <w:bdr w:val="none" w:color="auto" w:sz="0" w:space="0"/>
        </w:rPr>
        <w:fldChar w:fldCharType="separate"/>
      </w:r>
      <w:r>
        <w:rPr>
          <w:rStyle w:val="12"/>
          <w:b/>
          <w:bCs/>
          <w:color w:val="0969DA"/>
          <w:u w:val="single"/>
          <w:bdr w:val="none" w:color="auto" w:sz="0" w:space="0"/>
        </w:rPr>
        <w:t>LangGraph</w:t>
      </w:r>
      <w:r>
        <w:rPr>
          <w:rStyle w:val="10"/>
          <w:b/>
          <w:bCs/>
          <w:color w:val="0969DA"/>
          <w:u w:val="single"/>
          <w:bdr w:val="none" w:color="auto" w:sz="0" w:space="0"/>
        </w:rPr>
        <w:fldChar w:fldCharType="end"/>
      </w:r>
      <w:r>
        <w:rPr>
          <w:bdr w:val="none" w:color="auto" w:sz="0" w:space="0"/>
        </w:rPr>
        <w:t>: Their innovative approach to multi-agent orchestration has been instrumental in enabling DeerFlow's sophisticated workflows.</w:t>
      </w:r>
    </w:p>
    <w:p>
      <w:pPr>
        <w:pStyle w:val="7"/>
        <w:keepNext w:val="0"/>
        <w:keepLines w:val="0"/>
        <w:widowControl/>
        <w:suppressLineNumbers w:val="0"/>
        <w:spacing w:before="320" w:beforeAutospacing="0" w:after="640" w:afterAutospacing="0"/>
        <w:ind w:left="0" w:right="0"/>
      </w:pPr>
      <w:r>
        <w:rPr>
          <w:bdr w:val="none" w:color="auto" w:sz="0" w:space="0"/>
        </w:rPr>
        <w:t>These projects exemplify the transformative power of open-source collaboration, and we are proud to build upon their foundations.</w:t>
      </w:r>
    </w:p>
    <w:p>
      <w:pPr>
        <w:pStyle w:val="4"/>
        <w:keepNext w:val="0"/>
        <w:keepLines w:val="0"/>
        <w:widowControl/>
        <w:suppressLineNumbers w:val="0"/>
        <w:spacing w:before="800" w:beforeAutospacing="0" w:after="640" w:afterAutospacing="0" w:line="25" w:lineRule="atLeast"/>
        <w:ind w:left="0" w:right="0"/>
        <w:rPr>
          <w:b/>
          <w:bCs/>
          <w:sz w:val="26"/>
          <w:szCs w:val="26"/>
        </w:rPr>
      </w:pPr>
      <w:r>
        <w:rPr>
          <w:b/>
          <w:bCs/>
          <w:sz w:val="26"/>
          <w:szCs w:val="26"/>
          <w:bdr w:val="none" w:color="auto" w:sz="0" w:space="0"/>
        </w:rPr>
        <w:t>Key Contributors</w:t>
      </w:r>
    </w:p>
    <w:p>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jc w:val="left"/>
      </w:pPr>
      <w:r>
        <w:rPr>
          <w:rFonts w:ascii="宋体" w:hAnsi="宋体" w:eastAsia="宋体" w:cs="宋体"/>
          <w:color w:val="0969DA"/>
          <w:kern w:val="0"/>
          <w:sz w:val="24"/>
          <w:szCs w:val="24"/>
          <w:u w:val="single"/>
          <w:bdr w:val="none" w:color="auto" w:sz="0" w:space="0"/>
          <w:lang w:val="en-US" w:eastAsia="zh-CN" w:bidi="ar"/>
        </w:rPr>
        <w:fldChar w:fldCharType="begin"/>
      </w:r>
      <w:r>
        <w:rPr>
          <w:rFonts w:ascii="宋体" w:hAnsi="宋体" w:eastAsia="宋体" w:cs="宋体"/>
          <w:color w:val="0969DA"/>
          <w:kern w:val="0"/>
          <w:sz w:val="24"/>
          <w:szCs w:val="24"/>
          <w:u w:val="single"/>
          <w:bdr w:val="none" w:color="auto" w:sz="0" w:space="0"/>
          <w:lang w:val="en-US" w:eastAsia="zh-CN" w:bidi="ar"/>
        </w:rPr>
        <w:instrText xml:space="preserve"> HYPERLINK "https://github.com/bytedance/deer-flow" \l "key-contributors" </w:instrText>
      </w:r>
      <w:r>
        <w:rPr>
          <w:rFonts w:ascii="宋体" w:hAnsi="宋体" w:eastAsia="宋体" w:cs="宋体"/>
          <w:color w:val="0969DA"/>
          <w:kern w:val="0"/>
          <w:sz w:val="24"/>
          <w:szCs w:val="24"/>
          <w:u w:val="single"/>
          <w:bdr w:val="none" w:color="auto" w:sz="0" w:space="0"/>
          <w:lang w:val="en-US" w:eastAsia="zh-CN" w:bidi="ar"/>
        </w:rPr>
        <w:fldChar w:fldCharType="separate"/>
      </w:r>
      <w:r>
        <w:rPr>
          <w:rFonts w:ascii="宋体" w:hAnsi="宋体" w:eastAsia="宋体" w:cs="宋体"/>
          <w:color w:val="0969DA"/>
          <w:kern w:val="0"/>
          <w:sz w:val="24"/>
          <w:szCs w:val="24"/>
          <w:u w:val="single"/>
          <w:bdr w:val="none" w:color="auto" w:sz="0" w:space="0"/>
          <w:lang w:val="en-US" w:eastAsia="zh-CN" w:bidi="ar"/>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A heartfelt thank you goes out to the core authors of </w:t>
      </w:r>
      <w:r>
        <w:rPr>
          <w:rStyle w:val="13"/>
          <w:rFonts w:hint="default" w:ascii="Menlo" w:hAnsi="Menlo" w:eastAsia="Menlo" w:cs="Menlo"/>
          <w:sz w:val="27"/>
          <w:szCs w:val="27"/>
          <w:bdr w:val="none" w:color="auto" w:sz="0" w:space="0"/>
        </w:rPr>
        <w:t>DeerFlow</w:t>
      </w:r>
      <w:r>
        <w:rPr>
          <w:bdr w:val="none" w:color="auto" w:sz="0" w:space="0"/>
        </w:rPr>
        <w:t>, whose vision, passion, and dedication have brought this project to life:</w:t>
      </w:r>
    </w:p>
    <w:p>
      <w:pPr>
        <w:keepNext w:val="0"/>
        <w:keepLines w:val="0"/>
        <w:widowControl/>
        <w:numPr>
          <w:ilvl w:val="0"/>
          <w:numId w:val="28"/>
        </w:numPr>
        <w:suppressLineNumbers w:val="0"/>
        <w:spacing w:before="320" w:beforeAutospacing="0" w:after="320" w:afterAutospacing="0"/>
        <w:ind w:left="720" w:right="0" w:hanging="360"/>
      </w:pPr>
      <w:r>
        <w:rPr>
          <w:rStyle w:val="10"/>
          <w:b/>
          <w:bCs/>
          <w:color w:val="0969DA"/>
          <w:u w:val="single"/>
          <w:bdr w:val="none" w:color="auto" w:sz="0" w:space="0"/>
        </w:rPr>
        <w:fldChar w:fldCharType="begin"/>
      </w:r>
      <w:r>
        <w:rPr>
          <w:rStyle w:val="10"/>
          <w:b/>
          <w:bCs/>
          <w:color w:val="0969DA"/>
          <w:u w:val="single"/>
          <w:bdr w:val="none" w:color="auto" w:sz="0" w:space="0"/>
        </w:rPr>
        <w:instrText xml:space="preserve"> HYPERLINK "https://github.com/hetaoBackend/" </w:instrText>
      </w:r>
      <w:r>
        <w:rPr>
          <w:rStyle w:val="10"/>
          <w:b/>
          <w:bCs/>
          <w:color w:val="0969DA"/>
          <w:u w:val="single"/>
          <w:bdr w:val="none" w:color="auto" w:sz="0" w:space="0"/>
        </w:rPr>
        <w:fldChar w:fldCharType="separate"/>
      </w:r>
      <w:r>
        <w:rPr>
          <w:rStyle w:val="12"/>
          <w:b/>
          <w:bCs/>
          <w:color w:val="0969DA"/>
          <w:u w:val="single"/>
          <w:bdr w:val="none" w:color="auto" w:sz="0" w:space="0"/>
        </w:rPr>
        <w:t>Daniel Walnut</w:t>
      </w:r>
      <w:r>
        <w:rPr>
          <w:rStyle w:val="10"/>
          <w:b/>
          <w:bCs/>
          <w:color w:val="0969DA"/>
          <w:u w:val="single"/>
          <w:bdr w:val="none" w:color="auto" w:sz="0" w:space="0"/>
        </w:rPr>
        <w:fldChar w:fldCharType="end"/>
      </w:r>
    </w:p>
    <w:p>
      <w:pPr>
        <w:keepNext w:val="0"/>
        <w:keepLines w:val="0"/>
        <w:widowControl/>
        <w:numPr>
          <w:ilvl w:val="0"/>
          <w:numId w:val="28"/>
        </w:numPr>
        <w:suppressLineNumbers w:val="0"/>
        <w:spacing w:before="53" w:beforeAutospacing="0" w:after="320" w:afterAutospacing="0"/>
        <w:ind w:left="720" w:right="0" w:hanging="360"/>
      </w:pPr>
      <w:r>
        <w:rPr>
          <w:rStyle w:val="10"/>
          <w:b/>
          <w:bCs/>
          <w:color w:val="0969DA"/>
          <w:u w:val="single"/>
          <w:bdr w:val="none" w:color="auto" w:sz="0" w:space="0"/>
        </w:rPr>
        <w:fldChar w:fldCharType="begin"/>
      </w:r>
      <w:r>
        <w:rPr>
          <w:rStyle w:val="10"/>
          <w:b/>
          <w:bCs/>
          <w:color w:val="0969DA"/>
          <w:u w:val="single"/>
          <w:bdr w:val="none" w:color="auto" w:sz="0" w:space="0"/>
        </w:rPr>
        <w:instrText xml:space="preserve"> HYPERLINK "https://github.com/magiccube/" </w:instrText>
      </w:r>
      <w:r>
        <w:rPr>
          <w:rStyle w:val="10"/>
          <w:b/>
          <w:bCs/>
          <w:color w:val="0969DA"/>
          <w:u w:val="single"/>
          <w:bdr w:val="none" w:color="auto" w:sz="0" w:space="0"/>
        </w:rPr>
        <w:fldChar w:fldCharType="separate"/>
      </w:r>
      <w:r>
        <w:rPr>
          <w:rStyle w:val="12"/>
          <w:b/>
          <w:bCs/>
          <w:color w:val="0969DA"/>
          <w:u w:val="single"/>
          <w:bdr w:val="none" w:color="auto" w:sz="0" w:space="0"/>
        </w:rPr>
        <w:t>Henry Li</w:t>
      </w:r>
      <w:r>
        <w:rPr>
          <w:rStyle w:val="10"/>
          <w:b/>
          <w:bCs/>
          <w:color w:val="0969DA"/>
          <w:u w:val="single"/>
          <w:bdr w:val="none" w:color="auto" w:sz="0" w:space="0"/>
        </w:rPr>
        <w:fldChar w:fldCharType="end"/>
      </w:r>
    </w:p>
    <w:p>
      <w:pPr>
        <w:pStyle w:val="7"/>
        <w:keepNext w:val="0"/>
        <w:keepLines w:val="0"/>
        <w:widowControl/>
        <w:suppressLineNumbers w:val="0"/>
        <w:spacing w:before="320" w:beforeAutospacing="0" w:after="640" w:afterAutospacing="0"/>
        <w:ind w:left="0" w:right="0"/>
      </w:pPr>
      <w:r>
        <w:rPr>
          <w:bdr w:val="none" w:color="auto" w:sz="0" w:space="0"/>
        </w:rPr>
        <w:t>Your unwavering commitment and expertise have been the driving force behind DeerFlow's success. We are honored to have you at the helm of this journey.</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DejaVu Sans">
    <w:altName w:val="苹方-简"/>
    <w:panose1 w:val="02020603050405020304"/>
    <w:charset w:val="00"/>
    <w:family w:val="roman"/>
    <w:pitch w:val="default"/>
    <w:sig w:usb0="00000000" w:usb1="00000000" w:usb2="00000008" w:usb3="00000000" w:csb0="000001FF" w:csb1="00000000"/>
  </w:font>
  <w:font w:name="苹方-简">
    <w:panose1 w:val="020B0400000000000000"/>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 w:name="Weibei SC">
    <w:panose1 w:val="030008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C430E"/>
    <w:multiLevelType w:val="multilevel"/>
    <w:tmpl w:val="86DC43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E9EEB23"/>
    <w:multiLevelType w:val="multilevel"/>
    <w:tmpl w:val="AE9EEB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F9BD884"/>
    <w:multiLevelType w:val="multilevel"/>
    <w:tmpl w:val="AF9BD8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3BE3997"/>
    <w:multiLevelType w:val="multilevel"/>
    <w:tmpl w:val="B3BE39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E1C0146"/>
    <w:multiLevelType w:val="multilevel"/>
    <w:tmpl w:val="BE1C0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7FF9547"/>
    <w:multiLevelType w:val="multilevel"/>
    <w:tmpl w:val="C7FF9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2B3454A"/>
    <w:multiLevelType w:val="multilevel"/>
    <w:tmpl w:val="D2B34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34C51B0"/>
    <w:multiLevelType w:val="multilevel"/>
    <w:tmpl w:val="D34C51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FAED952"/>
    <w:multiLevelType w:val="multilevel"/>
    <w:tmpl w:val="DFAED9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8B492C0"/>
    <w:multiLevelType w:val="multilevel"/>
    <w:tmpl w:val="E8B49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F7B8D14"/>
    <w:multiLevelType w:val="multilevel"/>
    <w:tmpl w:val="EF7B8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2ED6051"/>
    <w:multiLevelType w:val="multilevel"/>
    <w:tmpl w:val="F2ED60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7FD152B"/>
    <w:multiLevelType w:val="multilevel"/>
    <w:tmpl w:val="F7FD1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BFF2ADC"/>
    <w:multiLevelType w:val="multilevel"/>
    <w:tmpl w:val="FBFF2A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EECEB42"/>
    <w:multiLevelType w:val="multilevel"/>
    <w:tmpl w:val="FEECE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EFE4092"/>
    <w:multiLevelType w:val="multilevel"/>
    <w:tmpl w:val="FEFE40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F6B2581"/>
    <w:multiLevelType w:val="multilevel"/>
    <w:tmpl w:val="FF6B2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CF5A03"/>
    <w:multiLevelType w:val="multilevel"/>
    <w:tmpl w:val="FFCF5A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FF35D99"/>
    <w:multiLevelType w:val="multilevel"/>
    <w:tmpl w:val="FFF35D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621DCC2"/>
    <w:multiLevelType w:val="multilevel"/>
    <w:tmpl w:val="3621DC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7F0F843"/>
    <w:multiLevelType w:val="multilevel"/>
    <w:tmpl w:val="37F0F8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97F39FB"/>
    <w:multiLevelType w:val="multilevel"/>
    <w:tmpl w:val="797F39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B66E682"/>
    <w:multiLevelType w:val="multilevel"/>
    <w:tmpl w:val="7B66E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4"/>
  </w:num>
  <w:num w:numId="3">
    <w:abstractNumId w:val="12"/>
  </w:num>
  <w:num w:numId="4">
    <w:abstractNumId w:val="19"/>
  </w:num>
  <w:num w:numId="5">
    <w:abstractNumId w:val="18"/>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15"/>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num>
  <w:num w:numId="14">
    <w:abstractNumId w:val="13"/>
  </w:num>
  <w:num w:numId="15">
    <w:abstractNumId w:val="17"/>
  </w:num>
  <w:num w:numId="16">
    <w:abstractNumId w:val="10"/>
  </w:num>
  <w:num w:numId="17">
    <w:abstractNumId w:val="11"/>
  </w:num>
  <w:num w:numId="18">
    <w:abstractNumId w:val="7"/>
  </w:num>
  <w:num w:numId="19">
    <w:abstractNumId w:val="0"/>
  </w:num>
  <w:num w:numId="20">
    <w:abstractNumId w:val="8"/>
  </w:num>
  <w:num w:numId="21">
    <w:abstractNumId w:val="3"/>
  </w:num>
  <w:num w:numId="22">
    <w:abstractNumId w:val="9"/>
  </w:num>
  <w:num w:numId="23">
    <w:abstractNumId w:val="22"/>
  </w:num>
  <w:num w:numId="24">
    <w:abstractNumId w:val="6"/>
  </w:num>
  <w:num w:numId="25">
    <w:abstractNumId w:val="21"/>
  </w:num>
  <w:num w:numId="26">
    <w:abstractNumId w:val="14"/>
  </w:num>
  <w:num w:numId="27">
    <w:abstractNumId w:val="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7AD18"/>
    <w:rsid w:val="339F6C26"/>
    <w:rsid w:val="471F4C1E"/>
    <w:rsid w:val="7FF7AD18"/>
    <w:rsid w:val="ADE43533"/>
    <w:rsid w:val="E8DF3B4A"/>
    <w:rsid w:val="FE7F3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240" w:lineRule="auto"/>
      <w:outlineLvl w:val="3"/>
    </w:pPr>
    <w:rPr>
      <w:rFonts w:ascii="Arial" w:hAnsi="Arial" w:eastAsia="Weibei SC"/>
      <w:b/>
      <w:sz w:val="21"/>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 w:type="character" w:styleId="13">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hyperlink" Target="https://github.com/bytedance/deer-flow/blob/main/Makefile" TargetMode="External"/><Relationship Id="rId8" Type="http://schemas.openxmlformats.org/officeDocument/2006/relationships/image" Target="media/image1.svg"/><Relationship Id="rId7" Type="http://schemas.openxmlformats.org/officeDocument/2006/relationships/image" Target="media/image3.png"/><Relationship Id="rId6" Type="http://schemas.openxmlformats.org/officeDocument/2006/relationships/hyperlink" Target="https://github.com/bytedance/deer-flow/blob/main/backend/pyproject.toml" TargetMode="Externa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hyperlink" Target="https://docs.byteplus.com/en/docs/InfoQuest/What_is_Info_Quest" TargetMode="External"/><Relationship Id="rId18" Type="http://schemas.openxmlformats.org/officeDocument/2006/relationships/hyperlink" Target="https://private-user-images.githubusercontent.com/1003147/564581194-2ecc7b9d-50be-4185-b1f7-5542d222fb2d.png?jwt=eyJ0eXAiOiJKV1QiLCJhbGciOiJIUzI1NiJ9.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.lP7tZT9WPntr2jkYJjrQ9XUs9kgVzVUspEJsbSG3qPo" TargetMode="External"/><Relationship Id="rId17" Type="http://schemas.openxmlformats.org/officeDocument/2006/relationships/hyperlink" Target="https://deerflow.tech/" TargetMode="External"/><Relationship Id="rId16" Type="http://schemas.openxmlformats.org/officeDocument/2006/relationships/image" Target="../NULL"/><Relationship Id="rId15" Type="http://schemas.openxmlformats.org/officeDocument/2006/relationships/hyperlink" Target="https://trendshift.io/repositories/14699" TargetMode="External"/><Relationship Id="rId14" Type="http://schemas.openxmlformats.org/officeDocument/2006/relationships/image" Target="media/image3.svg"/><Relationship Id="rId13" Type="http://schemas.openxmlformats.org/officeDocument/2006/relationships/image" Target="media/image5.png"/><Relationship Id="rId12" Type="http://schemas.openxmlformats.org/officeDocument/2006/relationships/hyperlink" Target="https://github.com/bytedance/deer-flow/blob/main/LICENSE" TargetMode="External"/><Relationship Id="rId11" Type="http://schemas.openxmlformats.org/officeDocument/2006/relationships/image" Target="media/image2.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2026-04-08T14:05:00Z</dcterms:created>
  <dc:creator>蓝黑墨水</dc:creator>
  <cp:lastModifiedBy>蓝黑墨水</cp:lastModifiedBy>
  <dcterms:modified xsi:type="dcterms:W3CDTF">2026-04-08T14:06:35Z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1D12392DD45F257829F0D56968129472_41</vt:lpwstr>
  </property>
</Properties>
</file>