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510E1" w14:textId="5C8958E8" w:rsidR="00F56D4D" w:rsidRPr="006604AB" w:rsidRDefault="008819A1" w:rsidP="008819A1">
      <w:pPr>
        <w:pStyle w:val="1"/>
        <w:rPr>
          <w:sz w:val="40"/>
          <w:lang w:val="ru-MD"/>
        </w:rPr>
      </w:pPr>
      <w:r w:rsidRPr="006604AB">
        <w:rPr>
          <w:sz w:val="40"/>
          <w:lang w:val="ru-MD"/>
        </w:rPr>
        <w:t>Управление</w:t>
      </w:r>
    </w:p>
    <w:p w14:paraId="529159C1" w14:textId="455B83DB" w:rsidR="006604AB" w:rsidRDefault="006604AB" w:rsidP="006604AB">
      <w:pPr>
        <w:pStyle w:val="2"/>
        <w:rPr>
          <w:lang w:val="ru-MD"/>
        </w:rPr>
      </w:pPr>
      <w:r>
        <w:rPr>
          <w:lang w:val="ru-MD"/>
        </w:rPr>
        <w:t>Камера</w:t>
      </w:r>
    </w:p>
    <w:p w14:paraId="62DE3CA0" w14:textId="0F5916A5" w:rsidR="006604AB" w:rsidRDefault="006604AB" w:rsidP="006604AB">
      <w:pPr>
        <w:rPr>
          <w:lang w:val="ru-MD"/>
        </w:rPr>
      </w:pPr>
      <w:r>
        <w:rPr>
          <w:lang w:val="ru-MD"/>
        </w:rPr>
        <w:t xml:space="preserve">Камера управляется перемещением </w:t>
      </w:r>
      <w:bookmarkStart w:id="0" w:name="_GoBack"/>
      <w:r w:rsidRPr="00346AA3">
        <w:rPr>
          <w:lang w:val="ru-MD"/>
        </w:rPr>
        <w:t>мышки</w:t>
      </w:r>
      <w:bookmarkEnd w:id="0"/>
      <w:r>
        <w:rPr>
          <w:lang w:val="ru-MD"/>
        </w:rPr>
        <w:t>.</w:t>
      </w:r>
    </w:p>
    <w:p w14:paraId="75CE0415" w14:textId="574263F3" w:rsidR="006604AB" w:rsidRDefault="006604AB" w:rsidP="006604AB">
      <w:pPr>
        <w:pStyle w:val="2"/>
        <w:rPr>
          <w:lang w:val="ru-MD"/>
        </w:rPr>
      </w:pPr>
      <w:r>
        <w:rPr>
          <w:lang w:val="ru-MD"/>
        </w:rPr>
        <w:t>Перемещение</w:t>
      </w:r>
    </w:p>
    <w:p w14:paraId="29014263" w14:textId="5B3EA803" w:rsidR="006604AB" w:rsidRDefault="0083158E" w:rsidP="006604AB">
      <w:pPr>
        <w:rPr>
          <w:lang w:val="ru-MD"/>
        </w:rPr>
      </w:pPr>
      <w:r>
        <w:rPr>
          <w:lang w:val="ru-MD"/>
        </w:rPr>
        <w:t xml:space="preserve">Игрок перемещается традиционно по клавишам </w:t>
      </w:r>
      <w:r w:rsidRPr="00E16D83">
        <w:rPr>
          <w:i/>
        </w:rPr>
        <w:t>WASD</w:t>
      </w:r>
      <w:r>
        <w:rPr>
          <w:lang w:val="ru-MD"/>
        </w:rPr>
        <w:t>.</w:t>
      </w:r>
    </w:p>
    <w:p w14:paraId="38632263" w14:textId="2682A4BB" w:rsidR="0083158E" w:rsidRPr="0083158E" w:rsidRDefault="0083158E" w:rsidP="006604AB">
      <w:pPr>
        <w:rPr>
          <w:lang w:val="ru-MD"/>
        </w:rPr>
      </w:pPr>
      <w:r>
        <w:rPr>
          <w:lang w:val="ru-MD"/>
        </w:rPr>
        <w:t xml:space="preserve">Иногда он может спринтовать, и для этого нужно зажать клавишу </w:t>
      </w:r>
      <w:r w:rsidRPr="00E311E8">
        <w:rPr>
          <w:i/>
        </w:rPr>
        <w:t>Shift</w:t>
      </w:r>
      <w:r>
        <w:rPr>
          <w:lang w:val="ru-MD"/>
        </w:rPr>
        <w:t>.</w:t>
      </w:r>
      <w:r w:rsidR="00576941">
        <w:rPr>
          <w:lang w:val="ru-MD"/>
        </w:rPr>
        <w:br/>
        <w:t>Спринт становится доступен на этапе погони.</w:t>
      </w:r>
    </w:p>
    <w:p w14:paraId="6A813CD2" w14:textId="7CF67019" w:rsidR="006604AB" w:rsidRDefault="006604AB" w:rsidP="006604AB">
      <w:pPr>
        <w:pStyle w:val="2"/>
        <w:rPr>
          <w:lang w:val="ru-MD"/>
        </w:rPr>
      </w:pPr>
      <w:r>
        <w:rPr>
          <w:lang w:val="ru-MD"/>
        </w:rPr>
        <w:t>Взаимодействие</w:t>
      </w:r>
    </w:p>
    <w:p w14:paraId="15376AF1" w14:textId="743E3CB6" w:rsidR="00576941" w:rsidRDefault="00576941" w:rsidP="00576941">
      <w:pPr>
        <w:rPr>
          <w:lang w:val="ru-MD"/>
        </w:rPr>
      </w:pPr>
      <w:r>
        <w:rPr>
          <w:lang w:val="ru-MD"/>
        </w:rPr>
        <w:t>Для взаимодействия с различными предметами используются различные соответствующие клавиши.</w:t>
      </w:r>
    </w:p>
    <w:p w14:paraId="12AC0057" w14:textId="7FB13A31" w:rsidR="00576941" w:rsidRDefault="00576941" w:rsidP="00576941">
      <w:pPr>
        <w:rPr>
          <w:lang w:val="ru-MD"/>
        </w:rPr>
      </w:pPr>
      <w:r>
        <w:rPr>
          <w:lang w:val="ru-MD"/>
        </w:rPr>
        <w:t>При наведении на объект, с которым доступно взаимодействие, на экран выводится сообщение, указывающее, какую клавишу нажимать и для чего.</w:t>
      </w:r>
    </w:p>
    <w:p w14:paraId="257140E3" w14:textId="61BABCD4" w:rsidR="00576941" w:rsidRDefault="00576941" w:rsidP="00576941">
      <w:pPr>
        <w:rPr>
          <w:lang w:val="ru-RU"/>
        </w:rPr>
      </w:pPr>
      <w:r>
        <w:rPr>
          <w:lang w:val="ru-MD"/>
        </w:rPr>
        <w:t xml:space="preserve">Чтобы проснуться в начале игры – </w:t>
      </w:r>
      <w:r w:rsidRPr="00E16D83">
        <w:rPr>
          <w:i/>
        </w:rPr>
        <w:t>W</w:t>
      </w:r>
      <w:r>
        <w:rPr>
          <w:lang w:val="ru-MD"/>
        </w:rPr>
        <w:t>;</w:t>
      </w:r>
      <w:r>
        <w:rPr>
          <w:lang w:val="ru-MD"/>
        </w:rPr>
        <w:br/>
        <w:t xml:space="preserve">Чтобы собрать дерево – </w:t>
      </w:r>
      <w:r w:rsidRPr="00E16D83">
        <w:rPr>
          <w:i/>
        </w:rPr>
        <w:t>C</w:t>
      </w:r>
      <w:r w:rsidRPr="00576941">
        <w:rPr>
          <w:lang w:val="ru-RU"/>
        </w:rPr>
        <w:t>;</w:t>
      </w:r>
      <w:r>
        <w:rPr>
          <w:lang w:val="ru-MD"/>
        </w:rPr>
        <w:br/>
        <w:t xml:space="preserve">Чтобы зарубить Жертву – </w:t>
      </w:r>
      <w:r w:rsidRPr="00E16D83">
        <w:rPr>
          <w:i/>
        </w:rPr>
        <w:t>C</w:t>
      </w:r>
      <w:r w:rsidRPr="00576941">
        <w:rPr>
          <w:lang w:val="ru-RU"/>
        </w:rPr>
        <w:t>;</w:t>
      </w:r>
      <w:r>
        <w:rPr>
          <w:lang w:val="ru-RU"/>
        </w:rPr>
        <w:br/>
        <w:t xml:space="preserve">Чтобы съесть Убийцу – </w:t>
      </w:r>
      <w:r w:rsidRPr="00E16D83">
        <w:rPr>
          <w:i/>
        </w:rPr>
        <w:t>E</w:t>
      </w:r>
      <w:r w:rsidRPr="00576941">
        <w:rPr>
          <w:lang w:val="ru-RU"/>
        </w:rPr>
        <w:t>;</w:t>
      </w:r>
    </w:p>
    <w:p w14:paraId="53EAF7D1" w14:textId="34AA8BB5" w:rsidR="006153C6" w:rsidRDefault="006153C6" w:rsidP="006153C6">
      <w:pPr>
        <w:pStyle w:val="2"/>
        <w:rPr>
          <w:lang w:val="ru-MD"/>
        </w:rPr>
      </w:pPr>
      <w:r>
        <w:rPr>
          <w:lang w:val="ru-MD"/>
        </w:rPr>
        <w:t>Открыть меню настройки звука</w:t>
      </w:r>
    </w:p>
    <w:p w14:paraId="45329230" w14:textId="67580F82" w:rsidR="006153C6" w:rsidRPr="006153C6" w:rsidRDefault="006153C6" w:rsidP="006153C6">
      <w:pPr>
        <w:rPr>
          <w:lang w:val="ru-RU"/>
        </w:rPr>
      </w:pPr>
      <w:r>
        <w:rPr>
          <w:lang w:val="ru-MD"/>
        </w:rPr>
        <w:t xml:space="preserve">Клавиша </w:t>
      </w:r>
      <w:r w:rsidRPr="00E16D83">
        <w:rPr>
          <w:i/>
        </w:rPr>
        <w:t>P</w:t>
      </w:r>
      <w:r>
        <w:t>.</w:t>
      </w:r>
    </w:p>
    <w:sectPr w:rsidR="006153C6" w:rsidRPr="006153C6" w:rsidSect="00C041D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C418F" w14:textId="77777777" w:rsidR="00E1528D" w:rsidRDefault="00E1528D" w:rsidP="00FB40A6">
      <w:pPr>
        <w:spacing w:after="0" w:line="240" w:lineRule="auto"/>
      </w:pPr>
      <w:r>
        <w:separator/>
      </w:r>
    </w:p>
  </w:endnote>
  <w:endnote w:type="continuationSeparator" w:id="0">
    <w:p w14:paraId="522C6666" w14:textId="77777777" w:rsidR="00E1528D" w:rsidRDefault="00E1528D" w:rsidP="00FB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388E4" w14:textId="77777777" w:rsidR="00E1528D" w:rsidRDefault="00E1528D" w:rsidP="00FB40A6">
      <w:pPr>
        <w:spacing w:after="0" w:line="240" w:lineRule="auto"/>
      </w:pPr>
      <w:r>
        <w:separator/>
      </w:r>
    </w:p>
  </w:footnote>
  <w:footnote w:type="continuationSeparator" w:id="0">
    <w:p w14:paraId="0072BA45" w14:textId="77777777" w:rsidR="00E1528D" w:rsidRDefault="00E1528D" w:rsidP="00FB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AF1"/>
    <w:multiLevelType w:val="hybridMultilevel"/>
    <w:tmpl w:val="7ED07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0F0"/>
    <w:multiLevelType w:val="hybridMultilevel"/>
    <w:tmpl w:val="557C0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4429D"/>
    <w:multiLevelType w:val="hybridMultilevel"/>
    <w:tmpl w:val="AA0C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108"/>
    <w:multiLevelType w:val="hybridMultilevel"/>
    <w:tmpl w:val="7D8CD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0083D"/>
    <w:multiLevelType w:val="hybridMultilevel"/>
    <w:tmpl w:val="58D67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7E39"/>
    <w:multiLevelType w:val="hybridMultilevel"/>
    <w:tmpl w:val="4CEC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750"/>
    <w:multiLevelType w:val="hybridMultilevel"/>
    <w:tmpl w:val="61BAA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D56AE"/>
    <w:multiLevelType w:val="hybridMultilevel"/>
    <w:tmpl w:val="33E8C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D33F3"/>
    <w:multiLevelType w:val="hybridMultilevel"/>
    <w:tmpl w:val="7FE84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84"/>
    <w:rsid w:val="00023419"/>
    <w:rsid w:val="00031DA8"/>
    <w:rsid w:val="00052E7F"/>
    <w:rsid w:val="000E26C2"/>
    <w:rsid w:val="001109A5"/>
    <w:rsid w:val="00175F52"/>
    <w:rsid w:val="00185EDC"/>
    <w:rsid w:val="001C44A7"/>
    <w:rsid w:val="002A5945"/>
    <w:rsid w:val="002B1CD2"/>
    <w:rsid w:val="00312C65"/>
    <w:rsid w:val="003320A7"/>
    <w:rsid w:val="00346AA3"/>
    <w:rsid w:val="003C4722"/>
    <w:rsid w:val="003D4ECA"/>
    <w:rsid w:val="003F444B"/>
    <w:rsid w:val="00430E91"/>
    <w:rsid w:val="004374A3"/>
    <w:rsid w:val="00464484"/>
    <w:rsid w:val="0048363E"/>
    <w:rsid w:val="004A5CDA"/>
    <w:rsid w:val="004B6ABF"/>
    <w:rsid w:val="00576941"/>
    <w:rsid w:val="00612771"/>
    <w:rsid w:val="006153C6"/>
    <w:rsid w:val="006323F0"/>
    <w:rsid w:val="006604AB"/>
    <w:rsid w:val="006D3C95"/>
    <w:rsid w:val="00710ADB"/>
    <w:rsid w:val="00724C1C"/>
    <w:rsid w:val="007451E0"/>
    <w:rsid w:val="00776B8D"/>
    <w:rsid w:val="0079500A"/>
    <w:rsid w:val="007A00B9"/>
    <w:rsid w:val="007A42A5"/>
    <w:rsid w:val="007A56E9"/>
    <w:rsid w:val="007C5904"/>
    <w:rsid w:val="007E1714"/>
    <w:rsid w:val="007E258B"/>
    <w:rsid w:val="007E6387"/>
    <w:rsid w:val="007F7E94"/>
    <w:rsid w:val="0083158E"/>
    <w:rsid w:val="00842ED5"/>
    <w:rsid w:val="008819A1"/>
    <w:rsid w:val="008E3B5D"/>
    <w:rsid w:val="009347FF"/>
    <w:rsid w:val="00957BF4"/>
    <w:rsid w:val="009916EF"/>
    <w:rsid w:val="009E5E70"/>
    <w:rsid w:val="009F77E8"/>
    <w:rsid w:val="00A52595"/>
    <w:rsid w:val="00AA1BA1"/>
    <w:rsid w:val="00B74736"/>
    <w:rsid w:val="00BC0781"/>
    <w:rsid w:val="00C041DF"/>
    <w:rsid w:val="00C4229E"/>
    <w:rsid w:val="00C5388E"/>
    <w:rsid w:val="00C6691F"/>
    <w:rsid w:val="00C67B4B"/>
    <w:rsid w:val="00CA1201"/>
    <w:rsid w:val="00CB1C80"/>
    <w:rsid w:val="00D85A8C"/>
    <w:rsid w:val="00DD794A"/>
    <w:rsid w:val="00DE1E5A"/>
    <w:rsid w:val="00E03CF0"/>
    <w:rsid w:val="00E11615"/>
    <w:rsid w:val="00E1528D"/>
    <w:rsid w:val="00E16D83"/>
    <w:rsid w:val="00E26DD2"/>
    <w:rsid w:val="00E311E8"/>
    <w:rsid w:val="00EA202B"/>
    <w:rsid w:val="00F1093C"/>
    <w:rsid w:val="00F170A8"/>
    <w:rsid w:val="00F56D4D"/>
    <w:rsid w:val="00FB40A6"/>
    <w:rsid w:val="00FB50A8"/>
    <w:rsid w:val="00FD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168C"/>
  <w15:chartTrackingRefBased/>
  <w15:docId w15:val="{CD54751B-BD32-4608-B5BA-6F4E898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1C"/>
    <w:rPr>
      <w:rFonts w:ascii="Century Gothic" w:hAnsi="Century Gothic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C95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C00000"/>
      <w:sz w:val="32"/>
      <w:szCs w:val="40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50A8"/>
    <w:pPr>
      <w:outlineLvl w:val="1"/>
    </w:pPr>
    <w:rPr>
      <w:rFonts w:cs="Times New Roman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C95"/>
    <w:rPr>
      <w:rFonts w:ascii="Century Gothic" w:eastAsiaTheme="majorEastAsia" w:hAnsi="Century Gothic" w:cstheme="majorBidi"/>
      <w:b/>
      <w:bCs/>
      <w:color w:val="C00000"/>
      <w:sz w:val="32"/>
      <w:szCs w:val="40"/>
      <w:lang w:val="ru-RU"/>
    </w:rPr>
  </w:style>
  <w:style w:type="paragraph" w:styleId="a4">
    <w:name w:val="No Spacing"/>
    <w:link w:val="a5"/>
    <w:uiPriority w:val="1"/>
    <w:qFormat/>
    <w:rsid w:val="00C041DF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</w:style>
  <w:style w:type="character" w:customStyle="1" w:styleId="a5">
    <w:name w:val="Без интервала Знак"/>
    <w:basedOn w:val="a0"/>
    <w:link w:val="a4"/>
    <w:uiPriority w:val="1"/>
    <w:rsid w:val="00C041DF"/>
    <w:rPr>
      <w:rFonts w:eastAsiaTheme="minorEastAsia"/>
      <w:kern w:val="0"/>
      <w:lang w:val="ru-RU"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B40A6"/>
    <w:rPr>
      <w:rFonts w:ascii="Century Gothic" w:hAnsi="Century Gothic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FB4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B40A6"/>
    <w:rPr>
      <w:rFonts w:ascii="Century Gothic" w:hAnsi="Century Gothic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FB40A6"/>
    <w:pPr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0A6"/>
    <w:pPr>
      <w:spacing w:after="100"/>
    </w:pPr>
  </w:style>
  <w:style w:type="character" w:styleId="ab">
    <w:name w:val="Hyperlink"/>
    <w:basedOn w:val="a0"/>
    <w:uiPriority w:val="99"/>
    <w:unhideWhenUsed/>
    <w:rsid w:val="00FB40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B50A8"/>
    <w:rPr>
      <w:rFonts w:ascii="Century Gothic" w:hAnsi="Century Gothic" w:cs="Times New Roman"/>
      <w:b/>
      <w:bCs/>
      <w:sz w:val="24"/>
      <w:szCs w:val="24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B50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425F-E0BE-43F1-A14E-1043C3A96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Индивидуальной работе</vt:lpstr>
      <vt:lpstr/>
    </vt:vector>
  </TitlesOfParts>
  <Company>Отчёт по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Индивидуальной работе</dc:title>
  <dc:subject>По курсу Разработка Игр в 3Д на Unity</dc:subject>
  <dc:creator>Авторы: Туриченко Ярослав, Северин Вадим</dc:creator>
  <cp:keywords/>
  <dc:description/>
  <cp:lastModifiedBy>Admin</cp:lastModifiedBy>
  <cp:revision>51</cp:revision>
  <dcterms:created xsi:type="dcterms:W3CDTF">2024-11-30T10:08:00Z</dcterms:created>
  <dcterms:modified xsi:type="dcterms:W3CDTF">2024-12-04T16:21:00Z</dcterms:modified>
</cp:coreProperties>
</file>