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BF75E">
      <w:pPr>
        <w:jc w:val="center"/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Report 3</w:t>
      </w:r>
    </w:p>
    <w:p w14:paraId="1641C2B1"/>
    <w:p w14:paraId="109315C2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Part </w:t>
      </w:r>
      <w:r>
        <w:rPr>
          <w:rFonts w:hint="eastAsia"/>
          <w:b/>
          <w:bCs/>
          <w:sz w:val="36"/>
          <w:szCs w:val="44"/>
        </w:rPr>
        <w:t>1</w:t>
      </w:r>
      <w:r>
        <w:rPr>
          <w:b/>
          <w:bCs/>
          <w:sz w:val="36"/>
          <w:szCs w:val="44"/>
        </w:rPr>
        <w:t>: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b/>
          <w:bCs/>
          <w:sz w:val="36"/>
          <w:szCs w:val="44"/>
        </w:rPr>
        <w:t>Course exercise</w:t>
      </w:r>
      <w:r>
        <w:rPr>
          <w:rFonts w:hint="eastAsia"/>
          <w:b/>
          <w:bCs/>
          <w:sz w:val="36"/>
          <w:szCs w:val="44"/>
        </w:rPr>
        <w:t>s</w:t>
      </w:r>
    </w:p>
    <w:p w14:paraId="148A2C30">
      <w:pPr>
        <w:rPr>
          <w:sz w:val="24"/>
          <w:szCs w:val="32"/>
        </w:rPr>
      </w:pPr>
    </w:p>
    <w:p w14:paraId="73C0577B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.1:</w:t>
      </w:r>
      <w:r>
        <w:rPr>
          <w:rFonts w:hint="eastAsia"/>
          <w:sz w:val="24"/>
          <w:szCs w:val="32"/>
          <w:lang w:val="en-US" w:eastAsia="zh-CN"/>
        </w:rPr>
        <w:t>DateFrame</w:t>
      </w:r>
    </w:p>
    <w:p w14:paraId="178292CA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.2:</w:t>
      </w:r>
      <w:r>
        <w:rPr>
          <w:rFonts w:hint="eastAsia"/>
          <w:sz w:val="24"/>
          <w:szCs w:val="32"/>
          <w:lang w:val="en-US" w:eastAsia="zh-CN"/>
        </w:rPr>
        <w:t>索引 数据</w:t>
      </w:r>
    </w:p>
    <w:p w14:paraId="4C0E1F4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.3:</w:t>
      </w:r>
      <w:r>
        <w:rPr>
          <w:rFonts w:hint="eastAsia"/>
          <w:sz w:val="24"/>
          <w:szCs w:val="32"/>
          <w:lang w:val="en-US" w:eastAsia="zh-CN"/>
        </w:rPr>
        <w:t>DateFrame</w:t>
      </w:r>
    </w:p>
    <w:p w14:paraId="5CF613C9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1.4:</w:t>
      </w:r>
      <w:r>
        <w:rPr>
          <w:rFonts w:hint="eastAsia"/>
          <w:sz w:val="24"/>
          <w:szCs w:val="32"/>
          <w:lang w:val="en-US" w:eastAsia="zh-CN"/>
        </w:rPr>
        <w:t>read_csv</w:t>
      </w:r>
    </w:p>
    <w:p w14:paraId="590D6570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1.5:</w:t>
      </w:r>
      <w:r>
        <w:rPr>
          <w:rFonts w:hint="eastAsia"/>
          <w:sz w:val="24"/>
          <w:szCs w:val="32"/>
          <w:lang w:val="en-US" w:eastAsia="zh-CN"/>
        </w:rPr>
        <w:t>multiIndex</w:t>
      </w:r>
    </w:p>
    <w:p w14:paraId="6789C51C">
      <w:pPr>
        <w:rPr>
          <w:sz w:val="24"/>
          <w:szCs w:val="32"/>
        </w:rPr>
      </w:pPr>
    </w:p>
    <w:p w14:paraId="7A3DAD3A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  <w:r>
        <w:rPr>
          <w:rFonts w:hint="eastAsia"/>
          <w:sz w:val="24"/>
          <w:szCs w:val="32"/>
          <w:lang w:val="en-US" w:eastAsia="zh-CN"/>
        </w:rPr>
        <w:t>T</w:t>
      </w:r>
    </w:p>
    <w:p w14:paraId="43116B0F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  <w:r>
        <w:rPr>
          <w:rFonts w:hint="eastAsia"/>
          <w:sz w:val="24"/>
          <w:szCs w:val="32"/>
          <w:lang w:val="en-US" w:eastAsia="zh-CN"/>
        </w:rPr>
        <w:t>T</w:t>
      </w:r>
    </w:p>
    <w:p w14:paraId="2FC6AE75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sz w:val="24"/>
          <w:szCs w:val="32"/>
        </w:rPr>
        <w:t>2.3:</w:t>
      </w:r>
      <w:r>
        <w:rPr>
          <w:rFonts w:hint="eastAsia"/>
          <w:sz w:val="24"/>
          <w:szCs w:val="32"/>
          <w:lang w:val="en-US" w:eastAsia="zh-CN"/>
        </w:rPr>
        <w:t>T</w:t>
      </w:r>
    </w:p>
    <w:p w14:paraId="234FC962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2.4:</w:t>
      </w:r>
      <w:r>
        <w:rPr>
          <w:rFonts w:hint="eastAsia"/>
          <w:sz w:val="24"/>
          <w:szCs w:val="32"/>
          <w:lang w:val="en-US" w:eastAsia="zh-CN"/>
        </w:rPr>
        <w:t>F</w:t>
      </w:r>
    </w:p>
    <w:p w14:paraId="33B2A1DB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2.5:</w:t>
      </w:r>
      <w:r>
        <w:rPr>
          <w:rFonts w:hint="eastAsia"/>
          <w:sz w:val="24"/>
          <w:szCs w:val="32"/>
          <w:lang w:val="en-US" w:eastAsia="zh-CN"/>
        </w:rPr>
        <w:t>F</w:t>
      </w:r>
    </w:p>
    <w:p w14:paraId="3CDAF9D7">
      <w:pPr>
        <w:rPr>
          <w:sz w:val="24"/>
          <w:szCs w:val="32"/>
        </w:rPr>
      </w:pPr>
    </w:p>
    <w:p w14:paraId="048EDC3C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  <w:r>
        <w:rPr>
          <w:rFonts w:hint="eastAsia"/>
          <w:sz w:val="24"/>
          <w:szCs w:val="32"/>
          <w:lang w:val="en-US" w:eastAsia="zh-CN"/>
        </w:rPr>
        <w:t>C</w:t>
      </w:r>
    </w:p>
    <w:p w14:paraId="14B57457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  <w:r>
        <w:rPr>
          <w:rFonts w:hint="eastAsia"/>
          <w:sz w:val="24"/>
          <w:szCs w:val="32"/>
          <w:lang w:val="en-US" w:eastAsia="zh-CN"/>
        </w:rPr>
        <w:t>D</w:t>
      </w:r>
    </w:p>
    <w:p w14:paraId="60F929AF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  <w:r>
        <w:rPr>
          <w:rFonts w:hint="eastAsia"/>
          <w:sz w:val="24"/>
          <w:szCs w:val="32"/>
          <w:lang w:val="en-US" w:eastAsia="zh-CN"/>
        </w:rPr>
        <w:t>A</w:t>
      </w:r>
    </w:p>
    <w:p w14:paraId="6E7EBAF0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  <w:r>
        <w:rPr>
          <w:rFonts w:hint="eastAsia"/>
          <w:sz w:val="24"/>
          <w:szCs w:val="32"/>
          <w:lang w:val="en-US" w:eastAsia="zh-CN"/>
        </w:rPr>
        <w:t>:A</w:t>
      </w:r>
    </w:p>
    <w:p w14:paraId="5FC071AC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3.5:</w:t>
      </w:r>
      <w:r>
        <w:rPr>
          <w:rFonts w:hint="eastAsia"/>
          <w:sz w:val="24"/>
          <w:szCs w:val="32"/>
          <w:lang w:val="en-US" w:eastAsia="zh-CN"/>
        </w:rPr>
        <w:t>A</w:t>
      </w:r>
    </w:p>
    <w:p w14:paraId="1D735990">
      <w:pPr>
        <w:rPr>
          <w:sz w:val="24"/>
          <w:szCs w:val="32"/>
        </w:rPr>
      </w:pPr>
    </w:p>
    <w:p w14:paraId="3C85C20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.1:</w:t>
      </w:r>
    </w:p>
    <w:p w14:paraId="0AE0345F">
      <w:pPr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Series：</w:t>
      </w:r>
    </w:p>
    <w:p w14:paraId="21E5FD7E"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数据结构维度</w:t>
      </w:r>
      <w:r>
        <w:rPr>
          <w:rFonts w:hint="eastAsia" w:ascii="宋体" w:hAnsi="宋体" w:eastAsia="宋体" w:cs="宋体"/>
          <w:sz w:val="24"/>
          <w:szCs w:val="32"/>
        </w:rPr>
        <w:t>：是一维标签化数组，可简单理解为类似于列表，但功能更强大，适用于处理单列数据，比如时间序列数据中的某一列数据 。</w:t>
      </w:r>
    </w:p>
    <w:p w14:paraId="52A60558"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数据类型</w:t>
      </w:r>
      <w:r>
        <w:rPr>
          <w:rFonts w:hint="eastAsia" w:ascii="宋体" w:hAnsi="宋体" w:eastAsia="宋体" w:cs="宋体"/>
          <w:sz w:val="24"/>
          <w:szCs w:val="32"/>
        </w:rPr>
        <w:t>：能包含任何数据类型，如整数、字符串、浮点数等，但一个 Series 中通常为单一数据类型。</w:t>
      </w:r>
    </w:p>
    <w:p w14:paraId="5C41B49E"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索引</w:t>
      </w:r>
      <w:r>
        <w:rPr>
          <w:rFonts w:hint="eastAsia" w:ascii="宋体" w:hAnsi="宋体" w:eastAsia="宋体" w:cs="宋体"/>
          <w:sz w:val="24"/>
          <w:szCs w:val="32"/>
        </w:rPr>
        <w:t>：每个 Series 都带有一个索引，索引可以是自定义标签，也可以是默认的整数索引，通过索引能方便地访问和操作数据。</w:t>
      </w:r>
    </w:p>
    <w:p w14:paraId="088967E5"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功能</w:t>
      </w:r>
      <w:r>
        <w:rPr>
          <w:rFonts w:hint="eastAsia" w:ascii="宋体" w:hAnsi="宋体" w:eastAsia="宋体" w:cs="宋体"/>
          <w:sz w:val="24"/>
          <w:szCs w:val="32"/>
        </w:rPr>
        <w:t>：功能相对简单，主要用于一维数据的处理和分析，如简单的统计计算、数据筛选等。</w:t>
      </w:r>
    </w:p>
    <w:p w14:paraId="33A2EC68">
      <w:pPr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DataFrame：</w:t>
      </w:r>
    </w:p>
    <w:p w14:paraId="3B0D376A"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数据结构维度</w:t>
      </w:r>
      <w:r>
        <w:rPr>
          <w:rFonts w:hint="eastAsia" w:ascii="宋体" w:hAnsi="宋体" w:eastAsia="宋体" w:cs="宋体"/>
          <w:sz w:val="24"/>
          <w:szCs w:val="32"/>
        </w:rPr>
        <w:t>：属于二维标签化数据结构，可看作是由多个 Series 组成的表格，适合处理多列数据构成的表格型数据。</w:t>
      </w:r>
    </w:p>
    <w:p w14:paraId="69370DE8"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数据类型</w:t>
      </w:r>
      <w:r>
        <w:rPr>
          <w:rFonts w:hint="eastAsia" w:ascii="宋体" w:hAnsi="宋体" w:eastAsia="宋体" w:cs="宋体"/>
          <w:sz w:val="24"/>
          <w:szCs w:val="32"/>
        </w:rPr>
        <w:t>：能够容纳不同类型的数据，比如同一 DataFrame 中可以同时包含文本、数值、布尔值等多种数据类型。</w:t>
      </w:r>
    </w:p>
    <w:p w14:paraId="76D3D27A"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索引：</w:t>
      </w:r>
      <w:r>
        <w:rPr>
          <w:rFonts w:hint="eastAsia" w:ascii="宋体" w:hAnsi="宋体" w:eastAsia="宋体" w:cs="宋体"/>
          <w:sz w:val="24"/>
          <w:szCs w:val="32"/>
        </w:rPr>
        <w:t>具有行索引和列索引，这种双索引结构让数据的组织和访问更加灵活，可以从行和列两个方向对数据进行操作。</w:t>
      </w:r>
    </w:p>
    <w:p w14:paraId="23AEEBE3"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功能</w:t>
      </w:r>
      <w:r>
        <w:rPr>
          <w:rFonts w:hint="eastAsia" w:ascii="宋体" w:hAnsi="宋体" w:eastAsia="宋体" w:cs="宋体"/>
          <w:sz w:val="24"/>
          <w:szCs w:val="32"/>
        </w:rPr>
        <w:t>：提供了更多高级功能，诸如复杂的数据合并、分组聚合运算、数据透视表创建、数据清洗与转换等，在处理复杂的数据分析任务时优势明显。</w:t>
      </w:r>
    </w:p>
    <w:p w14:paraId="25EDF1A7">
      <w:pPr>
        <w:rPr>
          <w:rFonts w:hint="eastAsia" w:ascii="宋体" w:hAnsi="宋体" w:eastAsia="宋体" w:cs="宋体"/>
          <w:sz w:val="24"/>
          <w:szCs w:val="32"/>
        </w:rPr>
      </w:pPr>
    </w:p>
    <w:p w14:paraId="02CCBAF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242E73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它允许在一个轴向上拥有两个或两个以上的索引层级 ，提供了一种在更低维度形式中处理更高维度数据的方式。可以将其理解为给数据建立了多层标签体系，让数据组织更立体。比如在时间序列数据中，可以外层索引为年份，内层索引为月份，方便管理和分析数据。</w:t>
      </w:r>
    </w:p>
    <w:p w14:paraId="43565467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5.1:</w:t>
      </w:r>
    </w:p>
    <w:p w14:paraId="3EE4EB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5.2:</w:t>
      </w:r>
    </w:p>
    <w:p w14:paraId="7E9CCEB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>.3:</w:t>
      </w:r>
    </w:p>
    <w:p w14:paraId="7C7C3CAF">
      <w:pPr>
        <w:rPr>
          <w:sz w:val="24"/>
          <w:szCs w:val="32"/>
        </w:rPr>
      </w:pPr>
      <w:bookmarkStart w:id="0" w:name="_GoBack"/>
      <w:r>
        <w:drawing>
          <wp:inline distT="0" distB="0" distL="114300" distR="114300">
            <wp:extent cx="4972050" cy="277177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1533525" cy="184785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1270">
      <w:pPr>
        <w:rPr>
          <w:sz w:val="24"/>
          <w:szCs w:val="32"/>
        </w:rPr>
      </w:pPr>
    </w:p>
    <w:p w14:paraId="1DE89BF7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Part 2:</w:t>
      </w:r>
      <w:r>
        <w:rPr>
          <w:rFonts w:hint="eastAsia"/>
          <w:b/>
          <w:bCs/>
          <w:sz w:val="36"/>
          <w:szCs w:val="44"/>
        </w:rPr>
        <w:t xml:space="preserve"> </w:t>
      </w:r>
    </w:p>
    <w:p w14:paraId="0410BC8B">
      <w:pPr>
        <w:rPr>
          <w:b/>
          <w:bCs/>
          <w:color w:val="5B9BD5" w:themeColor="accent5"/>
          <w:sz w:val="24"/>
          <w:szCs w:val="32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  <w14:textFill>
            <w14:solidFill>
              <w14:schemeClr w14:val="accent5"/>
            </w14:solidFill>
          </w14:textFill>
        </w:rPr>
        <w:t>Download</w:t>
      </w:r>
      <w:r>
        <w:rPr>
          <w:b/>
          <w:bCs/>
          <w:color w:val="5B9BD5" w:themeColor="accent5"/>
          <w:sz w:val="24"/>
          <w:szCs w:val="32"/>
          <w:u w:val="single"/>
          <w14:textFill>
            <w14:solidFill>
              <w14:schemeClr w14:val="accent5"/>
            </w14:solidFill>
          </w14:textFill>
        </w:rPr>
        <w:t xml:space="preserve"> the Excel file from the Moodle and c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  <w14:textFill>
            <w14:solidFill>
              <w14:schemeClr w14:val="accent5"/>
            </w14:solidFill>
          </w14:textFill>
        </w:rPr>
        <w:t>omplete the following Pandas practices and screenshot your solutions and results.</w:t>
      </w:r>
    </w:p>
    <w:p w14:paraId="62D8EF1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读取文件并查看文件中数据的基本信息</w:t>
      </w:r>
      <w:r>
        <w:rPr>
          <w:sz w:val="24"/>
          <w:szCs w:val="32"/>
        </w:rPr>
        <w:t>.</w:t>
      </w:r>
    </w:p>
    <w:p w14:paraId="79F60C47">
      <w:pPr>
        <w:rPr>
          <w:sz w:val="24"/>
          <w:szCs w:val="32"/>
        </w:rPr>
      </w:pPr>
      <w:r>
        <w:drawing>
          <wp:inline distT="0" distB="0" distL="114300" distR="114300">
            <wp:extent cx="5271135" cy="281114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11125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0327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20408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57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 把获取数据中“购药时间”改为售药时间.</w:t>
      </w:r>
    </w:p>
    <w:p w14:paraId="2D576502">
      <w:pPr>
        <w:rPr>
          <w:sz w:val="24"/>
          <w:szCs w:val="32"/>
        </w:rPr>
      </w:pPr>
    </w:p>
    <w:p w14:paraId="0CCAC0B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3. 删除数据中的缺失值.</w:t>
      </w:r>
    </w:p>
    <w:p w14:paraId="537409B2">
      <w:pPr>
        <w:rPr>
          <w:sz w:val="24"/>
          <w:szCs w:val="32"/>
        </w:rPr>
      </w:pPr>
    </w:p>
    <w:p w14:paraId="25A4D68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4. 将字符串转换为浮点型数据.</w:t>
      </w:r>
    </w:p>
    <w:p w14:paraId="69183C60">
      <w:pPr>
        <w:rPr>
          <w:sz w:val="24"/>
          <w:szCs w:val="32"/>
        </w:rPr>
      </w:pPr>
    </w:p>
    <w:p w14:paraId="61D1181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 将“售药时间”中的星期去除，获取日期，并将“售药时间”这一列设置成所获取的日期.</w:t>
      </w:r>
    </w:p>
    <w:p w14:paraId="2ACBB65A">
      <w:pPr>
        <w:rPr>
          <w:sz w:val="24"/>
          <w:szCs w:val="32"/>
        </w:rPr>
      </w:pPr>
    </w:p>
    <w:p w14:paraId="641F618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6. 将获取的日期转换为时间格式.</w:t>
      </w:r>
    </w:p>
    <w:p w14:paraId="3991176F">
      <w:pPr>
        <w:rPr>
          <w:sz w:val="24"/>
          <w:szCs w:val="32"/>
        </w:rPr>
      </w:pPr>
    </w:p>
    <w:p w14:paraId="0E3CBFC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7. 按照“售药时间”进行降序排列.</w:t>
      </w:r>
    </w:p>
    <w:p w14:paraId="40848F6E">
      <w:pPr>
        <w:rPr>
          <w:sz w:val="24"/>
          <w:szCs w:val="32"/>
        </w:rPr>
      </w:pPr>
    </w:p>
    <w:p w14:paraId="4E0A404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8. 将“销售数量”、“应收金额”、“实收金额”这三列中的异常值排除掉.</w:t>
      </w:r>
    </w:p>
    <w:p w14:paraId="12C9622F">
      <w:pPr>
        <w:rPr>
          <w:sz w:val="24"/>
          <w:szCs w:val="32"/>
        </w:rPr>
      </w:pPr>
    </w:p>
    <w:p w14:paraId="52C860D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9. 将最终的数据写入到新的</w:t>
      </w:r>
      <w:r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xlsx文件，以学号命名.</w:t>
      </w:r>
    </w:p>
    <w:p w14:paraId="389A9B60">
      <w:pPr>
        <w:rPr>
          <w:sz w:val="24"/>
          <w:szCs w:val="32"/>
        </w:rPr>
      </w:pPr>
    </w:p>
    <w:p w14:paraId="569C69AA">
      <w:pPr>
        <w:rPr>
          <w:sz w:val="24"/>
          <w:szCs w:val="32"/>
        </w:rPr>
      </w:pPr>
    </w:p>
    <w:p w14:paraId="498E7A05">
      <w:pPr>
        <w:rPr>
          <w:sz w:val="24"/>
          <w:szCs w:val="32"/>
        </w:rPr>
      </w:pPr>
    </w:p>
    <w:p w14:paraId="5AB662B3">
      <w:pPr>
        <w:rPr>
          <w:sz w:val="24"/>
          <w:szCs w:val="32"/>
        </w:rPr>
      </w:pPr>
    </w:p>
    <w:p w14:paraId="5C2AA79C">
      <w:pPr>
        <w:rPr>
          <w:sz w:val="24"/>
          <w:szCs w:val="32"/>
        </w:rPr>
      </w:pPr>
    </w:p>
    <w:p w14:paraId="4C7C9AF3">
      <w:pPr>
        <w:rPr>
          <w:sz w:val="24"/>
          <w:szCs w:val="32"/>
        </w:rPr>
      </w:pPr>
    </w:p>
    <w:p w14:paraId="3F115D80">
      <w:pPr>
        <w:rPr>
          <w:sz w:val="24"/>
          <w:szCs w:val="32"/>
        </w:rPr>
      </w:pPr>
    </w:p>
    <w:p w14:paraId="6F1E14F3">
      <w:pPr>
        <w:rPr>
          <w:sz w:val="24"/>
          <w:szCs w:val="32"/>
        </w:rPr>
      </w:pPr>
    </w:p>
    <w:p w14:paraId="2E679681">
      <w:pPr>
        <w:rPr>
          <w:sz w:val="24"/>
          <w:szCs w:val="32"/>
        </w:rPr>
      </w:pPr>
    </w:p>
    <w:p w14:paraId="0EAB537B">
      <w:pPr>
        <w:rPr>
          <w:sz w:val="24"/>
          <w:szCs w:val="32"/>
        </w:rPr>
      </w:pPr>
    </w:p>
    <w:p w14:paraId="03F427A7"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79"/>
    <w:rsid w:val="000611D5"/>
    <w:rsid w:val="000926F9"/>
    <w:rsid w:val="001F6762"/>
    <w:rsid w:val="002F1F41"/>
    <w:rsid w:val="003A6755"/>
    <w:rsid w:val="005F3E2A"/>
    <w:rsid w:val="00633A79"/>
    <w:rsid w:val="0064214F"/>
    <w:rsid w:val="00754B74"/>
    <w:rsid w:val="007D665C"/>
    <w:rsid w:val="008A3F83"/>
    <w:rsid w:val="00961BB3"/>
    <w:rsid w:val="009C21D2"/>
    <w:rsid w:val="00A219F0"/>
    <w:rsid w:val="00AE5122"/>
    <w:rsid w:val="00AE79C3"/>
    <w:rsid w:val="00BA3E4E"/>
    <w:rsid w:val="00D95532"/>
    <w:rsid w:val="00EC298F"/>
    <w:rsid w:val="00EF177B"/>
    <w:rsid w:val="3755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239</Words>
  <Characters>426</Characters>
  <Lines>3</Lines>
  <Paragraphs>1</Paragraphs>
  <TotalTime>51</TotalTime>
  <ScaleCrop>false</ScaleCrop>
  <LinksUpToDate>false</LinksUpToDate>
  <CharactersWithSpaces>459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2022-02-24T13:27:00Z</dcterms:created>
  <dc:creator>刘昕炜</dc:creator>
  <cp:lastModifiedBy>Dear Not forget . Y</cp:lastModifiedBy>
  <dcterms:modified xsi:type="dcterms:W3CDTF">2025-03-19T01:00:46Z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eyJoZGlkIjoiNjYxOTRiMzM4ZmNjMTYyMjYyMjUwNjkzOTQwOWVjNjkiLCJ1c2VySWQiOiI4NzU1NTA4MzIifQ==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60CF02E5547C4A6693E0CB7161FB0F3E_13</vt:lpwstr>
  </property>
</Properties>
</file>