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3228E" w14:textId="77777777" w:rsidR="009D3892" w:rsidRPr="009D3892" w:rsidRDefault="009D3892" w:rsidP="009D3892">
      <w:pPr>
        <w:jc w:val="center"/>
        <w:rPr>
          <w:rFonts w:ascii="等线" w:eastAsia="等线" w:hAnsi="等线" w:cs="Times New Roman"/>
          <w:b/>
          <w:bCs/>
          <w:sz w:val="72"/>
          <w:szCs w:val="144"/>
        </w:rPr>
      </w:pPr>
      <w:r w:rsidRPr="009D3892">
        <w:rPr>
          <w:rFonts w:ascii="等线" w:eastAsia="等线" w:hAnsi="等线" w:cs="Times New Roman" w:hint="eastAsia"/>
          <w:b/>
          <w:bCs/>
          <w:sz w:val="72"/>
          <w:szCs w:val="144"/>
        </w:rPr>
        <w:t>Report 6</w:t>
      </w:r>
    </w:p>
    <w:p w14:paraId="2ED186D1" w14:textId="77777777" w:rsidR="009D3892" w:rsidRPr="009D3892" w:rsidRDefault="009D3892" w:rsidP="009D3892">
      <w:pPr>
        <w:rPr>
          <w:rFonts w:ascii="等线" w:eastAsia="等线" w:hAnsi="等线" w:cs="Times New Roman" w:hint="eastAsia"/>
        </w:rPr>
      </w:pPr>
    </w:p>
    <w:p w14:paraId="372DC29D" w14:textId="77777777" w:rsidR="009D3892" w:rsidRPr="009D3892" w:rsidRDefault="009D3892" w:rsidP="009D3892">
      <w:pPr>
        <w:rPr>
          <w:rFonts w:ascii="等线" w:eastAsia="等线" w:hAnsi="等线" w:cs="Times New Roman" w:hint="eastAsia"/>
          <w:b/>
          <w:bCs/>
          <w:sz w:val="36"/>
          <w:szCs w:val="44"/>
        </w:rPr>
      </w:pPr>
      <w:r w:rsidRPr="009D3892">
        <w:rPr>
          <w:rFonts w:ascii="等线" w:eastAsia="等线" w:hAnsi="等线" w:cs="Times New Roman" w:hint="eastAsia"/>
          <w:b/>
          <w:bCs/>
          <w:sz w:val="36"/>
          <w:szCs w:val="44"/>
        </w:rPr>
        <w:t>Part 1: Course exercises</w:t>
      </w:r>
    </w:p>
    <w:p w14:paraId="718FCDD5" w14:textId="77777777" w:rsidR="009D3892" w:rsidRPr="009D3892" w:rsidRDefault="009D3892" w:rsidP="009D3892">
      <w:pPr>
        <w:rPr>
          <w:rFonts w:ascii="等线" w:eastAsia="等线" w:hAnsi="等线" w:cs="Times New Roman" w:hint="eastAsia"/>
          <w:sz w:val="24"/>
          <w:szCs w:val="32"/>
        </w:rPr>
      </w:pPr>
    </w:p>
    <w:p w14:paraId="34D86B8D" w14:textId="153144B6" w:rsidR="009D3892" w:rsidRPr="009D3892" w:rsidRDefault="009D3892" w:rsidP="009D3892">
      <w:pPr>
        <w:rPr>
          <w:rFonts w:ascii="等线" w:eastAsia="等线" w:hAnsi="等线" w:cs="Times New Roman" w:hint="eastAsia"/>
          <w:sz w:val="24"/>
          <w:szCs w:val="32"/>
        </w:rPr>
      </w:pPr>
      <w:r w:rsidRPr="009D3892">
        <w:rPr>
          <w:rFonts w:ascii="等线" w:eastAsia="等线" w:hAnsi="等线" w:cs="Times New Roman" w:hint="eastAsia"/>
          <w:sz w:val="24"/>
          <w:szCs w:val="32"/>
        </w:rPr>
        <w:t>1.1:</w:t>
      </w:r>
      <w:r w:rsidR="009B6B41">
        <w:rPr>
          <w:rFonts w:ascii="等线" w:eastAsia="等线" w:hAnsi="等线" w:cs="Times New Roman" w:hint="eastAsia"/>
          <w:sz w:val="24"/>
          <w:szCs w:val="32"/>
        </w:rPr>
        <w:t xml:space="preserve"> 直方图</w:t>
      </w:r>
    </w:p>
    <w:p w14:paraId="6DA2CDC5" w14:textId="17A21E4B" w:rsidR="009D3892" w:rsidRPr="009D3892" w:rsidRDefault="009D3892" w:rsidP="009D3892">
      <w:pPr>
        <w:rPr>
          <w:rFonts w:ascii="等线" w:eastAsia="等线" w:hAnsi="等线" w:cs="Times New Roman" w:hint="eastAsia"/>
          <w:sz w:val="24"/>
          <w:szCs w:val="32"/>
        </w:rPr>
      </w:pPr>
      <w:r w:rsidRPr="009D3892">
        <w:rPr>
          <w:rFonts w:ascii="等线" w:eastAsia="等线" w:hAnsi="等线" w:cs="Times New Roman" w:hint="eastAsia"/>
          <w:sz w:val="24"/>
          <w:szCs w:val="32"/>
        </w:rPr>
        <w:t>1.2:</w:t>
      </w:r>
      <w:r w:rsidR="009B6B41">
        <w:rPr>
          <w:rFonts w:ascii="等线" w:eastAsia="等线" w:hAnsi="等线" w:cs="Times New Roman" w:hint="eastAsia"/>
          <w:sz w:val="24"/>
          <w:szCs w:val="32"/>
        </w:rPr>
        <w:t xml:space="preserve"> 中位数</w:t>
      </w:r>
    </w:p>
    <w:p w14:paraId="19BCFEB2" w14:textId="1152A433" w:rsidR="009D3892" w:rsidRPr="009D3892" w:rsidRDefault="009D3892" w:rsidP="009D3892">
      <w:pPr>
        <w:rPr>
          <w:rFonts w:ascii="等线" w:eastAsia="等线" w:hAnsi="等线" w:cs="Times New Roman" w:hint="eastAsia"/>
          <w:sz w:val="24"/>
          <w:szCs w:val="32"/>
        </w:rPr>
      </w:pPr>
      <w:r w:rsidRPr="009D3892">
        <w:rPr>
          <w:rFonts w:ascii="等线" w:eastAsia="等线" w:hAnsi="等线" w:cs="Times New Roman" w:hint="eastAsia"/>
          <w:sz w:val="24"/>
          <w:szCs w:val="32"/>
        </w:rPr>
        <w:t>1.3:</w:t>
      </w:r>
      <w:r w:rsidR="009B6B41">
        <w:rPr>
          <w:rFonts w:ascii="等线" w:eastAsia="等线" w:hAnsi="等线" w:cs="Times New Roman" w:hint="eastAsia"/>
          <w:sz w:val="24"/>
          <w:szCs w:val="32"/>
        </w:rPr>
        <w:t xml:space="preserve">  </w:t>
      </w:r>
      <w:proofErr w:type="spellStart"/>
      <w:r w:rsidR="009B6B41">
        <w:rPr>
          <w:rFonts w:ascii="等线" w:eastAsia="等线" w:hAnsi="等线" w:cs="Times New Roman" w:hint="eastAsia"/>
          <w:sz w:val="24"/>
          <w:szCs w:val="32"/>
        </w:rPr>
        <w:t>pyplot</w:t>
      </w:r>
      <w:proofErr w:type="spellEnd"/>
    </w:p>
    <w:p w14:paraId="0283BD86" w14:textId="594ABED2" w:rsidR="009D3892" w:rsidRPr="009D3892" w:rsidRDefault="009D3892" w:rsidP="009D3892">
      <w:pPr>
        <w:rPr>
          <w:rFonts w:ascii="等线" w:eastAsia="等线" w:hAnsi="等线" w:cs="Times New Roman" w:hint="eastAsia"/>
          <w:sz w:val="24"/>
          <w:szCs w:val="32"/>
        </w:rPr>
      </w:pPr>
      <w:r w:rsidRPr="009D3892">
        <w:rPr>
          <w:rFonts w:ascii="等线" w:eastAsia="等线" w:hAnsi="等线" w:cs="Times New Roman" w:hint="eastAsia"/>
          <w:sz w:val="24"/>
          <w:szCs w:val="32"/>
        </w:rPr>
        <w:t>1.4:</w:t>
      </w:r>
      <w:r w:rsidR="009B6B41">
        <w:rPr>
          <w:rFonts w:ascii="等线" w:eastAsia="等线" w:hAnsi="等线" w:cs="Times New Roman"/>
          <w:sz w:val="24"/>
          <w:szCs w:val="32"/>
        </w:rPr>
        <w:tab/>
      </w:r>
      <w:r w:rsidR="009B6B41">
        <w:rPr>
          <w:rFonts w:ascii="等线" w:eastAsia="等线" w:hAnsi="等线" w:cs="Times New Roman" w:hint="eastAsia"/>
          <w:sz w:val="24"/>
          <w:szCs w:val="32"/>
        </w:rPr>
        <w:t xml:space="preserve"> 六边形</w:t>
      </w:r>
    </w:p>
    <w:p w14:paraId="130A5C67" w14:textId="2856A0A8" w:rsidR="009D3892" w:rsidRPr="009D3892" w:rsidRDefault="009D3892" w:rsidP="009D3892">
      <w:pPr>
        <w:rPr>
          <w:rFonts w:ascii="等线" w:eastAsia="等线" w:hAnsi="等线" w:cs="Times New Roman" w:hint="eastAsia"/>
          <w:sz w:val="24"/>
          <w:szCs w:val="32"/>
        </w:rPr>
      </w:pPr>
      <w:r w:rsidRPr="009D3892">
        <w:rPr>
          <w:rFonts w:ascii="等线" w:eastAsia="等线" w:hAnsi="等线" w:cs="Times New Roman" w:hint="eastAsia"/>
          <w:sz w:val="24"/>
          <w:szCs w:val="32"/>
        </w:rPr>
        <w:t>1.5:</w:t>
      </w:r>
      <w:r w:rsidR="009B6B41">
        <w:rPr>
          <w:rFonts w:ascii="等线" w:eastAsia="等线" w:hAnsi="等线" w:cs="Times New Roman" w:hint="eastAsia"/>
          <w:sz w:val="24"/>
          <w:szCs w:val="32"/>
        </w:rPr>
        <w:t xml:space="preserve">  </w:t>
      </w:r>
      <w:proofErr w:type="spellStart"/>
      <w:r w:rsidR="009B6B41">
        <w:rPr>
          <w:rFonts w:ascii="等线" w:eastAsia="等线" w:hAnsi="等线" w:cs="Times New Roman" w:hint="eastAsia"/>
          <w:sz w:val="24"/>
          <w:szCs w:val="32"/>
        </w:rPr>
        <w:t>pyecharts</w:t>
      </w:r>
      <w:proofErr w:type="spellEnd"/>
    </w:p>
    <w:p w14:paraId="0F87A108" w14:textId="77777777" w:rsidR="009D3892" w:rsidRPr="009D3892" w:rsidRDefault="009D3892" w:rsidP="009D3892">
      <w:pPr>
        <w:rPr>
          <w:rFonts w:ascii="等线" w:eastAsia="等线" w:hAnsi="等线" w:cs="Times New Roman" w:hint="eastAsia"/>
          <w:sz w:val="24"/>
          <w:szCs w:val="32"/>
        </w:rPr>
      </w:pPr>
    </w:p>
    <w:p w14:paraId="61397091" w14:textId="1E5E2633" w:rsidR="009D3892" w:rsidRPr="009D3892" w:rsidRDefault="009D3892" w:rsidP="009D3892">
      <w:pPr>
        <w:rPr>
          <w:rFonts w:ascii="等线" w:eastAsia="等线" w:hAnsi="等线" w:cs="Times New Roman" w:hint="eastAsia"/>
          <w:sz w:val="24"/>
          <w:szCs w:val="32"/>
        </w:rPr>
      </w:pPr>
      <w:proofErr w:type="gramStart"/>
      <w:r w:rsidRPr="009D3892">
        <w:rPr>
          <w:rFonts w:ascii="等线" w:eastAsia="等线" w:hAnsi="等线" w:cs="Times New Roman" w:hint="eastAsia"/>
          <w:sz w:val="24"/>
          <w:szCs w:val="32"/>
        </w:rPr>
        <w:t>2.1:</w:t>
      </w:r>
      <w:r w:rsidR="009B6B41">
        <w:rPr>
          <w:rFonts w:ascii="等线" w:eastAsia="等线" w:hAnsi="等线" w:cs="Times New Roman" w:hint="eastAsia"/>
          <w:sz w:val="24"/>
          <w:szCs w:val="32"/>
        </w:rPr>
        <w:t>T</w:t>
      </w:r>
      <w:proofErr w:type="gramEnd"/>
    </w:p>
    <w:p w14:paraId="73A06182" w14:textId="1CEC2BDA" w:rsidR="009D3892" w:rsidRPr="009D3892" w:rsidRDefault="009D3892" w:rsidP="009D3892">
      <w:pPr>
        <w:rPr>
          <w:rFonts w:ascii="等线" w:eastAsia="等线" w:hAnsi="等线" w:cs="Times New Roman" w:hint="eastAsia"/>
          <w:sz w:val="24"/>
          <w:szCs w:val="32"/>
        </w:rPr>
      </w:pPr>
      <w:proofErr w:type="gramStart"/>
      <w:r w:rsidRPr="009D3892">
        <w:rPr>
          <w:rFonts w:ascii="等线" w:eastAsia="等线" w:hAnsi="等线" w:cs="Times New Roman" w:hint="eastAsia"/>
          <w:sz w:val="24"/>
          <w:szCs w:val="32"/>
        </w:rPr>
        <w:t>2.2:</w:t>
      </w:r>
      <w:r w:rsidR="009B6B41">
        <w:rPr>
          <w:rFonts w:ascii="等线" w:eastAsia="等线" w:hAnsi="等线" w:cs="Times New Roman" w:hint="eastAsia"/>
          <w:sz w:val="24"/>
          <w:szCs w:val="32"/>
        </w:rPr>
        <w:t>F</w:t>
      </w:r>
      <w:proofErr w:type="gramEnd"/>
    </w:p>
    <w:p w14:paraId="6AC9BB93" w14:textId="2B5AFBF3" w:rsidR="009D3892" w:rsidRPr="009D3892" w:rsidRDefault="009D3892" w:rsidP="009D3892">
      <w:pPr>
        <w:rPr>
          <w:rFonts w:ascii="等线" w:eastAsia="等线" w:hAnsi="等线" w:cs="Times New Roman" w:hint="eastAsia"/>
          <w:sz w:val="24"/>
          <w:szCs w:val="32"/>
        </w:rPr>
      </w:pPr>
      <w:proofErr w:type="gramStart"/>
      <w:r w:rsidRPr="009D3892">
        <w:rPr>
          <w:rFonts w:ascii="等线" w:eastAsia="等线" w:hAnsi="等线" w:cs="Times New Roman" w:hint="eastAsia"/>
          <w:sz w:val="24"/>
          <w:szCs w:val="32"/>
        </w:rPr>
        <w:t>2.3:</w:t>
      </w:r>
      <w:r w:rsidR="009B6B41">
        <w:rPr>
          <w:rFonts w:ascii="等线" w:eastAsia="等线" w:hAnsi="等线" w:cs="Times New Roman" w:hint="eastAsia"/>
          <w:sz w:val="24"/>
          <w:szCs w:val="32"/>
        </w:rPr>
        <w:t>T</w:t>
      </w:r>
      <w:proofErr w:type="gramEnd"/>
    </w:p>
    <w:p w14:paraId="582DE046" w14:textId="1E0B5B4C" w:rsidR="009D3892" w:rsidRPr="009D3892" w:rsidRDefault="009D3892" w:rsidP="009D3892">
      <w:pPr>
        <w:rPr>
          <w:rFonts w:ascii="等线" w:eastAsia="等线" w:hAnsi="等线" w:cs="Times New Roman" w:hint="eastAsia"/>
          <w:sz w:val="24"/>
          <w:szCs w:val="32"/>
        </w:rPr>
      </w:pPr>
      <w:proofErr w:type="gramStart"/>
      <w:r w:rsidRPr="009D3892">
        <w:rPr>
          <w:rFonts w:ascii="等线" w:eastAsia="等线" w:hAnsi="等线" w:cs="Times New Roman" w:hint="eastAsia"/>
          <w:sz w:val="24"/>
          <w:szCs w:val="32"/>
        </w:rPr>
        <w:t>2.4:</w:t>
      </w:r>
      <w:r w:rsidR="009B6B41">
        <w:rPr>
          <w:rFonts w:ascii="等线" w:eastAsia="等线" w:hAnsi="等线" w:cs="Times New Roman" w:hint="eastAsia"/>
          <w:sz w:val="24"/>
          <w:szCs w:val="32"/>
        </w:rPr>
        <w:t>F</w:t>
      </w:r>
      <w:proofErr w:type="gramEnd"/>
    </w:p>
    <w:p w14:paraId="7301D097" w14:textId="34BA42A2" w:rsidR="009D3892" w:rsidRPr="009D3892" w:rsidRDefault="009D3892" w:rsidP="009D3892">
      <w:pPr>
        <w:rPr>
          <w:rFonts w:ascii="等线" w:eastAsia="等线" w:hAnsi="等线" w:cs="Times New Roman" w:hint="eastAsia"/>
          <w:sz w:val="24"/>
          <w:szCs w:val="32"/>
        </w:rPr>
      </w:pPr>
      <w:proofErr w:type="gramStart"/>
      <w:r w:rsidRPr="009D3892">
        <w:rPr>
          <w:rFonts w:ascii="等线" w:eastAsia="等线" w:hAnsi="等线" w:cs="Times New Roman" w:hint="eastAsia"/>
          <w:sz w:val="24"/>
          <w:szCs w:val="32"/>
        </w:rPr>
        <w:t>2.5:</w:t>
      </w:r>
      <w:r w:rsidR="009B6B41">
        <w:rPr>
          <w:rFonts w:ascii="等线" w:eastAsia="等线" w:hAnsi="等线" w:cs="Times New Roman" w:hint="eastAsia"/>
          <w:sz w:val="24"/>
          <w:szCs w:val="32"/>
        </w:rPr>
        <w:t>F</w:t>
      </w:r>
      <w:proofErr w:type="gramEnd"/>
    </w:p>
    <w:p w14:paraId="27AC3807" w14:textId="77777777" w:rsidR="009D3892" w:rsidRPr="009D3892" w:rsidRDefault="009D3892" w:rsidP="009D3892">
      <w:pPr>
        <w:rPr>
          <w:rFonts w:ascii="等线" w:eastAsia="等线" w:hAnsi="等线" w:cs="Times New Roman" w:hint="eastAsia"/>
          <w:sz w:val="24"/>
          <w:szCs w:val="32"/>
        </w:rPr>
      </w:pPr>
    </w:p>
    <w:p w14:paraId="14EE3219" w14:textId="689B1A64" w:rsidR="009D3892" w:rsidRPr="009D3892" w:rsidRDefault="009D3892" w:rsidP="009D3892">
      <w:pPr>
        <w:rPr>
          <w:rFonts w:ascii="等线" w:eastAsia="等线" w:hAnsi="等线" w:cs="Times New Roman" w:hint="eastAsia"/>
          <w:sz w:val="24"/>
          <w:szCs w:val="32"/>
        </w:rPr>
      </w:pPr>
      <w:r w:rsidRPr="009D3892">
        <w:rPr>
          <w:rFonts w:ascii="等线" w:eastAsia="等线" w:hAnsi="等线" w:cs="Times New Roman" w:hint="eastAsia"/>
          <w:sz w:val="24"/>
          <w:szCs w:val="32"/>
        </w:rPr>
        <w:t>3.1:</w:t>
      </w:r>
      <w:r w:rsidR="009B6B41">
        <w:rPr>
          <w:rFonts w:ascii="等线" w:eastAsia="等线" w:hAnsi="等线" w:cs="Times New Roman" w:hint="eastAsia"/>
          <w:sz w:val="24"/>
          <w:szCs w:val="32"/>
        </w:rPr>
        <w:t>D</w:t>
      </w:r>
    </w:p>
    <w:p w14:paraId="11049C7C" w14:textId="21504A7E" w:rsidR="009D3892" w:rsidRPr="009D3892" w:rsidRDefault="009D3892" w:rsidP="009D3892">
      <w:pPr>
        <w:rPr>
          <w:rFonts w:ascii="等线" w:eastAsia="等线" w:hAnsi="等线" w:cs="Times New Roman" w:hint="eastAsia"/>
          <w:sz w:val="24"/>
          <w:szCs w:val="32"/>
        </w:rPr>
      </w:pPr>
      <w:r w:rsidRPr="009D3892">
        <w:rPr>
          <w:rFonts w:ascii="等线" w:eastAsia="等线" w:hAnsi="等线" w:cs="Times New Roman" w:hint="eastAsia"/>
          <w:sz w:val="24"/>
          <w:szCs w:val="32"/>
        </w:rPr>
        <w:t>3.2:</w:t>
      </w:r>
      <w:r w:rsidR="009B6B41">
        <w:rPr>
          <w:rFonts w:ascii="等线" w:eastAsia="等线" w:hAnsi="等线" w:cs="Times New Roman" w:hint="eastAsia"/>
          <w:sz w:val="24"/>
          <w:szCs w:val="32"/>
        </w:rPr>
        <w:t>D</w:t>
      </w:r>
    </w:p>
    <w:p w14:paraId="78F40BBF" w14:textId="20468749" w:rsidR="009D3892" w:rsidRPr="009D3892" w:rsidRDefault="009D3892" w:rsidP="009D3892">
      <w:pPr>
        <w:rPr>
          <w:rFonts w:ascii="等线" w:eastAsia="等线" w:hAnsi="等线" w:cs="Times New Roman" w:hint="eastAsia"/>
          <w:sz w:val="24"/>
          <w:szCs w:val="32"/>
        </w:rPr>
      </w:pPr>
      <w:r w:rsidRPr="009D3892">
        <w:rPr>
          <w:rFonts w:ascii="等线" w:eastAsia="等线" w:hAnsi="等线" w:cs="Times New Roman" w:hint="eastAsia"/>
          <w:sz w:val="24"/>
          <w:szCs w:val="32"/>
        </w:rPr>
        <w:t>3.3:</w:t>
      </w:r>
      <w:r w:rsidR="009B6B41">
        <w:rPr>
          <w:rFonts w:ascii="等线" w:eastAsia="等线" w:hAnsi="等线" w:cs="Times New Roman" w:hint="eastAsia"/>
          <w:sz w:val="24"/>
          <w:szCs w:val="32"/>
        </w:rPr>
        <w:t>C</w:t>
      </w:r>
    </w:p>
    <w:p w14:paraId="4573A243" w14:textId="1ACEF2BA" w:rsidR="009D3892" w:rsidRPr="009D3892" w:rsidRDefault="009D3892" w:rsidP="009D3892">
      <w:pPr>
        <w:rPr>
          <w:rFonts w:ascii="等线" w:eastAsia="等线" w:hAnsi="等线" w:cs="Times New Roman" w:hint="eastAsia"/>
          <w:sz w:val="24"/>
          <w:szCs w:val="32"/>
        </w:rPr>
      </w:pPr>
      <w:proofErr w:type="gramStart"/>
      <w:r w:rsidRPr="009D3892">
        <w:rPr>
          <w:rFonts w:ascii="等线" w:eastAsia="等线" w:hAnsi="等线" w:cs="Times New Roman" w:hint="eastAsia"/>
          <w:sz w:val="24"/>
          <w:szCs w:val="32"/>
        </w:rPr>
        <w:t>3.4</w:t>
      </w:r>
      <w:r w:rsidR="009B6B41">
        <w:rPr>
          <w:rFonts w:ascii="等线" w:eastAsia="等线" w:hAnsi="等线" w:cs="Times New Roman" w:hint="eastAsia"/>
          <w:sz w:val="24"/>
          <w:szCs w:val="32"/>
        </w:rPr>
        <w:t>:B</w:t>
      </w:r>
      <w:proofErr w:type="gramEnd"/>
    </w:p>
    <w:p w14:paraId="0024B232" w14:textId="10429B3F" w:rsidR="009D3892" w:rsidRPr="009D3892" w:rsidRDefault="009D3892" w:rsidP="009D3892">
      <w:pPr>
        <w:rPr>
          <w:rFonts w:ascii="等线" w:eastAsia="等线" w:hAnsi="等线" w:cs="Times New Roman" w:hint="eastAsia"/>
          <w:sz w:val="24"/>
          <w:szCs w:val="32"/>
        </w:rPr>
      </w:pPr>
      <w:proofErr w:type="gramStart"/>
      <w:r w:rsidRPr="009D3892">
        <w:rPr>
          <w:rFonts w:ascii="等线" w:eastAsia="等线" w:hAnsi="等线" w:cs="Times New Roman" w:hint="eastAsia"/>
          <w:sz w:val="24"/>
          <w:szCs w:val="32"/>
        </w:rPr>
        <w:t>3.5:</w:t>
      </w:r>
      <w:r w:rsidR="009B6B41">
        <w:rPr>
          <w:rFonts w:ascii="等线" w:eastAsia="等线" w:hAnsi="等线" w:cs="Times New Roman" w:hint="eastAsia"/>
          <w:sz w:val="24"/>
          <w:szCs w:val="32"/>
        </w:rPr>
        <w:t>B</w:t>
      </w:r>
      <w:proofErr w:type="gramEnd"/>
    </w:p>
    <w:p w14:paraId="1AD4D114" w14:textId="77777777" w:rsidR="009D3892" w:rsidRPr="009D3892" w:rsidRDefault="009D3892" w:rsidP="009D3892">
      <w:pPr>
        <w:rPr>
          <w:rFonts w:ascii="等线" w:eastAsia="等线" w:hAnsi="等线" w:cs="Times New Roman" w:hint="eastAsia"/>
          <w:sz w:val="24"/>
          <w:szCs w:val="32"/>
        </w:rPr>
      </w:pPr>
    </w:p>
    <w:p w14:paraId="7165A67C" w14:textId="700A4D70" w:rsidR="009D3892" w:rsidRDefault="009D3892" w:rsidP="009B6B41">
      <w:pPr>
        <w:tabs>
          <w:tab w:val="left" w:pos="1340"/>
        </w:tabs>
        <w:rPr>
          <w:rFonts w:ascii="等线" w:eastAsia="等线" w:hAnsi="等线" w:cs="Times New Roman"/>
          <w:sz w:val="24"/>
          <w:szCs w:val="32"/>
        </w:rPr>
      </w:pPr>
      <w:r w:rsidRPr="009D3892">
        <w:rPr>
          <w:rFonts w:ascii="等线" w:eastAsia="等线" w:hAnsi="等线" w:cs="Times New Roman" w:hint="eastAsia"/>
          <w:sz w:val="24"/>
          <w:szCs w:val="32"/>
        </w:rPr>
        <w:lastRenderedPageBreak/>
        <w:t>4.1:</w:t>
      </w:r>
      <w:r w:rsidR="009B6B41">
        <w:rPr>
          <w:rFonts w:ascii="等线" w:eastAsia="等线" w:hAnsi="等线" w:cs="Times New Roman" w:hint="eastAsia"/>
          <w:sz w:val="24"/>
          <w:szCs w:val="32"/>
        </w:rPr>
        <w:tab/>
      </w:r>
    </w:p>
    <w:p w14:paraId="07F54A56" w14:textId="77777777" w:rsidR="009B6B41" w:rsidRDefault="009B6B41" w:rsidP="009B6B41">
      <w:pPr>
        <w:spacing w:line="276" w:lineRule="auto"/>
        <w:ind w:firstLineChars="200" w:firstLine="420"/>
        <w:rPr>
          <w:rFonts w:hint="eastAsia"/>
        </w:rPr>
      </w:pPr>
      <w:r>
        <w:rPr>
          <w:rFonts w:hint="eastAsia"/>
          <w:szCs w:val="21"/>
        </w:rPr>
        <w:t>图表常用的辅助元素包括坐标轴、标题、图例、网格、参考线、参考区域、注释文本，其中</w:t>
      </w:r>
      <w:r w:rsidRPr="0049344C">
        <w:rPr>
          <w:rFonts w:ascii="Times New Roman" w:hAnsi="Times New Roman" w:hint="eastAsia"/>
          <w:szCs w:val="21"/>
        </w:rPr>
        <w:t>坐标轴</w:t>
      </w:r>
      <w:r>
        <w:rPr>
          <w:rFonts w:ascii="Times New Roman" w:hAnsi="Times New Roman" w:hint="eastAsia"/>
          <w:szCs w:val="21"/>
        </w:rPr>
        <w:t>是用于</w:t>
      </w:r>
      <w:r w:rsidRPr="00DE7728">
        <w:rPr>
          <w:rFonts w:ascii="Times New Roman" w:hAnsi="Times New Roman"/>
          <w:szCs w:val="21"/>
        </w:rPr>
        <w:t>界定图表</w:t>
      </w:r>
      <w:proofErr w:type="gramStart"/>
      <w:r w:rsidRPr="00DE7728">
        <w:rPr>
          <w:rFonts w:ascii="Times New Roman" w:hAnsi="Times New Roman"/>
          <w:szCs w:val="21"/>
        </w:rPr>
        <w:t>绘图区</w:t>
      </w:r>
      <w:proofErr w:type="gramEnd"/>
      <w:r w:rsidRPr="00DE7728">
        <w:rPr>
          <w:rFonts w:ascii="Times New Roman" w:hAnsi="Times New Roman"/>
          <w:szCs w:val="21"/>
        </w:rPr>
        <w:t>的</w:t>
      </w:r>
      <w:r w:rsidRPr="00540D97">
        <w:rPr>
          <w:rFonts w:ascii="Times New Roman" w:hAnsi="Times New Roman"/>
          <w:szCs w:val="21"/>
        </w:rPr>
        <w:t>一组直线</w:t>
      </w:r>
      <w:r w:rsidRPr="00540D97">
        <w:rPr>
          <w:rFonts w:ascii="Times New Roman" w:hAnsi="Times New Roman" w:hint="eastAsia"/>
          <w:szCs w:val="21"/>
        </w:rPr>
        <w:t>，</w:t>
      </w:r>
      <w:r w:rsidRPr="00DE7728">
        <w:rPr>
          <w:rFonts w:ascii="Times New Roman" w:hAnsi="Times New Roman"/>
          <w:szCs w:val="21"/>
        </w:rPr>
        <w:t>用作度量的参照框架</w:t>
      </w:r>
      <w:r>
        <w:rPr>
          <w:rFonts w:ascii="Times New Roman" w:hAnsi="Times New Roman" w:hint="eastAsia"/>
          <w:szCs w:val="21"/>
        </w:rPr>
        <w:t>；</w:t>
      </w:r>
      <w:r>
        <w:rPr>
          <w:rFonts w:hint="eastAsia"/>
          <w:szCs w:val="21"/>
        </w:rPr>
        <w:t>标题</w:t>
      </w:r>
      <w:r>
        <w:rPr>
          <w:rFonts w:ascii="Times New Roman" w:hAnsi="Times New Roman" w:hint="eastAsia"/>
          <w:szCs w:val="21"/>
        </w:rPr>
        <w:t>是</w:t>
      </w:r>
      <w:r w:rsidRPr="00125807">
        <w:rPr>
          <w:rFonts w:ascii="Times New Roman" w:hAnsi="Times New Roman" w:hint="eastAsia"/>
          <w:szCs w:val="21"/>
        </w:rPr>
        <w:t>图表的说明性文本，</w:t>
      </w:r>
      <w:r>
        <w:rPr>
          <w:rFonts w:ascii="Times New Roman" w:hAnsi="Times New Roman" w:hint="eastAsia"/>
          <w:szCs w:val="21"/>
        </w:rPr>
        <w:t>用于描述图表的大致内容；</w:t>
      </w:r>
      <w:r>
        <w:rPr>
          <w:rFonts w:hint="eastAsia"/>
          <w:szCs w:val="21"/>
        </w:rPr>
        <w:t>图例是集中在图表一角或一侧的方框，</w:t>
      </w:r>
      <w:r>
        <w:rPr>
          <w:szCs w:val="21"/>
        </w:rPr>
        <w:t>主要作用是标识为图表中的数据系列或分类指定的图案或颜色</w:t>
      </w:r>
      <w:r>
        <w:rPr>
          <w:rFonts w:hint="eastAsia"/>
          <w:szCs w:val="21"/>
        </w:rPr>
        <w:t>；</w:t>
      </w:r>
      <w:r w:rsidRPr="007E6328">
        <w:rPr>
          <w:rFonts w:hint="eastAsia"/>
          <w:szCs w:val="21"/>
        </w:rPr>
        <w:t>网格</w:t>
      </w:r>
      <w:r>
        <w:rPr>
          <w:rFonts w:hint="eastAsia"/>
          <w:szCs w:val="21"/>
        </w:rPr>
        <w:t>是</w:t>
      </w:r>
      <w:r w:rsidRPr="007E6328">
        <w:rPr>
          <w:rFonts w:hint="eastAsia"/>
          <w:szCs w:val="21"/>
        </w:rPr>
        <w:t>从坐标轴的刻度线</w:t>
      </w:r>
      <w:r>
        <w:rPr>
          <w:rFonts w:hint="eastAsia"/>
          <w:szCs w:val="21"/>
        </w:rPr>
        <w:t>开始、贯穿绘图区域的若干条线，作为估算图形所示值的标准；参考线是</w:t>
      </w:r>
      <w:r w:rsidRPr="007E6328">
        <w:rPr>
          <w:rFonts w:hint="eastAsia"/>
          <w:szCs w:val="21"/>
        </w:rPr>
        <w:t>标记坐标轴上特殊值的一条直线</w:t>
      </w:r>
      <w:r>
        <w:rPr>
          <w:rFonts w:hint="eastAsia"/>
          <w:szCs w:val="21"/>
        </w:rPr>
        <w:t>；参考区域是</w:t>
      </w:r>
      <w:r w:rsidRPr="007E6328">
        <w:rPr>
          <w:rFonts w:hint="eastAsia"/>
          <w:szCs w:val="21"/>
        </w:rPr>
        <w:t>标记坐标轴上特殊范围的一块区域</w:t>
      </w:r>
      <w:r>
        <w:rPr>
          <w:rFonts w:hint="eastAsia"/>
          <w:szCs w:val="21"/>
        </w:rPr>
        <w:t>；</w:t>
      </w:r>
      <w:r w:rsidRPr="00886982">
        <w:rPr>
          <w:rFonts w:hint="eastAsia"/>
          <w:szCs w:val="21"/>
        </w:rPr>
        <w:t>注释文本</w:t>
      </w:r>
      <w:r>
        <w:rPr>
          <w:rFonts w:ascii="Times New Roman" w:hAnsi="Times New Roman" w:hint="eastAsia"/>
          <w:szCs w:val="21"/>
        </w:rPr>
        <w:t>表示对图形的一些注释和说明</w:t>
      </w:r>
      <w:r w:rsidRPr="00886982">
        <w:rPr>
          <w:rFonts w:hint="eastAsia"/>
          <w:szCs w:val="21"/>
        </w:rPr>
        <w:t>。</w:t>
      </w:r>
    </w:p>
    <w:p w14:paraId="63CE99F5" w14:textId="77777777" w:rsidR="009B6B41" w:rsidRPr="009D3892" w:rsidRDefault="009B6B41" w:rsidP="009B6B41">
      <w:pPr>
        <w:tabs>
          <w:tab w:val="left" w:pos="1340"/>
        </w:tabs>
        <w:rPr>
          <w:rFonts w:ascii="等线" w:eastAsia="等线" w:hAnsi="等线" w:cs="Times New Roman" w:hint="eastAsia"/>
          <w:sz w:val="24"/>
          <w:szCs w:val="32"/>
        </w:rPr>
      </w:pPr>
    </w:p>
    <w:p w14:paraId="63B0D071" w14:textId="77777777" w:rsidR="009D3892" w:rsidRPr="009D3892" w:rsidRDefault="009D3892" w:rsidP="009D3892">
      <w:pPr>
        <w:rPr>
          <w:rFonts w:ascii="等线" w:eastAsia="等线" w:hAnsi="等线" w:cs="Times New Roman" w:hint="eastAsia"/>
          <w:sz w:val="24"/>
          <w:szCs w:val="32"/>
        </w:rPr>
      </w:pPr>
      <w:r w:rsidRPr="009D3892">
        <w:rPr>
          <w:rFonts w:ascii="等线" w:eastAsia="等线" w:hAnsi="等线" w:cs="Times New Roman" w:hint="eastAsia"/>
          <w:sz w:val="24"/>
          <w:szCs w:val="32"/>
        </w:rPr>
        <w:t>4.2:</w:t>
      </w:r>
    </w:p>
    <w:p w14:paraId="3789554F" w14:textId="2150B139" w:rsidR="009B6B41" w:rsidRPr="001C4953" w:rsidRDefault="009B6B41" w:rsidP="009B6B41">
      <w:pPr>
        <w:spacing w:line="276" w:lineRule="auto"/>
        <w:ind w:firstLineChars="200" w:firstLine="422"/>
        <w:rPr>
          <w:rFonts w:ascii="Times New Roman" w:hAnsi="Times New Roman" w:cs="Times New Roman"/>
          <w:szCs w:val="21"/>
        </w:rPr>
      </w:pPr>
      <w:r w:rsidRPr="009B6B41">
        <w:rPr>
          <w:rFonts w:ascii="Times New Roman" w:hAnsi="Times New Roman" w:cs="Times New Roman"/>
          <w:b/>
          <w:bCs/>
          <w:szCs w:val="21"/>
        </w:rPr>
        <w:t>直方图</w:t>
      </w:r>
      <w:r w:rsidRPr="001C4953">
        <w:rPr>
          <w:rFonts w:ascii="Times New Roman" w:hAnsi="Times New Roman" w:cs="Times New Roman"/>
          <w:szCs w:val="21"/>
        </w:rPr>
        <w:t>，由一系列高度不等的矩形条或线段组成，用于反映数据的分布和波动情况</w:t>
      </w:r>
      <w:r>
        <w:rPr>
          <w:rFonts w:ascii="Times New Roman" w:hAnsi="Times New Roman" w:cs="Times New Roman" w:hint="eastAsia"/>
          <w:szCs w:val="21"/>
        </w:rPr>
        <w:t>；</w:t>
      </w:r>
      <w:r w:rsidRPr="009B6B41">
        <w:rPr>
          <w:rFonts w:ascii="Times New Roman" w:hAnsi="Times New Roman" w:cs="Times New Roman"/>
          <w:b/>
          <w:bCs/>
          <w:szCs w:val="21"/>
        </w:rPr>
        <w:t>折线图</w:t>
      </w:r>
      <w:r w:rsidRPr="001C4953">
        <w:rPr>
          <w:rFonts w:ascii="Times New Roman" w:hAnsi="Times New Roman" w:cs="Times New Roman"/>
          <w:szCs w:val="21"/>
        </w:rPr>
        <w:t>是用直线段将各数据点连接起来而组成的图形，以线条的方式显示数据的变化趋势</w:t>
      </w:r>
      <w:r>
        <w:rPr>
          <w:rFonts w:ascii="Times New Roman" w:hAnsi="Times New Roman" w:cs="Times New Roman" w:hint="eastAsia"/>
          <w:szCs w:val="21"/>
        </w:rPr>
        <w:t>；</w:t>
      </w:r>
      <w:r w:rsidRPr="009B6B41">
        <w:rPr>
          <w:rFonts w:ascii="Times New Roman" w:hAnsi="Times New Roman" w:cs="Times New Roman"/>
          <w:b/>
          <w:bCs/>
        </w:rPr>
        <w:t>柱形图</w:t>
      </w:r>
      <w:r w:rsidRPr="001C4953">
        <w:rPr>
          <w:rFonts w:ascii="Times New Roman" w:hAnsi="Times New Roman" w:cs="Times New Roman"/>
        </w:rPr>
        <w:t>是由一系列宽度相等的纵向矩形条组成的图表，它使用矩形条的高度表示数据的多少，以此反映不同分类数据之间的差异</w:t>
      </w:r>
      <w:r>
        <w:rPr>
          <w:rFonts w:ascii="Times New Roman" w:hAnsi="Times New Roman" w:cs="Times New Roman" w:hint="eastAsia"/>
        </w:rPr>
        <w:t>；</w:t>
      </w:r>
      <w:proofErr w:type="gramStart"/>
      <w:r w:rsidRPr="009B6B41">
        <w:rPr>
          <w:rFonts w:ascii="Times New Roman" w:hAnsi="Times New Roman" w:cs="Times New Roman"/>
          <w:b/>
          <w:bCs/>
        </w:rPr>
        <w:t>饼图</w:t>
      </w:r>
      <w:r w:rsidRPr="001C4953">
        <w:rPr>
          <w:rFonts w:ascii="Times New Roman" w:hAnsi="Times New Roman" w:cs="Times New Roman"/>
        </w:rPr>
        <w:t>是</w:t>
      </w:r>
      <w:proofErr w:type="gramEnd"/>
      <w:r w:rsidRPr="001C4953">
        <w:rPr>
          <w:rFonts w:ascii="Times New Roman" w:hAnsi="Times New Roman" w:cs="Times New Roman"/>
        </w:rPr>
        <w:t>一种用于了解数据中各</w:t>
      </w:r>
      <w:proofErr w:type="gramStart"/>
      <w:r w:rsidRPr="001C4953">
        <w:rPr>
          <w:rFonts w:ascii="Times New Roman" w:hAnsi="Times New Roman" w:cs="Times New Roman"/>
        </w:rPr>
        <w:t>分类占</w:t>
      </w:r>
      <w:proofErr w:type="gramEnd"/>
      <w:r w:rsidRPr="001C4953">
        <w:rPr>
          <w:rFonts w:ascii="Times New Roman" w:hAnsi="Times New Roman" w:cs="Times New Roman"/>
        </w:rPr>
        <w:t>比情况的图表，它使用圆表示数据的总量，组成圆的扇面表示数据</w:t>
      </w:r>
      <w:proofErr w:type="gramStart"/>
      <w:r w:rsidRPr="001C4953">
        <w:rPr>
          <w:rFonts w:ascii="Times New Roman" w:hAnsi="Times New Roman" w:cs="Times New Roman"/>
        </w:rPr>
        <w:t>各项占</w:t>
      </w:r>
      <w:proofErr w:type="gramEnd"/>
      <w:r w:rsidRPr="001C4953">
        <w:rPr>
          <w:rFonts w:ascii="Times New Roman" w:hAnsi="Times New Roman" w:cs="Times New Roman"/>
        </w:rPr>
        <w:t>总量的比例大</w:t>
      </w:r>
      <w:r>
        <w:rPr>
          <w:rFonts w:ascii="Times New Roman" w:hAnsi="Times New Roman" w:cs="Times New Roman" w:hint="eastAsia"/>
        </w:rPr>
        <w:t>小；</w:t>
      </w:r>
      <w:r w:rsidRPr="009B6B41">
        <w:rPr>
          <w:rFonts w:ascii="Times New Roman" w:hAnsi="Times New Roman" w:cs="Times New Roman"/>
          <w:b/>
          <w:bCs/>
        </w:rPr>
        <w:t>散点图</w:t>
      </w:r>
      <w:r w:rsidRPr="001C4953">
        <w:rPr>
          <w:rFonts w:ascii="Times New Roman" w:hAnsi="Times New Roman" w:cs="Times New Roman"/>
        </w:rPr>
        <w:t>是由若干组数据点组成的图表，主要用于判断两变量之间是否存在某种关联，或者总结数据点的分布模式</w:t>
      </w:r>
      <w:r>
        <w:rPr>
          <w:rFonts w:ascii="Times New Roman" w:hAnsi="Times New Roman" w:cs="Times New Roman" w:hint="eastAsia"/>
        </w:rPr>
        <w:t>；</w:t>
      </w:r>
      <w:r w:rsidRPr="009B6B41">
        <w:rPr>
          <w:rFonts w:ascii="Times New Roman" w:hAnsi="Times New Roman" w:cs="Times New Roman"/>
          <w:b/>
          <w:bCs/>
        </w:rPr>
        <w:t>箱形图</w:t>
      </w:r>
      <w:r w:rsidRPr="001C4953">
        <w:rPr>
          <w:rFonts w:ascii="Times New Roman" w:hAnsi="Times New Roman" w:cs="Times New Roman"/>
        </w:rPr>
        <w:t>是利用数据中的</w:t>
      </w:r>
      <w:r w:rsidRPr="001C4953">
        <w:rPr>
          <w:rFonts w:ascii="Times New Roman" w:hAnsi="Times New Roman" w:cs="Times New Roman"/>
        </w:rPr>
        <w:t>5</w:t>
      </w:r>
      <w:r w:rsidRPr="001C4953">
        <w:rPr>
          <w:rFonts w:ascii="Times New Roman" w:hAnsi="Times New Roman" w:cs="Times New Roman"/>
        </w:rPr>
        <w:t>个统计量</w:t>
      </w:r>
      <w:r w:rsidRPr="001C4953">
        <w:rPr>
          <w:rFonts w:ascii="Times New Roman" w:hAnsi="Times New Roman" w:cs="Times New Roman"/>
        </w:rPr>
        <w:t>——</w:t>
      </w:r>
      <w:r w:rsidRPr="001C4953">
        <w:rPr>
          <w:rFonts w:ascii="Times New Roman" w:hAnsi="Times New Roman" w:cs="Times New Roman"/>
        </w:rPr>
        <w:t>最小值、第一四分位数、中位数、第三四分位数和最大值</w:t>
      </w:r>
      <w:r w:rsidRPr="001C4953">
        <w:rPr>
          <w:rFonts w:ascii="Times New Roman" w:hAnsi="Times New Roman" w:cs="Times New Roman"/>
        </w:rPr>
        <w:softHyphen/>
        <w:t>——</w:t>
      </w:r>
      <w:r w:rsidRPr="001C4953">
        <w:rPr>
          <w:rFonts w:ascii="Times New Roman" w:hAnsi="Times New Roman" w:cs="Times New Roman"/>
        </w:rPr>
        <w:t>描述数据的一种图表，主要用于反映一组或多组数据的对称性、分布程度等信息。</w:t>
      </w:r>
    </w:p>
    <w:p w14:paraId="11396063" w14:textId="77777777" w:rsidR="009D3892" w:rsidRPr="009D3892" w:rsidRDefault="009D3892" w:rsidP="009D3892">
      <w:pPr>
        <w:rPr>
          <w:rFonts w:ascii="等线" w:eastAsia="等线" w:hAnsi="等线" w:cs="Times New Roman" w:hint="eastAsia"/>
          <w:sz w:val="24"/>
          <w:szCs w:val="32"/>
        </w:rPr>
      </w:pPr>
    </w:p>
    <w:p w14:paraId="61336791" w14:textId="77777777" w:rsidR="009D3892" w:rsidRPr="009D3892" w:rsidRDefault="009D3892" w:rsidP="009D3892">
      <w:pPr>
        <w:rPr>
          <w:rFonts w:ascii="等线" w:eastAsia="等线" w:hAnsi="等线" w:cs="Times New Roman" w:hint="eastAsia"/>
          <w:sz w:val="24"/>
          <w:szCs w:val="32"/>
        </w:rPr>
      </w:pPr>
      <w:r w:rsidRPr="009D3892">
        <w:rPr>
          <w:rFonts w:ascii="等线" w:eastAsia="等线" w:hAnsi="等线" w:cs="Times New Roman" w:hint="eastAsia"/>
          <w:sz w:val="24"/>
          <w:szCs w:val="32"/>
        </w:rPr>
        <w:t>5:</w:t>
      </w:r>
    </w:p>
    <w:p w14:paraId="0C1908F6" w14:textId="77777777" w:rsidR="009D3892" w:rsidRPr="009D3892" w:rsidRDefault="009D3892" w:rsidP="009D3892">
      <w:pPr>
        <w:rPr>
          <w:rFonts w:ascii="等线" w:eastAsia="等线" w:hAnsi="等线" w:cs="Times New Roman" w:hint="eastAsia"/>
          <w:sz w:val="24"/>
          <w:szCs w:val="32"/>
        </w:rPr>
      </w:pPr>
    </w:p>
    <w:p w14:paraId="37796C55" w14:textId="77777777" w:rsidR="009D3892" w:rsidRPr="009D3892" w:rsidRDefault="009D3892" w:rsidP="009D3892">
      <w:pPr>
        <w:rPr>
          <w:rFonts w:ascii="等线" w:eastAsia="等线" w:hAnsi="等线" w:cs="Times New Roman" w:hint="eastAsia"/>
          <w:b/>
          <w:bCs/>
          <w:sz w:val="36"/>
          <w:szCs w:val="44"/>
        </w:rPr>
      </w:pPr>
      <w:r w:rsidRPr="009D3892">
        <w:rPr>
          <w:rFonts w:ascii="等线" w:eastAsia="等线" w:hAnsi="等线" w:cs="Times New Roman" w:hint="eastAsia"/>
          <w:b/>
          <w:bCs/>
          <w:sz w:val="36"/>
          <w:szCs w:val="44"/>
        </w:rPr>
        <w:t xml:space="preserve">Part 2: </w:t>
      </w:r>
    </w:p>
    <w:p w14:paraId="483DBDBD" w14:textId="77777777" w:rsidR="009D3892" w:rsidRPr="009D3892" w:rsidRDefault="009D3892" w:rsidP="009D3892">
      <w:pPr>
        <w:rPr>
          <w:rFonts w:ascii="等线" w:eastAsia="等线" w:hAnsi="等线" w:cs="Times New Roman" w:hint="eastAsia"/>
          <w:b/>
          <w:bCs/>
          <w:color w:val="5B9BD5"/>
          <w:sz w:val="24"/>
          <w:szCs w:val="32"/>
          <w:u w:val="single"/>
        </w:rPr>
      </w:pPr>
      <w:r w:rsidRPr="009D3892">
        <w:rPr>
          <w:rFonts w:ascii="等线" w:eastAsia="等线" w:hAnsi="等线" w:cs="Times New Roman" w:hint="eastAsia"/>
          <w:b/>
          <w:bCs/>
          <w:color w:val="5B9BD5"/>
          <w:sz w:val="24"/>
          <w:szCs w:val="32"/>
          <w:u w:val="single"/>
        </w:rPr>
        <w:t>Find at least 5 examples of using introduced data visualization methods from website, mobile application, media sources, etc. and summarize them in the report.</w:t>
      </w:r>
    </w:p>
    <w:p w14:paraId="03A4D2BB" w14:textId="5043B678" w:rsidR="009D3892" w:rsidRPr="009D3892" w:rsidRDefault="00FD3C4A" w:rsidP="009D3892">
      <w:pPr>
        <w:rPr>
          <w:rFonts w:ascii="等线" w:eastAsia="等线" w:hAnsi="等线" w:cs="Times New Roman" w:hint="eastAsia"/>
          <w:sz w:val="24"/>
          <w:szCs w:val="32"/>
        </w:rPr>
      </w:pPr>
      <w:r w:rsidRPr="00FD3C4A">
        <w:rPr>
          <w:rFonts w:ascii="等线" w:eastAsia="等线" w:hAnsi="等线" w:cs="Times New Roman"/>
          <w:sz w:val="24"/>
          <w:szCs w:val="32"/>
        </w:rPr>
        <w:lastRenderedPageBreak/>
        <w:drawing>
          <wp:inline distT="0" distB="0" distL="0" distR="0" wp14:anchorId="1C16A90F" wp14:editId="04C0526A">
            <wp:extent cx="2511216" cy="1832717"/>
            <wp:effectExtent l="0" t="0" r="3810" b="0"/>
            <wp:docPr id="5219690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69041" name=""/>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526647" cy="1843978"/>
                    </a:xfrm>
                    <a:prstGeom prst="rect">
                      <a:avLst/>
                    </a:prstGeom>
                  </pic:spPr>
                </pic:pic>
              </a:graphicData>
            </a:graphic>
          </wp:inline>
        </w:drawing>
      </w:r>
      <w:r w:rsidRPr="00FD3C4A">
        <w:rPr>
          <w:rFonts w:ascii="等线" w:eastAsia="等线" w:hAnsi="等线" w:cs="Times New Roman"/>
          <w:sz w:val="24"/>
          <w:szCs w:val="32"/>
        </w:rPr>
        <w:drawing>
          <wp:inline distT="0" distB="0" distL="0" distR="0" wp14:anchorId="50BBF24F" wp14:editId="34FDB973">
            <wp:extent cx="2675728" cy="1919334"/>
            <wp:effectExtent l="0" t="0" r="0" b="5080"/>
            <wp:docPr id="1312212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1225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0925" cy="1930235"/>
                    </a:xfrm>
                    <a:prstGeom prst="rect">
                      <a:avLst/>
                    </a:prstGeom>
                  </pic:spPr>
                </pic:pic>
              </a:graphicData>
            </a:graphic>
          </wp:inline>
        </w:drawing>
      </w:r>
    </w:p>
    <w:p w14:paraId="34EEB58F" w14:textId="77777777" w:rsidR="00FD3C4A" w:rsidRDefault="00FD3C4A" w:rsidP="009D3892">
      <w:pPr>
        <w:rPr>
          <w:rFonts w:ascii="等线" w:eastAsia="等线" w:hAnsi="等线" w:cs="Times New Roman"/>
          <w:sz w:val="24"/>
          <w:szCs w:val="32"/>
        </w:rPr>
      </w:pPr>
    </w:p>
    <w:p w14:paraId="653505F4" w14:textId="764D4BA9" w:rsidR="009D3892" w:rsidRDefault="00FD3C4A" w:rsidP="009D3892">
      <w:pPr>
        <w:rPr>
          <w:rFonts w:ascii="等线" w:eastAsia="等线" w:hAnsi="等线" w:cs="Times New Roman"/>
          <w:sz w:val="24"/>
          <w:szCs w:val="32"/>
        </w:rPr>
      </w:pPr>
      <w:r w:rsidRPr="00FD3C4A">
        <w:rPr>
          <w:rFonts w:ascii="等线" w:eastAsia="等线" w:hAnsi="等线" w:cs="Times New Roman"/>
          <w:sz w:val="24"/>
          <w:szCs w:val="32"/>
        </w:rPr>
        <w:drawing>
          <wp:inline distT="0" distB="0" distL="0" distR="0" wp14:anchorId="6C107587" wp14:editId="7F673233">
            <wp:extent cx="2689783" cy="1892175"/>
            <wp:effectExtent l="0" t="0" r="0" b="0"/>
            <wp:docPr id="712094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9417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5006" cy="1895849"/>
                    </a:xfrm>
                    <a:prstGeom prst="rect">
                      <a:avLst/>
                    </a:prstGeom>
                  </pic:spPr>
                </pic:pic>
              </a:graphicData>
            </a:graphic>
          </wp:inline>
        </w:drawing>
      </w:r>
      <w:r w:rsidRPr="00FD3C4A">
        <w:rPr>
          <w:rFonts w:ascii="等线" w:eastAsia="等线" w:hAnsi="等线" w:cs="Times New Roman"/>
          <w:sz w:val="24"/>
          <w:szCs w:val="32"/>
        </w:rPr>
        <w:drawing>
          <wp:inline distT="0" distB="0" distL="0" distR="0" wp14:anchorId="72D231F5" wp14:editId="4FD026A4">
            <wp:extent cx="2562874" cy="2267893"/>
            <wp:effectExtent l="0" t="0" r="8890" b="0"/>
            <wp:docPr id="1955132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13258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8455" cy="2272832"/>
                    </a:xfrm>
                    <a:prstGeom prst="rect">
                      <a:avLst/>
                    </a:prstGeom>
                  </pic:spPr>
                </pic:pic>
              </a:graphicData>
            </a:graphic>
          </wp:inline>
        </w:drawing>
      </w:r>
    </w:p>
    <w:p w14:paraId="0620ECD8" w14:textId="404AD3BE" w:rsidR="00FD3C4A" w:rsidRDefault="00FD3C4A" w:rsidP="009D3892">
      <w:pPr>
        <w:rPr>
          <w:rFonts w:ascii="等线" w:eastAsia="等线" w:hAnsi="等线" w:cs="Times New Roman"/>
          <w:sz w:val="24"/>
          <w:szCs w:val="32"/>
        </w:rPr>
      </w:pPr>
      <w:r w:rsidRPr="00FD3C4A">
        <w:rPr>
          <w:rFonts w:ascii="等线" w:eastAsia="等线" w:hAnsi="等线" w:cs="Times New Roman"/>
          <w:sz w:val="24"/>
          <w:szCs w:val="32"/>
        </w:rPr>
        <w:drawing>
          <wp:inline distT="0" distB="0" distL="0" distR="0" wp14:anchorId="4A814C56" wp14:editId="23174C20">
            <wp:extent cx="2335794" cy="1597025"/>
            <wp:effectExtent l="0" t="0" r="7620" b="3175"/>
            <wp:docPr id="736356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5616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3596" cy="1609197"/>
                    </a:xfrm>
                    <a:prstGeom prst="rect">
                      <a:avLst/>
                    </a:prstGeom>
                  </pic:spPr>
                </pic:pic>
              </a:graphicData>
            </a:graphic>
          </wp:inline>
        </w:drawing>
      </w:r>
      <w:r w:rsidRPr="00FD3C4A">
        <w:rPr>
          <w:noProof/>
        </w:rPr>
        <w:t xml:space="preserve"> </w:t>
      </w:r>
      <w:r w:rsidRPr="00FD3C4A">
        <w:rPr>
          <w:rFonts w:ascii="等线" w:eastAsia="等线" w:hAnsi="等线" w:cs="Times New Roman"/>
          <w:sz w:val="24"/>
          <w:szCs w:val="32"/>
        </w:rPr>
        <w:drawing>
          <wp:inline distT="0" distB="0" distL="0" distR="0" wp14:anchorId="0DC80B8F" wp14:editId="7CDC1B7C">
            <wp:extent cx="2573379" cy="1511929"/>
            <wp:effectExtent l="0" t="0" r="0" b="0"/>
            <wp:docPr id="1476782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8290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5126" cy="1518831"/>
                    </a:xfrm>
                    <a:prstGeom prst="rect">
                      <a:avLst/>
                    </a:prstGeom>
                  </pic:spPr>
                </pic:pic>
              </a:graphicData>
            </a:graphic>
          </wp:inline>
        </w:drawing>
      </w:r>
    </w:p>
    <w:p w14:paraId="32FA8C45" w14:textId="062AD700" w:rsidR="00FD3C4A" w:rsidRPr="00FD3C4A" w:rsidRDefault="00FD3C4A" w:rsidP="00FD3C4A">
      <w:pPr>
        <w:rPr>
          <w:rFonts w:ascii="等线" w:eastAsia="等线" w:hAnsi="等线" w:cs="Times New Roman"/>
          <w:sz w:val="24"/>
          <w:szCs w:val="32"/>
        </w:rPr>
      </w:pPr>
      <w:r>
        <w:rPr>
          <w:rFonts w:ascii="等线" w:eastAsia="等线" w:hAnsi="等线" w:cs="Times New Roman" w:hint="eastAsia"/>
          <w:sz w:val="24"/>
          <w:szCs w:val="32"/>
        </w:rPr>
        <w:t>2、</w:t>
      </w:r>
      <w:r w:rsidRPr="00FD3C4A">
        <w:rPr>
          <w:rFonts w:ascii="等线" w:eastAsia="等线" w:hAnsi="等线" w:cs="Times New Roman"/>
          <w:sz w:val="24"/>
          <w:szCs w:val="32"/>
        </w:rPr>
        <w:t>Indicators show one KPI, clearly</w:t>
      </w:r>
    </w:p>
    <w:p w14:paraId="36470DD6" w14:textId="2267FF4B" w:rsidR="00FD3C4A" w:rsidRPr="00FD3C4A" w:rsidRDefault="00FD3C4A" w:rsidP="00FD3C4A">
      <w:pPr>
        <w:rPr>
          <w:rFonts w:ascii="等线" w:eastAsia="等线" w:hAnsi="等线" w:cs="Times New Roman"/>
          <w:sz w:val="24"/>
          <w:szCs w:val="32"/>
        </w:rPr>
      </w:pPr>
      <w:r>
        <w:rPr>
          <w:rFonts w:ascii="等线" w:eastAsia="等线" w:hAnsi="等线" w:cs="Times New Roman" w:hint="eastAsia"/>
          <w:sz w:val="24"/>
          <w:szCs w:val="32"/>
        </w:rPr>
        <w:t>3、</w:t>
      </w:r>
      <w:r w:rsidRPr="00FD3C4A">
        <w:rPr>
          <w:rFonts w:ascii="等线" w:eastAsia="等线" w:hAnsi="等线" w:cs="Times New Roman"/>
          <w:sz w:val="24"/>
          <w:szCs w:val="32"/>
        </w:rPr>
        <w:t>Line charts display trends</w:t>
      </w:r>
    </w:p>
    <w:p w14:paraId="02C1F299" w14:textId="061B523A" w:rsidR="00FD3C4A" w:rsidRPr="00FD3C4A" w:rsidRDefault="00FD3C4A" w:rsidP="009D3892">
      <w:pPr>
        <w:rPr>
          <w:rFonts w:ascii="等线" w:eastAsia="等线" w:hAnsi="等线" w:cs="Times New Roman" w:hint="eastAsia"/>
          <w:sz w:val="24"/>
        </w:rPr>
      </w:pPr>
      <w:r>
        <w:rPr>
          <w:rFonts w:ascii="等线" w:eastAsia="等线" w:hAnsi="等线" w:cs="Times New Roman" w:hint="eastAsia"/>
          <w:sz w:val="24"/>
          <w:szCs w:val="32"/>
        </w:rPr>
        <w:t>4、</w:t>
      </w:r>
      <w:r w:rsidRPr="00FD3C4A">
        <w:rPr>
          <w:rFonts w:ascii="等线" w:eastAsia="等线" w:hAnsi="等线" w:cs="Times New Roman"/>
          <w:sz w:val="24"/>
        </w:rPr>
        <w:t>Bubble charts: understand multiple variables</w:t>
      </w:r>
    </w:p>
    <w:p w14:paraId="50A8BDA7" w14:textId="33C0CE2E" w:rsidR="00FD3C4A" w:rsidRDefault="00FD3C4A" w:rsidP="009D3892">
      <w:pPr>
        <w:rPr>
          <w:rFonts w:ascii="等线" w:eastAsia="等线" w:hAnsi="等线" w:cs="Times New Roman" w:hint="eastAsia"/>
          <w:sz w:val="24"/>
          <w:szCs w:val="32"/>
        </w:rPr>
      </w:pPr>
      <w:r>
        <w:rPr>
          <w:rFonts w:ascii="等线" w:eastAsia="等线" w:hAnsi="等线" w:cs="Times New Roman" w:hint="eastAsia"/>
          <w:sz w:val="24"/>
          <w:szCs w:val="32"/>
        </w:rPr>
        <w:t>5、</w:t>
      </w:r>
      <w:r w:rsidRPr="00FD3C4A">
        <w:rPr>
          <w:rFonts w:ascii="等线" w:eastAsia="等线" w:hAnsi="等线" w:cs="Times New Roman"/>
          <w:sz w:val="24"/>
          <w:szCs w:val="32"/>
        </w:rPr>
        <w:t>Pie charts clearly show proportions</w:t>
      </w:r>
    </w:p>
    <w:p w14:paraId="233ABD2D" w14:textId="080BDC14" w:rsidR="00FD3C4A" w:rsidRDefault="00FD3C4A" w:rsidP="009D3892">
      <w:pPr>
        <w:rPr>
          <w:rFonts w:ascii="等线" w:eastAsia="等线" w:hAnsi="等线" w:cs="Times New Roman" w:hint="eastAsia"/>
          <w:sz w:val="24"/>
          <w:szCs w:val="32"/>
        </w:rPr>
      </w:pPr>
      <w:r>
        <w:rPr>
          <w:rFonts w:ascii="等线" w:eastAsia="等线" w:hAnsi="等线" w:cs="Times New Roman" w:hint="eastAsia"/>
          <w:sz w:val="24"/>
          <w:szCs w:val="32"/>
        </w:rPr>
        <w:t>6、</w:t>
      </w:r>
      <w:r w:rsidRPr="00FD3C4A">
        <w:rPr>
          <w:rFonts w:ascii="等线" w:eastAsia="等线" w:hAnsi="等线" w:cs="Times New Roman"/>
          <w:sz w:val="24"/>
          <w:szCs w:val="32"/>
        </w:rPr>
        <w:t>Area/scatter maps show geographic dat</w:t>
      </w:r>
      <w:r>
        <w:rPr>
          <w:rFonts w:ascii="等线" w:eastAsia="等线" w:hAnsi="等线" w:cs="Times New Roman" w:hint="eastAsia"/>
          <w:sz w:val="24"/>
          <w:szCs w:val="32"/>
        </w:rPr>
        <w:t>a</w:t>
      </w:r>
    </w:p>
    <w:p w14:paraId="5F47CFB3" w14:textId="60F7F3CC" w:rsidR="00FD3C4A" w:rsidRDefault="00FD3C4A">
      <w:pPr>
        <w:widowControl/>
        <w:jc w:val="left"/>
        <w:rPr>
          <w:rFonts w:ascii="等线" w:eastAsia="等线" w:hAnsi="等线" w:cs="Times New Roman" w:hint="eastAsia"/>
          <w:sz w:val="24"/>
          <w:szCs w:val="32"/>
        </w:rPr>
      </w:pPr>
      <w:r>
        <w:rPr>
          <w:rFonts w:ascii="等线" w:eastAsia="等线" w:hAnsi="等线" w:cs="Times New Roman" w:hint="eastAsia"/>
          <w:sz w:val="24"/>
          <w:szCs w:val="32"/>
        </w:rPr>
        <w:br w:type="page"/>
      </w:r>
    </w:p>
    <w:p w14:paraId="2DA9CF99" w14:textId="77777777" w:rsidR="009D3892" w:rsidRPr="009D3892" w:rsidRDefault="009D3892" w:rsidP="009D3892">
      <w:pPr>
        <w:rPr>
          <w:rFonts w:ascii="等线" w:eastAsia="等线" w:hAnsi="等线" w:cs="Times New Roman" w:hint="eastAsia"/>
          <w:b/>
          <w:bCs/>
          <w:sz w:val="36"/>
          <w:szCs w:val="44"/>
        </w:rPr>
      </w:pPr>
      <w:r w:rsidRPr="009D3892">
        <w:rPr>
          <w:rFonts w:ascii="等线" w:eastAsia="等线" w:hAnsi="等线" w:cs="Times New Roman" w:hint="eastAsia"/>
          <w:b/>
          <w:bCs/>
          <w:sz w:val="36"/>
          <w:szCs w:val="44"/>
        </w:rPr>
        <w:lastRenderedPageBreak/>
        <w:t xml:space="preserve">Part 3: </w:t>
      </w:r>
    </w:p>
    <w:p w14:paraId="668DFB8B" w14:textId="77777777" w:rsidR="009D3892" w:rsidRPr="009D3892" w:rsidRDefault="009D3892" w:rsidP="009D3892">
      <w:pPr>
        <w:rPr>
          <w:rFonts w:ascii="等线" w:eastAsia="等线" w:hAnsi="等线" w:cs="Times New Roman" w:hint="eastAsia"/>
          <w:b/>
          <w:bCs/>
          <w:color w:val="5B9BD5"/>
          <w:sz w:val="24"/>
          <w:szCs w:val="32"/>
          <w:u w:val="single"/>
        </w:rPr>
      </w:pPr>
      <w:r w:rsidRPr="009D3892">
        <w:rPr>
          <w:rFonts w:ascii="等线" w:eastAsia="等线" w:hAnsi="等线" w:cs="Times New Roman" w:hint="eastAsia"/>
          <w:b/>
          <w:bCs/>
          <w:color w:val="5B9BD5"/>
          <w:sz w:val="24"/>
          <w:szCs w:val="32"/>
          <w:u w:val="single"/>
        </w:rPr>
        <w:t>Watch the video“The art of data visualization”on Moodle and there are 4 speakers presenting what is data visualization in their own opinions in this video. Please watch the entire video and summarize the most important ideas you learn from this video in the report. 200 words minimum.</w:t>
      </w:r>
    </w:p>
    <w:p w14:paraId="6FF7F0F7" w14:textId="4A06AB08" w:rsidR="009D3892" w:rsidRPr="009D3892" w:rsidRDefault="00FD3C4A" w:rsidP="009D3892">
      <w:pPr>
        <w:rPr>
          <w:rFonts w:ascii="等线" w:eastAsia="等线" w:hAnsi="等线" w:cs="Times New Roman" w:hint="eastAsia"/>
          <w:sz w:val="24"/>
          <w:szCs w:val="32"/>
        </w:rPr>
      </w:pPr>
      <w:r>
        <w:rPr>
          <w:rFonts w:ascii="等线" w:eastAsia="等线" w:hAnsi="等线" w:cs="Times New Roman"/>
          <w:sz w:val="24"/>
          <w:szCs w:val="32"/>
        </w:rPr>
        <w:tab/>
      </w:r>
    </w:p>
    <w:p w14:paraId="14F3426B" w14:textId="77777777" w:rsidR="00426877" w:rsidRPr="0015659A" w:rsidRDefault="00426877" w:rsidP="00426877">
      <w:pPr>
        <w:rPr>
          <w:rFonts w:eastAsia="等线" w:cstheme="minorHAnsi"/>
          <w:szCs w:val="21"/>
        </w:rPr>
      </w:pPr>
      <w:r w:rsidRPr="0015659A">
        <w:rPr>
          <w:rFonts w:eastAsia="等线" w:cstheme="minorHAnsi"/>
          <w:szCs w:val="21"/>
        </w:rPr>
        <w:t>Edward Tufte</w:t>
      </w:r>
    </w:p>
    <w:p w14:paraId="00EBD369" w14:textId="201574AC" w:rsidR="009D3892" w:rsidRPr="009D3892" w:rsidRDefault="00426877" w:rsidP="009D3892">
      <w:pPr>
        <w:rPr>
          <w:rFonts w:eastAsia="等线" w:cstheme="minorHAnsi"/>
          <w:szCs w:val="21"/>
        </w:rPr>
      </w:pPr>
      <w:r w:rsidRPr="0015659A">
        <w:rPr>
          <w:rFonts w:eastAsia="等线" w:cstheme="minorHAnsi"/>
          <w:szCs w:val="21"/>
        </w:rPr>
        <w:t xml:space="preserve">I think, in general, audiences are a lot smarter than a lot of people think. </w:t>
      </w:r>
      <w:proofErr w:type="gramStart"/>
      <w:r w:rsidRPr="0015659A">
        <w:rPr>
          <w:rFonts w:eastAsia="等线" w:cstheme="minorHAnsi"/>
          <w:szCs w:val="21"/>
        </w:rPr>
        <w:t>So</w:t>
      </w:r>
      <w:proofErr w:type="gramEnd"/>
      <w:r w:rsidRPr="0015659A">
        <w:rPr>
          <w:rFonts w:eastAsia="等线" w:cstheme="minorHAnsi"/>
          <w:szCs w:val="21"/>
        </w:rPr>
        <w:t xml:space="preserve"> it’s not just "know your audience"—it’s respect your audience and really know your content. That is what you should be knowing and reasoning about. Look after truth and goodness, and beauty will look after herself. You want to see to learn something, not to confirm something. We usually see to confirm things. It is very economizing for the brain. How can we see not to confirm, but to see to learn</w:t>
      </w:r>
      <w:r w:rsidRPr="0015659A">
        <w:rPr>
          <w:rFonts w:eastAsia="等线" w:cstheme="minorHAnsi"/>
          <w:szCs w:val="21"/>
        </w:rPr>
        <w:t>.</w:t>
      </w:r>
    </w:p>
    <w:p w14:paraId="721A06BC" w14:textId="77777777" w:rsidR="009D3892" w:rsidRPr="009D3892" w:rsidRDefault="009D3892" w:rsidP="009D3892">
      <w:pPr>
        <w:rPr>
          <w:rFonts w:ascii="等线" w:eastAsia="等线" w:hAnsi="等线" w:cs="Times New Roman" w:hint="eastAsia"/>
          <w:sz w:val="24"/>
          <w:szCs w:val="32"/>
        </w:rPr>
      </w:pPr>
    </w:p>
    <w:p w14:paraId="202EF5E5" w14:textId="76CFE1C7" w:rsidR="00426877" w:rsidRDefault="00426877" w:rsidP="0015659A">
      <w:pPr>
        <w:widowControl/>
        <w:jc w:val="left"/>
      </w:pPr>
      <w:r>
        <w:t>Julie Steele</w:t>
      </w:r>
    </w:p>
    <w:p w14:paraId="2BBB7D4D" w14:textId="4BF87DDF" w:rsidR="00782644" w:rsidRDefault="00426877" w:rsidP="00426877">
      <w:r>
        <w:t>And so, if you want to change someone’s mind, if you want to change someone’s behavior, sometimes presenting the information in a visual format is the fastest way to get them to engage with the information.</w:t>
      </w:r>
    </w:p>
    <w:p w14:paraId="34F90712" w14:textId="77777777" w:rsidR="00426877" w:rsidRDefault="00426877" w:rsidP="00426877"/>
    <w:p w14:paraId="0C6D2D00" w14:textId="69AFD4E5" w:rsidR="00426877" w:rsidRDefault="00426877" w:rsidP="0015659A">
      <w:pPr>
        <w:widowControl/>
        <w:jc w:val="left"/>
      </w:pPr>
      <w:r>
        <w:t>Josh Smith</w:t>
      </w:r>
    </w:p>
    <w:p w14:paraId="4CA13D45" w14:textId="0D969BA2" w:rsidR="00426877" w:rsidRDefault="00426877" w:rsidP="0015659A">
      <w:r>
        <w:t xml:space="preserve">Truth is one of those ambiguous things that you can’t really define, and it probably changes and evolves the more understanding you have. Data itself is a result of research. </w:t>
      </w:r>
      <w:proofErr w:type="gramStart"/>
      <w:r>
        <w:t>So</w:t>
      </w:r>
      <w:proofErr w:type="gramEnd"/>
      <w:r>
        <w:t xml:space="preserve"> I would say that data is just a clue to the end truth. I think a successful infographic tells a story. It communicates, hopefully, accurate and sometimes complicated data in a way that many people can understand.</w:t>
      </w:r>
    </w:p>
    <w:p w14:paraId="24E652DA" w14:textId="77777777" w:rsidR="00426877" w:rsidRDefault="00426877" w:rsidP="00426877"/>
    <w:p w14:paraId="69F8A901" w14:textId="77777777" w:rsidR="00426877" w:rsidRDefault="00426877" w:rsidP="00426877"/>
    <w:p w14:paraId="77433477" w14:textId="22982D16" w:rsidR="00426877" w:rsidRDefault="00426877" w:rsidP="0015659A">
      <w:pPr>
        <w:widowControl/>
        <w:jc w:val="left"/>
      </w:pPr>
      <w:r>
        <w:t>Jer Thorp</w:t>
      </w:r>
    </w:p>
    <w:p w14:paraId="6840A8A6" w14:textId="77777777" w:rsidR="00426877" w:rsidRDefault="00426877" w:rsidP="00426877">
      <w:r>
        <w:t>My deepest interest lies in the boundary between data and culture. Data are measurements of something. In very many cases, the "somethings" we’re talking about are human systems. We’re dealing with data systems that are larger than anything that humans have ever built or experienced before. And in these really large systems, things happen within them that are emerging.</w:t>
      </w:r>
    </w:p>
    <w:p w14:paraId="5369B47E" w14:textId="65DD58E9" w:rsidR="00426877" w:rsidRPr="009D3892" w:rsidRDefault="00426877" w:rsidP="00426877">
      <w:pPr>
        <w:rPr>
          <w:rFonts w:hint="eastAsia"/>
        </w:rPr>
      </w:pPr>
    </w:p>
    <w:sectPr w:rsidR="00426877" w:rsidRPr="009D3892">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509CA" w14:textId="77777777" w:rsidR="0000587E" w:rsidRDefault="0000587E">
      <w:r>
        <w:separator/>
      </w:r>
    </w:p>
  </w:endnote>
  <w:endnote w:type="continuationSeparator" w:id="0">
    <w:p w14:paraId="64AC447F" w14:textId="77777777" w:rsidR="0000587E" w:rsidRDefault="00005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E8BF3" w14:textId="77777777" w:rsidR="0000587E" w:rsidRDefault="0000587E">
      <w:r>
        <w:separator/>
      </w:r>
    </w:p>
  </w:footnote>
  <w:footnote w:type="continuationSeparator" w:id="0">
    <w:p w14:paraId="787BC71F" w14:textId="77777777" w:rsidR="0000587E" w:rsidRDefault="000058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CE85D" w14:textId="19B3EAB7" w:rsidR="00782644" w:rsidRDefault="00000000">
    <w:pPr>
      <w:pStyle w:val="a5"/>
      <w:jc w:val="center"/>
    </w:pPr>
    <w:r>
      <w:rPr>
        <w:rFonts w:hint="eastAsia"/>
      </w:rPr>
      <w:t>计算机</w:t>
    </w:r>
    <w:r>
      <w:rPr>
        <w:rFonts w:hint="eastAsia"/>
      </w:rPr>
      <w:t>2</w:t>
    </w:r>
    <w:r w:rsidR="00355A55">
      <w:rPr>
        <w:rFonts w:hint="eastAsia"/>
      </w:rPr>
      <w:t>2A4 2022015232</w:t>
    </w:r>
    <w:r>
      <w:rPr>
        <w:rFonts w:hint="eastAsia"/>
      </w:rPr>
      <w:t xml:space="preserve"> </w:t>
    </w:r>
    <w:r w:rsidR="00355A55">
      <w:rPr>
        <w:rFonts w:hint="eastAsia"/>
      </w:rPr>
      <w:t>孙春辉</w:t>
    </w:r>
  </w:p>
  <w:p w14:paraId="536B3776" w14:textId="6EF72DCF" w:rsidR="00782644" w:rsidRDefault="00000000">
    <w:pPr>
      <w:pStyle w:val="a5"/>
      <w:jc w:val="center"/>
    </w:pPr>
    <w:r>
      <w:rPr>
        <w:rFonts w:hint="eastAsia"/>
      </w:rPr>
      <w:t>202</w:t>
    </w:r>
    <w:r w:rsidR="00355A55">
      <w:rPr>
        <w:rFonts w:hint="eastAsia"/>
      </w:rPr>
      <w:t>5</w:t>
    </w:r>
    <w:r>
      <w:rPr>
        <w:rFonts w:hint="eastAsia"/>
      </w:rPr>
      <w:t>年</w:t>
    </w:r>
    <w:r w:rsidR="00355A55">
      <w:rPr>
        <w:rFonts w:hint="eastAsia"/>
      </w:rPr>
      <w:t>3</w:t>
    </w:r>
    <w:r>
      <w:rPr>
        <w:rFonts w:hint="eastAsia"/>
      </w:rPr>
      <w:t>月</w:t>
    </w:r>
    <w:r w:rsidR="009D3892">
      <w:rPr>
        <w:rFonts w:hint="eastAsia"/>
      </w:rPr>
      <w:t>26</w:t>
    </w:r>
    <w:r>
      <w:rPr>
        <w:rFonts w:hint="eastAsia"/>
      </w:rPr>
      <w:t>日</w:t>
    </w:r>
    <w:r>
      <w:rPr>
        <w:rFonts w:hint="eastAsia"/>
      </w:rPr>
      <w:t xml:space="preserve"> </w:t>
    </w:r>
    <w:r>
      <w:rPr>
        <w:rFonts w:hint="eastAsia"/>
      </w:rPr>
      <w:t>星期</w:t>
    </w:r>
    <w:r w:rsidR="009D3892">
      <w:rPr>
        <w:rFonts w:hint="eastAsia"/>
      </w:rPr>
      <w:t>四</w:t>
    </w:r>
    <w:r>
      <w:rPr>
        <w:rFonts w:hint="eastAsia"/>
      </w:rPr>
      <w:t xml:space="preserve"> </w:t>
    </w:r>
    <w:r>
      <w:rPr>
        <w:rFonts w:hint="eastAsia"/>
      </w:rPr>
      <w:t>第</w:t>
    </w:r>
    <w:r w:rsidR="009D3892">
      <w:rPr>
        <w:rFonts w:hint="eastAsia"/>
      </w:rPr>
      <w:t>六</w:t>
    </w:r>
    <w:r w:rsidR="00355A55">
      <w:rPr>
        <w:rFonts w:hint="eastAsia"/>
      </w:rPr>
      <w:t>次</w:t>
    </w:r>
    <w:r>
      <w:rPr>
        <w:rFonts w:hint="eastAsia"/>
      </w:rPr>
      <w:t>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EC6A61E"/>
    <w:multiLevelType w:val="multilevel"/>
    <w:tmpl w:val="9EC6A61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A2BEC24C"/>
    <w:multiLevelType w:val="multilevel"/>
    <w:tmpl w:val="A2BEC24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ACC8F97C"/>
    <w:multiLevelType w:val="singleLevel"/>
    <w:tmpl w:val="ACC8F97C"/>
    <w:lvl w:ilvl="0">
      <w:start w:val="1"/>
      <w:numFmt w:val="decimal"/>
      <w:suff w:val="nothing"/>
      <w:lvlText w:val="%1）"/>
      <w:lvlJc w:val="left"/>
    </w:lvl>
  </w:abstractNum>
  <w:abstractNum w:abstractNumId="3" w15:restartNumberingAfterBreak="0">
    <w:nsid w:val="0D1FDFC2"/>
    <w:multiLevelType w:val="multilevel"/>
    <w:tmpl w:val="0D1FDFC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25B11F69"/>
    <w:multiLevelType w:val="multilevel"/>
    <w:tmpl w:val="25B11F6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3B9A6978"/>
    <w:multiLevelType w:val="multilevel"/>
    <w:tmpl w:val="3B9A697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69BF540C"/>
    <w:multiLevelType w:val="multilevel"/>
    <w:tmpl w:val="69BF54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697119809">
    <w:abstractNumId w:val="4"/>
  </w:num>
  <w:num w:numId="2" w16cid:durableId="61955724">
    <w:abstractNumId w:val="2"/>
  </w:num>
  <w:num w:numId="3" w16cid:durableId="130102277">
    <w:abstractNumId w:val="0"/>
  </w:num>
  <w:num w:numId="4" w16cid:durableId="813302093">
    <w:abstractNumId w:val="1"/>
  </w:num>
  <w:num w:numId="5" w16cid:durableId="282998306">
    <w:abstractNumId w:val="3"/>
  </w:num>
  <w:num w:numId="6" w16cid:durableId="1777406370">
    <w:abstractNumId w:val="5"/>
  </w:num>
  <w:num w:numId="7" w16cid:durableId="4385260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ExOTkxYzRmYjE4ZWRjOGJiYjNjM2UwZTBhNjkyN2YifQ=="/>
  </w:docVars>
  <w:rsids>
    <w:rsidRoot w:val="00782644"/>
    <w:rsid w:val="0000587E"/>
    <w:rsid w:val="0015659A"/>
    <w:rsid w:val="00355A55"/>
    <w:rsid w:val="003B32A2"/>
    <w:rsid w:val="00423BD0"/>
    <w:rsid w:val="00426877"/>
    <w:rsid w:val="00560F9F"/>
    <w:rsid w:val="006E4EFB"/>
    <w:rsid w:val="00782644"/>
    <w:rsid w:val="009B6B41"/>
    <w:rsid w:val="009D3892"/>
    <w:rsid w:val="00AC1079"/>
    <w:rsid w:val="00AF676F"/>
    <w:rsid w:val="00D12F34"/>
    <w:rsid w:val="00FD3C4A"/>
    <w:rsid w:val="01C6098B"/>
    <w:rsid w:val="025A4E1E"/>
    <w:rsid w:val="199B0DF6"/>
    <w:rsid w:val="1B54013A"/>
    <w:rsid w:val="22385A77"/>
    <w:rsid w:val="2ECF4CAF"/>
    <w:rsid w:val="3AE44387"/>
    <w:rsid w:val="48DC670C"/>
    <w:rsid w:val="535202C7"/>
    <w:rsid w:val="535D134F"/>
    <w:rsid w:val="6C655162"/>
    <w:rsid w:val="76F470CA"/>
    <w:rsid w:val="782626F7"/>
    <w:rsid w:val="7F191D66"/>
    <w:rsid w:val="7F8E6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1DEBAA"/>
  <w15:docId w15:val="{5659AF9E-02A6-4962-90DE-6A48AE10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link w:val="30"/>
    <w:semiHidden/>
    <w:unhideWhenUsed/>
    <w:qFormat/>
    <w:rsid w:val="00FD3C4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qFormat/>
    <w:rPr>
      <w:color w:val="800080"/>
      <w:u w:val="single"/>
    </w:rPr>
  </w:style>
  <w:style w:type="character" w:styleId="a8">
    <w:name w:val="Hyperlink"/>
    <w:basedOn w:val="a0"/>
    <w:qFormat/>
    <w:rPr>
      <w:color w:val="0000FF"/>
      <w:u w:val="single"/>
    </w:rPr>
  </w:style>
  <w:style w:type="character" w:styleId="a9">
    <w:name w:val="Unresolved Mention"/>
    <w:basedOn w:val="a0"/>
    <w:uiPriority w:val="99"/>
    <w:semiHidden/>
    <w:unhideWhenUsed/>
    <w:rsid w:val="00FD3C4A"/>
    <w:rPr>
      <w:color w:val="605E5C"/>
      <w:shd w:val="clear" w:color="auto" w:fill="E1DFDD"/>
    </w:rPr>
  </w:style>
  <w:style w:type="character" w:customStyle="1" w:styleId="30">
    <w:name w:val="标题 3 字符"/>
    <w:basedOn w:val="a0"/>
    <w:link w:val="3"/>
    <w:semiHidden/>
    <w:rsid w:val="00FD3C4A"/>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2755">
      <w:bodyDiv w:val="1"/>
      <w:marLeft w:val="0"/>
      <w:marRight w:val="0"/>
      <w:marTop w:val="0"/>
      <w:marBottom w:val="0"/>
      <w:divBdr>
        <w:top w:val="none" w:sz="0" w:space="0" w:color="auto"/>
        <w:left w:val="none" w:sz="0" w:space="0" w:color="auto"/>
        <w:bottom w:val="none" w:sz="0" w:space="0" w:color="auto"/>
        <w:right w:val="none" w:sz="0" w:space="0" w:color="auto"/>
      </w:divBdr>
    </w:div>
    <w:div w:id="27681631">
      <w:bodyDiv w:val="1"/>
      <w:marLeft w:val="0"/>
      <w:marRight w:val="0"/>
      <w:marTop w:val="0"/>
      <w:marBottom w:val="0"/>
      <w:divBdr>
        <w:top w:val="none" w:sz="0" w:space="0" w:color="auto"/>
        <w:left w:val="none" w:sz="0" w:space="0" w:color="auto"/>
        <w:bottom w:val="none" w:sz="0" w:space="0" w:color="auto"/>
        <w:right w:val="none" w:sz="0" w:space="0" w:color="auto"/>
      </w:divBdr>
    </w:div>
    <w:div w:id="225069730">
      <w:bodyDiv w:val="1"/>
      <w:marLeft w:val="0"/>
      <w:marRight w:val="0"/>
      <w:marTop w:val="0"/>
      <w:marBottom w:val="0"/>
      <w:divBdr>
        <w:top w:val="none" w:sz="0" w:space="0" w:color="auto"/>
        <w:left w:val="none" w:sz="0" w:space="0" w:color="auto"/>
        <w:bottom w:val="none" w:sz="0" w:space="0" w:color="auto"/>
        <w:right w:val="none" w:sz="0" w:space="0" w:color="auto"/>
      </w:divBdr>
    </w:div>
    <w:div w:id="265623178">
      <w:bodyDiv w:val="1"/>
      <w:marLeft w:val="0"/>
      <w:marRight w:val="0"/>
      <w:marTop w:val="0"/>
      <w:marBottom w:val="0"/>
      <w:divBdr>
        <w:top w:val="none" w:sz="0" w:space="0" w:color="auto"/>
        <w:left w:val="none" w:sz="0" w:space="0" w:color="auto"/>
        <w:bottom w:val="none" w:sz="0" w:space="0" w:color="auto"/>
        <w:right w:val="none" w:sz="0" w:space="0" w:color="auto"/>
      </w:divBdr>
    </w:div>
    <w:div w:id="291522572">
      <w:bodyDiv w:val="1"/>
      <w:marLeft w:val="0"/>
      <w:marRight w:val="0"/>
      <w:marTop w:val="0"/>
      <w:marBottom w:val="0"/>
      <w:divBdr>
        <w:top w:val="none" w:sz="0" w:space="0" w:color="auto"/>
        <w:left w:val="none" w:sz="0" w:space="0" w:color="auto"/>
        <w:bottom w:val="none" w:sz="0" w:space="0" w:color="auto"/>
        <w:right w:val="none" w:sz="0" w:space="0" w:color="auto"/>
      </w:divBdr>
    </w:div>
    <w:div w:id="333382967">
      <w:bodyDiv w:val="1"/>
      <w:marLeft w:val="0"/>
      <w:marRight w:val="0"/>
      <w:marTop w:val="0"/>
      <w:marBottom w:val="0"/>
      <w:divBdr>
        <w:top w:val="none" w:sz="0" w:space="0" w:color="auto"/>
        <w:left w:val="none" w:sz="0" w:space="0" w:color="auto"/>
        <w:bottom w:val="none" w:sz="0" w:space="0" w:color="auto"/>
        <w:right w:val="none" w:sz="0" w:space="0" w:color="auto"/>
      </w:divBdr>
    </w:div>
    <w:div w:id="498008746">
      <w:bodyDiv w:val="1"/>
      <w:marLeft w:val="0"/>
      <w:marRight w:val="0"/>
      <w:marTop w:val="0"/>
      <w:marBottom w:val="0"/>
      <w:divBdr>
        <w:top w:val="none" w:sz="0" w:space="0" w:color="auto"/>
        <w:left w:val="none" w:sz="0" w:space="0" w:color="auto"/>
        <w:bottom w:val="none" w:sz="0" w:space="0" w:color="auto"/>
        <w:right w:val="none" w:sz="0" w:space="0" w:color="auto"/>
      </w:divBdr>
    </w:div>
    <w:div w:id="776293185">
      <w:bodyDiv w:val="1"/>
      <w:marLeft w:val="0"/>
      <w:marRight w:val="0"/>
      <w:marTop w:val="0"/>
      <w:marBottom w:val="0"/>
      <w:divBdr>
        <w:top w:val="none" w:sz="0" w:space="0" w:color="auto"/>
        <w:left w:val="none" w:sz="0" w:space="0" w:color="auto"/>
        <w:bottom w:val="none" w:sz="0" w:space="0" w:color="auto"/>
        <w:right w:val="none" w:sz="0" w:space="0" w:color="auto"/>
      </w:divBdr>
    </w:div>
    <w:div w:id="919142640">
      <w:bodyDiv w:val="1"/>
      <w:marLeft w:val="0"/>
      <w:marRight w:val="0"/>
      <w:marTop w:val="0"/>
      <w:marBottom w:val="0"/>
      <w:divBdr>
        <w:top w:val="none" w:sz="0" w:space="0" w:color="auto"/>
        <w:left w:val="none" w:sz="0" w:space="0" w:color="auto"/>
        <w:bottom w:val="none" w:sz="0" w:space="0" w:color="auto"/>
        <w:right w:val="none" w:sz="0" w:space="0" w:color="auto"/>
      </w:divBdr>
    </w:div>
    <w:div w:id="1047485055">
      <w:bodyDiv w:val="1"/>
      <w:marLeft w:val="0"/>
      <w:marRight w:val="0"/>
      <w:marTop w:val="0"/>
      <w:marBottom w:val="0"/>
      <w:divBdr>
        <w:top w:val="none" w:sz="0" w:space="0" w:color="auto"/>
        <w:left w:val="none" w:sz="0" w:space="0" w:color="auto"/>
        <w:bottom w:val="none" w:sz="0" w:space="0" w:color="auto"/>
        <w:right w:val="none" w:sz="0" w:space="0" w:color="auto"/>
      </w:divBdr>
    </w:div>
    <w:div w:id="1193029408">
      <w:bodyDiv w:val="1"/>
      <w:marLeft w:val="0"/>
      <w:marRight w:val="0"/>
      <w:marTop w:val="0"/>
      <w:marBottom w:val="0"/>
      <w:divBdr>
        <w:top w:val="none" w:sz="0" w:space="0" w:color="auto"/>
        <w:left w:val="none" w:sz="0" w:space="0" w:color="auto"/>
        <w:bottom w:val="none" w:sz="0" w:space="0" w:color="auto"/>
        <w:right w:val="none" w:sz="0" w:space="0" w:color="auto"/>
      </w:divBdr>
    </w:div>
    <w:div w:id="1310404083">
      <w:bodyDiv w:val="1"/>
      <w:marLeft w:val="0"/>
      <w:marRight w:val="0"/>
      <w:marTop w:val="0"/>
      <w:marBottom w:val="0"/>
      <w:divBdr>
        <w:top w:val="none" w:sz="0" w:space="0" w:color="auto"/>
        <w:left w:val="none" w:sz="0" w:space="0" w:color="auto"/>
        <w:bottom w:val="none" w:sz="0" w:space="0" w:color="auto"/>
        <w:right w:val="none" w:sz="0" w:space="0" w:color="auto"/>
      </w:divBdr>
    </w:div>
    <w:div w:id="1357972782">
      <w:bodyDiv w:val="1"/>
      <w:marLeft w:val="0"/>
      <w:marRight w:val="0"/>
      <w:marTop w:val="0"/>
      <w:marBottom w:val="0"/>
      <w:divBdr>
        <w:top w:val="none" w:sz="0" w:space="0" w:color="auto"/>
        <w:left w:val="none" w:sz="0" w:space="0" w:color="auto"/>
        <w:bottom w:val="none" w:sz="0" w:space="0" w:color="auto"/>
        <w:right w:val="none" w:sz="0" w:space="0" w:color="auto"/>
      </w:divBdr>
    </w:div>
    <w:div w:id="1809976966">
      <w:bodyDiv w:val="1"/>
      <w:marLeft w:val="0"/>
      <w:marRight w:val="0"/>
      <w:marTop w:val="0"/>
      <w:marBottom w:val="0"/>
      <w:divBdr>
        <w:top w:val="none" w:sz="0" w:space="0" w:color="auto"/>
        <w:left w:val="none" w:sz="0" w:space="0" w:color="auto"/>
        <w:bottom w:val="none" w:sz="0" w:space="0" w:color="auto"/>
        <w:right w:val="none" w:sz="0" w:space="0" w:color="auto"/>
      </w:divBdr>
    </w:div>
    <w:div w:id="1885214597">
      <w:bodyDiv w:val="1"/>
      <w:marLeft w:val="0"/>
      <w:marRight w:val="0"/>
      <w:marTop w:val="0"/>
      <w:marBottom w:val="0"/>
      <w:divBdr>
        <w:top w:val="none" w:sz="0" w:space="0" w:color="auto"/>
        <w:left w:val="none" w:sz="0" w:space="0" w:color="auto"/>
        <w:bottom w:val="none" w:sz="0" w:space="0" w:color="auto"/>
        <w:right w:val="none" w:sz="0" w:space="0" w:color="auto"/>
      </w:divBdr>
    </w:div>
    <w:div w:id="1976330866">
      <w:bodyDiv w:val="1"/>
      <w:marLeft w:val="0"/>
      <w:marRight w:val="0"/>
      <w:marTop w:val="0"/>
      <w:marBottom w:val="0"/>
      <w:divBdr>
        <w:top w:val="none" w:sz="0" w:space="0" w:color="auto"/>
        <w:left w:val="none" w:sz="0" w:space="0" w:color="auto"/>
        <w:bottom w:val="none" w:sz="0" w:space="0" w:color="auto"/>
        <w:right w:val="none" w:sz="0" w:space="0" w:color="auto"/>
      </w:divBdr>
    </w:div>
    <w:div w:id="2028024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sun luca</cp:lastModifiedBy>
  <cp:revision>3</cp:revision>
  <dcterms:created xsi:type="dcterms:W3CDTF">2025-03-26T09:25:00Z</dcterms:created>
  <dcterms:modified xsi:type="dcterms:W3CDTF">2025-03-26T13:23:00Z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7B68AB642AE14DD89AF4DA4B11FDCF0F_13</vt:lpwstr>
  </property>
</Properties>
</file>