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575864">
      <w:pPr>
        <w:jc w:val="both"/>
        <w:rPr>
          <w:rFonts w:hint="default" w:eastAsiaTheme="minorEastAsia"/>
          <w:b/>
          <w:bCs/>
          <w:sz w:val="44"/>
          <w:szCs w:val="44"/>
          <w:lang w:val="en-US" w:eastAsia="zh-CN"/>
        </w:rPr>
      </w:pPr>
      <w:bookmarkStart w:id="0" w:name="_GoBack"/>
      <w:bookmarkEnd w:id="0"/>
      <w:r>
        <w:rPr>
          <w:rFonts w:hint="eastAsia"/>
          <w:b/>
          <w:bCs/>
          <w:sz w:val="44"/>
          <w:szCs w:val="44"/>
          <w:lang w:val="en-US" w:eastAsia="zh-CN"/>
        </w:rPr>
        <w:t>基于</w:t>
      </w:r>
      <w:r>
        <w:rPr>
          <w:rFonts w:hint="eastAsia"/>
          <w:b/>
          <w:bCs/>
          <w:sz w:val="44"/>
          <w:szCs w:val="44"/>
        </w:rPr>
        <w:t>决策树</w:t>
      </w:r>
      <w:r>
        <w:rPr>
          <w:rFonts w:hint="eastAsia"/>
          <w:b/>
          <w:bCs/>
          <w:sz w:val="44"/>
          <w:szCs w:val="44"/>
          <w:lang w:val="en-US" w:eastAsia="zh-CN"/>
        </w:rPr>
        <w:t>的</w:t>
      </w:r>
      <w:r>
        <w:rPr>
          <w:rFonts w:hint="eastAsia"/>
          <w:b/>
          <w:bCs/>
          <w:sz w:val="44"/>
          <w:szCs w:val="44"/>
        </w:rPr>
        <w:t>贷款申请</w:t>
      </w:r>
      <w:r>
        <w:rPr>
          <w:rFonts w:hint="eastAsia"/>
          <w:b/>
          <w:bCs/>
          <w:sz w:val="44"/>
          <w:szCs w:val="44"/>
          <w:lang w:val="en-US" w:eastAsia="zh-CN"/>
        </w:rPr>
        <w:t>项目</w:t>
      </w:r>
    </w:p>
    <w:p w14:paraId="4FDA562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b/>
          <w:bCs/>
        </w:rPr>
      </w:pPr>
    </w:p>
    <w:p w14:paraId="1FA03A78">
      <w:pPr>
        <w:ind w:firstLine="422" w:firstLineChars="200"/>
        <w:rPr>
          <w:rFonts w:hint="eastAsia"/>
        </w:rPr>
      </w:pPr>
      <w:r>
        <w:rPr>
          <w:rFonts w:hint="eastAsia"/>
          <w:b/>
          <w:bCs/>
        </w:rPr>
        <w:t>决策树（decision tree）</w:t>
      </w:r>
      <w:r>
        <w:rPr>
          <w:rFonts w:hint="eastAsia"/>
        </w:rPr>
        <w:t>是一种基本的分类与回归方法。在分类问题中，表示基于特征对实例进行分类的过程。主要优点是模型具有可读性，分类速度快。</w:t>
      </w:r>
    </w:p>
    <w:p w14:paraId="43FC7AD5">
      <w:pPr>
        <w:ind w:firstLine="420" w:firstLineChars="200"/>
        <w:rPr>
          <w:rFonts w:hint="eastAsia"/>
        </w:rPr>
      </w:pPr>
      <w:r>
        <w:rPr>
          <w:rFonts w:hint="eastAsia"/>
        </w:rPr>
        <w:t>决策树包含3个步骤：</w:t>
      </w:r>
      <w:r>
        <w:rPr>
          <w:rFonts w:hint="eastAsia"/>
          <w:b/>
          <w:bCs/>
        </w:rPr>
        <w:t>特征选择、决策树的生成、决策树的修剪</w:t>
      </w:r>
      <w:r>
        <w:rPr>
          <w:rFonts w:hint="eastAsia"/>
        </w:rPr>
        <w:t>。</w:t>
      </w:r>
    </w:p>
    <w:p w14:paraId="5B32EC91">
      <w:pPr>
        <w:ind w:firstLine="420" w:firstLineChars="200"/>
        <w:rPr>
          <w:rFonts w:hint="eastAsia"/>
        </w:rPr>
      </w:pPr>
      <w:r>
        <w:rPr>
          <w:rFonts w:hint="eastAsia"/>
        </w:rPr>
        <w:t>决策树学习</w:t>
      </w:r>
      <w:r>
        <w:rPr>
          <w:rFonts w:hint="eastAsia"/>
          <w:lang w:val="en-US" w:eastAsia="zh-CN"/>
        </w:rPr>
        <w:t>通过</w:t>
      </w:r>
      <w:r>
        <w:rPr>
          <w:rFonts w:hint="eastAsia"/>
          <w:b/>
          <w:bCs/>
        </w:rPr>
        <w:t>递归选择最优特征</w:t>
      </w:r>
      <w:r>
        <w:rPr>
          <w:rFonts w:hint="eastAsia"/>
        </w:rPr>
        <w:t>，并根据该特征对训练数据进行分割，使得对各个子数据集有一个最好的分类的过程。这一过程对应着对特征空间的划分，也对应着决策树的构建。</w:t>
      </w:r>
      <w:r>
        <w:rPr>
          <w:rFonts w:hint="eastAsia"/>
          <w:lang w:val="en-US" w:eastAsia="zh-CN"/>
        </w:rPr>
        <w:t>首先，</w:t>
      </w:r>
      <w:r>
        <w:rPr>
          <w:rFonts w:hint="eastAsia"/>
        </w:rPr>
        <w:t>构建根结点，将所有训练数据都放在根结点。选择一个最优特征，按照这一特征将训练数据集分割成子集，使得各个子集有一个在当前条件下最好的分类。如果这些子集已经能够被基本正确分类，那么构建叶结点，并将这些子集分到所对应的叶结点中去；如果还有子集不能被基本正确分类，</w:t>
      </w:r>
      <w:r>
        <w:rPr>
          <w:rFonts w:hint="eastAsia"/>
          <w:lang w:val="en-US" w:eastAsia="zh-CN"/>
        </w:rPr>
        <w:t>则</w:t>
      </w:r>
      <w:r>
        <w:rPr>
          <w:rFonts w:hint="eastAsia"/>
        </w:rPr>
        <w:t>对这些子集选择新的最优特征，继续对其进行分割，构建相应的节点。如此递归地进行下去，直至所有训练数据子集被基本正确分类，或者没有合适的特征为止。最后每个子集都被分到叶结点上，即都有了明确的类</w:t>
      </w:r>
      <w:r>
        <w:rPr>
          <w:rFonts w:hint="eastAsia"/>
          <w:lang w:eastAsia="zh-CN"/>
        </w:rPr>
        <w:t>，</w:t>
      </w:r>
      <w:r>
        <w:rPr>
          <w:rFonts w:hint="eastAsia"/>
          <w:lang w:val="en-US" w:eastAsia="zh-CN"/>
        </w:rPr>
        <w:t>即</w:t>
      </w:r>
      <w:r>
        <w:rPr>
          <w:rFonts w:hint="eastAsia"/>
        </w:rPr>
        <w:t>生成了一棵决策树。</w:t>
      </w:r>
    </w:p>
    <w:p w14:paraId="73CB6B3F">
      <w:pPr>
        <w:ind w:firstLine="420" w:firstLineChars="200"/>
        <w:rPr>
          <w:rFonts w:hint="eastAsia"/>
        </w:rPr>
      </w:pPr>
      <w:r>
        <w:rPr>
          <w:rFonts w:hint="eastAsia"/>
        </w:rPr>
        <w:t>决策树主要算法有</w:t>
      </w:r>
      <w:r>
        <w:rPr>
          <w:rFonts w:hint="eastAsia"/>
          <w:lang w:eastAsia="zh-CN"/>
        </w:rPr>
        <w:t>：</w:t>
      </w:r>
      <w:r>
        <w:rPr>
          <w:rFonts w:hint="eastAsia"/>
          <w:b/>
          <w:bCs/>
        </w:rPr>
        <w:t>ID3、C4.5、CART</w:t>
      </w:r>
      <w:r>
        <w:rPr>
          <w:rFonts w:hint="eastAsia"/>
          <w:lang w:eastAsia="zh-CN"/>
        </w:rPr>
        <w:t>，</w:t>
      </w:r>
      <w:r>
        <w:rPr>
          <w:rFonts w:hint="eastAsia"/>
        </w:rPr>
        <w:t>进化后的C4.5算法C5.0、分类有极大提升的Tsallis算法。这些算法的区别就在于</w:t>
      </w:r>
      <w:r>
        <w:rPr>
          <w:rFonts w:hint="eastAsia"/>
          <w:b/>
          <w:bCs/>
        </w:rPr>
        <w:t>选择最优特征</w:t>
      </w:r>
      <w:r>
        <w:rPr>
          <w:rFonts w:hint="eastAsia"/>
        </w:rPr>
        <w:t>的方式。C5.0的核心原理与C4.5是相同，C4.5的速度非常慢，而C5.0对大数据运算效率极高。其中，ID3算法是决策树的</w:t>
      </w:r>
      <w:r>
        <w:rPr>
          <w:rFonts w:hint="eastAsia"/>
          <w:b/>
          <w:bCs/>
        </w:rPr>
        <w:t>基础算法</w:t>
      </w:r>
      <w:r>
        <w:rPr>
          <w:rFonts w:hint="eastAsia"/>
        </w:rPr>
        <w:t>。</w:t>
      </w:r>
    </w:p>
    <w:p w14:paraId="0F2FB50D">
      <w:pPr>
        <w:rPr>
          <w:rFonts w:hint="default" w:eastAsiaTheme="minorEastAsia"/>
          <w:b/>
          <w:bCs/>
          <w:sz w:val="28"/>
          <w:szCs w:val="28"/>
          <w:lang w:val="en-US" w:eastAsia="zh-CN"/>
        </w:rPr>
      </w:pPr>
      <w:r>
        <w:rPr>
          <w:rFonts w:hint="eastAsia"/>
          <w:b/>
          <w:bCs/>
          <w:sz w:val="28"/>
          <w:szCs w:val="28"/>
          <w:lang w:val="en-US" w:eastAsia="zh-CN"/>
        </w:rPr>
        <w:t>一</w:t>
      </w:r>
      <w:r>
        <w:rPr>
          <w:rFonts w:hint="eastAsia"/>
          <w:b/>
          <w:bCs/>
          <w:sz w:val="28"/>
          <w:szCs w:val="28"/>
        </w:rPr>
        <w:t>、</w:t>
      </w:r>
      <w:r>
        <w:rPr>
          <w:rFonts w:hint="eastAsia"/>
          <w:b/>
          <w:bCs/>
          <w:sz w:val="28"/>
          <w:szCs w:val="28"/>
          <w:lang w:val="en-US" w:eastAsia="zh-CN"/>
        </w:rPr>
        <w:t>基于</w:t>
      </w:r>
      <w:r>
        <w:rPr>
          <w:rFonts w:hint="eastAsia"/>
          <w:b/>
          <w:bCs/>
          <w:sz w:val="28"/>
          <w:szCs w:val="28"/>
        </w:rPr>
        <w:t>决策树</w:t>
      </w:r>
      <w:r>
        <w:rPr>
          <w:rFonts w:hint="eastAsia"/>
          <w:b/>
          <w:bCs/>
          <w:sz w:val="28"/>
          <w:szCs w:val="28"/>
          <w:lang w:val="en-US" w:eastAsia="zh-CN"/>
        </w:rPr>
        <w:t>的</w:t>
      </w:r>
      <w:r>
        <w:rPr>
          <w:rFonts w:hint="eastAsia"/>
          <w:b/>
          <w:bCs/>
          <w:sz w:val="28"/>
          <w:szCs w:val="28"/>
        </w:rPr>
        <w:t>贷款申请</w:t>
      </w:r>
      <w:r>
        <w:rPr>
          <w:rFonts w:hint="eastAsia"/>
          <w:b/>
          <w:bCs/>
          <w:sz w:val="28"/>
          <w:szCs w:val="28"/>
          <w:lang w:val="en-US" w:eastAsia="zh-CN"/>
        </w:rPr>
        <w:t>项目</w:t>
      </w:r>
    </w:p>
    <w:p w14:paraId="5486416D">
      <w:pPr>
        <w:ind w:firstLine="420" w:firstLineChars="200"/>
        <w:rPr>
          <w:rFonts w:hint="eastAsia"/>
        </w:rPr>
      </w:pPr>
      <w:r>
        <w:rPr>
          <w:rFonts w:hint="eastAsia"/>
        </w:rPr>
        <w:t>下表示由15个样本组成的贷款申请训练数据。数据包括贷款申请人的4个特征（属性）：年龄（青年、中年、老年）、工作（是，否）、有自己的房子（是、否）、信贷情况（非常好、好、一般）。表的最后一列是类别，是否同意贷款：是、否。</w:t>
      </w:r>
    </w:p>
    <w:p w14:paraId="36D93B6C">
      <w:pPr>
        <w:jc w:val="center"/>
        <w:rPr>
          <w:rFonts w:hint="eastAsia"/>
        </w:rPr>
      </w:pPr>
      <w:r>
        <w:rPr>
          <w:rFonts w:hint="eastAsia" w:ascii="微软雅黑" w:hAnsi="微软雅黑" w:eastAsia="微软雅黑" w:cs="微软雅黑"/>
          <w:b/>
          <w:bCs/>
          <w:i w:val="0"/>
          <w:iCs w:val="0"/>
          <w:caps w:val="0"/>
          <w:color w:val="auto"/>
          <w:spacing w:val="0"/>
          <w:sz w:val="24"/>
          <w:szCs w:val="24"/>
          <w:shd w:val="clear" w:fill="FFFFFF"/>
        </w:rPr>
        <w:t>贷款申请样本数据表</w:t>
      </w:r>
    </w:p>
    <w:tbl>
      <w:tblPr>
        <w:tblStyle w:val="4"/>
        <w:tblW w:w="0" w:type="auto"/>
        <w:tblInd w:w="43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5"/>
        <w:gridCol w:w="763"/>
        <w:gridCol w:w="887"/>
        <w:gridCol w:w="1488"/>
        <w:gridCol w:w="1162"/>
        <w:gridCol w:w="1888"/>
      </w:tblGrid>
      <w:tr w14:paraId="6E63A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011F9CCB">
            <w:pPr>
              <w:jc w:val="center"/>
              <w:rPr>
                <w:b/>
                <w:bCs/>
              </w:rPr>
            </w:pPr>
            <w:r>
              <w:rPr>
                <w:rFonts w:hint="eastAsia"/>
                <w:b/>
                <w:bCs/>
              </w:rPr>
              <w:t>ID</w:t>
            </w:r>
          </w:p>
        </w:tc>
        <w:tc>
          <w:tcPr>
            <w:tcW w:w="763" w:type="dxa"/>
          </w:tcPr>
          <w:p w14:paraId="700E3747">
            <w:pPr>
              <w:jc w:val="center"/>
              <w:rPr>
                <w:b/>
                <w:bCs/>
              </w:rPr>
            </w:pPr>
            <w:r>
              <w:rPr>
                <w:rFonts w:hint="eastAsia"/>
                <w:b/>
                <w:bCs/>
              </w:rPr>
              <w:t>年龄</w:t>
            </w:r>
          </w:p>
        </w:tc>
        <w:tc>
          <w:tcPr>
            <w:tcW w:w="887" w:type="dxa"/>
          </w:tcPr>
          <w:p w14:paraId="0898C729">
            <w:pPr>
              <w:jc w:val="center"/>
              <w:rPr>
                <w:b/>
                <w:bCs/>
              </w:rPr>
            </w:pPr>
            <w:r>
              <w:rPr>
                <w:rFonts w:hint="eastAsia"/>
                <w:b/>
                <w:bCs/>
              </w:rPr>
              <w:t>有工作</w:t>
            </w:r>
          </w:p>
        </w:tc>
        <w:tc>
          <w:tcPr>
            <w:tcW w:w="1488" w:type="dxa"/>
          </w:tcPr>
          <w:p w14:paraId="6DCBBC33">
            <w:pPr>
              <w:jc w:val="center"/>
              <w:rPr>
                <w:b/>
                <w:bCs/>
              </w:rPr>
            </w:pPr>
            <w:r>
              <w:rPr>
                <w:rFonts w:hint="eastAsia"/>
                <w:b/>
                <w:bCs/>
              </w:rPr>
              <w:t>有自己的房子</w:t>
            </w:r>
          </w:p>
        </w:tc>
        <w:tc>
          <w:tcPr>
            <w:tcW w:w="1162" w:type="dxa"/>
          </w:tcPr>
          <w:p w14:paraId="55670AD3">
            <w:pPr>
              <w:jc w:val="center"/>
              <w:rPr>
                <w:b/>
                <w:bCs/>
              </w:rPr>
            </w:pPr>
            <w:r>
              <w:rPr>
                <w:rFonts w:hint="eastAsia"/>
                <w:b/>
                <w:bCs/>
              </w:rPr>
              <w:t>信贷情况</w:t>
            </w:r>
          </w:p>
        </w:tc>
        <w:tc>
          <w:tcPr>
            <w:tcW w:w="1888" w:type="dxa"/>
          </w:tcPr>
          <w:p w14:paraId="610E1811">
            <w:pPr>
              <w:jc w:val="center"/>
              <w:rPr>
                <w:b/>
                <w:bCs/>
              </w:rPr>
            </w:pPr>
            <w:r>
              <w:rPr>
                <w:rFonts w:hint="eastAsia"/>
                <w:b/>
                <w:bCs/>
              </w:rPr>
              <w:t>类别：同意贷款</w:t>
            </w:r>
          </w:p>
        </w:tc>
      </w:tr>
      <w:tr w14:paraId="6DF49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78B5CF2C">
            <w:pPr>
              <w:jc w:val="center"/>
            </w:pPr>
            <w:r>
              <w:rPr>
                <w:rFonts w:hint="eastAsia"/>
              </w:rPr>
              <w:t>1</w:t>
            </w:r>
          </w:p>
        </w:tc>
        <w:tc>
          <w:tcPr>
            <w:tcW w:w="763" w:type="dxa"/>
          </w:tcPr>
          <w:p w14:paraId="71143EF9">
            <w:pPr>
              <w:jc w:val="center"/>
            </w:pPr>
            <w:r>
              <w:rPr>
                <w:rFonts w:hint="eastAsia"/>
              </w:rPr>
              <w:t>青年</w:t>
            </w:r>
          </w:p>
        </w:tc>
        <w:tc>
          <w:tcPr>
            <w:tcW w:w="887" w:type="dxa"/>
          </w:tcPr>
          <w:p w14:paraId="3D565604">
            <w:pPr>
              <w:jc w:val="center"/>
            </w:pPr>
            <w:r>
              <w:rPr>
                <w:rFonts w:hint="eastAsia"/>
              </w:rPr>
              <w:t>是</w:t>
            </w:r>
          </w:p>
        </w:tc>
        <w:tc>
          <w:tcPr>
            <w:tcW w:w="1488" w:type="dxa"/>
          </w:tcPr>
          <w:p w14:paraId="438FA532">
            <w:pPr>
              <w:jc w:val="center"/>
            </w:pPr>
            <w:r>
              <w:rPr>
                <w:rFonts w:hint="eastAsia"/>
              </w:rPr>
              <w:t>是</w:t>
            </w:r>
          </w:p>
        </w:tc>
        <w:tc>
          <w:tcPr>
            <w:tcW w:w="1162" w:type="dxa"/>
          </w:tcPr>
          <w:p w14:paraId="4EB579A1">
            <w:pPr>
              <w:jc w:val="center"/>
            </w:pPr>
            <w:r>
              <w:rPr>
                <w:rFonts w:hint="eastAsia"/>
              </w:rPr>
              <w:t>一般</w:t>
            </w:r>
          </w:p>
        </w:tc>
        <w:tc>
          <w:tcPr>
            <w:tcW w:w="1888" w:type="dxa"/>
          </w:tcPr>
          <w:p w14:paraId="578796E1">
            <w:pPr>
              <w:jc w:val="center"/>
            </w:pPr>
            <w:r>
              <w:rPr>
                <w:rFonts w:hint="eastAsia"/>
              </w:rPr>
              <w:t>是</w:t>
            </w:r>
          </w:p>
        </w:tc>
      </w:tr>
      <w:tr w14:paraId="04D62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678FC0A1">
            <w:pPr>
              <w:jc w:val="center"/>
            </w:pPr>
            <w:r>
              <w:rPr>
                <w:rFonts w:hint="eastAsia"/>
              </w:rPr>
              <w:t>2</w:t>
            </w:r>
          </w:p>
        </w:tc>
        <w:tc>
          <w:tcPr>
            <w:tcW w:w="763" w:type="dxa"/>
          </w:tcPr>
          <w:p w14:paraId="7CC1176C">
            <w:pPr>
              <w:jc w:val="center"/>
            </w:pPr>
            <w:r>
              <w:rPr>
                <w:rFonts w:hint="eastAsia"/>
              </w:rPr>
              <w:t>青年</w:t>
            </w:r>
          </w:p>
        </w:tc>
        <w:tc>
          <w:tcPr>
            <w:tcW w:w="887" w:type="dxa"/>
          </w:tcPr>
          <w:p w14:paraId="21465790">
            <w:pPr>
              <w:jc w:val="center"/>
            </w:pPr>
            <w:r>
              <w:rPr>
                <w:rFonts w:hint="eastAsia"/>
              </w:rPr>
              <w:t>是</w:t>
            </w:r>
          </w:p>
        </w:tc>
        <w:tc>
          <w:tcPr>
            <w:tcW w:w="1488" w:type="dxa"/>
          </w:tcPr>
          <w:p w14:paraId="202B5653">
            <w:pPr>
              <w:jc w:val="center"/>
            </w:pPr>
            <w:r>
              <w:rPr>
                <w:rFonts w:hint="eastAsia"/>
              </w:rPr>
              <w:t>否</w:t>
            </w:r>
          </w:p>
        </w:tc>
        <w:tc>
          <w:tcPr>
            <w:tcW w:w="1162" w:type="dxa"/>
          </w:tcPr>
          <w:p w14:paraId="23FD9E3A">
            <w:pPr>
              <w:jc w:val="center"/>
            </w:pPr>
            <w:r>
              <w:rPr>
                <w:rFonts w:hint="eastAsia"/>
              </w:rPr>
              <w:t>好</w:t>
            </w:r>
          </w:p>
        </w:tc>
        <w:tc>
          <w:tcPr>
            <w:tcW w:w="1888" w:type="dxa"/>
          </w:tcPr>
          <w:p w14:paraId="5E6F7B12">
            <w:pPr>
              <w:jc w:val="center"/>
            </w:pPr>
            <w:r>
              <w:rPr>
                <w:rFonts w:hint="eastAsia"/>
              </w:rPr>
              <w:t>是</w:t>
            </w:r>
          </w:p>
        </w:tc>
      </w:tr>
      <w:tr w14:paraId="08B6B2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5F61FCD0">
            <w:pPr>
              <w:jc w:val="center"/>
            </w:pPr>
            <w:r>
              <w:rPr>
                <w:rFonts w:hint="eastAsia"/>
              </w:rPr>
              <w:t>3</w:t>
            </w:r>
          </w:p>
        </w:tc>
        <w:tc>
          <w:tcPr>
            <w:tcW w:w="763" w:type="dxa"/>
          </w:tcPr>
          <w:p w14:paraId="15F96D03">
            <w:pPr>
              <w:jc w:val="center"/>
            </w:pPr>
            <w:r>
              <w:rPr>
                <w:rFonts w:hint="eastAsia"/>
              </w:rPr>
              <w:t>青年</w:t>
            </w:r>
          </w:p>
        </w:tc>
        <w:tc>
          <w:tcPr>
            <w:tcW w:w="887" w:type="dxa"/>
          </w:tcPr>
          <w:p w14:paraId="352B6874">
            <w:pPr>
              <w:jc w:val="center"/>
            </w:pPr>
            <w:r>
              <w:rPr>
                <w:rFonts w:hint="eastAsia"/>
              </w:rPr>
              <w:t>否</w:t>
            </w:r>
          </w:p>
        </w:tc>
        <w:tc>
          <w:tcPr>
            <w:tcW w:w="1488" w:type="dxa"/>
          </w:tcPr>
          <w:p w14:paraId="241F262D">
            <w:pPr>
              <w:jc w:val="center"/>
            </w:pPr>
            <w:r>
              <w:rPr>
                <w:rFonts w:hint="eastAsia"/>
              </w:rPr>
              <w:t>否</w:t>
            </w:r>
          </w:p>
        </w:tc>
        <w:tc>
          <w:tcPr>
            <w:tcW w:w="1162" w:type="dxa"/>
          </w:tcPr>
          <w:p w14:paraId="0B5BE709">
            <w:pPr>
              <w:jc w:val="center"/>
            </w:pPr>
            <w:r>
              <w:rPr>
                <w:rFonts w:hint="eastAsia"/>
              </w:rPr>
              <w:t>好</w:t>
            </w:r>
          </w:p>
        </w:tc>
        <w:tc>
          <w:tcPr>
            <w:tcW w:w="1888" w:type="dxa"/>
          </w:tcPr>
          <w:p w14:paraId="19196966">
            <w:pPr>
              <w:jc w:val="center"/>
            </w:pPr>
            <w:r>
              <w:rPr>
                <w:rFonts w:hint="eastAsia"/>
              </w:rPr>
              <w:t>否</w:t>
            </w:r>
          </w:p>
        </w:tc>
      </w:tr>
      <w:tr w14:paraId="58138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0F5344F0">
            <w:pPr>
              <w:jc w:val="center"/>
            </w:pPr>
            <w:r>
              <w:rPr>
                <w:rFonts w:hint="eastAsia"/>
              </w:rPr>
              <w:t>4</w:t>
            </w:r>
          </w:p>
        </w:tc>
        <w:tc>
          <w:tcPr>
            <w:tcW w:w="763" w:type="dxa"/>
          </w:tcPr>
          <w:p w14:paraId="52C8D92A">
            <w:pPr>
              <w:jc w:val="center"/>
            </w:pPr>
            <w:r>
              <w:rPr>
                <w:rFonts w:hint="eastAsia"/>
              </w:rPr>
              <w:t>青年</w:t>
            </w:r>
          </w:p>
        </w:tc>
        <w:tc>
          <w:tcPr>
            <w:tcW w:w="887" w:type="dxa"/>
          </w:tcPr>
          <w:p w14:paraId="3A69259E">
            <w:pPr>
              <w:jc w:val="center"/>
            </w:pPr>
            <w:r>
              <w:rPr>
                <w:rFonts w:hint="eastAsia"/>
              </w:rPr>
              <w:t>否</w:t>
            </w:r>
          </w:p>
        </w:tc>
        <w:tc>
          <w:tcPr>
            <w:tcW w:w="1488" w:type="dxa"/>
          </w:tcPr>
          <w:p w14:paraId="66677CA9">
            <w:pPr>
              <w:jc w:val="center"/>
            </w:pPr>
            <w:r>
              <w:rPr>
                <w:rFonts w:hint="eastAsia"/>
              </w:rPr>
              <w:t>否</w:t>
            </w:r>
          </w:p>
        </w:tc>
        <w:tc>
          <w:tcPr>
            <w:tcW w:w="1162" w:type="dxa"/>
          </w:tcPr>
          <w:p w14:paraId="727BDEEB">
            <w:pPr>
              <w:jc w:val="center"/>
            </w:pPr>
            <w:r>
              <w:rPr>
                <w:rFonts w:hint="eastAsia"/>
              </w:rPr>
              <w:t>一般</w:t>
            </w:r>
          </w:p>
        </w:tc>
        <w:tc>
          <w:tcPr>
            <w:tcW w:w="1888" w:type="dxa"/>
          </w:tcPr>
          <w:p w14:paraId="5646F3E7">
            <w:pPr>
              <w:jc w:val="center"/>
            </w:pPr>
            <w:r>
              <w:rPr>
                <w:rFonts w:hint="eastAsia"/>
              </w:rPr>
              <w:t>否</w:t>
            </w:r>
          </w:p>
        </w:tc>
      </w:tr>
      <w:tr w14:paraId="309E8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7DB06974">
            <w:pPr>
              <w:jc w:val="center"/>
            </w:pPr>
            <w:r>
              <w:rPr>
                <w:rFonts w:hint="eastAsia"/>
              </w:rPr>
              <w:t>5</w:t>
            </w:r>
          </w:p>
        </w:tc>
        <w:tc>
          <w:tcPr>
            <w:tcW w:w="763" w:type="dxa"/>
          </w:tcPr>
          <w:p w14:paraId="293C5B8D">
            <w:pPr>
              <w:jc w:val="center"/>
            </w:pPr>
            <w:r>
              <w:rPr>
                <w:rFonts w:hint="eastAsia"/>
              </w:rPr>
              <w:t>青年</w:t>
            </w:r>
          </w:p>
        </w:tc>
        <w:tc>
          <w:tcPr>
            <w:tcW w:w="887" w:type="dxa"/>
          </w:tcPr>
          <w:p w14:paraId="35F688DA">
            <w:pPr>
              <w:jc w:val="center"/>
            </w:pPr>
            <w:r>
              <w:rPr>
                <w:rFonts w:hint="eastAsia"/>
              </w:rPr>
              <w:t>否</w:t>
            </w:r>
          </w:p>
        </w:tc>
        <w:tc>
          <w:tcPr>
            <w:tcW w:w="1488" w:type="dxa"/>
          </w:tcPr>
          <w:p w14:paraId="2C9389A3">
            <w:pPr>
              <w:jc w:val="center"/>
            </w:pPr>
            <w:r>
              <w:rPr>
                <w:rFonts w:hint="eastAsia"/>
              </w:rPr>
              <w:t>否</w:t>
            </w:r>
          </w:p>
        </w:tc>
        <w:tc>
          <w:tcPr>
            <w:tcW w:w="1162" w:type="dxa"/>
          </w:tcPr>
          <w:p w14:paraId="61A5A6BF">
            <w:pPr>
              <w:jc w:val="center"/>
            </w:pPr>
            <w:r>
              <w:rPr>
                <w:rFonts w:hint="eastAsia"/>
              </w:rPr>
              <w:t>一般</w:t>
            </w:r>
          </w:p>
        </w:tc>
        <w:tc>
          <w:tcPr>
            <w:tcW w:w="1888" w:type="dxa"/>
          </w:tcPr>
          <w:p w14:paraId="398FA099">
            <w:pPr>
              <w:jc w:val="center"/>
            </w:pPr>
            <w:r>
              <w:rPr>
                <w:rFonts w:hint="eastAsia"/>
              </w:rPr>
              <w:t>否</w:t>
            </w:r>
          </w:p>
        </w:tc>
      </w:tr>
      <w:tr w14:paraId="64A0F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06B5F2A2">
            <w:pPr>
              <w:jc w:val="center"/>
            </w:pPr>
            <w:r>
              <w:rPr>
                <w:rFonts w:hint="eastAsia"/>
              </w:rPr>
              <w:t>6</w:t>
            </w:r>
          </w:p>
        </w:tc>
        <w:tc>
          <w:tcPr>
            <w:tcW w:w="763" w:type="dxa"/>
          </w:tcPr>
          <w:p w14:paraId="2FC258A8">
            <w:pPr>
              <w:jc w:val="center"/>
            </w:pPr>
            <w:r>
              <w:rPr>
                <w:rFonts w:hint="eastAsia"/>
              </w:rPr>
              <w:t>中年</w:t>
            </w:r>
          </w:p>
        </w:tc>
        <w:tc>
          <w:tcPr>
            <w:tcW w:w="887" w:type="dxa"/>
          </w:tcPr>
          <w:p w14:paraId="6AAE91AC">
            <w:pPr>
              <w:jc w:val="center"/>
            </w:pPr>
            <w:r>
              <w:rPr>
                <w:rFonts w:hint="eastAsia"/>
              </w:rPr>
              <w:t>是</w:t>
            </w:r>
          </w:p>
        </w:tc>
        <w:tc>
          <w:tcPr>
            <w:tcW w:w="1488" w:type="dxa"/>
          </w:tcPr>
          <w:p w14:paraId="01601C1A">
            <w:pPr>
              <w:jc w:val="center"/>
            </w:pPr>
            <w:r>
              <w:rPr>
                <w:rFonts w:hint="eastAsia"/>
              </w:rPr>
              <w:t>是</w:t>
            </w:r>
          </w:p>
        </w:tc>
        <w:tc>
          <w:tcPr>
            <w:tcW w:w="1162" w:type="dxa"/>
          </w:tcPr>
          <w:p w14:paraId="494A781B">
            <w:pPr>
              <w:jc w:val="center"/>
            </w:pPr>
            <w:r>
              <w:rPr>
                <w:rFonts w:hint="eastAsia"/>
              </w:rPr>
              <w:t>好</w:t>
            </w:r>
          </w:p>
        </w:tc>
        <w:tc>
          <w:tcPr>
            <w:tcW w:w="1888" w:type="dxa"/>
          </w:tcPr>
          <w:p w14:paraId="2AB33166">
            <w:pPr>
              <w:jc w:val="center"/>
            </w:pPr>
            <w:r>
              <w:rPr>
                <w:rFonts w:hint="eastAsia"/>
              </w:rPr>
              <w:t>是</w:t>
            </w:r>
          </w:p>
        </w:tc>
      </w:tr>
      <w:tr w14:paraId="6C4E2C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313C092E">
            <w:pPr>
              <w:jc w:val="center"/>
            </w:pPr>
            <w:r>
              <w:rPr>
                <w:rFonts w:hint="eastAsia"/>
              </w:rPr>
              <w:t>7</w:t>
            </w:r>
          </w:p>
        </w:tc>
        <w:tc>
          <w:tcPr>
            <w:tcW w:w="763" w:type="dxa"/>
          </w:tcPr>
          <w:p w14:paraId="49EADBC5">
            <w:pPr>
              <w:jc w:val="center"/>
            </w:pPr>
            <w:r>
              <w:rPr>
                <w:rFonts w:hint="eastAsia"/>
              </w:rPr>
              <w:t>中年</w:t>
            </w:r>
          </w:p>
        </w:tc>
        <w:tc>
          <w:tcPr>
            <w:tcW w:w="887" w:type="dxa"/>
          </w:tcPr>
          <w:p w14:paraId="66EC442A">
            <w:pPr>
              <w:jc w:val="center"/>
            </w:pPr>
            <w:r>
              <w:rPr>
                <w:rFonts w:hint="eastAsia"/>
              </w:rPr>
              <w:t>否</w:t>
            </w:r>
          </w:p>
        </w:tc>
        <w:tc>
          <w:tcPr>
            <w:tcW w:w="1488" w:type="dxa"/>
          </w:tcPr>
          <w:p w14:paraId="62DEB661">
            <w:pPr>
              <w:jc w:val="center"/>
            </w:pPr>
            <w:r>
              <w:rPr>
                <w:rFonts w:hint="eastAsia"/>
              </w:rPr>
              <w:t>是</w:t>
            </w:r>
          </w:p>
        </w:tc>
        <w:tc>
          <w:tcPr>
            <w:tcW w:w="1162" w:type="dxa"/>
          </w:tcPr>
          <w:p w14:paraId="71FDB726">
            <w:pPr>
              <w:jc w:val="center"/>
            </w:pPr>
            <w:r>
              <w:rPr>
                <w:rFonts w:hint="eastAsia"/>
              </w:rPr>
              <w:t>非常好</w:t>
            </w:r>
          </w:p>
        </w:tc>
        <w:tc>
          <w:tcPr>
            <w:tcW w:w="1888" w:type="dxa"/>
          </w:tcPr>
          <w:p w14:paraId="3B07B86F">
            <w:pPr>
              <w:jc w:val="center"/>
            </w:pPr>
            <w:r>
              <w:rPr>
                <w:rFonts w:hint="eastAsia"/>
              </w:rPr>
              <w:t>是</w:t>
            </w:r>
          </w:p>
        </w:tc>
      </w:tr>
      <w:tr w14:paraId="23693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0CD83031">
            <w:pPr>
              <w:jc w:val="center"/>
            </w:pPr>
            <w:r>
              <w:rPr>
                <w:rFonts w:hint="eastAsia"/>
              </w:rPr>
              <w:t>8</w:t>
            </w:r>
          </w:p>
        </w:tc>
        <w:tc>
          <w:tcPr>
            <w:tcW w:w="763" w:type="dxa"/>
          </w:tcPr>
          <w:p w14:paraId="35EA4408">
            <w:pPr>
              <w:jc w:val="center"/>
            </w:pPr>
            <w:r>
              <w:rPr>
                <w:rFonts w:hint="eastAsia"/>
              </w:rPr>
              <w:t>中年</w:t>
            </w:r>
          </w:p>
        </w:tc>
        <w:tc>
          <w:tcPr>
            <w:tcW w:w="887" w:type="dxa"/>
          </w:tcPr>
          <w:p w14:paraId="1AC9C6E2">
            <w:pPr>
              <w:jc w:val="center"/>
            </w:pPr>
            <w:r>
              <w:rPr>
                <w:rFonts w:hint="eastAsia"/>
              </w:rPr>
              <w:t>否</w:t>
            </w:r>
          </w:p>
        </w:tc>
        <w:tc>
          <w:tcPr>
            <w:tcW w:w="1488" w:type="dxa"/>
          </w:tcPr>
          <w:p w14:paraId="5275C57E">
            <w:pPr>
              <w:jc w:val="center"/>
            </w:pPr>
            <w:r>
              <w:rPr>
                <w:rFonts w:hint="eastAsia"/>
              </w:rPr>
              <w:t>是</w:t>
            </w:r>
          </w:p>
        </w:tc>
        <w:tc>
          <w:tcPr>
            <w:tcW w:w="1162" w:type="dxa"/>
          </w:tcPr>
          <w:p w14:paraId="7383F702">
            <w:pPr>
              <w:jc w:val="center"/>
            </w:pPr>
            <w:r>
              <w:rPr>
                <w:rFonts w:hint="eastAsia"/>
              </w:rPr>
              <w:t>非常好</w:t>
            </w:r>
          </w:p>
        </w:tc>
        <w:tc>
          <w:tcPr>
            <w:tcW w:w="1888" w:type="dxa"/>
          </w:tcPr>
          <w:p w14:paraId="21D5AB61">
            <w:pPr>
              <w:jc w:val="center"/>
            </w:pPr>
            <w:r>
              <w:rPr>
                <w:rFonts w:hint="eastAsia"/>
              </w:rPr>
              <w:t>是</w:t>
            </w:r>
          </w:p>
        </w:tc>
      </w:tr>
      <w:tr w14:paraId="084D7E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54E51646">
            <w:pPr>
              <w:jc w:val="center"/>
            </w:pPr>
            <w:r>
              <w:rPr>
                <w:rFonts w:hint="eastAsia"/>
              </w:rPr>
              <w:t>9</w:t>
            </w:r>
          </w:p>
        </w:tc>
        <w:tc>
          <w:tcPr>
            <w:tcW w:w="763" w:type="dxa"/>
          </w:tcPr>
          <w:p w14:paraId="01CB6940">
            <w:pPr>
              <w:jc w:val="center"/>
            </w:pPr>
            <w:r>
              <w:rPr>
                <w:rFonts w:hint="eastAsia"/>
              </w:rPr>
              <w:t>中年</w:t>
            </w:r>
          </w:p>
        </w:tc>
        <w:tc>
          <w:tcPr>
            <w:tcW w:w="887" w:type="dxa"/>
          </w:tcPr>
          <w:p w14:paraId="4C934AB1">
            <w:pPr>
              <w:jc w:val="center"/>
            </w:pPr>
            <w:r>
              <w:rPr>
                <w:rFonts w:hint="eastAsia"/>
              </w:rPr>
              <w:t>否</w:t>
            </w:r>
          </w:p>
        </w:tc>
        <w:tc>
          <w:tcPr>
            <w:tcW w:w="1488" w:type="dxa"/>
          </w:tcPr>
          <w:p w14:paraId="14EC51E1">
            <w:pPr>
              <w:jc w:val="center"/>
            </w:pPr>
            <w:r>
              <w:rPr>
                <w:rFonts w:hint="eastAsia"/>
              </w:rPr>
              <w:t>否</w:t>
            </w:r>
          </w:p>
        </w:tc>
        <w:tc>
          <w:tcPr>
            <w:tcW w:w="1162" w:type="dxa"/>
          </w:tcPr>
          <w:p w14:paraId="0A7D4630">
            <w:pPr>
              <w:jc w:val="center"/>
            </w:pPr>
            <w:r>
              <w:rPr>
                <w:rFonts w:hint="eastAsia"/>
              </w:rPr>
              <w:t>好</w:t>
            </w:r>
          </w:p>
        </w:tc>
        <w:tc>
          <w:tcPr>
            <w:tcW w:w="1888" w:type="dxa"/>
          </w:tcPr>
          <w:p w14:paraId="73E8EF1E">
            <w:pPr>
              <w:jc w:val="center"/>
            </w:pPr>
            <w:r>
              <w:rPr>
                <w:rFonts w:hint="eastAsia"/>
              </w:rPr>
              <w:t>否</w:t>
            </w:r>
          </w:p>
        </w:tc>
      </w:tr>
      <w:tr w14:paraId="3F7A5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69B678AF">
            <w:pPr>
              <w:jc w:val="center"/>
            </w:pPr>
            <w:r>
              <w:rPr>
                <w:rFonts w:hint="eastAsia"/>
              </w:rPr>
              <w:t>10</w:t>
            </w:r>
          </w:p>
        </w:tc>
        <w:tc>
          <w:tcPr>
            <w:tcW w:w="763" w:type="dxa"/>
          </w:tcPr>
          <w:p w14:paraId="15194692">
            <w:pPr>
              <w:jc w:val="center"/>
            </w:pPr>
            <w:r>
              <w:rPr>
                <w:rFonts w:hint="eastAsia"/>
              </w:rPr>
              <w:t>中年</w:t>
            </w:r>
          </w:p>
        </w:tc>
        <w:tc>
          <w:tcPr>
            <w:tcW w:w="887" w:type="dxa"/>
          </w:tcPr>
          <w:p w14:paraId="3727490D">
            <w:pPr>
              <w:jc w:val="center"/>
            </w:pPr>
            <w:r>
              <w:rPr>
                <w:rFonts w:hint="eastAsia"/>
              </w:rPr>
              <w:t>否</w:t>
            </w:r>
          </w:p>
        </w:tc>
        <w:tc>
          <w:tcPr>
            <w:tcW w:w="1488" w:type="dxa"/>
          </w:tcPr>
          <w:p w14:paraId="06F860DA">
            <w:pPr>
              <w:jc w:val="center"/>
            </w:pPr>
            <w:r>
              <w:rPr>
                <w:rFonts w:hint="eastAsia"/>
              </w:rPr>
              <w:t>否</w:t>
            </w:r>
          </w:p>
        </w:tc>
        <w:tc>
          <w:tcPr>
            <w:tcW w:w="1162" w:type="dxa"/>
          </w:tcPr>
          <w:p w14:paraId="02C21242">
            <w:pPr>
              <w:jc w:val="center"/>
            </w:pPr>
            <w:r>
              <w:rPr>
                <w:rFonts w:hint="eastAsia"/>
              </w:rPr>
              <w:t>一般</w:t>
            </w:r>
          </w:p>
        </w:tc>
        <w:tc>
          <w:tcPr>
            <w:tcW w:w="1888" w:type="dxa"/>
          </w:tcPr>
          <w:p w14:paraId="12809CA3">
            <w:pPr>
              <w:jc w:val="center"/>
            </w:pPr>
            <w:r>
              <w:rPr>
                <w:rFonts w:hint="eastAsia"/>
              </w:rPr>
              <w:t>否</w:t>
            </w:r>
          </w:p>
        </w:tc>
      </w:tr>
      <w:tr w14:paraId="520A0C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22017622">
            <w:pPr>
              <w:jc w:val="center"/>
            </w:pPr>
            <w:r>
              <w:rPr>
                <w:rFonts w:hint="eastAsia"/>
              </w:rPr>
              <w:t>11</w:t>
            </w:r>
          </w:p>
        </w:tc>
        <w:tc>
          <w:tcPr>
            <w:tcW w:w="763" w:type="dxa"/>
          </w:tcPr>
          <w:p w14:paraId="553FAD55">
            <w:pPr>
              <w:jc w:val="center"/>
            </w:pPr>
            <w:r>
              <w:rPr>
                <w:rFonts w:hint="eastAsia"/>
              </w:rPr>
              <w:t>老年</w:t>
            </w:r>
          </w:p>
        </w:tc>
        <w:tc>
          <w:tcPr>
            <w:tcW w:w="887" w:type="dxa"/>
          </w:tcPr>
          <w:p w14:paraId="2976E2D5">
            <w:pPr>
              <w:jc w:val="center"/>
            </w:pPr>
            <w:r>
              <w:rPr>
                <w:rFonts w:hint="eastAsia"/>
              </w:rPr>
              <w:t>是</w:t>
            </w:r>
          </w:p>
        </w:tc>
        <w:tc>
          <w:tcPr>
            <w:tcW w:w="1488" w:type="dxa"/>
          </w:tcPr>
          <w:p w14:paraId="7E8E35F5">
            <w:pPr>
              <w:jc w:val="center"/>
            </w:pPr>
            <w:r>
              <w:rPr>
                <w:rFonts w:hint="eastAsia"/>
              </w:rPr>
              <w:t>否</w:t>
            </w:r>
          </w:p>
        </w:tc>
        <w:tc>
          <w:tcPr>
            <w:tcW w:w="1162" w:type="dxa"/>
          </w:tcPr>
          <w:p w14:paraId="69895DB7">
            <w:pPr>
              <w:jc w:val="center"/>
            </w:pPr>
            <w:r>
              <w:rPr>
                <w:rFonts w:hint="eastAsia"/>
              </w:rPr>
              <w:t>非常好</w:t>
            </w:r>
          </w:p>
        </w:tc>
        <w:tc>
          <w:tcPr>
            <w:tcW w:w="1888" w:type="dxa"/>
          </w:tcPr>
          <w:p w14:paraId="18A27D9B">
            <w:pPr>
              <w:jc w:val="center"/>
            </w:pPr>
            <w:r>
              <w:rPr>
                <w:rFonts w:hint="eastAsia"/>
              </w:rPr>
              <w:t>是</w:t>
            </w:r>
          </w:p>
        </w:tc>
      </w:tr>
      <w:tr w14:paraId="2F46E1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61AF1D8B">
            <w:pPr>
              <w:jc w:val="center"/>
            </w:pPr>
            <w:r>
              <w:rPr>
                <w:rFonts w:hint="eastAsia"/>
              </w:rPr>
              <w:t>12</w:t>
            </w:r>
          </w:p>
        </w:tc>
        <w:tc>
          <w:tcPr>
            <w:tcW w:w="763" w:type="dxa"/>
          </w:tcPr>
          <w:p w14:paraId="7FB9AFEF">
            <w:pPr>
              <w:jc w:val="center"/>
            </w:pPr>
            <w:r>
              <w:rPr>
                <w:rFonts w:hint="eastAsia"/>
              </w:rPr>
              <w:t>老年</w:t>
            </w:r>
          </w:p>
        </w:tc>
        <w:tc>
          <w:tcPr>
            <w:tcW w:w="887" w:type="dxa"/>
          </w:tcPr>
          <w:p w14:paraId="73DB782E">
            <w:pPr>
              <w:jc w:val="center"/>
            </w:pPr>
            <w:r>
              <w:rPr>
                <w:rFonts w:hint="eastAsia"/>
              </w:rPr>
              <w:t>是</w:t>
            </w:r>
          </w:p>
        </w:tc>
        <w:tc>
          <w:tcPr>
            <w:tcW w:w="1488" w:type="dxa"/>
          </w:tcPr>
          <w:p w14:paraId="4082FE49">
            <w:pPr>
              <w:jc w:val="center"/>
            </w:pPr>
            <w:r>
              <w:rPr>
                <w:rFonts w:hint="eastAsia"/>
              </w:rPr>
              <w:t>否</w:t>
            </w:r>
          </w:p>
        </w:tc>
        <w:tc>
          <w:tcPr>
            <w:tcW w:w="1162" w:type="dxa"/>
          </w:tcPr>
          <w:p w14:paraId="4B269F6B">
            <w:pPr>
              <w:jc w:val="center"/>
            </w:pPr>
            <w:r>
              <w:rPr>
                <w:rFonts w:hint="eastAsia"/>
              </w:rPr>
              <w:t>好</w:t>
            </w:r>
          </w:p>
        </w:tc>
        <w:tc>
          <w:tcPr>
            <w:tcW w:w="1888" w:type="dxa"/>
          </w:tcPr>
          <w:p w14:paraId="2C34E5F8">
            <w:pPr>
              <w:jc w:val="center"/>
            </w:pPr>
            <w:r>
              <w:rPr>
                <w:rFonts w:hint="eastAsia"/>
              </w:rPr>
              <w:t>是</w:t>
            </w:r>
          </w:p>
        </w:tc>
      </w:tr>
      <w:tr w14:paraId="7FE24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23DEA56D">
            <w:pPr>
              <w:jc w:val="center"/>
            </w:pPr>
            <w:r>
              <w:rPr>
                <w:rFonts w:hint="eastAsia"/>
              </w:rPr>
              <w:t>13</w:t>
            </w:r>
          </w:p>
        </w:tc>
        <w:tc>
          <w:tcPr>
            <w:tcW w:w="763" w:type="dxa"/>
          </w:tcPr>
          <w:p w14:paraId="7D9EFA9D">
            <w:pPr>
              <w:jc w:val="center"/>
            </w:pPr>
            <w:r>
              <w:rPr>
                <w:rFonts w:hint="eastAsia"/>
              </w:rPr>
              <w:t>老年</w:t>
            </w:r>
          </w:p>
        </w:tc>
        <w:tc>
          <w:tcPr>
            <w:tcW w:w="887" w:type="dxa"/>
          </w:tcPr>
          <w:p w14:paraId="3432414E">
            <w:pPr>
              <w:jc w:val="center"/>
            </w:pPr>
            <w:r>
              <w:rPr>
                <w:rFonts w:hint="eastAsia"/>
              </w:rPr>
              <w:t>否</w:t>
            </w:r>
          </w:p>
        </w:tc>
        <w:tc>
          <w:tcPr>
            <w:tcW w:w="1488" w:type="dxa"/>
          </w:tcPr>
          <w:p w14:paraId="0DE61E42">
            <w:pPr>
              <w:jc w:val="center"/>
            </w:pPr>
            <w:r>
              <w:rPr>
                <w:rFonts w:hint="eastAsia"/>
              </w:rPr>
              <w:t>是</w:t>
            </w:r>
          </w:p>
        </w:tc>
        <w:tc>
          <w:tcPr>
            <w:tcW w:w="1162" w:type="dxa"/>
          </w:tcPr>
          <w:p w14:paraId="4F23E5C5">
            <w:pPr>
              <w:jc w:val="center"/>
            </w:pPr>
            <w:r>
              <w:rPr>
                <w:rFonts w:hint="eastAsia"/>
              </w:rPr>
              <w:t>非常好</w:t>
            </w:r>
          </w:p>
        </w:tc>
        <w:tc>
          <w:tcPr>
            <w:tcW w:w="1888" w:type="dxa"/>
          </w:tcPr>
          <w:p w14:paraId="3F2DBEE6">
            <w:pPr>
              <w:jc w:val="center"/>
            </w:pPr>
            <w:r>
              <w:rPr>
                <w:rFonts w:hint="eastAsia"/>
              </w:rPr>
              <w:t>是</w:t>
            </w:r>
          </w:p>
        </w:tc>
      </w:tr>
      <w:tr w14:paraId="7990FA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340678D8">
            <w:pPr>
              <w:jc w:val="center"/>
            </w:pPr>
            <w:r>
              <w:rPr>
                <w:rFonts w:hint="eastAsia"/>
              </w:rPr>
              <w:t>14</w:t>
            </w:r>
          </w:p>
        </w:tc>
        <w:tc>
          <w:tcPr>
            <w:tcW w:w="763" w:type="dxa"/>
          </w:tcPr>
          <w:p w14:paraId="4F74213C">
            <w:pPr>
              <w:jc w:val="center"/>
            </w:pPr>
            <w:r>
              <w:rPr>
                <w:rFonts w:hint="eastAsia"/>
              </w:rPr>
              <w:t>老年</w:t>
            </w:r>
          </w:p>
        </w:tc>
        <w:tc>
          <w:tcPr>
            <w:tcW w:w="887" w:type="dxa"/>
          </w:tcPr>
          <w:p w14:paraId="24F0C34E">
            <w:pPr>
              <w:jc w:val="center"/>
            </w:pPr>
            <w:r>
              <w:rPr>
                <w:rFonts w:hint="eastAsia"/>
              </w:rPr>
              <w:t>否</w:t>
            </w:r>
          </w:p>
        </w:tc>
        <w:tc>
          <w:tcPr>
            <w:tcW w:w="1488" w:type="dxa"/>
          </w:tcPr>
          <w:p w14:paraId="40B4FDC5">
            <w:pPr>
              <w:jc w:val="center"/>
            </w:pPr>
            <w:r>
              <w:rPr>
                <w:rFonts w:hint="eastAsia"/>
              </w:rPr>
              <w:t>是</w:t>
            </w:r>
          </w:p>
        </w:tc>
        <w:tc>
          <w:tcPr>
            <w:tcW w:w="1162" w:type="dxa"/>
          </w:tcPr>
          <w:p w14:paraId="5AA0025F">
            <w:pPr>
              <w:jc w:val="center"/>
            </w:pPr>
            <w:r>
              <w:rPr>
                <w:rFonts w:hint="eastAsia"/>
              </w:rPr>
              <w:t>好</w:t>
            </w:r>
          </w:p>
        </w:tc>
        <w:tc>
          <w:tcPr>
            <w:tcW w:w="1888" w:type="dxa"/>
          </w:tcPr>
          <w:p w14:paraId="39B4321E">
            <w:pPr>
              <w:jc w:val="center"/>
            </w:pPr>
            <w:r>
              <w:rPr>
                <w:rFonts w:hint="eastAsia"/>
              </w:rPr>
              <w:t>是</w:t>
            </w:r>
          </w:p>
        </w:tc>
      </w:tr>
      <w:tr w14:paraId="7EAB6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5" w:type="dxa"/>
          </w:tcPr>
          <w:p w14:paraId="6DB949AA">
            <w:pPr>
              <w:jc w:val="center"/>
            </w:pPr>
            <w:r>
              <w:rPr>
                <w:rFonts w:hint="eastAsia"/>
              </w:rPr>
              <w:t>15</w:t>
            </w:r>
          </w:p>
        </w:tc>
        <w:tc>
          <w:tcPr>
            <w:tcW w:w="763" w:type="dxa"/>
          </w:tcPr>
          <w:p w14:paraId="06C4D940">
            <w:pPr>
              <w:jc w:val="center"/>
            </w:pPr>
            <w:r>
              <w:rPr>
                <w:rFonts w:hint="eastAsia"/>
              </w:rPr>
              <w:t>老年</w:t>
            </w:r>
          </w:p>
        </w:tc>
        <w:tc>
          <w:tcPr>
            <w:tcW w:w="887" w:type="dxa"/>
          </w:tcPr>
          <w:p w14:paraId="7B1B471B">
            <w:pPr>
              <w:jc w:val="center"/>
            </w:pPr>
            <w:r>
              <w:rPr>
                <w:rFonts w:hint="eastAsia"/>
              </w:rPr>
              <w:t>否</w:t>
            </w:r>
          </w:p>
        </w:tc>
        <w:tc>
          <w:tcPr>
            <w:tcW w:w="1488" w:type="dxa"/>
          </w:tcPr>
          <w:p w14:paraId="7A247829">
            <w:pPr>
              <w:jc w:val="center"/>
            </w:pPr>
            <w:r>
              <w:rPr>
                <w:rFonts w:hint="eastAsia"/>
              </w:rPr>
              <w:t>否</w:t>
            </w:r>
          </w:p>
        </w:tc>
        <w:tc>
          <w:tcPr>
            <w:tcW w:w="1162" w:type="dxa"/>
          </w:tcPr>
          <w:p w14:paraId="4AC55474">
            <w:pPr>
              <w:jc w:val="center"/>
            </w:pPr>
            <w:r>
              <w:rPr>
                <w:rFonts w:hint="eastAsia"/>
              </w:rPr>
              <w:t>一般</w:t>
            </w:r>
          </w:p>
        </w:tc>
        <w:tc>
          <w:tcPr>
            <w:tcW w:w="1888" w:type="dxa"/>
          </w:tcPr>
          <w:p w14:paraId="3DD05986">
            <w:pPr>
              <w:jc w:val="center"/>
            </w:pPr>
            <w:r>
              <w:rPr>
                <w:rFonts w:hint="eastAsia"/>
              </w:rPr>
              <w:t>否</w:t>
            </w:r>
          </w:p>
        </w:tc>
      </w:tr>
    </w:tbl>
    <w:p w14:paraId="01BA14D9">
      <w:pPr>
        <w:ind w:firstLine="420" w:firstLineChars="200"/>
        <w:rPr>
          <w:rFonts w:hint="eastAsia"/>
        </w:rPr>
      </w:pPr>
      <w:r>
        <w:rPr>
          <w:rFonts w:hint="eastAsia"/>
          <w:lang w:val="en-US" w:eastAsia="zh-CN"/>
        </w:rPr>
        <w:t>本项目</w:t>
      </w:r>
      <w:r>
        <w:rPr>
          <w:rFonts w:hint="eastAsia"/>
        </w:rPr>
        <w:t>通过所给的训练数据学习一个贷款申请的决策树，用以对未来的贷款申请进行分类，即当新的客户提出贷款申请时，根据申请人的特征，利用决策树决定是否批准贷款申请。</w:t>
      </w:r>
    </w:p>
    <w:p w14:paraId="0E638D44">
      <w:pPr>
        <w:ind w:firstLine="420" w:firstLineChars="200"/>
        <w:rPr>
          <w:rFonts w:hint="eastAsia"/>
        </w:rPr>
      </w:pPr>
      <w:r>
        <w:rPr>
          <w:rFonts w:hint="eastAsia"/>
        </w:rPr>
        <w:t>ID3算法是通过信息增益来选择最优特征的。</w:t>
      </w:r>
    </w:p>
    <w:p w14:paraId="4BC950E0">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1.熵与互信息</w:t>
      </w:r>
    </w:p>
    <w:p w14:paraId="496E184B">
      <w:pPr>
        <w:ind w:firstLine="420" w:firstLineChars="200"/>
        <w:rPr>
          <w:rFonts w:hint="eastAsia"/>
          <w:sz w:val="21"/>
          <w:szCs w:val="21"/>
        </w:rPr>
      </w:pPr>
      <w:r>
        <w:rPr>
          <w:rFonts w:hint="eastAsia"/>
          <w:sz w:val="21"/>
          <w:szCs w:val="21"/>
        </w:rPr>
        <w:t>熵是表示随机变量不确定性的度量。则信息熵代表信息的不确定性，信息的不确定性越大，熵越大。例如，“太阳从东方升起”这句话代表的信息可以认为为0，因为太阳从东方升起是一个特定的规律。因此，信息熵和事件发生的概率成反比。信息熵又称为香农熵。</w:t>
      </w:r>
    </w:p>
    <w:p w14:paraId="29BA6791">
      <w:pPr>
        <w:ind w:firstLine="420" w:firstLineChars="200"/>
        <w:rPr>
          <w:rFonts w:hint="eastAsia"/>
          <w:sz w:val="21"/>
          <w:szCs w:val="21"/>
        </w:rPr>
      </w:pPr>
      <w:r>
        <w:rPr>
          <w:rFonts w:hint="eastAsia"/>
          <w:sz w:val="21"/>
          <w:szCs w:val="21"/>
        </w:rPr>
        <w:t>互信息是指两个随机变量之间的关联程度。即给定一个随机变量后，另一个随机变量不确定性的削弱程度。因而互信息取值最小为0，这意味着给定一个随机变量对确定另一个随机变量没有关系。最大取值为随机变量的熵，意味着给定一个随机变量能完全消除另一个随机变量的不确定性。</w:t>
      </w:r>
    </w:p>
    <w:p w14:paraId="74414CFB">
      <w:pPr>
        <w:ind w:firstLine="420" w:firstLineChars="200"/>
        <w:rPr>
          <w:rFonts w:hint="eastAsia"/>
          <w:sz w:val="21"/>
          <w:szCs w:val="21"/>
        </w:rPr>
      </w:pPr>
      <w:r>
        <w:rPr>
          <w:rFonts w:hint="eastAsia"/>
          <w:sz w:val="21"/>
          <w:szCs w:val="21"/>
        </w:rPr>
        <w:t>以下列出公式：</w:t>
      </w:r>
    </w:p>
    <w:p w14:paraId="1C2842BA">
      <w:pPr>
        <w:ind w:firstLine="420" w:firstLineChars="200"/>
        <w:rPr>
          <w:rFonts w:hint="eastAsia"/>
          <w:sz w:val="21"/>
          <w:szCs w:val="21"/>
        </w:rPr>
      </w:pPr>
      <w:r>
        <w:rPr>
          <w:rFonts w:hint="eastAsia"/>
          <w:sz w:val="21"/>
          <w:szCs w:val="21"/>
        </w:rPr>
        <w:t>设X是一个取有限个值的离散随机变量，其概率分布为：</w:t>
      </w:r>
    </w:p>
    <w:p w14:paraId="2DD19B02">
      <w:pPr>
        <w:ind w:firstLine="420" w:firstLineChars="200"/>
        <w:rPr>
          <w:rFonts w:ascii="宋体" w:hAnsi="宋体" w:eastAsia="宋体" w:cs="宋体"/>
          <w:sz w:val="21"/>
          <w:szCs w:val="21"/>
        </w:rPr>
      </w:pPr>
      <w:r>
        <w:rPr>
          <w:rFonts w:ascii="宋体" w:hAnsi="宋体" w:eastAsia="宋体" w:cs="宋体"/>
          <w:sz w:val="21"/>
          <w:szCs w:val="21"/>
        </w:rPr>
        <w:drawing>
          <wp:inline distT="0" distB="0" distL="114300" distR="114300">
            <wp:extent cx="1097915" cy="173355"/>
            <wp:effectExtent l="0" t="0" r="6985" b="17145"/>
            <wp:docPr id="27" name="图片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56"/>
                    <pic:cNvPicPr>
                      <a:picLocks noChangeAspect="1"/>
                    </pic:cNvPicPr>
                  </pic:nvPicPr>
                  <pic:blipFill>
                    <a:blip r:embed="rId4"/>
                    <a:stretch>
                      <a:fillRect/>
                    </a:stretch>
                  </pic:blipFill>
                  <pic:spPr>
                    <a:xfrm>
                      <a:off x="0" y="0"/>
                      <a:ext cx="1097915" cy="173355"/>
                    </a:xfrm>
                    <a:prstGeom prst="rect">
                      <a:avLst/>
                    </a:prstGeom>
                    <a:noFill/>
                    <a:ln w="9525">
                      <a:noFill/>
                    </a:ln>
                  </pic:spPr>
                </pic:pic>
              </a:graphicData>
            </a:graphic>
          </wp:inline>
        </w:drawing>
      </w:r>
      <w:r>
        <w:rPr>
          <w:rFonts w:hint="eastAsia" w:ascii="宋体" w:hAnsi="宋体" w:eastAsia="宋体" w:cs="宋体"/>
          <w:sz w:val="21"/>
          <w:szCs w:val="21"/>
          <w:lang w:val="en-US" w:eastAsia="zh-CN"/>
        </w:rPr>
        <w:t xml:space="preserve"> </w:t>
      </w:r>
      <w:r>
        <w:rPr>
          <w:rFonts w:ascii="宋体" w:hAnsi="宋体" w:eastAsia="宋体" w:cs="宋体"/>
          <w:sz w:val="21"/>
          <w:szCs w:val="21"/>
        </w:rPr>
        <w:drawing>
          <wp:inline distT="0" distB="0" distL="114300" distR="114300">
            <wp:extent cx="933450" cy="152400"/>
            <wp:effectExtent l="0" t="0" r="0" b="0"/>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5"/>
                    <a:stretch>
                      <a:fillRect/>
                    </a:stretch>
                  </pic:blipFill>
                  <pic:spPr>
                    <a:xfrm>
                      <a:off x="0" y="0"/>
                      <a:ext cx="933450" cy="152400"/>
                    </a:xfrm>
                    <a:prstGeom prst="rect">
                      <a:avLst/>
                    </a:prstGeom>
                    <a:noFill/>
                    <a:ln w="9525">
                      <a:noFill/>
                    </a:ln>
                  </pic:spPr>
                </pic:pic>
              </a:graphicData>
            </a:graphic>
          </wp:inline>
        </w:drawing>
      </w:r>
    </w:p>
    <w:p w14:paraId="6C5E401D">
      <w:pPr>
        <w:ind w:firstLine="420" w:firstLineChars="200"/>
        <w:rPr>
          <w:rFonts w:ascii="宋体" w:hAnsi="宋体" w:eastAsia="宋体" w:cs="宋体"/>
          <w:sz w:val="21"/>
          <w:szCs w:val="21"/>
        </w:rPr>
      </w:pPr>
      <w:r>
        <w:rPr>
          <w:rFonts w:ascii="Arial" w:hAnsi="Arial" w:eastAsia="Arial" w:cs="Arial"/>
          <w:i w:val="0"/>
          <w:iCs w:val="0"/>
          <w:caps w:val="0"/>
          <w:color w:val="4D4D4D"/>
          <w:spacing w:val="0"/>
          <w:sz w:val="21"/>
          <w:szCs w:val="21"/>
          <w:shd w:val="clear" w:fill="FFFFFF"/>
        </w:rPr>
        <w:t>则随机变量X的熵定义为：</w:t>
      </w:r>
      <w:r>
        <w:rPr>
          <w:sz w:val="21"/>
          <w:szCs w:val="21"/>
        </w:rPr>
        <w:drawing>
          <wp:inline distT="0" distB="0" distL="114300" distR="114300">
            <wp:extent cx="1097280" cy="319405"/>
            <wp:effectExtent l="0" t="0" r="7620" b="444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1097280" cy="319405"/>
                    </a:xfrm>
                    <a:prstGeom prst="rect">
                      <a:avLst/>
                    </a:prstGeom>
                    <a:noFill/>
                    <a:ln>
                      <a:noFill/>
                    </a:ln>
                  </pic:spPr>
                </pic:pic>
              </a:graphicData>
            </a:graphic>
          </wp:inline>
        </w:drawing>
      </w:r>
    </w:p>
    <w:p w14:paraId="2CE3378C">
      <w:pPr>
        <w:ind w:firstLine="420" w:firstLineChars="200"/>
        <w:rPr>
          <w:rFonts w:ascii="宋体" w:hAnsi="宋体" w:eastAsia="宋体" w:cs="宋体"/>
          <w:sz w:val="21"/>
          <w:szCs w:val="21"/>
        </w:rPr>
      </w:pPr>
      <w:r>
        <w:rPr>
          <w:rFonts w:hint="default" w:ascii="Arial" w:hAnsi="Arial" w:eastAsia="Arial" w:cs="Arial"/>
          <w:i w:val="0"/>
          <w:iCs w:val="0"/>
          <w:caps w:val="0"/>
          <w:color w:val="4D4D4D"/>
          <w:spacing w:val="0"/>
          <w:sz w:val="21"/>
          <w:szCs w:val="21"/>
          <w:shd w:val="clear" w:fill="FFFFFF"/>
        </w:rPr>
        <w:t>根据上面的定义可知，熵只依赖于X的分布，而与X的取值无关，因此，可将X的熵记为H(p)，则</w:t>
      </w:r>
      <w:r>
        <w:rPr>
          <w:sz w:val="21"/>
          <w:szCs w:val="21"/>
        </w:rPr>
        <w:drawing>
          <wp:inline distT="0" distB="0" distL="114300" distR="114300">
            <wp:extent cx="895350" cy="308610"/>
            <wp:effectExtent l="0" t="0" r="0" b="152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7"/>
                    <a:stretch>
                      <a:fillRect/>
                    </a:stretch>
                  </pic:blipFill>
                  <pic:spPr>
                    <a:xfrm>
                      <a:off x="0" y="0"/>
                      <a:ext cx="895350" cy="308610"/>
                    </a:xfrm>
                    <a:prstGeom prst="rect">
                      <a:avLst/>
                    </a:prstGeom>
                    <a:noFill/>
                    <a:ln>
                      <a:noFill/>
                    </a:ln>
                  </pic:spPr>
                </pic:pic>
              </a:graphicData>
            </a:graphic>
          </wp:inline>
        </w:drawing>
      </w:r>
    </w:p>
    <w:p w14:paraId="1658637F">
      <w:pPr>
        <w:ind w:firstLine="420" w:firstLineChars="200"/>
        <w:rPr>
          <w:rFonts w:hint="default"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条件熵</w:t>
      </w:r>
      <w:r>
        <w:rPr>
          <w:rFonts w:hint="default" w:ascii="Arial" w:hAnsi="Arial" w:eastAsia="Arial" w:cs="Arial"/>
          <w:i w:val="0"/>
          <w:iCs w:val="0"/>
          <w:caps w:val="0"/>
          <w:color w:val="4D4D4D"/>
          <w:spacing w:val="0"/>
          <w:sz w:val="21"/>
          <w:szCs w:val="21"/>
          <w:shd w:val="clear" w:fill="FFFFFF"/>
        </w:rPr>
        <w:drawing>
          <wp:inline distT="0" distB="0" distL="114300" distR="114300">
            <wp:extent cx="619125" cy="180975"/>
            <wp:effectExtent l="0" t="0" r="9525" b="9525"/>
            <wp:docPr id="32"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56"/>
                    <pic:cNvPicPr>
                      <a:picLocks noChangeAspect="1"/>
                    </pic:cNvPicPr>
                  </pic:nvPicPr>
                  <pic:blipFill>
                    <a:blip r:embed="rId8"/>
                    <a:stretch>
                      <a:fillRect/>
                    </a:stretch>
                  </pic:blipFill>
                  <pic:spPr>
                    <a:xfrm>
                      <a:off x="0" y="0"/>
                      <a:ext cx="619125" cy="180975"/>
                    </a:xfrm>
                    <a:prstGeom prst="rect">
                      <a:avLst/>
                    </a:prstGeom>
                    <a:noFill/>
                    <a:ln w="9525">
                      <a:noFill/>
                    </a:ln>
                  </pic:spPr>
                </pic:pic>
              </a:graphicData>
            </a:graphic>
          </wp:inline>
        </w:drawing>
      </w:r>
      <w:r>
        <w:rPr>
          <w:rFonts w:hint="default" w:ascii="Arial" w:hAnsi="Arial" w:eastAsia="Arial" w:cs="Arial"/>
          <w:i w:val="0"/>
          <w:iCs w:val="0"/>
          <w:caps w:val="0"/>
          <w:color w:val="4D4D4D"/>
          <w:spacing w:val="0"/>
          <w:sz w:val="21"/>
          <w:szCs w:val="21"/>
          <w:shd w:val="clear" w:fill="FFFFFF"/>
        </w:rPr>
        <w:t>表示在已知随机变量X的条件下随机变量Y的不确定性：</w:t>
      </w:r>
    </w:p>
    <w:p w14:paraId="63756A6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left="0" w:right="0" w:firstLine="0"/>
        <w:rPr>
          <w:rFonts w:hint="eastAsia" w:ascii="Arial" w:hAnsi="Arial" w:eastAsia="宋体" w:cs="Arial"/>
          <w:i w:val="0"/>
          <w:iCs w:val="0"/>
          <w:caps w:val="0"/>
          <w:color w:val="4D4D4D"/>
          <w:spacing w:val="0"/>
          <w:sz w:val="21"/>
          <w:szCs w:val="21"/>
          <w:shd w:val="clear" w:fill="FFFFFF"/>
          <w:lang w:val="en-US" w:eastAsia="zh-CN"/>
        </w:rPr>
      </w:pPr>
      <w:r>
        <w:rPr>
          <w:rFonts w:hint="eastAsia" w:ascii="宋体" w:hAnsi="宋体" w:eastAsia="宋体" w:cs="宋体"/>
          <w:sz w:val="21"/>
          <w:szCs w:val="21"/>
          <w:lang w:val="en-US" w:eastAsia="zh-CN"/>
        </w:rPr>
        <w:t xml:space="preserve">   </w:t>
      </w:r>
      <w:r>
        <w:rPr>
          <w:sz w:val="21"/>
          <w:szCs w:val="21"/>
        </w:rPr>
        <w:drawing>
          <wp:inline distT="0" distB="0" distL="114300" distR="114300">
            <wp:extent cx="1530985" cy="343535"/>
            <wp:effectExtent l="0" t="0" r="12065" b="184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a:stretch>
                      <a:fillRect/>
                    </a:stretch>
                  </pic:blipFill>
                  <pic:spPr>
                    <a:xfrm>
                      <a:off x="0" y="0"/>
                      <a:ext cx="1530985" cy="343535"/>
                    </a:xfrm>
                    <a:prstGeom prst="rect">
                      <a:avLst/>
                    </a:prstGeom>
                    <a:noFill/>
                    <a:ln>
                      <a:noFill/>
                    </a:ln>
                  </pic:spPr>
                </pic:pic>
              </a:graphicData>
            </a:graphic>
          </wp:inline>
        </w:drawing>
      </w:r>
      <w:r>
        <w:rPr>
          <w:rFonts w:hint="eastAsia" w:ascii="宋体" w:hAnsi="宋体" w:eastAsia="宋体" w:cs="宋体"/>
          <w:sz w:val="21"/>
          <w:szCs w:val="21"/>
          <w:lang w:val="en-US" w:eastAsia="zh-CN"/>
        </w:rPr>
        <w:t xml:space="preserve"> </w:t>
      </w:r>
      <w:r>
        <w:rPr>
          <w:rFonts w:ascii="宋体" w:hAnsi="宋体" w:eastAsia="宋体" w:cs="宋体"/>
          <w:sz w:val="21"/>
          <w:szCs w:val="21"/>
        </w:rPr>
        <w:drawing>
          <wp:inline distT="0" distB="0" distL="114300" distR="114300">
            <wp:extent cx="1162050" cy="180975"/>
            <wp:effectExtent l="0" t="0" r="0" b="9525"/>
            <wp:docPr id="3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56"/>
                    <pic:cNvPicPr>
                      <a:picLocks noChangeAspect="1"/>
                    </pic:cNvPicPr>
                  </pic:nvPicPr>
                  <pic:blipFill>
                    <a:blip r:embed="rId10"/>
                    <a:stretch>
                      <a:fillRect/>
                    </a:stretch>
                  </pic:blipFill>
                  <pic:spPr>
                    <a:xfrm>
                      <a:off x="0" y="0"/>
                      <a:ext cx="1162050" cy="180975"/>
                    </a:xfrm>
                    <a:prstGeom prst="rect">
                      <a:avLst/>
                    </a:prstGeom>
                    <a:noFill/>
                    <a:ln w="9525">
                      <a:noFill/>
                    </a:ln>
                  </pic:spPr>
                </pic:pic>
              </a:graphicData>
            </a:graphic>
          </wp:inline>
        </w:drawing>
      </w:r>
      <w:r>
        <w:rPr>
          <w:rFonts w:hint="eastAsia" w:ascii="宋体" w:hAnsi="宋体" w:eastAsia="宋体" w:cs="宋体"/>
          <w:sz w:val="21"/>
          <w:szCs w:val="21"/>
          <w:lang w:val="en-US" w:eastAsia="zh-CN"/>
        </w:rPr>
        <w:t xml:space="preserve">  </w:t>
      </w:r>
      <w:r>
        <w:rPr>
          <w:rFonts w:ascii="宋体" w:hAnsi="宋体" w:eastAsia="宋体" w:cs="宋体"/>
          <w:sz w:val="21"/>
          <w:szCs w:val="21"/>
        </w:rPr>
        <w:drawing>
          <wp:inline distT="0" distB="0" distL="114300" distR="114300">
            <wp:extent cx="933450" cy="152400"/>
            <wp:effectExtent l="0" t="0" r="0"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5"/>
                    <a:stretch>
                      <a:fillRect/>
                    </a:stretch>
                  </pic:blipFill>
                  <pic:spPr>
                    <a:xfrm>
                      <a:off x="0" y="0"/>
                      <a:ext cx="933450" cy="152400"/>
                    </a:xfrm>
                    <a:prstGeom prst="rect">
                      <a:avLst/>
                    </a:prstGeom>
                    <a:noFill/>
                    <a:ln w="9525">
                      <a:noFill/>
                    </a:ln>
                  </pic:spPr>
                </pic:pic>
              </a:graphicData>
            </a:graphic>
          </wp:inline>
        </w:drawing>
      </w:r>
    </w:p>
    <w:p w14:paraId="4EC8C991">
      <w:pPr>
        <w:ind w:firstLine="420" w:firstLineChars="200"/>
        <w:rPr>
          <w:rFonts w:hint="eastAsia" w:ascii="宋体" w:hAnsi="宋体" w:eastAsia="宋体" w:cs="宋体"/>
          <w:sz w:val="21"/>
          <w:szCs w:val="21"/>
        </w:rPr>
      </w:pPr>
      <w:r>
        <w:rPr>
          <w:rFonts w:hint="eastAsia" w:ascii="宋体" w:hAnsi="宋体" w:eastAsia="宋体" w:cs="宋体"/>
          <w:sz w:val="21"/>
          <w:szCs w:val="21"/>
        </w:rPr>
        <w:t>当熵和条件熵的概率由数据估计（特别是极大似然估计）得到时，所对应的熵与条件熵分别称为经验熵和经验条件熵。</w:t>
      </w:r>
    </w:p>
    <w:p w14:paraId="40DF13F0">
      <w:pPr>
        <w:ind w:firstLine="420" w:firstLineChars="200"/>
        <w:rPr>
          <w:rFonts w:hint="eastAsia" w:ascii="宋体" w:hAnsi="宋体" w:eastAsia="宋体" w:cs="宋体"/>
          <w:sz w:val="21"/>
          <w:szCs w:val="21"/>
        </w:rPr>
      </w:pPr>
      <w:r>
        <w:rPr>
          <w:rFonts w:hint="eastAsia" w:ascii="宋体" w:hAnsi="宋体" w:eastAsia="宋体" w:cs="宋体"/>
          <w:sz w:val="21"/>
          <w:szCs w:val="21"/>
        </w:rPr>
        <w:t>信息增益（information gain）表示得知特征X的信息而使得类Y的信息不确定性减少的程度。特征A对训练数据集D的信息增益g(D,A)定义为集合D的经验熵H(D)与特征A给定条件下D的经验条件熵H(D|A)之差，即：</w:t>
      </w:r>
    </w:p>
    <w:p w14:paraId="7BFA3977">
      <w:pPr>
        <w:ind w:firstLine="420" w:firstLineChars="200"/>
        <w:rPr>
          <w:rFonts w:hint="eastAsia" w:ascii="宋体" w:hAnsi="宋体" w:eastAsia="宋体" w:cs="宋体"/>
          <w:sz w:val="21"/>
          <w:szCs w:val="21"/>
        </w:rPr>
      </w:pPr>
      <w:r>
        <w:rPr>
          <w:rFonts w:ascii="宋体" w:hAnsi="宋体" w:eastAsia="宋体" w:cs="宋体"/>
          <w:sz w:val="21"/>
          <w:szCs w:val="21"/>
        </w:rPr>
        <w:drawing>
          <wp:inline distT="0" distB="0" distL="114300" distR="114300">
            <wp:extent cx="1689100" cy="149225"/>
            <wp:effectExtent l="0" t="0" r="6350" b="3175"/>
            <wp:docPr id="36" name="图片 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56"/>
                    <pic:cNvPicPr>
                      <a:picLocks noChangeAspect="1"/>
                    </pic:cNvPicPr>
                  </pic:nvPicPr>
                  <pic:blipFill>
                    <a:blip r:embed="rId11"/>
                    <a:stretch>
                      <a:fillRect/>
                    </a:stretch>
                  </pic:blipFill>
                  <pic:spPr>
                    <a:xfrm>
                      <a:off x="0" y="0"/>
                      <a:ext cx="1689100" cy="149225"/>
                    </a:xfrm>
                    <a:prstGeom prst="rect">
                      <a:avLst/>
                    </a:prstGeom>
                    <a:noFill/>
                    <a:ln w="9525">
                      <a:noFill/>
                    </a:ln>
                  </pic:spPr>
                </pic:pic>
              </a:graphicData>
            </a:graphic>
          </wp:inline>
        </w:drawing>
      </w:r>
    </w:p>
    <w:p w14:paraId="5D9C560A">
      <w:pPr>
        <w:ind w:firstLine="420" w:firstLineChars="200"/>
        <w:rPr>
          <w:rFonts w:hint="eastAsia" w:ascii="宋体" w:hAnsi="宋体" w:eastAsia="宋体" w:cs="宋体"/>
          <w:sz w:val="21"/>
          <w:szCs w:val="21"/>
        </w:rPr>
      </w:pPr>
      <w:r>
        <w:rPr>
          <w:rFonts w:hint="eastAsia" w:ascii="宋体" w:hAnsi="宋体" w:eastAsia="宋体" w:cs="宋体"/>
          <w:sz w:val="21"/>
          <w:szCs w:val="21"/>
        </w:rPr>
        <w:t>一般地，熵H(Y)与条件熵H(Y|X)之差称为互信息。则此处决策树学习中的信息增益等价于训练数据集中类与特征的互信息。</w:t>
      </w:r>
    </w:p>
    <w:p w14:paraId="684462B0">
      <w:pPr>
        <w:ind w:firstLine="420" w:firstLineChars="200"/>
        <w:rPr>
          <w:rFonts w:hint="eastAsia" w:ascii="宋体" w:hAnsi="宋体" w:eastAsia="宋体" w:cs="宋体"/>
          <w:sz w:val="21"/>
          <w:szCs w:val="21"/>
        </w:rPr>
      </w:pPr>
      <w:r>
        <w:rPr>
          <w:rFonts w:hint="eastAsia" w:ascii="宋体" w:hAnsi="宋体" w:eastAsia="宋体" w:cs="宋体"/>
          <w:sz w:val="21"/>
          <w:szCs w:val="21"/>
        </w:rPr>
        <w:t>根据上面的定义可以看到，信息增益就表示由于特征A而使得对数据集D的分类的不确定性减少的程度。显然，信息增益大的特征具有更强的分类能力。</w:t>
      </w:r>
    </w:p>
    <w:p w14:paraId="6665772F">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2.信息增益的算法</w:t>
      </w:r>
    </w:p>
    <w:p w14:paraId="315C5636">
      <w:pPr>
        <w:ind w:firstLine="420" w:firstLineChars="200"/>
        <w:rPr>
          <w:rFonts w:hint="default" w:ascii="Arial" w:hAnsi="Arial" w:eastAsia="Arial" w:cs="Arial"/>
          <w:i w:val="0"/>
          <w:iCs w:val="0"/>
          <w:caps w:val="0"/>
          <w:color w:val="4D4D4D"/>
          <w:spacing w:val="0"/>
          <w:kern w:val="0"/>
          <w:sz w:val="21"/>
          <w:szCs w:val="21"/>
          <w:shd w:val="clear" w:fill="FFFFFF"/>
          <w:lang w:val="en-US" w:eastAsia="zh-CN" w:bidi="ar"/>
        </w:rPr>
      </w:pPr>
      <w:r>
        <w:rPr>
          <w:rFonts w:hint="default" w:ascii="Arial" w:hAnsi="Arial" w:eastAsia="Arial" w:cs="Arial"/>
          <w:i w:val="0"/>
          <w:iCs w:val="0"/>
          <w:caps w:val="0"/>
          <w:color w:val="4D4D4D"/>
          <w:spacing w:val="0"/>
          <w:sz w:val="21"/>
          <w:szCs w:val="21"/>
          <w:shd w:val="clear" w:fill="FFFFFF"/>
        </w:rPr>
        <w:t>输入：训练数据集D和特征A</w:t>
      </w:r>
      <w:r>
        <w:rPr>
          <w:rFonts w:hint="eastAsia" w:ascii="Arial" w:hAnsi="Arial" w:eastAsia="宋体" w:cs="Arial"/>
          <w:i w:val="0"/>
          <w:iCs w:val="0"/>
          <w:caps w:val="0"/>
          <w:color w:val="4D4D4D"/>
          <w:spacing w:val="0"/>
          <w:sz w:val="21"/>
          <w:szCs w:val="21"/>
          <w:shd w:val="clear" w:fill="FFFFFF"/>
          <w:lang w:eastAsia="zh-CN"/>
        </w:rPr>
        <w:t>；</w:t>
      </w:r>
      <w:r>
        <w:rPr>
          <w:rFonts w:hint="default" w:ascii="Arial" w:hAnsi="Arial" w:eastAsia="Arial" w:cs="Arial"/>
          <w:i w:val="0"/>
          <w:iCs w:val="0"/>
          <w:caps w:val="0"/>
          <w:color w:val="4D4D4D"/>
          <w:spacing w:val="0"/>
          <w:kern w:val="0"/>
          <w:sz w:val="21"/>
          <w:szCs w:val="21"/>
          <w:shd w:val="clear" w:fill="FFFFFF"/>
          <w:lang w:val="en-US" w:eastAsia="zh-CN" w:bidi="ar"/>
        </w:rPr>
        <w:t>输出：特征A对训练数据集D的信息增益g(D,A)</w:t>
      </w:r>
    </w:p>
    <w:p w14:paraId="0FCDDE1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leftChars="0" w:right="0" w:rightChars="0" w:firstLine="0" w:firstLineChars="0"/>
        <w:jc w:val="left"/>
        <w:textAlignment w:val="auto"/>
        <w:rPr>
          <w:rFonts w:hint="default" w:ascii="Arial" w:hAnsi="Arial" w:eastAsia="Arial" w:cs="Arial"/>
          <w:i w:val="0"/>
          <w:iCs w:val="0"/>
          <w:caps w:val="0"/>
          <w:color w:val="4D4D4D"/>
          <w:spacing w:val="0"/>
          <w:kern w:val="0"/>
          <w:sz w:val="21"/>
          <w:szCs w:val="21"/>
          <w:shd w:val="clear" w:fill="FFFFFF"/>
          <w:lang w:val="en-US" w:eastAsia="zh-CN" w:bidi="ar"/>
        </w:rPr>
      </w:pPr>
      <w:r>
        <w:rPr>
          <w:rFonts w:hint="default" w:ascii="Arial" w:hAnsi="Arial" w:eastAsia="Arial" w:cs="Arial"/>
          <w:i w:val="0"/>
          <w:iCs w:val="0"/>
          <w:caps w:val="0"/>
          <w:color w:val="4D4D4D"/>
          <w:spacing w:val="0"/>
          <w:kern w:val="0"/>
          <w:sz w:val="21"/>
          <w:szCs w:val="21"/>
          <w:shd w:val="clear" w:fill="FFFFFF"/>
          <w:lang w:val="en-US" w:eastAsia="zh-CN" w:bidi="ar"/>
        </w:rPr>
        <w:t>（1）计算数据集D的经验熵H(D)</w:t>
      </w:r>
    </w:p>
    <w:p w14:paraId="466B77E5">
      <w:pPr>
        <w:ind w:firstLine="420" w:firstLineChars="200"/>
        <w:rPr>
          <w:sz w:val="21"/>
          <w:szCs w:val="21"/>
        </w:rPr>
      </w:pPr>
      <w:r>
        <w:rPr>
          <w:sz w:val="21"/>
          <w:szCs w:val="21"/>
        </w:rPr>
        <w:drawing>
          <wp:inline distT="0" distB="0" distL="114300" distR="114300">
            <wp:extent cx="1296670" cy="387350"/>
            <wp:effectExtent l="0" t="0" r="17780" b="1270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2"/>
                    <a:stretch>
                      <a:fillRect/>
                    </a:stretch>
                  </pic:blipFill>
                  <pic:spPr>
                    <a:xfrm>
                      <a:off x="0" y="0"/>
                      <a:ext cx="1296670" cy="387350"/>
                    </a:xfrm>
                    <a:prstGeom prst="rect">
                      <a:avLst/>
                    </a:prstGeom>
                    <a:noFill/>
                    <a:ln>
                      <a:noFill/>
                    </a:ln>
                  </pic:spPr>
                </pic:pic>
              </a:graphicData>
            </a:graphic>
          </wp:inline>
        </w:drawing>
      </w:r>
      <w:r>
        <w:rPr>
          <w:rFonts w:ascii="Arial" w:hAnsi="Arial" w:eastAsia="Arial" w:cs="Arial"/>
          <w:i w:val="0"/>
          <w:iCs w:val="0"/>
          <w:caps w:val="0"/>
          <w:color w:val="4D4D4D"/>
          <w:spacing w:val="0"/>
          <w:sz w:val="21"/>
          <w:szCs w:val="21"/>
          <w:shd w:val="clear" w:fill="FFFFFF"/>
        </w:rPr>
        <w:t>即类C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k</w:t>
      </w:r>
      <w:r>
        <w:rPr>
          <w:rFonts w:ascii="Arial" w:hAnsi="Arial" w:eastAsia="Arial" w:cs="Arial"/>
          <w:i w:val="0"/>
          <w:iCs w:val="0"/>
          <w:caps w:val="0"/>
          <w:color w:val="4D4D4D"/>
          <w:spacing w:val="0"/>
          <w:sz w:val="21"/>
          <w:szCs w:val="21"/>
          <w:shd w:val="clear" w:fill="FFFFFF"/>
        </w:rPr>
        <w:t>在数据集D中的概率。其中，D为训练数据集，|D|为样本容量（即个数），C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k</w:t>
      </w:r>
      <w:r>
        <w:rPr>
          <w:rFonts w:ascii="Arial" w:hAnsi="Arial" w:eastAsia="Arial" w:cs="Arial"/>
          <w:i w:val="0"/>
          <w:iCs w:val="0"/>
          <w:caps w:val="0"/>
          <w:color w:val="4D4D4D"/>
          <w:spacing w:val="0"/>
          <w:sz w:val="21"/>
          <w:szCs w:val="21"/>
          <w:shd w:val="clear" w:fill="FFFFFF"/>
        </w:rPr>
        <w:t>为第K个类，|C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k</w:t>
      </w:r>
      <w:r>
        <w:rPr>
          <w:rFonts w:ascii="Arial" w:hAnsi="Arial" w:eastAsia="Arial" w:cs="Arial"/>
          <w:i w:val="0"/>
          <w:iCs w:val="0"/>
          <w:caps w:val="0"/>
          <w:color w:val="4D4D4D"/>
          <w:spacing w:val="0"/>
          <w:sz w:val="21"/>
          <w:szCs w:val="21"/>
          <w:shd w:val="clear" w:fill="FFFFFF"/>
        </w:rPr>
        <w:t>|为第K个类容量（即个数）,则</w:t>
      </w:r>
      <w:r>
        <w:rPr>
          <w:sz w:val="21"/>
          <w:szCs w:val="21"/>
        </w:rPr>
        <w:drawing>
          <wp:inline distT="0" distB="0" distL="114300" distR="114300">
            <wp:extent cx="654050" cy="350520"/>
            <wp:effectExtent l="0" t="0" r="12700" b="1143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3"/>
                    <a:stretch>
                      <a:fillRect/>
                    </a:stretch>
                  </pic:blipFill>
                  <pic:spPr>
                    <a:xfrm>
                      <a:off x="0" y="0"/>
                      <a:ext cx="654050" cy="350520"/>
                    </a:xfrm>
                    <a:prstGeom prst="rect">
                      <a:avLst/>
                    </a:prstGeom>
                    <a:noFill/>
                    <a:ln>
                      <a:noFill/>
                    </a:ln>
                  </pic:spPr>
                </pic:pic>
              </a:graphicData>
            </a:graphic>
          </wp:inline>
        </w:drawing>
      </w:r>
    </w:p>
    <w:p w14:paraId="56E67BD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leftChars="0" w:right="0" w:rightChars="0" w:firstLine="0" w:firstLineChars="0"/>
        <w:textAlignment w:val="auto"/>
        <w:rPr>
          <w:rFonts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kern w:val="0"/>
          <w:sz w:val="21"/>
          <w:szCs w:val="21"/>
          <w:shd w:val="clear" w:fill="FFFFFF"/>
          <w:lang w:val="en-US" w:eastAsia="zh-CN" w:bidi="ar"/>
        </w:rPr>
        <w:t>（2）</w:t>
      </w:r>
      <w:r>
        <w:rPr>
          <w:rFonts w:ascii="Arial" w:hAnsi="Arial" w:eastAsia="Arial" w:cs="Arial"/>
          <w:i w:val="0"/>
          <w:iCs w:val="0"/>
          <w:caps w:val="0"/>
          <w:color w:val="4D4D4D"/>
          <w:spacing w:val="0"/>
          <w:sz w:val="21"/>
          <w:szCs w:val="21"/>
          <w:shd w:val="clear" w:fill="FFFFFF"/>
        </w:rPr>
        <w:t>计算特征A对数据集D的经验条件熵H(D|A)</w:t>
      </w:r>
    </w:p>
    <w:p w14:paraId="6177861D">
      <w:pPr>
        <w:ind w:firstLine="420" w:firstLineChars="200"/>
        <w:rPr>
          <w:sz w:val="21"/>
          <w:szCs w:val="21"/>
        </w:rPr>
      </w:pPr>
      <w:r>
        <w:rPr>
          <w:sz w:val="21"/>
          <w:szCs w:val="21"/>
        </w:rPr>
        <w:drawing>
          <wp:inline distT="0" distB="0" distL="114300" distR="114300">
            <wp:extent cx="2943860" cy="353695"/>
            <wp:effectExtent l="0" t="0" r="889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4"/>
                    <a:stretch>
                      <a:fillRect/>
                    </a:stretch>
                  </pic:blipFill>
                  <pic:spPr>
                    <a:xfrm>
                      <a:off x="0" y="0"/>
                      <a:ext cx="2943860" cy="353695"/>
                    </a:xfrm>
                    <a:prstGeom prst="rect">
                      <a:avLst/>
                    </a:prstGeom>
                    <a:noFill/>
                    <a:ln>
                      <a:noFill/>
                    </a:ln>
                  </pic:spPr>
                </pic:pic>
              </a:graphicData>
            </a:graphic>
          </wp:inline>
        </w:drawing>
      </w:r>
      <w:r>
        <w:rPr>
          <w:rFonts w:ascii="Arial" w:hAnsi="Arial" w:eastAsia="Arial" w:cs="Arial"/>
          <w:i w:val="0"/>
          <w:iCs w:val="0"/>
          <w:caps w:val="0"/>
          <w:color w:val="4D4D4D"/>
          <w:spacing w:val="0"/>
          <w:sz w:val="21"/>
          <w:szCs w:val="21"/>
          <w:shd w:val="clear" w:fill="FFFFFF"/>
        </w:rPr>
        <w:t>其中，D</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i</w:t>
      </w:r>
      <w:r>
        <w:rPr>
          <w:rFonts w:ascii="Arial" w:hAnsi="Arial" w:eastAsia="Arial" w:cs="Arial"/>
          <w:i w:val="0"/>
          <w:iCs w:val="0"/>
          <w:caps w:val="0"/>
          <w:color w:val="4D4D4D"/>
          <w:spacing w:val="0"/>
          <w:sz w:val="21"/>
          <w:szCs w:val="21"/>
          <w:shd w:val="clear" w:fill="FFFFFF"/>
        </w:rPr>
        <w:t>为根据特征A划分的子集，|D</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i</w:t>
      </w:r>
      <w:r>
        <w:rPr>
          <w:rFonts w:ascii="Arial" w:hAnsi="Arial" w:eastAsia="Arial" w:cs="Arial"/>
          <w:i w:val="0"/>
          <w:iCs w:val="0"/>
          <w:caps w:val="0"/>
          <w:color w:val="4D4D4D"/>
          <w:spacing w:val="0"/>
          <w:sz w:val="21"/>
          <w:szCs w:val="21"/>
          <w:shd w:val="clear" w:fill="FFFFFF"/>
        </w:rPr>
        <w:t>|为样本容量（即个数），D</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ik</w:t>
      </w:r>
      <w:r>
        <w:rPr>
          <w:rFonts w:ascii="Arial" w:hAnsi="Arial" w:eastAsia="Arial" w:cs="Arial"/>
          <w:i w:val="0"/>
          <w:iCs w:val="0"/>
          <w:caps w:val="0"/>
          <w:color w:val="4D4D4D"/>
          <w:spacing w:val="0"/>
          <w:sz w:val="21"/>
          <w:szCs w:val="21"/>
          <w:shd w:val="clear" w:fill="FFFFFF"/>
        </w:rPr>
        <w:t>为D</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i</w:t>
      </w:r>
      <w:r>
        <w:rPr>
          <w:rFonts w:ascii="Arial" w:hAnsi="Arial" w:eastAsia="Arial" w:cs="Arial"/>
          <w:i w:val="0"/>
          <w:iCs w:val="0"/>
          <w:caps w:val="0"/>
          <w:color w:val="4D4D4D"/>
          <w:spacing w:val="0"/>
          <w:sz w:val="21"/>
          <w:szCs w:val="21"/>
          <w:shd w:val="clear" w:fill="FFFFFF"/>
        </w:rPr>
        <w:t>属于C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k</w:t>
      </w:r>
      <w:r>
        <w:rPr>
          <w:rFonts w:ascii="Arial" w:hAnsi="Arial" w:eastAsia="Arial" w:cs="Arial"/>
          <w:i w:val="0"/>
          <w:iCs w:val="0"/>
          <w:caps w:val="0"/>
          <w:color w:val="4D4D4D"/>
          <w:spacing w:val="0"/>
          <w:sz w:val="21"/>
          <w:szCs w:val="21"/>
          <w:shd w:val="clear" w:fill="FFFFFF"/>
        </w:rPr>
        <w:t>的样本的集合，|Dik|为Dik的样本的个数，则</w:t>
      </w:r>
      <w:r>
        <w:rPr>
          <w:sz w:val="21"/>
          <w:szCs w:val="21"/>
        </w:rPr>
        <w:drawing>
          <wp:inline distT="0" distB="0" distL="114300" distR="114300">
            <wp:extent cx="970280" cy="22860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5"/>
                    <a:stretch>
                      <a:fillRect/>
                    </a:stretch>
                  </pic:blipFill>
                  <pic:spPr>
                    <a:xfrm>
                      <a:off x="0" y="0"/>
                      <a:ext cx="970280" cy="228600"/>
                    </a:xfrm>
                    <a:prstGeom prst="rect">
                      <a:avLst/>
                    </a:prstGeom>
                    <a:noFill/>
                    <a:ln>
                      <a:noFill/>
                    </a:ln>
                  </pic:spPr>
                </pic:pic>
              </a:graphicData>
            </a:graphic>
          </wp:inline>
        </w:drawing>
      </w:r>
      <w:r>
        <w:rPr>
          <w:rFonts w:hint="eastAsia" w:ascii="Arial" w:hAnsi="Arial" w:eastAsia="宋体" w:cs="Arial"/>
          <w:i w:val="0"/>
          <w:iCs w:val="0"/>
          <w:caps w:val="0"/>
          <w:color w:val="4D4D4D"/>
          <w:spacing w:val="0"/>
          <w:sz w:val="21"/>
          <w:szCs w:val="21"/>
          <w:shd w:val="clear" w:fill="FFFFFF"/>
          <w:lang w:val="en-US" w:eastAsia="zh-CN"/>
        </w:rPr>
        <w:t xml:space="preserve"> </w:t>
      </w:r>
      <w:r>
        <w:rPr>
          <w:sz w:val="21"/>
          <w:szCs w:val="21"/>
        </w:rPr>
        <w:drawing>
          <wp:inline distT="0" distB="0" distL="114300" distR="114300">
            <wp:extent cx="1200150" cy="20002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6"/>
                    <a:stretch>
                      <a:fillRect/>
                    </a:stretch>
                  </pic:blipFill>
                  <pic:spPr>
                    <a:xfrm>
                      <a:off x="0" y="0"/>
                      <a:ext cx="1200150" cy="200025"/>
                    </a:xfrm>
                    <a:prstGeom prst="rect">
                      <a:avLst/>
                    </a:prstGeom>
                    <a:noFill/>
                    <a:ln>
                      <a:noFill/>
                    </a:ln>
                  </pic:spPr>
                </pic:pic>
              </a:graphicData>
            </a:graphic>
          </wp:inline>
        </w:drawing>
      </w:r>
    </w:p>
    <w:p w14:paraId="3115D82E">
      <w:pPr>
        <w:rPr>
          <w:rFonts w:ascii="宋体" w:hAnsi="宋体" w:eastAsia="宋体" w:cs="宋体"/>
          <w:sz w:val="21"/>
          <w:szCs w:val="21"/>
        </w:rPr>
      </w:pPr>
      <w:r>
        <w:rPr>
          <w:rFonts w:ascii="Arial" w:hAnsi="Arial" w:eastAsia="Arial" w:cs="Arial"/>
          <w:i w:val="0"/>
          <w:iCs w:val="0"/>
          <w:caps w:val="0"/>
          <w:color w:val="4D4D4D"/>
          <w:spacing w:val="0"/>
          <w:sz w:val="21"/>
          <w:szCs w:val="21"/>
          <w:shd w:val="clear" w:fill="FFFFFF"/>
        </w:rPr>
        <w:t>（3）计算信息增益</w:t>
      </w:r>
      <w:r>
        <w:rPr>
          <w:rFonts w:hint="eastAsia" w:ascii="Arial" w:hAnsi="Arial" w:eastAsia="宋体" w:cs="Arial"/>
          <w:i w:val="0"/>
          <w:iCs w:val="0"/>
          <w:caps w:val="0"/>
          <w:color w:val="4D4D4D"/>
          <w:spacing w:val="0"/>
          <w:sz w:val="21"/>
          <w:szCs w:val="21"/>
          <w:shd w:val="clear" w:fill="FFFFFF"/>
          <w:lang w:val="en-US" w:eastAsia="zh-CN"/>
        </w:rPr>
        <w:t xml:space="preserve"> </w:t>
      </w:r>
      <w:r>
        <w:rPr>
          <w:rFonts w:ascii="宋体" w:hAnsi="宋体" w:eastAsia="宋体" w:cs="宋体"/>
          <w:sz w:val="21"/>
          <w:szCs w:val="21"/>
        </w:rPr>
        <w:drawing>
          <wp:inline distT="0" distB="0" distL="114300" distR="114300">
            <wp:extent cx="1776095" cy="180975"/>
            <wp:effectExtent l="0" t="0" r="14605" b="9525"/>
            <wp:docPr id="42"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56"/>
                    <pic:cNvPicPr>
                      <a:picLocks noChangeAspect="1"/>
                    </pic:cNvPicPr>
                  </pic:nvPicPr>
                  <pic:blipFill>
                    <a:blip r:embed="rId11"/>
                    <a:stretch>
                      <a:fillRect/>
                    </a:stretch>
                  </pic:blipFill>
                  <pic:spPr>
                    <a:xfrm>
                      <a:off x="0" y="0"/>
                      <a:ext cx="1776095" cy="180975"/>
                    </a:xfrm>
                    <a:prstGeom prst="rect">
                      <a:avLst/>
                    </a:prstGeom>
                    <a:noFill/>
                    <a:ln w="9525">
                      <a:noFill/>
                    </a:ln>
                  </pic:spPr>
                </pic:pic>
              </a:graphicData>
            </a:graphic>
          </wp:inline>
        </w:drawing>
      </w:r>
    </w:p>
    <w:p w14:paraId="5E1A97BC">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3.计算信息增益</w:t>
      </w:r>
    </w:p>
    <w:p w14:paraId="7D905C66">
      <w:pPr>
        <w:ind w:firstLine="420" w:firstLineChars="200"/>
        <w:rPr>
          <w:rFonts w:hint="eastAsia"/>
          <w:sz w:val="21"/>
          <w:szCs w:val="21"/>
        </w:rPr>
      </w:pPr>
      <w:r>
        <w:rPr>
          <w:rFonts w:hint="default"/>
          <w:sz w:val="21"/>
          <w:szCs w:val="21"/>
        </w:rPr>
        <w:t>首先计算</w:t>
      </w:r>
      <w:r>
        <w:rPr>
          <w:rFonts w:hint="eastAsia"/>
          <w:sz w:val="21"/>
          <w:szCs w:val="21"/>
          <w:lang w:val="en-US" w:eastAsia="zh-CN"/>
        </w:rPr>
        <w:t>数据本身的信息</w:t>
      </w:r>
      <w:r>
        <w:rPr>
          <w:rFonts w:hint="default"/>
          <w:sz w:val="21"/>
          <w:szCs w:val="21"/>
        </w:rPr>
        <w:t>熵H(D)：</w:t>
      </w:r>
    </w:p>
    <w:p w14:paraId="3F3F44CB">
      <w:pPr>
        <w:ind w:firstLine="420" w:firstLineChars="200"/>
        <w:rPr>
          <w:sz w:val="21"/>
          <w:szCs w:val="21"/>
        </w:rPr>
      </w:pPr>
      <w:r>
        <w:rPr>
          <w:rFonts w:hint="default"/>
          <w:sz w:val="21"/>
          <w:szCs w:val="21"/>
        </w:rPr>
        <w:t>一共有15个样本，单看类别，有9个是，6个否，对于原公式</w:t>
      </w:r>
      <w:r>
        <w:rPr>
          <w:sz w:val="21"/>
          <w:szCs w:val="21"/>
        </w:rPr>
        <w:drawing>
          <wp:inline distT="0" distB="0" distL="114300" distR="114300">
            <wp:extent cx="1306195" cy="341630"/>
            <wp:effectExtent l="0" t="0" r="8255" b="127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7"/>
                    <a:stretch>
                      <a:fillRect/>
                    </a:stretch>
                  </pic:blipFill>
                  <pic:spPr>
                    <a:xfrm>
                      <a:off x="0" y="0"/>
                      <a:ext cx="1306195" cy="341630"/>
                    </a:xfrm>
                    <a:prstGeom prst="rect">
                      <a:avLst/>
                    </a:prstGeom>
                    <a:noFill/>
                    <a:ln>
                      <a:noFill/>
                    </a:ln>
                  </pic:spPr>
                </pic:pic>
              </a:graphicData>
            </a:graphic>
          </wp:inline>
        </w:drawing>
      </w:r>
    </w:p>
    <w:p w14:paraId="00CFC42E">
      <w:pPr>
        <w:ind w:firstLine="420" w:firstLineChars="200"/>
        <w:rPr>
          <w:sz w:val="21"/>
          <w:szCs w:val="21"/>
        </w:rPr>
      </w:pPr>
      <w:r>
        <w:rPr>
          <w:rFonts w:ascii="Arial" w:hAnsi="Arial" w:eastAsia="Arial" w:cs="Arial"/>
          <w:i w:val="0"/>
          <w:iCs w:val="0"/>
          <w:caps w:val="0"/>
          <w:color w:val="4D4D4D"/>
          <w:spacing w:val="0"/>
          <w:sz w:val="21"/>
          <w:szCs w:val="21"/>
          <w:shd w:val="clear" w:fill="FFFFFF"/>
        </w:rPr>
        <w:t>K为2，C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1</w:t>
      </w:r>
      <w:r>
        <w:rPr>
          <w:rFonts w:ascii="Arial" w:hAnsi="Arial" w:eastAsia="Arial" w:cs="Arial"/>
          <w:i w:val="0"/>
          <w:iCs w:val="0"/>
          <w:caps w:val="0"/>
          <w:color w:val="4D4D4D"/>
          <w:spacing w:val="0"/>
          <w:sz w:val="21"/>
          <w:szCs w:val="21"/>
          <w:shd w:val="clear" w:fill="FFFFFF"/>
        </w:rPr>
        <w:t>为是，C</w:t>
      </w:r>
      <w:r>
        <w:rPr>
          <w:rFonts w:hint="default" w:ascii="Arial" w:hAnsi="Arial" w:eastAsia="Arial" w:cs="Arial"/>
          <w:i w:val="0"/>
          <w:iCs w:val="0"/>
          <w:caps w:val="0"/>
          <w:color w:val="4D4D4D"/>
          <w:spacing w:val="0"/>
          <w:kern w:val="0"/>
          <w:sz w:val="21"/>
          <w:szCs w:val="21"/>
          <w:shd w:val="clear" w:fill="FFFFFF"/>
          <w:vertAlign w:val="subscript"/>
          <w:lang w:val="en-US" w:eastAsia="zh-CN" w:bidi="ar"/>
        </w:rPr>
        <w:t>2</w:t>
      </w:r>
      <w:r>
        <w:rPr>
          <w:rFonts w:ascii="Arial" w:hAnsi="Arial" w:eastAsia="Arial" w:cs="Arial"/>
          <w:i w:val="0"/>
          <w:iCs w:val="0"/>
          <w:caps w:val="0"/>
          <w:color w:val="4D4D4D"/>
          <w:spacing w:val="0"/>
          <w:sz w:val="21"/>
          <w:szCs w:val="21"/>
          <w:shd w:val="clear" w:fill="FFFFFF"/>
        </w:rPr>
        <w:t>为否，因此</w:t>
      </w:r>
      <w:r>
        <w:rPr>
          <w:sz w:val="21"/>
          <w:szCs w:val="21"/>
        </w:rPr>
        <w:drawing>
          <wp:inline distT="0" distB="0" distL="114300" distR="114300">
            <wp:extent cx="2435860" cy="257175"/>
            <wp:effectExtent l="0" t="0" r="254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8"/>
                    <a:stretch>
                      <a:fillRect/>
                    </a:stretch>
                  </pic:blipFill>
                  <pic:spPr>
                    <a:xfrm>
                      <a:off x="0" y="0"/>
                      <a:ext cx="2435860" cy="257175"/>
                    </a:xfrm>
                    <a:prstGeom prst="rect">
                      <a:avLst/>
                    </a:prstGeom>
                    <a:noFill/>
                    <a:ln>
                      <a:noFill/>
                    </a:ln>
                  </pic:spPr>
                </pic:pic>
              </a:graphicData>
            </a:graphic>
          </wp:inline>
        </w:drawing>
      </w:r>
    </w:p>
    <w:p w14:paraId="36BD7D2F">
      <w:pPr>
        <w:ind w:firstLine="420" w:firstLineChars="200"/>
        <w:rPr>
          <w:rFonts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然后计算各特征对数据集D的信息增益。分别以A1、A2、A3、A4表示年龄、有工作、有自己的房子和信贷情况4个特征，则</w:t>
      </w:r>
    </w:p>
    <w:p w14:paraId="7524A337">
      <w:pPr>
        <w:ind w:firstLine="420" w:firstLineChars="200"/>
        <w:rPr>
          <w:sz w:val="21"/>
          <w:szCs w:val="21"/>
        </w:rPr>
      </w:pPr>
      <w:r>
        <w:rPr>
          <w:sz w:val="21"/>
          <w:szCs w:val="21"/>
        </w:rPr>
        <w:drawing>
          <wp:inline distT="0" distB="0" distL="114300" distR="114300">
            <wp:extent cx="3168650" cy="403225"/>
            <wp:effectExtent l="0" t="0" r="12700" b="1587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9"/>
                    <a:stretch>
                      <a:fillRect/>
                    </a:stretch>
                  </pic:blipFill>
                  <pic:spPr>
                    <a:xfrm>
                      <a:off x="0" y="0"/>
                      <a:ext cx="3168650" cy="403225"/>
                    </a:xfrm>
                    <a:prstGeom prst="rect">
                      <a:avLst/>
                    </a:prstGeom>
                    <a:noFill/>
                    <a:ln>
                      <a:noFill/>
                    </a:ln>
                  </pic:spPr>
                </pic:pic>
              </a:graphicData>
            </a:graphic>
          </wp:inline>
        </w:drawing>
      </w:r>
    </w:p>
    <w:p w14:paraId="6A58A594">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ascii="Arial" w:hAnsi="Arial" w:eastAsia="Arial" w:cs="Arial"/>
          <w:i w:val="0"/>
          <w:iCs w:val="0"/>
          <w:caps w:val="0"/>
          <w:color w:val="4D4D4D"/>
          <w:spacing w:val="0"/>
          <w:sz w:val="21"/>
          <w:szCs w:val="21"/>
        </w:rPr>
      </w:pPr>
      <w:r>
        <w:rPr>
          <w:rFonts w:hint="default" w:ascii="Arial" w:hAnsi="Arial" w:eastAsia="Arial" w:cs="Arial"/>
          <w:i w:val="0"/>
          <w:iCs w:val="0"/>
          <w:caps w:val="0"/>
          <w:color w:val="4D4D4D"/>
          <w:spacing w:val="0"/>
          <w:sz w:val="21"/>
          <w:szCs w:val="21"/>
          <w:shd w:val="clear" w:fill="FFFFFF"/>
        </w:rPr>
        <w:t>（1）对于年龄，</w:t>
      </w:r>
    </w:p>
    <w:p w14:paraId="4F85DD4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748"/>
        <w:jc w:val="left"/>
        <w:textAlignment w:val="auto"/>
        <w:rPr>
          <w:rFonts w:hint="default" w:ascii="Arial" w:hAnsi="Arial" w:eastAsia="Arial" w:cs="Arial"/>
          <w:i w:val="0"/>
          <w:iCs w:val="0"/>
          <w:caps w:val="0"/>
          <w:color w:val="4D4D4D"/>
          <w:spacing w:val="0"/>
          <w:sz w:val="21"/>
          <w:szCs w:val="21"/>
        </w:rPr>
      </w:pPr>
      <w:r>
        <w:rPr>
          <w:rFonts w:hint="default" w:ascii="Arial" w:hAnsi="Arial" w:eastAsia="Arial" w:cs="Arial"/>
          <w:i w:val="0"/>
          <w:iCs w:val="0"/>
          <w:caps w:val="0"/>
          <w:color w:val="4D4D4D"/>
          <w:spacing w:val="0"/>
          <w:sz w:val="21"/>
          <w:szCs w:val="21"/>
          <w:shd w:val="clear" w:fill="FFFFFF"/>
        </w:rPr>
        <w:t>D</w:t>
      </w:r>
      <w:r>
        <w:rPr>
          <w:rFonts w:hint="default" w:ascii="Arial" w:hAnsi="Arial" w:eastAsia="Arial" w:cs="Arial"/>
          <w:i w:val="0"/>
          <w:iCs w:val="0"/>
          <w:caps w:val="0"/>
          <w:color w:val="4D4D4D"/>
          <w:spacing w:val="0"/>
          <w:sz w:val="21"/>
          <w:szCs w:val="21"/>
          <w:shd w:val="clear" w:fill="FFFFFF"/>
          <w:vertAlign w:val="subscript"/>
        </w:rPr>
        <w:t>i</w:t>
      </w:r>
      <w:r>
        <w:rPr>
          <w:rFonts w:hint="default" w:ascii="Arial" w:hAnsi="Arial" w:eastAsia="Arial" w:cs="Arial"/>
          <w:i w:val="0"/>
          <w:iCs w:val="0"/>
          <w:caps w:val="0"/>
          <w:color w:val="4D4D4D"/>
          <w:spacing w:val="0"/>
          <w:sz w:val="21"/>
          <w:szCs w:val="21"/>
          <w:shd w:val="clear" w:fill="FFFFFF"/>
        </w:rPr>
        <w:t>有三种情况：青年、中年、老年，它们分别有5个样本，即分别占15个中的5个；而D</w:t>
      </w:r>
      <w:r>
        <w:rPr>
          <w:rFonts w:hint="default" w:ascii="Arial" w:hAnsi="Arial" w:eastAsia="Arial" w:cs="Arial"/>
          <w:i w:val="0"/>
          <w:iCs w:val="0"/>
          <w:caps w:val="0"/>
          <w:color w:val="4D4D4D"/>
          <w:spacing w:val="0"/>
          <w:sz w:val="21"/>
          <w:szCs w:val="21"/>
          <w:shd w:val="clear" w:fill="FFFFFF"/>
          <w:vertAlign w:val="subscript"/>
        </w:rPr>
        <w:t>ik</w:t>
      </w:r>
      <w:r>
        <w:rPr>
          <w:rFonts w:hint="default" w:ascii="Arial" w:hAnsi="Arial" w:eastAsia="Arial" w:cs="Arial"/>
          <w:i w:val="0"/>
          <w:iCs w:val="0"/>
          <w:caps w:val="0"/>
          <w:color w:val="4D4D4D"/>
          <w:spacing w:val="0"/>
          <w:sz w:val="21"/>
          <w:szCs w:val="21"/>
          <w:shd w:val="clear" w:fill="FFFFFF"/>
        </w:rPr>
        <w:t>，k为类别的个数，即是、否；</w:t>
      </w:r>
    </w:p>
    <w:p w14:paraId="2F936041">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748"/>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则D</w:t>
      </w:r>
      <w:r>
        <w:rPr>
          <w:rFonts w:hint="default" w:ascii="Arial" w:hAnsi="Arial" w:eastAsia="Arial" w:cs="Arial"/>
          <w:i w:val="0"/>
          <w:iCs w:val="0"/>
          <w:caps w:val="0"/>
          <w:color w:val="4D4D4D"/>
          <w:spacing w:val="0"/>
          <w:sz w:val="21"/>
          <w:szCs w:val="21"/>
          <w:shd w:val="clear" w:fill="FFFFFF"/>
          <w:vertAlign w:val="subscript"/>
        </w:rPr>
        <w:t>11</w:t>
      </w:r>
      <w:r>
        <w:rPr>
          <w:rFonts w:hint="default" w:ascii="Arial" w:hAnsi="Arial" w:eastAsia="Arial" w:cs="Arial"/>
          <w:i w:val="0"/>
          <w:iCs w:val="0"/>
          <w:caps w:val="0"/>
          <w:color w:val="4D4D4D"/>
          <w:spacing w:val="0"/>
          <w:sz w:val="21"/>
          <w:szCs w:val="21"/>
          <w:shd w:val="clear" w:fill="FFFFFF"/>
        </w:rPr>
        <w:t>为青年中同意贷款（类别：是）的样本，即5个中有2个，D</w:t>
      </w:r>
      <w:r>
        <w:rPr>
          <w:rFonts w:hint="default" w:ascii="Arial" w:hAnsi="Arial" w:eastAsia="Arial" w:cs="Arial"/>
          <w:i w:val="0"/>
          <w:iCs w:val="0"/>
          <w:caps w:val="0"/>
          <w:color w:val="4D4D4D"/>
          <w:spacing w:val="0"/>
          <w:sz w:val="21"/>
          <w:szCs w:val="21"/>
          <w:shd w:val="clear" w:fill="FFFFFF"/>
          <w:vertAlign w:val="subscript"/>
        </w:rPr>
        <w:t>12</w:t>
      </w:r>
      <w:r>
        <w:rPr>
          <w:rFonts w:hint="default" w:ascii="Arial" w:hAnsi="Arial" w:eastAsia="Arial" w:cs="Arial"/>
          <w:i w:val="0"/>
          <w:iCs w:val="0"/>
          <w:caps w:val="0"/>
          <w:color w:val="4D4D4D"/>
          <w:spacing w:val="0"/>
          <w:sz w:val="21"/>
          <w:szCs w:val="21"/>
          <w:shd w:val="clear" w:fill="FFFFFF"/>
        </w:rPr>
        <w:t>为青年中不同意贷款（类别：否）的样本，即5个中有3个；中年和老年类似。</w:t>
      </w:r>
    </w:p>
    <w:p w14:paraId="1648B4F0">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textAlignment w:val="auto"/>
        <w:rPr>
          <w:sz w:val="21"/>
          <w:szCs w:val="21"/>
        </w:rPr>
      </w:pPr>
      <w:r>
        <w:rPr>
          <w:sz w:val="21"/>
          <w:szCs w:val="21"/>
        </w:rPr>
        <w:drawing>
          <wp:inline distT="0" distB="0" distL="114300" distR="114300">
            <wp:extent cx="5001895" cy="393065"/>
            <wp:effectExtent l="0" t="0" r="8255" b="698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0"/>
                    <a:stretch>
                      <a:fillRect/>
                    </a:stretch>
                  </pic:blipFill>
                  <pic:spPr>
                    <a:xfrm>
                      <a:off x="0" y="0"/>
                      <a:ext cx="5001895" cy="393065"/>
                    </a:xfrm>
                    <a:prstGeom prst="rect">
                      <a:avLst/>
                    </a:prstGeom>
                    <a:noFill/>
                    <a:ln>
                      <a:noFill/>
                    </a:ln>
                  </pic:spPr>
                </pic:pic>
              </a:graphicData>
            </a:graphic>
          </wp:inline>
        </w:drawing>
      </w:r>
    </w:p>
    <w:p w14:paraId="178577AF">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748"/>
        <w:jc w:val="left"/>
        <w:textAlignment w:val="auto"/>
        <w:rPr>
          <w:rFonts w:hint="default"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因此</w:t>
      </w:r>
      <w:r>
        <w:rPr>
          <w:rFonts w:hint="default" w:ascii="Arial" w:hAnsi="Arial" w:eastAsia="Arial" w:cs="Arial"/>
          <w:i w:val="0"/>
          <w:iCs w:val="0"/>
          <w:caps w:val="0"/>
          <w:color w:val="4D4D4D"/>
          <w:spacing w:val="0"/>
          <w:sz w:val="21"/>
          <w:szCs w:val="21"/>
          <w:shd w:val="clear" w:fill="FFFFFF"/>
        </w:rPr>
        <w:drawing>
          <wp:inline distT="0" distB="0" distL="114300" distR="114300">
            <wp:extent cx="3491230" cy="160655"/>
            <wp:effectExtent l="0" t="0" r="13970" b="1079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21"/>
                    <a:stretch>
                      <a:fillRect/>
                    </a:stretch>
                  </pic:blipFill>
                  <pic:spPr>
                    <a:xfrm>
                      <a:off x="0" y="0"/>
                      <a:ext cx="3491230" cy="160655"/>
                    </a:xfrm>
                    <a:prstGeom prst="rect">
                      <a:avLst/>
                    </a:prstGeom>
                    <a:noFill/>
                    <a:ln>
                      <a:noFill/>
                    </a:ln>
                  </pic:spPr>
                </pic:pic>
              </a:graphicData>
            </a:graphic>
          </wp:inline>
        </w:drawing>
      </w:r>
    </w:p>
    <w:p w14:paraId="3DC24CE4">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hint="default" w:ascii="Arial" w:hAnsi="Arial" w:eastAsia="Arial" w:cs="Arial"/>
          <w:i w:val="0"/>
          <w:iCs w:val="0"/>
          <w:caps w:val="0"/>
          <w:color w:val="4D4D4D"/>
          <w:spacing w:val="0"/>
          <w:sz w:val="21"/>
          <w:szCs w:val="21"/>
          <w:shd w:val="clear" w:fill="FFFFFF"/>
        </w:rPr>
      </w:pPr>
      <w:r>
        <w:rPr>
          <w:rFonts w:ascii="Arial" w:hAnsi="Arial" w:eastAsia="Arial" w:cs="Arial"/>
          <w:i w:val="0"/>
          <w:iCs w:val="0"/>
          <w:caps w:val="0"/>
          <w:color w:val="4D4D4D"/>
          <w:spacing w:val="0"/>
          <w:sz w:val="21"/>
          <w:szCs w:val="21"/>
          <w:shd w:val="clear" w:fill="FFFFFF"/>
        </w:rPr>
        <w:t>（2）类似地，求出有工作、有自己的房子、信贷情况的信息增益，分别为：</w:t>
      </w:r>
    </w:p>
    <w:p w14:paraId="028DE84A">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748"/>
        <w:jc w:val="left"/>
        <w:textAlignment w:val="auto"/>
        <w:rPr>
          <w:sz w:val="21"/>
          <w:szCs w:val="21"/>
        </w:rPr>
      </w:pPr>
      <w:r>
        <w:rPr>
          <w:sz w:val="21"/>
          <w:szCs w:val="21"/>
        </w:rPr>
        <w:drawing>
          <wp:inline distT="0" distB="0" distL="114300" distR="114300">
            <wp:extent cx="2549525" cy="809625"/>
            <wp:effectExtent l="0" t="0" r="317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22"/>
                    <a:stretch>
                      <a:fillRect/>
                    </a:stretch>
                  </pic:blipFill>
                  <pic:spPr>
                    <a:xfrm>
                      <a:off x="0" y="0"/>
                      <a:ext cx="2549525" cy="809625"/>
                    </a:xfrm>
                    <a:prstGeom prst="rect">
                      <a:avLst/>
                    </a:prstGeom>
                    <a:noFill/>
                    <a:ln>
                      <a:noFill/>
                    </a:ln>
                  </pic:spPr>
                </pic:pic>
              </a:graphicData>
            </a:graphic>
          </wp:inline>
        </w:drawing>
      </w:r>
    </w:p>
    <w:p w14:paraId="7288963D">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hint="eastAsia"/>
          <w:sz w:val="21"/>
          <w:szCs w:val="21"/>
        </w:rPr>
      </w:pPr>
      <w:r>
        <w:rPr>
          <w:rFonts w:hint="eastAsia"/>
          <w:sz w:val="21"/>
          <w:szCs w:val="21"/>
        </w:rPr>
        <w:t>（3）比较四个信息增益值，</w:t>
      </w:r>
      <w:r>
        <w:rPr>
          <w:rFonts w:hint="eastAsia"/>
          <w:b/>
          <w:bCs/>
          <w:sz w:val="21"/>
          <w:szCs w:val="21"/>
        </w:rPr>
        <w:t>A3（有自己的房子）对应的信息增益值最大</w:t>
      </w:r>
      <w:r>
        <w:rPr>
          <w:rFonts w:hint="eastAsia"/>
          <w:sz w:val="21"/>
          <w:szCs w:val="21"/>
        </w:rPr>
        <w:t>，因此选择特征</w:t>
      </w:r>
      <w:r>
        <w:rPr>
          <w:rFonts w:hint="eastAsia"/>
          <w:b/>
          <w:bCs/>
          <w:color w:val="0000FF"/>
          <w:sz w:val="21"/>
          <w:szCs w:val="21"/>
        </w:rPr>
        <w:t>A3作为最优特征</w:t>
      </w:r>
      <w:r>
        <w:rPr>
          <w:rFonts w:hint="eastAsia"/>
          <w:sz w:val="21"/>
          <w:szCs w:val="21"/>
        </w:rPr>
        <w:t>。</w:t>
      </w:r>
    </w:p>
    <w:p w14:paraId="02E910EA">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4.ID3算法</w:t>
      </w:r>
    </w:p>
    <w:p w14:paraId="64C94DB2">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hint="eastAsia"/>
          <w:sz w:val="21"/>
          <w:szCs w:val="21"/>
        </w:rPr>
      </w:pPr>
      <w:r>
        <w:rPr>
          <w:rFonts w:hint="eastAsia"/>
          <w:sz w:val="21"/>
          <w:szCs w:val="21"/>
        </w:rPr>
        <w:t>ID3算法的核心是在决策树各个节点上</w:t>
      </w:r>
      <w:r>
        <w:rPr>
          <w:rFonts w:hint="eastAsia"/>
          <w:b/>
          <w:bCs/>
          <w:sz w:val="21"/>
          <w:szCs w:val="21"/>
        </w:rPr>
        <w:t>应用信息增益准则</w:t>
      </w:r>
      <w:r>
        <w:rPr>
          <w:rFonts w:hint="eastAsia"/>
          <w:sz w:val="21"/>
          <w:szCs w:val="21"/>
        </w:rPr>
        <w:t>选择特征。</w:t>
      </w:r>
    </w:p>
    <w:p w14:paraId="4EB152DC">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hint="eastAsia"/>
          <w:sz w:val="21"/>
          <w:szCs w:val="21"/>
        </w:rPr>
      </w:pPr>
      <w:r>
        <w:rPr>
          <w:rFonts w:hint="eastAsia"/>
          <w:sz w:val="21"/>
          <w:szCs w:val="21"/>
        </w:rPr>
        <w:t>输入：训练数据集D，特征集A，阈值u（可选）</w:t>
      </w:r>
      <w:r>
        <w:rPr>
          <w:rFonts w:hint="eastAsia"/>
          <w:sz w:val="21"/>
          <w:szCs w:val="21"/>
          <w:lang w:eastAsia="zh-CN"/>
        </w:rPr>
        <w:t>；</w:t>
      </w:r>
      <w:r>
        <w:rPr>
          <w:rFonts w:hint="eastAsia"/>
          <w:sz w:val="21"/>
          <w:szCs w:val="21"/>
        </w:rPr>
        <w:t>输出：决策树T</w:t>
      </w:r>
    </w:p>
    <w:p w14:paraId="6429A958">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jc w:val="left"/>
        <w:textAlignment w:val="auto"/>
        <w:rPr>
          <w:rFonts w:hint="eastAsia"/>
          <w:sz w:val="21"/>
          <w:szCs w:val="21"/>
        </w:rPr>
      </w:pPr>
      <w:r>
        <w:rPr>
          <w:rFonts w:hint="eastAsia"/>
          <w:sz w:val="21"/>
          <w:szCs w:val="21"/>
        </w:rPr>
        <w:t>（1）判断D中所有样本的类别，如果属于同一类，则T为单结点树，并且该类为类标记，返回T。例如：此时样本为如下表格所示，共3个样本，虽然每个样本的同一个特征的属性值都不相同，但它们都属于同一类：M。则此时决策树T为单节点树，即只有根结点M的树。</w:t>
      </w:r>
    </w:p>
    <w:tbl>
      <w:tblPr>
        <w:tblStyle w:val="3"/>
        <w:tblW w:w="5300"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50"/>
        <w:gridCol w:w="1435"/>
        <w:gridCol w:w="1575"/>
        <w:gridCol w:w="1340"/>
      </w:tblGrid>
      <w:tr w14:paraId="2DD1D8BC">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58890FBD">
            <w:pPr>
              <w:keepNext w:val="0"/>
              <w:keepLines w:val="0"/>
              <w:widowControl/>
              <w:suppressLineNumbers w:val="0"/>
              <w:spacing w:before="0" w:beforeAutospacing="0" w:after="0" w:afterAutospacing="0" w:line="330" w:lineRule="atLeast"/>
              <w:ind w:left="0" w:right="0" w:firstLine="0"/>
              <w:jc w:val="center"/>
              <w:rPr>
                <w:rFonts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ID</w:t>
            </w:r>
          </w:p>
        </w:tc>
        <w:tc>
          <w:tcPr>
            <w:tcW w:w="14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5A95CA9D">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特征1</w:t>
            </w:r>
          </w:p>
        </w:tc>
        <w:tc>
          <w:tcPr>
            <w:tcW w:w="15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73843345">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特征2</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1E86CE3F">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类别</w:t>
            </w:r>
          </w:p>
        </w:tc>
      </w:tr>
      <w:tr w14:paraId="0DED0B6A">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3CEB65E0">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1</w:t>
            </w:r>
          </w:p>
        </w:tc>
        <w:tc>
          <w:tcPr>
            <w:tcW w:w="14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1AE1A981">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A</w:t>
            </w:r>
          </w:p>
        </w:tc>
        <w:tc>
          <w:tcPr>
            <w:tcW w:w="15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2429B662">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D</w:t>
            </w:r>
          </w:p>
        </w:tc>
        <w:tc>
          <w:tcPr>
            <w:tcW w:w="13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2293D844">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M</w:t>
            </w:r>
          </w:p>
        </w:tc>
      </w:tr>
      <w:tr w14:paraId="046FA4B9">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5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6E1CCBE3">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2</w:t>
            </w:r>
          </w:p>
        </w:tc>
        <w:tc>
          <w:tcPr>
            <w:tcW w:w="143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64D8CB01">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B</w:t>
            </w:r>
          </w:p>
        </w:tc>
        <w:tc>
          <w:tcPr>
            <w:tcW w:w="15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424F0FCC">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E</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64CC7287">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M</w:t>
            </w:r>
          </w:p>
        </w:tc>
      </w:tr>
      <w:tr w14:paraId="5A527734">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5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3872B23D">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3</w:t>
            </w:r>
          </w:p>
        </w:tc>
        <w:tc>
          <w:tcPr>
            <w:tcW w:w="143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7BEAF40C">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C</w:t>
            </w:r>
          </w:p>
        </w:tc>
        <w:tc>
          <w:tcPr>
            <w:tcW w:w="15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35BD069C">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F</w:t>
            </w:r>
          </w:p>
        </w:tc>
        <w:tc>
          <w:tcPr>
            <w:tcW w:w="134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0E9B4EA2">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M</w:t>
            </w:r>
          </w:p>
        </w:tc>
      </w:tr>
    </w:tbl>
    <w:p w14:paraId="798EB7E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如果特征集A为空集，则T为单结点树，将D中样本数最大的类作为该结例如，此时样本为如下表格，共3个样本，由于特征集A为空，因此只需要看类别，此时三个样本中2个样本类别为M，1个样本类别为N，则M类的样本数量最多，因此认为该结点对应的类别为M，即样本123的类别都分类M。那么，如果此时出现一个未知数据，特征1为B，特征2为E，根据决策树来判断该数据类别，则类别为M。这种情况下会出现误判，因为它和样本2的特征属性完全一致，则类别应该为N。</w:t>
      </w:r>
    </w:p>
    <w:tbl>
      <w:tblPr>
        <w:tblStyle w:val="3"/>
        <w:tblW w:w="5308" w:type="dxa"/>
        <w:jc w:val="center"/>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75"/>
        <w:gridCol w:w="1436"/>
        <w:gridCol w:w="1596"/>
        <w:gridCol w:w="1301"/>
      </w:tblGrid>
      <w:tr w14:paraId="72E682A4">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704E4A31">
            <w:pPr>
              <w:keepNext w:val="0"/>
              <w:keepLines w:val="0"/>
              <w:widowControl/>
              <w:suppressLineNumbers w:val="0"/>
              <w:spacing w:before="0" w:beforeAutospacing="0" w:after="0" w:afterAutospacing="0" w:line="330" w:lineRule="atLeast"/>
              <w:ind w:left="0" w:right="0" w:firstLine="0"/>
              <w:jc w:val="center"/>
              <w:rPr>
                <w:rFonts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ID</w:t>
            </w:r>
          </w:p>
        </w:tc>
        <w:tc>
          <w:tcPr>
            <w:tcW w:w="14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7D1C16C9">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特征1</w:t>
            </w:r>
          </w:p>
        </w:tc>
        <w:tc>
          <w:tcPr>
            <w:tcW w:w="15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4A911AE9">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特征2</w:t>
            </w:r>
          </w:p>
        </w:tc>
        <w:tc>
          <w:tcPr>
            <w:tcW w:w="13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616B0C7D">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bCs/>
                <w:i w:val="0"/>
                <w:iCs w:val="0"/>
                <w:caps w:val="0"/>
                <w:color w:val="4F4F4F"/>
                <w:spacing w:val="0"/>
                <w:sz w:val="21"/>
                <w:szCs w:val="21"/>
              </w:rPr>
            </w:pPr>
            <w:r>
              <w:rPr>
                <w:rFonts w:hint="default" w:ascii="Arial" w:hAnsi="Arial" w:eastAsia="Arial" w:cs="Arial"/>
                <w:b/>
                <w:bCs/>
                <w:i w:val="0"/>
                <w:iCs w:val="0"/>
                <w:caps w:val="0"/>
                <w:color w:val="4F4F4F"/>
                <w:spacing w:val="0"/>
                <w:kern w:val="0"/>
                <w:sz w:val="21"/>
                <w:szCs w:val="21"/>
                <w:lang w:val="en-US" w:eastAsia="zh-CN" w:bidi="ar"/>
              </w:rPr>
              <w:t>类别</w:t>
            </w:r>
          </w:p>
        </w:tc>
      </w:tr>
      <w:tr w14:paraId="784B785B">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477FBDB1">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1</w:t>
            </w:r>
          </w:p>
        </w:tc>
        <w:tc>
          <w:tcPr>
            <w:tcW w:w="14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6DBC9D03">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A</w:t>
            </w:r>
          </w:p>
        </w:tc>
        <w:tc>
          <w:tcPr>
            <w:tcW w:w="15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3762FA58">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D</w:t>
            </w:r>
          </w:p>
        </w:tc>
        <w:tc>
          <w:tcPr>
            <w:tcW w:w="13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1EE42EA7">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M</w:t>
            </w:r>
          </w:p>
        </w:tc>
      </w:tr>
      <w:tr w14:paraId="46D5B978">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75"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34891FD4">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2</w:t>
            </w:r>
          </w:p>
        </w:tc>
        <w:tc>
          <w:tcPr>
            <w:tcW w:w="143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79BE74CA">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B</w:t>
            </w:r>
          </w:p>
        </w:tc>
        <w:tc>
          <w:tcPr>
            <w:tcW w:w="159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35AF2507">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E</w:t>
            </w:r>
          </w:p>
        </w:tc>
        <w:tc>
          <w:tcPr>
            <w:tcW w:w="130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14:paraId="2AE665BC">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N</w:t>
            </w:r>
          </w:p>
        </w:tc>
      </w:tr>
      <w:tr w14:paraId="46BA8CDE">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975"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627D09D3">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3</w:t>
            </w:r>
          </w:p>
        </w:tc>
        <w:tc>
          <w:tcPr>
            <w:tcW w:w="143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7A0B4260">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C</w:t>
            </w:r>
          </w:p>
        </w:tc>
        <w:tc>
          <w:tcPr>
            <w:tcW w:w="159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0F9E2F7F">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F</w:t>
            </w:r>
          </w:p>
        </w:tc>
        <w:tc>
          <w:tcPr>
            <w:tcW w:w="1301"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center"/>
          </w:tcPr>
          <w:p w14:paraId="46EA6EE5">
            <w:pPr>
              <w:keepNext w:val="0"/>
              <w:keepLines w:val="0"/>
              <w:widowControl/>
              <w:suppressLineNumbers w:val="0"/>
              <w:spacing w:before="0" w:beforeAutospacing="0" w:after="0" w:afterAutospacing="0" w:line="330" w:lineRule="atLeast"/>
              <w:ind w:left="0" w:right="0" w:firstLine="0"/>
              <w:jc w:val="center"/>
              <w:rPr>
                <w:rFonts w:hint="default" w:ascii="Arial" w:hAnsi="Arial" w:eastAsia="Arial" w:cs="Arial"/>
                <w:b w:val="0"/>
                <w:bCs w:val="0"/>
                <w:i w:val="0"/>
                <w:iCs w:val="0"/>
                <w:caps w:val="0"/>
                <w:color w:val="4F4F4F"/>
                <w:spacing w:val="0"/>
                <w:sz w:val="21"/>
                <w:szCs w:val="21"/>
              </w:rPr>
            </w:pPr>
            <w:r>
              <w:rPr>
                <w:rFonts w:hint="default" w:ascii="Arial" w:hAnsi="Arial" w:eastAsia="Arial" w:cs="Arial"/>
                <w:b w:val="0"/>
                <w:bCs w:val="0"/>
                <w:i w:val="0"/>
                <w:iCs w:val="0"/>
                <w:caps w:val="0"/>
                <w:color w:val="4F4F4F"/>
                <w:spacing w:val="0"/>
                <w:kern w:val="0"/>
                <w:sz w:val="21"/>
                <w:szCs w:val="21"/>
                <w:lang w:val="en-US" w:eastAsia="zh-CN" w:bidi="ar"/>
              </w:rPr>
              <w:t>M</w:t>
            </w:r>
          </w:p>
        </w:tc>
      </w:tr>
    </w:tbl>
    <w:p w14:paraId="00CE487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（3）否则，根据上面的计算方法计算特征集A中每个特征对D的信息增益，选择信息增益最大的特征Ag。</w:t>
      </w:r>
    </w:p>
    <w:p w14:paraId="2D16BAE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4）如果Ag的信息增益小于阈值u，则T为单结点树，将D中样本数最大的类别作为该结点的类标记，返回T。例如，上面例子中，如果设定阈值为0.45，则没有特征的信息增益大于它（最大的有自己的房子对应的信息增益值为0.42）。因此找到上面15个样本中最大的类别，即同意贷款作为该结点的类标记，这15个样本都属于该类。这种情况下同样会出现误判。例如，此时出现一个未知类别的数据，它的特征属性与第15个样本一致，根据决策树来判断它的类别，则为同意贷款，但实际上第15个样本的类别为否，即不同意贷款，那么它也应该是不同意贷款。</w:t>
      </w:r>
    </w:p>
    <w:p w14:paraId="06B2D3B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（5）否则，对Ag的每一个可能值ai，依Ag=ai将D分割为若干非空子集Di，将Di中样本数最大的类作为标记，构建子结点，由结点及子结点构成树T，返回T。</w:t>
      </w:r>
    </w:p>
    <w:p w14:paraId="121D962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ascii="宋体" w:hAnsi="宋体" w:eastAsia="宋体" w:cs="宋体"/>
          <w:sz w:val="21"/>
          <w:szCs w:val="21"/>
        </w:rPr>
        <w:drawing>
          <wp:anchor distT="0" distB="0" distL="114300" distR="114300" simplePos="0" relativeHeight="251659264" behindDoc="0" locked="0" layoutInCell="1" allowOverlap="1">
            <wp:simplePos x="0" y="0"/>
            <wp:positionH relativeFrom="column">
              <wp:posOffset>-24130</wp:posOffset>
            </wp:positionH>
            <wp:positionV relativeFrom="paragraph">
              <wp:posOffset>20320</wp:posOffset>
            </wp:positionV>
            <wp:extent cx="1447800" cy="1695450"/>
            <wp:effectExtent l="0" t="0" r="0" b="0"/>
            <wp:wrapSquare wrapText="bothSides"/>
            <wp:docPr id="49" name="图片 4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IMG_256"/>
                    <pic:cNvPicPr>
                      <a:picLocks noChangeAspect="1"/>
                    </pic:cNvPicPr>
                  </pic:nvPicPr>
                  <pic:blipFill>
                    <a:blip r:embed="rId23"/>
                    <a:stretch>
                      <a:fillRect/>
                    </a:stretch>
                  </pic:blipFill>
                  <pic:spPr>
                    <a:xfrm>
                      <a:off x="0" y="0"/>
                      <a:ext cx="1447800" cy="1695450"/>
                    </a:xfrm>
                    <a:prstGeom prst="rect">
                      <a:avLst/>
                    </a:prstGeom>
                    <a:noFill/>
                    <a:ln w="9525">
                      <a:noFill/>
                    </a:ln>
                  </pic:spPr>
                </pic:pic>
              </a:graphicData>
            </a:graphic>
          </wp:anchor>
        </w:drawing>
      </w:r>
      <w:r>
        <w:rPr>
          <w:rFonts w:hint="eastAsia" w:ascii="Arial" w:hAnsi="Arial" w:eastAsia="Arial" w:cs="Arial"/>
          <w:i w:val="0"/>
          <w:iCs w:val="0"/>
          <w:caps w:val="0"/>
          <w:color w:val="4D4D4D"/>
          <w:spacing w:val="0"/>
          <w:sz w:val="21"/>
          <w:szCs w:val="21"/>
          <w:shd w:val="clear" w:fill="FFFFFF"/>
        </w:rPr>
        <w:t>（6）对第i个子结点，以Di为训练集，以A-｛Ag｝为特征集，递归地调用第1-5步，得到子树Ti，返回Ti。例如，如果没有设定阈值，那么，已经得到了A3（有自己的房子）作为第一个特征，即A3为根结点，根据A3=是，A3=否，将之分为两类：</w:t>
      </w:r>
    </w:p>
    <w:p w14:paraId="1A199A6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Arial" w:hAnsi="Arial" w:eastAsia="Arial" w:cs="Arial"/>
          <w:i w:val="0"/>
          <w:iCs w:val="0"/>
          <w:caps w:val="0"/>
          <w:color w:val="4D4D4D"/>
          <w:spacing w:val="0"/>
          <w:sz w:val="21"/>
          <w:szCs w:val="21"/>
          <w:shd w:val="clear" w:fill="FFFFFF"/>
        </w:rPr>
      </w:pPr>
      <w:r>
        <w:rPr>
          <w:rFonts w:hint="eastAsia" w:ascii="Arial" w:hAnsi="Arial" w:eastAsia="Arial" w:cs="Arial"/>
          <w:i w:val="0"/>
          <w:iCs w:val="0"/>
          <w:caps w:val="0"/>
          <w:color w:val="4D4D4D"/>
          <w:spacing w:val="0"/>
          <w:sz w:val="21"/>
          <w:szCs w:val="21"/>
          <w:shd w:val="clear" w:fill="FFFFFF"/>
        </w:rPr>
        <w:t>A3=是的样本，它的类别全都为是，此时满足了第1步所指的，全都为同一类，则直接将类别是作为子结点，构建了下面这样的树：</w:t>
      </w:r>
    </w:p>
    <w:p w14:paraId="5D1FDCA5">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0" w:lineRule="atLeast"/>
        <w:ind w:right="0" w:rightChars="0"/>
        <w:rPr>
          <w:rFonts w:hint="eastAsia" w:ascii="宋体" w:hAnsi="宋体" w:eastAsia="宋体" w:cs="宋体"/>
          <w:sz w:val="21"/>
          <w:szCs w:val="21"/>
        </w:rPr>
      </w:pPr>
      <w:r>
        <w:rPr>
          <w:rFonts w:hint="eastAsia" w:ascii="宋体" w:hAnsi="宋体" w:eastAsia="宋体" w:cs="宋体"/>
          <w:sz w:val="21"/>
          <w:szCs w:val="21"/>
        </w:rPr>
        <w:t>A3=否的样本，它的类别既有是，又有否，因此继续递归地调用第1-5步，此时的样本集为有自己的房子对应的属性值为否的剩余样本，特征集为去掉有自己的房子这个特征的剩余特征。</w:t>
      </w:r>
    </w:p>
    <w:p w14:paraId="43D65B18">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5.决策树的优化</w:t>
      </w:r>
    </w:p>
    <w:p w14:paraId="255DE40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上面的ID3算法中提到了输入的阈值，阈值可以有很多方式，它是结束决策树的条件。一般情况下，阈值与特征因子进行比较，例如第4步提到的。但是， 有时候，也会有其他的选择方式，例如设定树的最大深度等。也可以不设阈值，则此时决策树的结束条件是特征集为空集。</w:t>
      </w:r>
    </w:p>
    <w:p w14:paraId="26F8E05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上面的ID3算法中还提到了可能对类别进行误</w:t>
      </w:r>
      <w:r>
        <w:rPr>
          <w:rFonts w:hint="eastAsia" w:ascii="Arial" w:hAnsi="Arial" w:eastAsia="Arial" w:cs="Arial"/>
          <w:i w:val="0"/>
          <w:iCs w:val="0"/>
          <w:caps w:val="0"/>
          <w:color w:val="4D4D4D"/>
          <w:spacing w:val="0"/>
          <w:sz w:val="24"/>
          <w:szCs w:val="24"/>
          <w:shd w:val="clear" w:fill="FFFFFF"/>
        </w:rPr>
        <w:t>判</w:t>
      </w:r>
      <w:r>
        <w:rPr>
          <w:rFonts w:hint="eastAsia" w:ascii="宋体" w:hAnsi="宋体" w:eastAsia="宋体" w:cs="宋体"/>
          <w:sz w:val="24"/>
          <w:szCs w:val="24"/>
        </w:rPr>
        <w:t>，一般这种情况只可能出现在最后一次建立子树时。</w:t>
      </w:r>
    </w:p>
    <w:p w14:paraId="57C6D53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一般情况下，决策树产生的树往往对训练数据的分类很准确，尤其是不设置阈值时。但当用于对未知数据分类时却没有那么准确，即出现过拟合现象。因为当分类过于细致，当一个属性不对应，那么就很可能出现不能分类的情况。</w:t>
      </w:r>
    </w:p>
    <w:p w14:paraId="2D879AA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解决建立决策树时易发生</w:t>
      </w:r>
      <w:r>
        <w:rPr>
          <w:rFonts w:hint="eastAsia" w:ascii="宋体" w:hAnsi="宋体" w:eastAsia="宋体" w:cs="宋体"/>
          <w:b/>
          <w:bCs/>
          <w:sz w:val="24"/>
          <w:szCs w:val="24"/>
        </w:rPr>
        <w:t>过拟合现象的方法：剪枝、随机森林</w:t>
      </w:r>
      <w:r>
        <w:rPr>
          <w:rFonts w:hint="eastAsia" w:ascii="宋体" w:hAnsi="宋体" w:eastAsia="宋体" w:cs="宋体"/>
          <w:sz w:val="24"/>
          <w:szCs w:val="24"/>
        </w:rPr>
        <w:t>。</w:t>
      </w:r>
    </w:p>
    <w:p w14:paraId="437CC47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剪枝即是从已生成的树上裁减掉一些子树或者叶结点，并将其根结点或父结点作为新的叶结点。</w:t>
      </w:r>
    </w:p>
    <w:p w14:paraId="6D0F099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Arial" w:hAnsi="Arial" w:eastAsia="Arial" w:cs="Arial"/>
          <w:i w:val="0"/>
          <w:iCs w:val="0"/>
          <w:caps w:val="0"/>
          <w:color w:val="4D4D4D"/>
          <w:spacing w:val="0"/>
          <w:sz w:val="24"/>
          <w:szCs w:val="24"/>
          <w:shd w:val="clear" w:fill="FFFFFF"/>
        </w:rPr>
      </w:pPr>
      <w:r>
        <w:rPr>
          <w:rFonts w:hint="eastAsia" w:ascii="宋体" w:hAnsi="宋体" w:eastAsia="宋体" w:cs="宋体"/>
          <w:sz w:val="24"/>
          <w:szCs w:val="24"/>
        </w:rPr>
        <w:t>随机森林是</w:t>
      </w:r>
      <w:r>
        <w:rPr>
          <w:rFonts w:hint="eastAsia" w:ascii="宋体" w:hAnsi="宋体" w:eastAsia="宋体" w:cs="宋体"/>
          <w:b/>
          <w:bCs/>
          <w:sz w:val="24"/>
          <w:szCs w:val="24"/>
        </w:rPr>
        <w:t>根据样本集和特征集，建立很多的决策树</w:t>
      </w:r>
      <w:r>
        <w:rPr>
          <w:rFonts w:hint="eastAsia" w:ascii="宋体" w:hAnsi="宋体" w:eastAsia="宋体" w:cs="宋体"/>
          <w:sz w:val="24"/>
          <w:szCs w:val="24"/>
        </w:rPr>
        <w:t>，每一棵树对于同一个未知数据都会有一个类别，统计这些类别，</w:t>
      </w:r>
      <w:r>
        <w:rPr>
          <w:rFonts w:hint="eastAsia" w:ascii="宋体" w:hAnsi="宋体" w:eastAsia="宋体" w:cs="宋体"/>
          <w:b/>
          <w:bCs/>
          <w:sz w:val="24"/>
          <w:szCs w:val="24"/>
        </w:rPr>
        <w:t>类别数最多的那个类即为未知数据的类别</w:t>
      </w:r>
      <w:r>
        <w:rPr>
          <w:rFonts w:hint="eastAsia" w:ascii="宋体" w:hAnsi="宋体" w:eastAsia="宋体" w:cs="宋体"/>
          <w:sz w:val="24"/>
          <w:szCs w:val="24"/>
        </w:rPr>
        <w:t>。</w:t>
      </w:r>
    </w:p>
    <w:p w14:paraId="7FE14164">
      <w:pPr>
        <w:rPr>
          <w:rFonts w:hint="eastAsia"/>
          <w:b/>
          <w:bCs/>
          <w:sz w:val="28"/>
          <w:szCs w:val="28"/>
          <w:lang w:val="en-US" w:eastAsia="zh-CN"/>
        </w:rPr>
      </w:pPr>
      <w:r>
        <w:rPr>
          <w:rFonts w:hint="eastAsia"/>
          <w:b/>
          <w:bCs/>
          <w:sz w:val="28"/>
          <w:szCs w:val="28"/>
          <w:lang w:val="en-US" w:eastAsia="zh-CN"/>
        </w:rPr>
        <w:t>二、决策树之C4.5生成算法</w:t>
      </w:r>
    </w:p>
    <w:p w14:paraId="44AA9F22">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1.ID3算法的缺陷</w:t>
      </w:r>
    </w:p>
    <w:p w14:paraId="79D1A84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对于ID3算法，它存在以下问题：</w:t>
      </w:r>
    </w:p>
    <w:p w14:paraId="0F96605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取值多的属性，更容易使数据更纯，其信息增益更大；</w:t>
      </w:r>
    </w:p>
    <w:p w14:paraId="714D7A5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训练得到的是一棵庞大且深度浅的树，这样的树是不合理的。</w:t>
      </w:r>
    </w:p>
    <w:p w14:paraId="385FCB1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而C4.5算法可以抑制ID3的上述缺点。</w:t>
      </w:r>
    </w:p>
    <w:p w14:paraId="46EBFE97">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b/>
          <w:bCs/>
          <w:sz w:val="24"/>
          <w:szCs w:val="24"/>
        </w:rPr>
      </w:pPr>
      <w:r>
        <w:rPr>
          <w:rFonts w:hint="eastAsia"/>
          <w:b/>
          <w:bCs/>
          <w:sz w:val="24"/>
          <w:szCs w:val="24"/>
        </w:rPr>
        <w:t>2.C4.5算法</w:t>
      </w:r>
    </w:p>
    <w:p w14:paraId="783BCC9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C4.5算法改进了信息增益，它选用信息增益比来选择最优特征。</w:t>
      </w:r>
    </w:p>
    <w:p w14:paraId="2C1D644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特征A对训练数据集D的信息增益比gR(D,A)定义为其信息增益g(D,A)与训练数据集D关于特征A的值的熵HA(D)之比，即</w:t>
      </w:r>
    </w:p>
    <w:p w14:paraId="178DBD0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ascii="宋体" w:hAnsi="宋体" w:eastAsia="宋体" w:cs="宋体"/>
          <w:sz w:val="24"/>
          <w:szCs w:val="24"/>
        </w:rPr>
      </w:pPr>
      <w:r>
        <w:drawing>
          <wp:inline distT="0" distB="0" distL="114300" distR="114300">
            <wp:extent cx="1466850" cy="35242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4"/>
                    <a:stretch>
                      <a:fillRect/>
                    </a:stretch>
                  </pic:blipFill>
                  <pic:spPr>
                    <a:xfrm>
                      <a:off x="0" y="0"/>
                      <a:ext cx="1466850" cy="352425"/>
                    </a:xfrm>
                    <a:prstGeom prst="rect">
                      <a:avLst/>
                    </a:prstGeom>
                    <a:noFill/>
                    <a:ln>
                      <a:noFill/>
                    </a:ln>
                  </pic:spPr>
                </pic:pic>
              </a:graphicData>
            </a:graphic>
          </wp:inline>
        </w:drawing>
      </w:r>
    </w:p>
    <w:p w14:paraId="5125552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pPr>
      <w:r>
        <w:drawing>
          <wp:inline distT="0" distB="0" distL="114300" distR="114300">
            <wp:extent cx="2295525" cy="36195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25"/>
                    <a:stretch>
                      <a:fillRect/>
                    </a:stretch>
                  </pic:blipFill>
                  <pic:spPr>
                    <a:xfrm>
                      <a:off x="0" y="0"/>
                      <a:ext cx="2295525" cy="361950"/>
                    </a:xfrm>
                    <a:prstGeom prst="rect">
                      <a:avLst/>
                    </a:prstGeom>
                    <a:noFill/>
                    <a:ln>
                      <a:noFill/>
                    </a:ln>
                  </pic:spPr>
                </pic:pic>
              </a:graphicData>
            </a:graphic>
          </wp:inline>
        </w:drawing>
      </w:r>
    </w:p>
    <w:p w14:paraId="749E765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eastAsia" w:ascii="宋体" w:hAnsi="宋体" w:eastAsia="宋体" w:cs="宋体"/>
          <w:sz w:val="24"/>
          <w:szCs w:val="24"/>
        </w:rPr>
      </w:pPr>
      <w:r>
        <w:rPr>
          <w:rFonts w:hint="default" w:ascii="宋体" w:hAnsi="宋体" w:eastAsia="宋体" w:cs="宋体"/>
          <w:sz w:val="24"/>
          <w:szCs w:val="24"/>
        </w:rPr>
        <w:t>n是特征A取值的个数。</w:t>
      </w:r>
    </w:p>
    <w:p w14:paraId="37CE170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default" w:ascii="宋体" w:hAnsi="宋体" w:eastAsia="宋体" w:cs="宋体"/>
          <w:sz w:val="24"/>
          <w:szCs w:val="24"/>
        </w:rPr>
      </w:pPr>
      <w:r>
        <w:rPr>
          <w:rFonts w:hint="default" w:ascii="宋体" w:hAnsi="宋体" w:eastAsia="宋体" w:cs="宋体"/>
          <w:sz w:val="24"/>
          <w:szCs w:val="24"/>
        </w:rPr>
        <w:t>其他部分与ID3算法完全相同。</w:t>
      </w:r>
    </w:p>
    <w:p w14:paraId="6ECBA02D">
      <w:pPr>
        <w:rPr>
          <w:rFonts w:hint="eastAsia"/>
          <w:b/>
          <w:bCs/>
          <w:sz w:val="28"/>
          <w:szCs w:val="28"/>
          <w:lang w:val="en-US" w:eastAsia="zh-CN"/>
        </w:rPr>
      </w:pPr>
      <w:r>
        <w:rPr>
          <w:rFonts w:hint="eastAsia"/>
          <w:b/>
          <w:bCs/>
          <w:sz w:val="28"/>
          <w:szCs w:val="28"/>
          <w:lang w:val="en-US" w:eastAsia="zh-CN"/>
        </w:rPr>
        <w:t>三、ID3和C4.5算法的Python实现</w:t>
      </w:r>
    </w:p>
    <w:p w14:paraId="5EFFED1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b/>
          <w:bCs/>
          <w:sz w:val="24"/>
          <w:szCs w:val="24"/>
          <w:lang w:val="en-US" w:eastAsia="zh-CN"/>
        </w:rPr>
      </w:pPr>
      <w:r>
        <w:rPr>
          <w:rFonts w:hint="eastAsia"/>
          <w:b/>
          <w:bCs/>
          <w:sz w:val="24"/>
          <w:szCs w:val="24"/>
          <w:lang w:val="en-US" w:eastAsia="zh-CN"/>
        </w:rPr>
        <w:t>1.算法流程</w:t>
      </w:r>
    </w:p>
    <w:p w14:paraId="1ABC3A9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b/>
          <w:bCs/>
          <w:sz w:val="24"/>
          <w:szCs w:val="24"/>
        </w:rPr>
      </w:pPr>
      <w:r>
        <w:rPr>
          <w:rFonts w:hint="eastAsia"/>
          <w:b/>
          <w:bCs/>
          <w:sz w:val="24"/>
          <w:szCs w:val="24"/>
          <w:lang w:eastAsia="zh-CN"/>
        </w:rPr>
        <w:t>（</w:t>
      </w:r>
      <w:r>
        <w:rPr>
          <w:rFonts w:hint="eastAsia"/>
          <w:b/>
          <w:bCs/>
          <w:sz w:val="24"/>
          <w:szCs w:val="24"/>
          <w:lang w:val="en-US" w:eastAsia="zh-CN"/>
        </w:rPr>
        <w:t>1</w:t>
      </w:r>
      <w:r>
        <w:rPr>
          <w:rFonts w:hint="eastAsia"/>
          <w:b/>
          <w:bCs/>
          <w:sz w:val="24"/>
          <w:szCs w:val="24"/>
          <w:lang w:eastAsia="zh-CN"/>
        </w:rPr>
        <w:t>）</w:t>
      </w:r>
      <w:r>
        <w:rPr>
          <w:rFonts w:hint="eastAsia"/>
          <w:b/>
          <w:bCs/>
          <w:sz w:val="24"/>
          <w:szCs w:val="24"/>
          <w:lang w:val="en-US" w:eastAsia="zh-CN"/>
        </w:rPr>
        <w:t>决策树流程</w:t>
      </w:r>
      <w:r>
        <w:rPr>
          <w:rFonts w:hint="default"/>
          <w:b/>
          <w:bCs/>
          <w:sz w:val="24"/>
          <w:szCs w:val="24"/>
        </w:rPr>
        <w:t>：</w:t>
      </w:r>
    </w:p>
    <w:p w14:paraId="03813CF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获取训练集D和特征集A</w:t>
      </w:r>
    </w:p>
    <w:p w14:paraId="7E59721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传入数据集D：计算D的经验熵</w:t>
      </w:r>
    </w:p>
    <w:p w14:paraId="1DD1290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计算个特征对数据集的信息增益（比）</w:t>
      </w:r>
    </w:p>
    <w:p w14:paraId="70ACA65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比较信息增益，选出最大值对应的特征</w:t>
      </w:r>
    </w:p>
    <w:p w14:paraId="647B1C9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根据特征将数据集D划分为D1、D2、...、Dn</w:t>
      </w:r>
    </w:p>
    <w:p w14:paraId="0288BB8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判断Di是否为一类：</w:t>
      </w:r>
    </w:p>
    <w:p w14:paraId="1346C66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若是，则为一类</w:t>
      </w:r>
    </w:p>
    <w:p w14:paraId="1ECFFB4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若非，计算Di经验熵</w:t>
      </w:r>
    </w:p>
    <w:p w14:paraId="29911DB9">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b/>
          <w:bCs/>
          <w:sz w:val="24"/>
          <w:szCs w:val="24"/>
        </w:rPr>
      </w:pPr>
      <w:r>
        <w:rPr>
          <w:rFonts w:hint="eastAsia"/>
          <w:b/>
          <w:bCs/>
          <w:sz w:val="24"/>
          <w:szCs w:val="24"/>
          <w:lang w:eastAsia="zh-CN"/>
        </w:rPr>
        <w:t>（</w:t>
      </w:r>
      <w:r>
        <w:rPr>
          <w:rFonts w:hint="eastAsia"/>
          <w:b/>
          <w:bCs/>
          <w:sz w:val="24"/>
          <w:szCs w:val="24"/>
          <w:lang w:val="en-US" w:eastAsia="zh-CN"/>
        </w:rPr>
        <w:t>2</w:t>
      </w:r>
      <w:r>
        <w:rPr>
          <w:rFonts w:hint="eastAsia"/>
          <w:b/>
          <w:bCs/>
          <w:sz w:val="24"/>
          <w:szCs w:val="24"/>
          <w:lang w:eastAsia="zh-CN"/>
        </w:rPr>
        <w:t>）</w:t>
      </w:r>
      <w:r>
        <w:rPr>
          <w:rFonts w:hint="default"/>
          <w:b/>
          <w:bCs/>
          <w:sz w:val="24"/>
          <w:szCs w:val="24"/>
        </w:rPr>
        <w:t>信息增益（比）</w:t>
      </w:r>
    </w:p>
    <w:p w14:paraId="0E1A021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循环求和：</w:t>
      </w:r>
    </w:p>
    <w:p w14:paraId="6AB359A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获取属性B1所在行及长度：计算特征B的属性B1占所有数据比</w:t>
      </w:r>
    </w:p>
    <w:p w14:paraId="292C02B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 xml:space="preserve">    计算数据集属性B1的</w:t>
      </w:r>
      <w:r>
        <w:rPr>
          <w:rFonts w:hint="eastAsia" w:ascii="Arial" w:hAnsi="Arial" w:eastAsia="宋体" w:cs="Arial"/>
          <w:i w:val="0"/>
          <w:iCs w:val="0"/>
          <w:caps w:val="0"/>
          <w:color w:val="4D4D4D"/>
          <w:spacing w:val="0"/>
          <w:sz w:val="24"/>
          <w:szCs w:val="24"/>
          <w:shd w:val="clear" w:fill="FFFFFF"/>
          <w:lang w:val="en-US" w:eastAsia="zh-CN"/>
        </w:rPr>
        <w:t>信息</w:t>
      </w:r>
      <w:r>
        <w:rPr>
          <w:rFonts w:hint="default" w:ascii="Arial" w:hAnsi="Arial" w:eastAsia="Arial" w:cs="Arial"/>
          <w:i w:val="0"/>
          <w:iCs w:val="0"/>
          <w:caps w:val="0"/>
          <w:color w:val="4D4D4D"/>
          <w:spacing w:val="0"/>
          <w:sz w:val="24"/>
          <w:szCs w:val="24"/>
          <w:shd w:val="clear" w:fill="FFFFFF"/>
        </w:rPr>
        <w:t>熵</w:t>
      </w:r>
    </w:p>
    <w:p w14:paraId="790770C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计算这二者的积</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或计算每个A1占比*log2A1占比之差（即特征的值的熵）</w:t>
      </w:r>
    </w:p>
    <w:p w14:paraId="1A572AA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特征B对数据集的信息增益=原数据集-和</w:t>
      </w:r>
      <w:r>
        <w:rPr>
          <w:rFonts w:hint="eastAsia" w:ascii="Arial" w:hAnsi="Arial" w:eastAsia="宋体" w:cs="Arial"/>
          <w:i w:val="0"/>
          <w:iCs w:val="0"/>
          <w:caps w:val="0"/>
          <w:color w:val="4D4D4D"/>
          <w:spacing w:val="0"/>
          <w:sz w:val="24"/>
          <w:szCs w:val="24"/>
          <w:shd w:val="clear" w:fill="FFFFFF"/>
          <w:lang w:eastAsia="zh-CN"/>
        </w:rPr>
        <w:t>，</w:t>
      </w:r>
      <w:r>
        <w:rPr>
          <w:rFonts w:hint="default" w:ascii="Arial" w:hAnsi="Arial" w:eastAsia="Arial" w:cs="Arial"/>
          <w:i w:val="0"/>
          <w:iCs w:val="0"/>
          <w:caps w:val="0"/>
          <w:color w:val="4D4D4D"/>
          <w:spacing w:val="0"/>
          <w:sz w:val="24"/>
          <w:szCs w:val="24"/>
          <w:shd w:val="clear" w:fill="FFFFFF"/>
        </w:rPr>
        <w:t>或信息增益比=信息增益/特征的值的熵</w:t>
      </w:r>
    </w:p>
    <w:p w14:paraId="3B63043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firstLine="480" w:firstLineChars="200"/>
        <w:textAlignment w:val="auto"/>
        <w:rPr>
          <w:rFonts w:hint="default" w:ascii="Arial" w:hAnsi="Arial" w:eastAsia="Arial" w:cs="Arial"/>
          <w:i w:val="0"/>
          <w:iCs w:val="0"/>
          <w:caps w:val="0"/>
          <w:color w:val="4D4D4D"/>
          <w:spacing w:val="0"/>
          <w:sz w:val="24"/>
          <w:szCs w:val="24"/>
          <w:shd w:val="clear" w:fill="FFFFFF"/>
        </w:rPr>
      </w:pPr>
      <w:r>
        <w:rPr>
          <w:rFonts w:hint="default" w:ascii="Arial" w:hAnsi="Arial" w:eastAsia="Arial" w:cs="Arial"/>
          <w:i w:val="0"/>
          <w:iCs w:val="0"/>
          <w:caps w:val="0"/>
          <w:color w:val="4D4D4D"/>
          <w:spacing w:val="0"/>
          <w:sz w:val="24"/>
          <w:szCs w:val="24"/>
          <w:shd w:val="clear" w:fill="FFFFFF"/>
        </w:rPr>
        <w:t>对上面循环求解并比较每个特征对数据集的信息增益（比），求出最大值</w:t>
      </w:r>
    </w:p>
    <w:p w14:paraId="402135B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b/>
          <w:bCs/>
          <w:sz w:val="24"/>
          <w:szCs w:val="24"/>
          <w:lang w:val="en-US" w:eastAsia="zh-CN"/>
        </w:rPr>
      </w:pPr>
      <w:r>
        <w:rPr>
          <w:rFonts w:hint="eastAsia"/>
          <w:b/>
          <w:bCs/>
          <w:sz w:val="24"/>
          <w:szCs w:val="24"/>
          <w:lang w:val="en-US" w:eastAsia="zh-CN"/>
        </w:rPr>
        <w:t>2.C4.5算法的Python实现</w:t>
      </w:r>
    </w:p>
    <w:p w14:paraId="5710DA7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from math import log</w:t>
      </w:r>
    </w:p>
    <w:p w14:paraId="4E0C438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import operator</w:t>
      </w:r>
    </w:p>
    <w:p w14:paraId="6045F48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createDataSet1():</w:t>
      </w:r>
    </w:p>
    <w:p w14:paraId="39D444A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4E2F864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创造示例数据/读取数据</w:t>
      </w:r>
    </w:p>
    <w:p w14:paraId="5B6E38D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dataSet: 数据集</w:t>
      </w:r>
    </w:p>
    <w:p w14:paraId="2BE00EE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dataSet labels：数据集 特征集</w:t>
      </w:r>
    </w:p>
    <w:p w14:paraId="6E5F123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1987FED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数据集</w:t>
      </w:r>
    </w:p>
    <w:p w14:paraId="27246A2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dataSet = [('青年', '否', '否', '一般', '不同意'),</w:t>
      </w:r>
    </w:p>
    <w:p w14:paraId="4018161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('青年', '否', '否', '好', '不同意'),</w:t>
      </w:r>
    </w:p>
    <w:p w14:paraId="728D958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('青年', '是', '否', '好', '同意'),</w:t>
      </w:r>
    </w:p>
    <w:p w14:paraId="3574A3A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('青年', '是', '是', '一般', '同意'),</w:t>
      </w:r>
    </w:p>
    <w:p w14:paraId="506555C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('青年', '否', '否', '一般', '不同意'),</w:t>
      </w:r>
    </w:p>
    <w:p w14:paraId="467A650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('中年', '否', '否', '一般', '不同意'),</w:t>
      </w:r>
    </w:p>
    <w:p w14:paraId="463C4E9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('中年', '否', '否', '好', '不同意'),</w:t>
      </w:r>
    </w:p>
    <w:p w14:paraId="328D88B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('中年', '是', '是', '好', '同意'),</w:t>
      </w:r>
    </w:p>
    <w:p w14:paraId="30F01D6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('中年', '否', '是', '非常好', '同意'),</w:t>
      </w:r>
    </w:p>
    <w:p w14:paraId="7C8B424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('中年', '否', '是', '非常好', '同意'),</w:t>
      </w:r>
    </w:p>
    <w:p w14:paraId="6F385BC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('老年', '否', '是', '非常好', '同意'),</w:t>
      </w:r>
    </w:p>
    <w:p w14:paraId="3057493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('老年', '否', '是', '好', '同意'),</w:t>
      </w:r>
    </w:p>
    <w:p w14:paraId="3AA602C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('老年', '是', '否', '好', '同意'),</w:t>
      </w:r>
    </w:p>
    <w:p w14:paraId="2165803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('老年', '是', '否', '非常好', '同意'),</w:t>
      </w:r>
    </w:p>
    <w:p w14:paraId="2A2A774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('老年', '否', '否', '一般', '不同意')]</w:t>
      </w:r>
    </w:p>
    <w:p w14:paraId="4985DBE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特征集</w:t>
      </w:r>
    </w:p>
    <w:p w14:paraId="5CB79E5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labels = ['年龄', '有工作', '有房子', '信贷情况']</w:t>
      </w:r>
    </w:p>
    <w:p w14:paraId="770E6BC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dataSet,labels</w:t>
      </w:r>
    </w:p>
    <w:p w14:paraId="2500362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calcShannonEnt(dataSet):</w:t>
      </w:r>
    </w:p>
    <w:p w14:paraId="031029F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7046AF7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计算数据的熵(entropy)</w:t>
      </w:r>
    </w:p>
    <w:p w14:paraId="1AC1F20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dataSet: 数据集</w:t>
      </w:r>
    </w:p>
    <w:p w14:paraId="7EAE421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shannonEnt: 数据集的熵</w:t>
      </w:r>
    </w:p>
    <w:p w14:paraId="0B99B69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107FEA4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numEntries = len(dataSet)  # 数据条数</w:t>
      </w:r>
    </w:p>
    <w:p w14:paraId="1525B38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循环判断每个样本的类别，统计每个类别的样本总数</w:t>
      </w:r>
    </w:p>
    <w:p w14:paraId="6C19487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labelCounts = {}</w:t>
      </w:r>
    </w:p>
    <w:p w14:paraId="294C58D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featVec in dataSet:</w:t>
      </w:r>
    </w:p>
    <w:p w14:paraId="3FA23B4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currentLabel = featVec[-1]  # 当前样本类型</w:t>
      </w:r>
    </w:p>
    <w:p w14:paraId="6D3AF32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统计每个样本类型的数量</w:t>
      </w:r>
    </w:p>
    <w:p w14:paraId="015FA34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try:</w:t>
      </w:r>
    </w:p>
    <w:p w14:paraId="59F2D57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r>
        <w:rPr>
          <w:rFonts w:hint="eastAsia"/>
          <w:sz w:val="18"/>
          <w:szCs w:val="18"/>
        </w:rPr>
        <w:tab/>
      </w:r>
      <w:r>
        <w:rPr>
          <w:rFonts w:hint="eastAsia"/>
          <w:sz w:val="18"/>
          <w:szCs w:val="18"/>
        </w:rPr>
        <w:t>labelCounts[currentLabel] += 1</w:t>
      </w:r>
    </w:p>
    <w:p w14:paraId="1572387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except KeyError:</w:t>
      </w:r>
    </w:p>
    <w:p w14:paraId="77B18C0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r>
        <w:rPr>
          <w:rFonts w:hint="eastAsia"/>
          <w:sz w:val="18"/>
          <w:szCs w:val="18"/>
        </w:rPr>
        <w:tab/>
      </w:r>
      <w:r>
        <w:rPr>
          <w:rFonts w:hint="eastAsia"/>
          <w:sz w:val="18"/>
          <w:szCs w:val="18"/>
        </w:rPr>
        <w:t>labelCounts[currentLabel] = 1</w:t>
      </w:r>
    </w:p>
    <w:p w14:paraId="4C7F0CE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根据公式计算香浓熵</w:t>
      </w:r>
    </w:p>
    <w:p w14:paraId="6ADA378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shannonEnt = 0</w:t>
      </w:r>
    </w:p>
    <w:p w14:paraId="0072164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key in labelCounts:</w:t>
      </w:r>
    </w:p>
    <w:p w14:paraId="22D3BF6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prob = float(labelCounts[key]) / numEntries</w:t>
      </w:r>
    </w:p>
    <w:p w14:paraId="780B3BF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shannonEnt -= prob * log(prob, 2)</w:t>
      </w:r>
    </w:p>
    <w:p w14:paraId="1B751C0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shannonEnt</w:t>
      </w:r>
    </w:p>
    <w:p w14:paraId="39F4C68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26E3C71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splitDataSet(dataSet, index, value):</w:t>
      </w:r>
    </w:p>
    <w:p w14:paraId="3563529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28F8B35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划分数据集，提取含有某个特征的某个属性的所有数据</w:t>
      </w:r>
    </w:p>
    <w:p w14:paraId="30F7AF7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dataSet: 数据集</w:t>
      </w:r>
    </w:p>
    <w:p w14:paraId="333C608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index: 属性值所对应的特征列</w:t>
      </w:r>
    </w:p>
    <w:p w14:paraId="64CEC09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value: 某个属性值</w:t>
      </w:r>
    </w:p>
    <w:p w14:paraId="00B3632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retDataSet: 含有某个特征的某个属性的数据集</w:t>
      </w:r>
    </w:p>
    <w:p w14:paraId="2EC97EC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6ECA98A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retDataSet = []</w:t>
      </w:r>
    </w:p>
    <w:p w14:paraId="1962370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featVec in dataSet:</w:t>
      </w:r>
    </w:p>
    <w:p w14:paraId="525EC9E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如果该样本该特征的属性值等于传入的属性值，则去掉该属性然后放入数据集中</w:t>
      </w:r>
    </w:p>
    <w:p w14:paraId="4F9303E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if featVec[index] == value:</w:t>
      </w:r>
    </w:p>
    <w:p w14:paraId="0DDB1C0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reducedFeatVec = featVec[:index] + featVec[index+1:] # 去掉该属性的当前样本</w:t>
      </w:r>
    </w:p>
    <w:p w14:paraId="0CB9FF1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retDataSet.append(reducedFeatVec) # append向末尾追加一个新元素，新元素在元素中格式不变，如数组作为一个值在元素中存在</w:t>
      </w:r>
    </w:p>
    <w:p w14:paraId="0275C9E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retDataSet</w:t>
      </w:r>
    </w:p>
    <w:p w14:paraId="392BB1A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30E74C2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chooseBestFeatureToSplit(dataSet):</w:t>
      </w:r>
    </w:p>
    <w:p w14:paraId="02C381D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5FDFB35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选择最优特征</w:t>
      </w:r>
    </w:p>
    <w:p w14:paraId="24837AB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dataSet: 数据集</w:t>
      </w:r>
    </w:p>
    <w:p w14:paraId="2EEC9E6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bestFeature: 最优特征所在列</w:t>
      </w:r>
    </w:p>
    <w:p w14:paraId="6198F16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2217D19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numFeatures = len(dataSet[0]) - 1 # 特征总数</w:t>
      </w:r>
    </w:p>
    <w:p w14:paraId="6253FD4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if numFeatures == 1:  # 当只有一个特征时</w:t>
      </w:r>
    </w:p>
    <w:p w14:paraId="48264F3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0</w:t>
      </w:r>
    </w:p>
    <w:p w14:paraId="20C20BE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baseEntropy = calcShannonEnt(dataSet)  # 数据集的熵</w:t>
      </w:r>
    </w:p>
    <w:p w14:paraId="61E78B6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bestInfoGainRatio = 0 # 最佳信息增益比</w:t>
      </w:r>
    </w:p>
    <w:p w14:paraId="291DA68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bestFeature = -1 # 最优特征所在列</w:t>
      </w:r>
    </w:p>
    <w:p w14:paraId="474C982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i in range(numFeatures): # range(5) 代表从0到5，不包括5</w:t>
      </w:r>
    </w:p>
    <w:p w14:paraId="749DDEA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uniqueVals = set(example[i] for example in dataSet) # 去重，每个属性值唯一</w:t>
      </w:r>
    </w:p>
    <w:p w14:paraId="22622B6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newEntropy = 0 # 定义按特征分类后的熵</w:t>
      </w:r>
    </w:p>
    <w:p w14:paraId="238C2F8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feaEntropy = 0 # 定义特征的值的熵</w:t>
      </w:r>
    </w:p>
    <w:p w14:paraId="640ADC0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依次计算每个特征的值的熵</w:t>
      </w:r>
    </w:p>
    <w:p w14:paraId="6999FEF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value in uniqueVals:</w:t>
      </w:r>
    </w:p>
    <w:p w14:paraId="52C18AB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subDataSet = splitDataSet(dataSet,i,value) # 根据该特征属性值分的类</w:t>
      </w:r>
    </w:p>
    <w:p w14:paraId="275F9FB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参数：原数据、循环次数(当前属性值所在列)、当前属性值</w:t>
      </w:r>
    </w:p>
    <w:p w14:paraId="4EAF0A9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prob = len(subDataSet) / float(len(dataSet))</w:t>
      </w:r>
    </w:p>
    <w:p w14:paraId="5B2E55C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newEntropy += prob * calcShannonEnt(subDataSet)</w:t>
      </w:r>
    </w:p>
    <w:p w14:paraId="4EBF86A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feaEntropy -= prob * log(prob, 2)</w:t>
      </w:r>
    </w:p>
    <w:p w14:paraId="34A7C0F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infoGainRatio = (baseEntropy - newEntropy) / feaEntropy   # 信息增益比</w:t>
      </w:r>
    </w:p>
    <w:p w14:paraId="415EA24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if (infoGainRatio &gt; bestInfoGainRatio):</w:t>
      </w:r>
    </w:p>
    <w:p w14:paraId="31D9834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bestInfoGainRatio = infoGainRatio</w:t>
      </w:r>
    </w:p>
    <w:p w14:paraId="2CDB440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bestFeature = i</w:t>
      </w:r>
    </w:p>
    <w:p w14:paraId="45A24DA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bestFeature</w:t>
      </w:r>
    </w:p>
    <w:p w14:paraId="3ECAE49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majorityCnt(classList):</w:t>
      </w:r>
    </w:p>
    <w:p w14:paraId="2C2AE57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5EA12CF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对最后一个特征分类，出现次数最多的类即为该属性类别，比如：最后分类为2男1女，则判定为男</w:t>
      </w:r>
    </w:p>
    <w:p w14:paraId="3B8C86C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classList: 数据集，也是类别集</w:t>
      </w:r>
    </w:p>
    <w:p w14:paraId="706A0D3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sortedClassCount[0][0]: 该属性的类别</w:t>
      </w:r>
    </w:p>
    <w:p w14:paraId="6176CC8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53D6C0E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classCount = {}</w:t>
      </w:r>
    </w:p>
    <w:p w14:paraId="53FA228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计算每个类别出现次数</w:t>
      </w:r>
    </w:p>
    <w:p w14:paraId="386BE0C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vote in classList:</w:t>
      </w:r>
    </w:p>
    <w:p w14:paraId="0A1A5CB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try:</w:t>
      </w:r>
    </w:p>
    <w:p w14:paraId="02F96E6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classCount[vote] += 1</w:t>
      </w:r>
    </w:p>
    <w:p w14:paraId="79FB6E5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except KeyError:</w:t>
      </w:r>
    </w:p>
    <w:p w14:paraId="61E3CB4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classCount[vote] = 1</w:t>
      </w:r>
    </w:p>
    <w:p w14:paraId="7CF4850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sortedClassCount = sorted(classCount.items(),key = operator.itemgetter(1),reverse = True) # 出现次数最多的类别在首位</w:t>
      </w:r>
    </w:p>
    <w:p w14:paraId="43AE041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对第1个参数，按照参数的第1个域来进行排序（第2个参数），然后反序（第3个参数）</w:t>
      </w:r>
    </w:p>
    <w:p w14:paraId="781736F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sortedClassCount[0][0] # 该属性的类别</w:t>
      </w:r>
    </w:p>
    <w:p w14:paraId="4AAC00F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def createTree(dataSet,labels):</w:t>
      </w:r>
    </w:p>
    <w:p w14:paraId="3D24DD9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2C473B1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对最后一个特征分类，按分类后类别数量排序，比如：最后分类为2同意1不同意，则判定为同意</w:t>
      </w:r>
    </w:p>
    <w:p w14:paraId="3D03DD6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dataSet: 数据集</w:t>
      </w:r>
    </w:p>
    <w:p w14:paraId="3398E17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@param labels: 特征集</w:t>
      </w:r>
    </w:p>
    <w:p w14:paraId="6B54095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myTree: 决策树</w:t>
      </w:r>
    </w:p>
    <w:p w14:paraId="1A48B76F">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w:t>
      </w:r>
    </w:p>
    <w:p w14:paraId="78FE580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classList = [example[-1] for example in dataSet]  # 获取每行数据的最后一个值，即每行数据的类别</w:t>
      </w:r>
    </w:p>
    <w:p w14:paraId="55B0324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当数据集只有一个类别</w:t>
      </w:r>
    </w:p>
    <w:p w14:paraId="031459B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if classList.count(classList[0]) == len(classList):</w:t>
      </w:r>
    </w:p>
    <w:p w14:paraId="7D57B7A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classList[0]</w:t>
      </w:r>
    </w:p>
    <w:p w14:paraId="360DDCDC">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当数据集只剩一列（即类别），即根据最后一个特征分类</w:t>
      </w:r>
    </w:p>
    <w:p w14:paraId="05C8E3C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if len(dataSet[0]) == 1:</w:t>
      </w:r>
    </w:p>
    <w:p w14:paraId="6EBB785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majorityCnt(classList)</w:t>
      </w:r>
    </w:p>
    <w:p w14:paraId="26C4E24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 其他情况</w:t>
      </w:r>
    </w:p>
    <w:p w14:paraId="7CBACD1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bestFeat = chooseBestFeatureToSplit(dataSet) # 选择最优特征（所在列）</w:t>
      </w:r>
    </w:p>
    <w:p w14:paraId="18FB8F3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bestFeatLabel = labels[bestFeat] # 最优特征</w:t>
      </w:r>
    </w:p>
    <w:p w14:paraId="6D83F431">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del(labels[bestFeat]) # 从特征集中删除当前最优特征</w:t>
      </w:r>
    </w:p>
    <w:p w14:paraId="036656F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uniqueVals = set(example[bestFeat] for example in dataSet) # 选出最优特征对应属性的唯一值</w:t>
      </w:r>
    </w:p>
    <w:p w14:paraId="7A386F7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myTree = {bestFeatLabel:{}} # 分类结果以字典形式保存</w:t>
      </w:r>
    </w:p>
    <w:p w14:paraId="1D4357D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for value in uniqueVals:</w:t>
      </w:r>
    </w:p>
    <w:p w14:paraId="060245F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subLabels = labels[:] # 深拷贝，拷贝后的值与原值无关（普通复制为浅拷贝，对原值或拷贝后的值的改变互相影响）</w:t>
      </w:r>
    </w:p>
    <w:p w14:paraId="3B6BC59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myTree[bestFeatLabel][value] = createTree(splitDataSet(dataSet,bestFeat,value),subLabels) # 递归调用创建决策树</w:t>
      </w:r>
    </w:p>
    <w:p w14:paraId="345E395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 xml:space="preserve">    return myTree</w:t>
      </w:r>
    </w:p>
    <w:p w14:paraId="40B2C69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if __name__ == '__main__':</w:t>
      </w:r>
    </w:p>
    <w:p w14:paraId="1C2BE71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ab/>
      </w:r>
      <w:r>
        <w:rPr>
          <w:rFonts w:hint="eastAsia"/>
          <w:sz w:val="18"/>
          <w:szCs w:val="18"/>
        </w:rPr>
        <w:t>dataSet, labels = createDataSet1()  # 创造示列数据</w:t>
      </w:r>
    </w:p>
    <w:p w14:paraId="3DA6FF9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textAlignment w:val="auto"/>
        <w:rPr>
          <w:rFonts w:hint="eastAsia"/>
          <w:sz w:val="18"/>
          <w:szCs w:val="18"/>
        </w:rPr>
      </w:pPr>
      <w:r>
        <w:rPr>
          <w:rFonts w:hint="eastAsia"/>
          <w:sz w:val="18"/>
          <w:szCs w:val="18"/>
        </w:rPr>
        <w:tab/>
      </w:r>
      <w:r>
        <w:rPr>
          <w:rFonts w:hint="eastAsia"/>
          <w:sz w:val="18"/>
          <w:szCs w:val="18"/>
        </w:rPr>
        <w:t>print(createTree(dataSet, labels))  # 输出决策树模型结果</w:t>
      </w:r>
    </w:p>
    <w:p w14:paraId="30430E4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right="0" w:rightChars="0"/>
        <w:textAlignment w:val="auto"/>
        <w:rPr>
          <w:rFonts w:hint="eastAsia"/>
          <w:b/>
          <w:bCs/>
          <w:sz w:val="24"/>
          <w:szCs w:val="24"/>
          <w:lang w:val="en-US" w:eastAsia="zh-CN"/>
        </w:rPr>
      </w:pPr>
      <w:r>
        <w:rPr>
          <w:rFonts w:hint="eastAsia"/>
          <w:b/>
          <w:bCs/>
          <w:sz w:val="24"/>
          <w:szCs w:val="24"/>
          <w:lang w:val="en-US" w:eastAsia="zh-CN"/>
        </w:rPr>
        <w:t>3.ID3算法的Python实现</w:t>
      </w:r>
    </w:p>
    <w:p w14:paraId="668233EB">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tLeast"/>
        <w:ind w:left="0" w:right="0" w:firstLine="420" w:firstLineChars="200"/>
        <w:textAlignment w:val="auto"/>
        <w:rPr>
          <w:rFonts w:hint="default" w:ascii="Arial" w:hAnsi="Arial" w:eastAsia="Arial" w:cs="Arial"/>
          <w:i w:val="0"/>
          <w:iCs w:val="0"/>
          <w:caps w:val="0"/>
          <w:color w:val="4D4D4D"/>
          <w:spacing w:val="0"/>
          <w:sz w:val="21"/>
          <w:szCs w:val="21"/>
          <w:shd w:val="clear" w:fill="FFFFFF"/>
        </w:rPr>
      </w:pPr>
      <w:r>
        <w:rPr>
          <w:rFonts w:hint="default" w:ascii="Arial" w:hAnsi="Arial" w:eastAsia="Arial" w:cs="Arial"/>
          <w:i w:val="0"/>
          <w:iCs w:val="0"/>
          <w:caps w:val="0"/>
          <w:color w:val="4D4D4D"/>
          <w:spacing w:val="0"/>
          <w:sz w:val="21"/>
          <w:szCs w:val="21"/>
          <w:shd w:val="clear" w:fill="FFFFFF"/>
        </w:rPr>
        <w:t>根据上面的分析，将chooseBestFeatureToSplit函数中信息增益比的求解修改为信息增益的求解即可，即修改第92行：</w:t>
      </w:r>
    </w:p>
    <w:p w14:paraId="168D121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21"/>
          <w:szCs w:val="21"/>
        </w:rPr>
      </w:pPr>
      <w:r>
        <w:rPr>
          <w:rFonts w:hint="eastAsia"/>
          <w:sz w:val="21"/>
          <w:szCs w:val="21"/>
        </w:rPr>
        <w:t>infoGainRatio</w:t>
      </w:r>
      <w:r>
        <w:rPr>
          <w:rFonts w:hint="default"/>
          <w:sz w:val="21"/>
          <w:szCs w:val="21"/>
        </w:rPr>
        <w:t>= baseEntropy - newEntropy # 信息增益 修改第92行</w:t>
      </w:r>
    </w:p>
    <w:p w14:paraId="084D26A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21"/>
          <w:szCs w:val="21"/>
        </w:rPr>
      </w:pPr>
      <w:r>
        <w:rPr>
          <w:rFonts w:ascii="Arial" w:hAnsi="Arial" w:eastAsia="Arial" w:cs="Arial"/>
          <w:i w:val="0"/>
          <w:iCs w:val="0"/>
          <w:caps w:val="0"/>
          <w:color w:val="4D4D4D"/>
          <w:spacing w:val="0"/>
          <w:sz w:val="21"/>
          <w:szCs w:val="21"/>
          <w:shd w:val="clear" w:fill="FFFFFF"/>
        </w:rPr>
        <w:t>由于infoGainRatio为信息增益比，infoGain才为信息增益，因此为了使变量名正确表示其含义，修改chooseBestFeatureToSplit函数的相关变量名，最后函数为：</w:t>
      </w:r>
      <w:r>
        <w:rPr>
          <w:rFonts w:hint="eastAsia"/>
          <w:sz w:val="21"/>
          <w:szCs w:val="21"/>
        </w:rPr>
        <w:t>def chooseBestFeatureToSplit(dataSet):</w:t>
      </w:r>
    </w:p>
    <w:p w14:paraId="72E2ADCE">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21"/>
          <w:szCs w:val="21"/>
        </w:rPr>
      </w:pPr>
      <w:r>
        <w:rPr>
          <w:rFonts w:hint="eastAsia"/>
          <w:sz w:val="21"/>
          <w:szCs w:val="21"/>
        </w:rPr>
        <w:t xml:space="preserve">    """</w:t>
      </w:r>
    </w:p>
    <w:p w14:paraId="528116E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选择最优特征</w:t>
      </w:r>
    </w:p>
    <w:p w14:paraId="07144BF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@param dataSet: 数据集</w:t>
      </w:r>
    </w:p>
    <w:p w14:paraId="6536D4D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@return bestFeature: 最优特征所在列</w:t>
      </w:r>
    </w:p>
    <w:p w14:paraId="2BEE17E5">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w:t>
      </w:r>
    </w:p>
    <w:p w14:paraId="34B8AE7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numFeatures = len(dataSet[0]) - 1 # 特征总数</w:t>
      </w:r>
    </w:p>
    <w:p w14:paraId="6FC909E3">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if numFeatures == 1:  # 当只有一个特征时</w:t>
      </w:r>
    </w:p>
    <w:p w14:paraId="72FA0C9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return 0</w:t>
      </w:r>
    </w:p>
    <w:p w14:paraId="2A9AE488">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baseEntropy = calcShannonEnt(dataSet)  # 数据集的熵</w:t>
      </w:r>
    </w:p>
    <w:p w14:paraId="6AFCF282">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bestInfoGain = 0 # 最佳信息增益比</w:t>
      </w:r>
    </w:p>
    <w:p w14:paraId="6532774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bestFeature = -1 # 最优特征所在列</w:t>
      </w:r>
    </w:p>
    <w:p w14:paraId="6B65F1C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for i in range(numFeatures): # range(5) 代表从0到5，不包括5</w:t>
      </w:r>
    </w:p>
    <w:p w14:paraId="7F935F0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uniqueVals = set(example[i] for example in dataSet) # 去重，每个属性值唯一</w:t>
      </w:r>
    </w:p>
    <w:p w14:paraId="4DB9EB06">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newEntropy = 0 # 定义按特征分类后的熵</w:t>
      </w:r>
    </w:p>
    <w:p w14:paraId="7397749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feaEntropy = 0 # 定义特征的值的熵</w:t>
      </w:r>
    </w:p>
    <w:p w14:paraId="1F4E64A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 依次计算每个特征的值的熵</w:t>
      </w:r>
    </w:p>
    <w:p w14:paraId="3103A60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for value in uniqueVals:</w:t>
      </w:r>
    </w:p>
    <w:p w14:paraId="72E7201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subDataSet = splitDataSet(dataSet,i,value) # 根据该特征属性值分的类</w:t>
      </w:r>
    </w:p>
    <w:p w14:paraId="53E3B08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 参数：原数据、循环次数(当前属性值所在列)、当前属性值</w:t>
      </w:r>
    </w:p>
    <w:p w14:paraId="297985D0">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prob = len(subDataSet) / float(len(dataSet))</w:t>
      </w:r>
    </w:p>
    <w:p w14:paraId="29CD0DAA">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newEntropy += prob * calcShannonEnt(subDataSet)</w:t>
      </w:r>
    </w:p>
    <w:p w14:paraId="65048924">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feaEntropy -= prob * log(prob, 2)</w:t>
      </w:r>
    </w:p>
    <w:p w14:paraId="3E9ADCF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infoGain = baseEntropy - newEntropy   # 信息增益比</w:t>
      </w:r>
    </w:p>
    <w:p w14:paraId="648ED299">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if (infoGain &gt; bestInfoGain):</w:t>
      </w:r>
    </w:p>
    <w:p w14:paraId="5977908B">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bestInfoGain = infoGain</w:t>
      </w:r>
    </w:p>
    <w:p w14:paraId="6A6B7EB7">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bestFeature = i</w:t>
      </w:r>
    </w:p>
    <w:p w14:paraId="01B614DD">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exact"/>
        <w:ind w:right="0" w:rightChars="0"/>
        <w:jc w:val="left"/>
        <w:textAlignment w:val="auto"/>
        <w:rPr>
          <w:rFonts w:hint="eastAsia"/>
          <w:sz w:val="18"/>
          <w:szCs w:val="18"/>
        </w:rPr>
      </w:pPr>
      <w:r>
        <w:rPr>
          <w:rFonts w:hint="eastAsia"/>
          <w:sz w:val="18"/>
          <w:szCs w:val="18"/>
        </w:rPr>
        <w:t xml:space="preserve">    return bestFeature</w:t>
      </w:r>
    </w:p>
    <w:p w14:paraId="3F580A0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426C6"/>
    <w:rsid w:val="32F45393"/>
    <w:rsid w:val="58742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2946</Words>
  <Characters>3137</Characters>
  <Lines>0</Lines>
  <Paragraphs>0</Paragraphs>
  <TotalTime>0</TotalTime>
  <ScaleCrop>false</ScaleCrop>
  <LinksUpToDate>false</LinksUpToDate>
  <CharactersWithSpaces>3149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2025-03-24T16:15:00Z</dcterms:created>
  <dc:creator>肖4u</dc:creator>
  <cp:lastModifiedBy>肖4u</cp:lastModifiedBy>
  <dcterms:modified xsi:type="dcterms:W3CDTF">2025-03-25T03:03:43Z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D928610B23C44BB59AF80132ECCD270C_11</vt:lpwstr>
  </property>
  <property fmtid="{D5CDD505-2E9C-101B-9397-08002B2CF9AE}" pid="4" name="KSOTemplateDocerSaveRecord">
    <vt:lpwstr>eyJoZGlkIjoiNDExOTkxYzRmYjE4ZWRjOGJiYjNjM2UwZTBhNjkyN2YiLCJ1c2VySWQiOiIzODQyOTk4ODIifQ==</vt:lpwstr>
  </property>
</Properties>
</file>