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8FCA" w14:textId="6A5A0400" w:rsidR="009D5548" w:rsidRDefault="001E4FF5">
      <w:r>
        <w:t>Ian Romano</w:t>
      </w:r>
    </w:p>
    <w:p w14:paraId="1A586D29" w14:textId="45137E09" w:rsidR="001E4FF5" w:rsidRDefault="001E4FF5">
      <w:r>
        <w:t>Computer Assignment 1</w:t>
      </w:r>
    </w:p>
    <w:p w14:paraId="17D6ECD3" w14:textId="3955C887" w:rsidR="001E4FF5" w:rsidRDefault="001E4FF5">
      <w:r>
        <w:t>ELEG 811</w:t>
      </w:r>
    </w:p>
    <w:p w14:paraId="2AFAA37C" w14:textId="706CC12A" w:rsidR="001E4FF5" w:rsidRDefault="001E4FF5">
      <w:r>
        <w:t>Fall 2021</w:t>
      </w:r>
    </w:p>
    <w:p w14:paraId="173B5A27" w14:textId="67762DE8" w:rsidR="001E4FF5" w:rsidRDefault="0010395D" w:rsidP="001E4FF5">
      <w:pPr>
        <w:jc w:val="center"/>
      </w:pPr>
      <w:r>
        <w:t>Linear Density Parity Check Decoder</w:t>
      </w:r>
    </w:p>
    <w:p w14:paraId="2E52BE45" w14:textId="70FA1D74" w:rsidR="001E4FF5" w:rsidRDefault="001E4FF5" w:rsidP="001E4FF5">
      <w:r>
        <w:tab/>
        <w:t>In this implementation of LDPC, the BSC and AWGN channels are simulated using separate python files; LDPC_BSC.py and LDPC_AWGN.py. Each file passes an n=20000 length zero-codeword into the decoder at 500 blocks. This takes approximately 12 hours each so I recommend reducing the BLOCKS constant on line 11 from 500 to 1 if you need to test it.</w:t>
      </w:r>
    </w:p>
    <w:p w14:paraId="4648E3DA" w14:textId="7912B85A" w:rsidR="001E4FF5" w:rsidRDefault="001E4FF5" w:rsidP="001E4FF5">
      <w:r>
        <w:t xml:space="preserve">Each program can be </w:t>
      </w:r>
      <w:proofErr w:type="gramStart"/>
      <w:r>
        <w:t>ran</w:t>
      </w:r>
      <w:proofErr w:type="gramEnd"/>
      <w:r>
        <w:t xml:space="preserve"> with Python3 using the following commands:</w:t>
      </w:r>
    </w:p>
    <w:p w14:paraId="5E37562B" w14:textId="6A7B6E20" w:rsidR="001E4FF5" w:rsidRDefault="001E4FF5" w:rsidP="001E4FF5">
      <w:r>
        <w:t xml:space="preserve">python </w:t>
      </w:r>
      <w:r w:rsidR="009F3C62">
        <w:t>LDPC_BSC.py</w:t>
      </w:r>
    </w:p>
    <w:p w14:paraId="1C3CA9DA" w14:textId="410C1210" w:rsidR="009F3C62" w:rsidRDefault="009F3C62" w:rsidP="001E4FF5">
      <w:r>
        <w:t>python LDPC_BSC.py</w:t>
      </w:r>
    </w:p>
    <w:p w14:paraId="47843A9D" w14:textId="6AA30A47" w:rsidR="009F3C62" w:rsidRDefault="009F3C62" w:rsidP="001E4FF5">
      <w:r>
        <w:t xml:space="preserve">The programs require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matplotlib installed using the pip command to operate.</w:t>
      </w:r>
    </w:p>
    <w:p w14:paraId="0BCE3BA9" w14:textId="68EFD2EF" w:rsidR="009F3C62" w:rsidRDefault="009F3C62" w:rsidP="001E4FF5">
      <w:r>
        <w:tab/>
        <w:t>Running the BSC program I received the following results:</w:t>
      </w:r>
    </w:p>
    <w:p w14:paraId="537C0B11" w14:textId="75E0023A" w:rsidR="009F3C62" w:rsidRDefault="009F3C62" w:rsidP="001E4FF5">
      <w:r>
        <w:rPr>
          <w:noProof/>
        </w:rPr>
        <w:drawing>
          <wp:inline distT="0" distB="0" distL="0" distR="0" wp14:anchorId="48FD7F8C" wp14:editId="511B2A12">
            <wp:extent cx="5176299" cy="388222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24" cy="391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6FC5" w14:textId="59967BAC" w:rsidR="009F3C62" w:rsidRDefault="009F3C62" w:rsidP="001E4FF5">
      <w:r>
        <w:t>The program appears to run better than the predicted BER with probability values between 0.01 to 0.21</w:t>
      </w:r>
    </w:p>
    <w:p w14:paraId="7D136845" w14:textId="6C9429C2" w:rsidR="009F3C62" w:rsidRDefault="009F3C62" w:rsidP="001E4FF5"/>
    <w:p w14:paraId="0B12D9B6" w14:textId="48AAC9D3" w:rsidR="009F3C62" w:rsidRDefault="009F3C62" w:rsidP="001E4FF5">
      <w:r>
        <w:lastRenderedPageBreak/>
        <w:tab/>
        <w:t>Running the AWGN program produced the following results:</w:t>
      </w:r>
    </w:p>
    <w:p w14:paraId="5B0D7B64" w14:textId="51C8F18C" w:rsidR="009F3C62" w:rsidRDefault="009F3C62" w:rsidP="001E4FF5">
      <w:r>
        <w:rPr>
          <w:noProof/>
        </w:rPr>
        <w:drawing>
          <wp:inline distT="0" distB="0" distL="0" distR="0" wp14:anchorId="21FC5963" wp14:editId="2B706D65">
            <wp:extent cx="5173648" cy="3880236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646" cy="38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630D" w14:textId="30D42AD4" w:rsidR="0010395D" w:rsidRDefault="0010395D" w:rsidP="001E4FF5">
      <w:r>
        <w:t>This used Eb /No values of 0.1 to 1.3 and also appeared to perform better than the predicted performance.</w:t>
      </w:r>
    </w:p>
    <w:sectPr w:rsidR="0010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F5"/>
    <w:rsid w:val="0010395D"/>
    <w:rsid w:val="001E4FF5"/>
    <w:rsid w:val="007A4BAF"/>
    <w:rsid w:val="009D5548"/>
    <w:rsid w:val="009F3C62"/>
    <w:rsid w:val="00A25A68"/>
    <w:rsid w:val="00CA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765D"/>
  <w15:chartTrackingRefBased/>
  <w15:docId w15:val="{2EB29EE6-2818-45F3-84C1-AD9B2BCA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Romano</dc:creator>
  <cp:keywords/>
  <dc:description/>
  <cp:lastModifiedBy>Ian Romano</cp:lastModifiedBy>
  <cp:revision>1</cp:revision>
  <dcterms:created xsi:type="dcterms:W3CDTF">2022-04-27T01:09:00Z</dcterms:created>
  <dcterms:modified xsi:type="dcterms:W3CDTF">2022-04-27T01:22:00Z</dcterms:modified>
</cp:coreProperties>
</file>