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72EBF210" w14:textId="704B89A6" w:rsidR="00B610A2" w:rsidRDefault="00B610A2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1CEC99D2" w14:textId="21B3FCC1" w:rsidR="00904D54" w:rsidRDefault="00904D54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10F43F39" w14:textId="4E8F22AC" w:rsidR="00904D54" w:rsidRDefault="00904D54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643210A6" w14:textId="6FB5AD48" w:rsidR="00904D54" w:rsidRDefault="00904D54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27C5A276" w14:textId="77777777" w:rsidR="00904D54" w:rsidRDefault="00904D54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701FF1EB" w14:textId="77777777" w:rsidR="00334165" w:rsidRPr="00A204BB" w:rsidRDefault="00334165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1490AA80" w14:textId="5D3B4EF0" w:rsidR="00334165" w:rsidRPr="00A204BB" w:rsidRDefault="00904D54" w:rsidP="00904D54">
          <w:pPr>
            <w:spacing w:after="0" w:line="276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КОНКУРСНОЕ ЗАДАНИЕ КОМПЕТЕНЦИИ</w:t>
          </w:r>
        </w:p>
        <w:p w14:paraId="0CE9BA28" w14:textId="6D8DB451" w:rsidR="00832EBB" w:rsidRPr="00A204BB" w:rsidRDefault="00904D54" w:rsidP="00904D54">
          <w:pPr>
            <w:spacing w:after="0" w:line="276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«РАЗРАБОТКА РЕШЕНИЙ С ИСПОЛЬЗОВАНИЕМ БЛОКЧЕЙН ТЕХНОЛОГИЙ»</w:t>
          </w:r>
        </w:p>
        <w:p w14:paraId="7B029E0D" w14:textId="77777777" w:rsidR="009B18A2" w:rsidRDefault="009B18A2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0BEB1D1C" w14:textId="77777777" w:rsidR="009B18A2" w:rsidRDefault="009B18A2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7D975935" w14:textId="55C868BA" w:rsidR="00334165" w:rsidRPr="00A204BB" w:rsidRDefault="00000000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</w:sdtContent>
    </w:sdt>
    <w:p w14:paraId="32464DCD" w14:textId="6E034DD8" w:rsidR="006C6D6D" w:rsidRDefault="006C6D6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FCE54D4" w14:textId="7998F824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C7486F1" w14:textId="1D69D426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FFC6E5F" w14:textId="12233809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C297F1E" w14:textId="0EFE978A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58084380" w14:textId="50127272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EBD5D4C" w14:textId="71B11D4C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2BDF402" w14:textId="3C46ACE5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E63A18F" w14:textId="77777777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FE53A15" w14:textId="3080C393" w:rsidR="009B18A2" w:rsidRDefault="009B18A2" w:rsidP="009B18A2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20</w:t>
      </w:r>
      <w:r w:rsidR="004A1F20">
        <w:rPr>
          <w:rFonts w:ascii="Times New Roman" w:hAnsi="Times New Roman" w:cs="Times New Roman"/>
          <w:lang w:bidi="en-US"/>
        </w:rPr>
        <w:t>2</w:t>
      </w:r>
      <w:r w:rsidR="007A0B97">
        <w:rPr>
          <w:rFonts w:ascii="Times New Roman" w:hAnsi="Times New Roman" w:cs="Times New Roman"/>
          <w:lang w:bidi="en-US"/>
        </w:rPr>
        <w:t>4</w:t>
      </w:r>
      <w:r>
        <w:rPr>
          <w:rFonts w:ascii="Times New Roman" w:hAnsi="Times New Roman" w:cs="Times New Roman"/>
          <w:lang w:bidi="en-US"/>
        </w:rPr>
        <w:t xml:space="preserve"> г.</w:t>
      </w:r>
    </w:p>
    <w:p w14:paraId="4E237B94" w14:textId="264A6BCD" w:rsidR="009955F8" w:rsidRPr="00A204BB" w:rsidRDefault="00D37DEA" w:rsidP="00786827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lastRenderedPageBreak/>
        <w:t>Конкурсное задание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разработан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 xml:space="preserve"> экспертным сообществом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и утвержден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>Менеджером компетенции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, в котором установлены нижеследующие правила и 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необходимые требования владения профессиональным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>и навыками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 для участия в </w:t>
      </w:r>
      <w:r w:rsidR="006C6D6D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соревнованиях по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профессиональному мастерству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248A8E5" w14:textId="77777777" w:rsidR="006C6D6D" w:rsidRPr="00A204BB" w:rsidRDefault="006C6D6D" w:rsidP="00C17B01">
      <w:pPr>
        <w:pStyle w:val="143"/>
        <w:shd w:val="clear" w:color="auto" w:fill="auto"/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</w:p>
    <w:p w14:paraId="788421A5" w14:textId="20201A6C" w:rsidR="00DE39D8" w:rsidRPr="00A204BB" w:rsidRDefault="009B18A2" w:rsidP="00C17B01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Конкурсное задание</w:t>
      </w:r>
      <w:r w:rsidR="00DE39D8" w:rsidRPr="00A204BB">
        <w:rPr>
          <w:rFonts w:ascii="Times New Roman" w:hAnsi="Times New Roman"/>
          <w:b/>
          <w:sz w:val="28"/>
          <w:szCs w:val="28"/>
          <w:lang w:val="ru-RU"/>
        </w:rPr>
        <w:t xml:space="preserve"> включает в себя следующие разделы:</w:t>
      </w:r>
    </w:p>
    <w:p w14:paraId="4FC52E5A" w14:textId="6828CF08" w:rsidR="00AE3C00" w:rsidRDefault="0029547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 w:rsidRPr="00976338">
        <w:rPr>
          <w:rFonts w:ascii="Times New Roman" w:hAnsi="Times New Roman"/>
          <w:szCs w:val="24"/>
          <w:lang w:val="ru-RU" w:eastAsia="ru-RU"/>
        </w:rPr>
        <w:fldChar w:fldCharType="begin"/>
      </w:r>
      <w:r w:rsidRPr="00976338">
        <w:rPr>
          <w:rFonts w:ascii="Times New Roman" w:hAnsi="Times New Roman"/>
          <w:szCs w:val="24"/>
          <w:lang w:val="ru-RU" w:eastAsia="ru-RU"/>
        </w:rPr>
        <w:instrText xml:space="preserve"> TOC \o "1-2" \h \z \u </w:instrText>
      </w:r>
      <w:r w:rsidRPr="00976338">
        <w:rPr>
          <w:rFonts w:ascii="Times New Roman" w:hAnsi="Times New Roman"/>
          <w:szCs w:val="24"/>
          <w:lang w:val="ru-RU" w:eastAsia="ru-RU"/>
        </w:rPr>
        <w:fldChar w:fldCharType="separate"/>
      </w:r>
      <w:hyperlink w:anchor="_Toc125464554" w:history="1">
        <w:r w:rsidR="00AE3C00" w:rsidRPr="008E5C54">
          <w:rPr>
            <w:rStyle w:val="ae"/>
            <w:rFonts w:ascii="Times New Roman" w:hAnsi="Times New Roman"/>
            <w:noProof/>
          </w:rPr>
          <w:t>1. ОСНОВНЫЕ ТРЕБОВАНИЯ КОМПЕТЕНЦИИ</w:t>
        </w:r>
        <w:r w:rsidR="00AE3C00">
          <w:rPr>
            <w:noProof/>
            <w:webHidden/>
          </w:rPr>
          <w:tab/>
        </w:r>
        <w:r w:rsidR="00AE3C00">
          <w:rPr>
            <w:noProof/>
            <w:webHidden/>
          </w:rPr>
          <w:fldChar w:fldCharType="begin"/>
        </w:r>
        <w:r w:rsidR="00AE3C00">
          <w:rPr>
            <w:noProof/>
            <w:webHidden/>
          </w:rPr>
          <w:instrText xml:space="preserve"> PAGEREF _Toc125464554 \h </w:instrText>
        </w:r>
        <w:r w:rsidR="00AE3C00">
          <w:rPr>
            <w:noProof/>
            <w:webHidden/>
          </w:rPr>
        </w:r>
        <w:r w:rsidR="00AE3C00">
          <w:rPr>
            <w:noProof/>
            <w:webHidden/>
          </w:rPr>
          <w:fldChar w:fldCharType="separate"/>
        </w:r>
        <w:r w:rsidR="00C229A4">
          <w:rPr>
            <w:noProof/>
            <w:webHidden/>
          </w:rPr>
          <w:t>2</w:t>
        </w:r>
        <w:r w:rsidR="00AE3C00">
          <w:rPr>
            <w:noProof/>
            <w:webHidden/>
          </w:rPr>
          <w:fldChar w:fldCharType="end"/>
        </w:r>
      </w:hyperlink>
    </w:p>
    <w:p w14:paraId="5A900D22" w14:textId="02DFA04D" w:rsidR="00AE3C00" w:rsidRDefault="00000000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5464555" w:history="1">
        <w:r w:rsidR="00AE3C00" w:rsidRPr="008E5C54">
          <w:rPr>
            <w:rStyle w:val="ae"/>
            <w:noProof/>
          </w:rPr>
          <w:t>1.1. ОБЩИЕ СВЕДЕНИЯ О ТРЕБОВАНИЯХ КОМПЕТЕНЦИИ</w:t>
        </w:r>
        <w:r w:rsidR="00AE3C00">
          <w:rPr>
            <w:noProof/>
            <w:webHidden/>
          </w:rPr>
          <w:tab/>
        </w:r>
        <w:r w:rsidR="00AE3C00">
          <w:rPr>
            <w:noProof/>
            <w:webHidden/>
          </w:rPr>
          <w:fldChar w:fldCharType="begin"/>
        </w:r>
        <w:r w:rsidR="00AE3C00">
          <w:rPr>
            <w:noProof/>
            <w:webHidden/>
          </w:rPr>
          <w:instrText xml:space="preserve"> PAGEREF _Toc125464555 \h </w:instrText>
        </w:r>
        <w:r w:rsidR="00AE3C00">
          <w:rPr>
            <w:noProof/>
            <w:webHidden/>
          </w:rPr>
        </w:r>
        <w:r w:rsidR="00AE3C00">
          <w:rPr>
            <w:noProof/>
            <w:webHidden/>
          </w:rPr>
          <w:fldChar w:fldCharType="separate"/>
        </w:r>
        <w:r w:rsidR="00C229A4">
          <w:rPr>
            <w:noProof/>
            <w:webHidden/>
          </w:rPr>
          <w:t>2</w:t>
        </w:r>
        <w:r w:rsidR="00AE3C00">
          <w:rPr>
            <w:noProof/>
            <w:webHidden/>
          </w:rPr>
          <w:fldChar w:fldCharType="end"/>
        </w:r>
      </w:hyperlink>
    </w:p>
    <w:p w14:paraId="6354B468" w14:textId="47EE5FA9" w:rsidR="00AE3C00" w:rsidRDefault="00000000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5464556" w:history="1">
        <w:r w:rsidR="00AE3C00" w:rsidRPr="008E5C54">
          <w:rPr>
            <w:rStyle w:val="ae"/>
            <w:noProof/>
          </w:rPr>
          <w:t>1.2. ПЕРЕЧЕНЬ ПРОФЕССИОНАЛЬНЫХ ЗАДАЧ СПЕЦИАЛИСТА ПО КОМПЕТЕНЦИИ «РАЗРАБОТКА РЕШЕНИЙ С ИСПОЛЬЗОВАНИЕМ БЛОКЧЕЙН ТЕХНОЛОГИЙ»</w:t>
        </w:r>
        <w:r w:rsidR="00AE3C00">
          <w:rPr>
            <w:noProof/>
            <w:webHidden/>
          </w:rPr>
          <w:tab/>
        </w:r>
        <w:r w:rsidR="00AE3C00">
          <w:rPr>
            <w:noProof/>
            <w:webHidden/>
          </w:rPr>
          <w:fldChar w:fldCharType="begin"/>
        </w:r>
        <w:r w:rsidR="00AE3C00">
          <w:rPr>
            <w:noProof/>
            <w:webHidden/>
          </w:rPr>
          <w:instrText xml:space="preserve"> PAGEREF _Toc125464556 \h </w:instrText>
        </w:r>
        <w:r w:rsidR="00AE3C00">
          <w:rPr>
            <w:noProof/>
            <w:webHidden/>
          </w:rPr>
        </w:r>
        <w:r w:rsidR="00AE3C00">
          <w:rPr>
            <w:noProof/>
            <w:webHidden/>
          </w:rPr>
          <w:fldChar w:fldCharType="separate"/>
        </w:r>
        <w:r w:rsidR="00C229A4">
          <w:rPr>
            <w:noProof/>
            <w:webHidden/>
          </w:rPr>
          <w:t>2</w:t>
        </w:r>
        <w:r w:rsidR="00AE3C00">
          <w:rPr>
            <w:noProof/>
            <w:webHidden/>
          </w:rPr>
          <w:fldChar w:fldCharType="end"/>
        </w:r>
      </w:hyperlink>
    </w:p>
    <w:p w14:paraId="4399D891" w14:textId="79C39197" w:rsidR="00AE3C00" w:rsidRDefault="00000000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5464557" w:history="1">
        <w:r w:rsidR="00AE3C00" w:rsidRPr="008E5C54">
          <w:rPr>
            <w:rStyle w:val="ae"/>
            <w:noProof/>
          </w:rPr>
          <w:t>1.3. ТРЕБОВАНИЯ К СХЕМЕ ОЦЕНКИ</w:t>
        </w:r>
        <w:r w:rsidR="00AE3C00">
          <w:rPr>
            <w:noProof/>
            <w:webHidden/>
          </w:rPr>
          <w:tab/>
        </w:r>
        <w:r w:rsidR="00AE3C00">
          <w:rPr>
            <w:noProof/>
            <w:webHidden/>
          </w:rPr>
          <w:fldChar w:fldCharType="begin"/>
        </w:r>
        <w:r w:rsidR="00AE3C00">
          <w:rPr>
            <w:noProof/>
            <w:webHidden/>
          </w:rPr>
          <w:instrText xml:space="preserve"> PAGEREF _Toc125464557 \h </w:instrText>
        </w:r>
        <w:r w:rsidR="00AE3C00">
          <w:rPr>
            <w:noProof/>
            <w:webHidden/>
          </w:rPr>
        </w:r>
        <w:r w:rsidR="00AE3C00">
          <w:rPr>
            <w:noProof/>
            <w:webHidden/>
          </w:rPr>
          <w:fldChar w:fldCharType="separate"/>
        </w:r>
        <w:r w:rsidR="00C229A4">
          <w:rPr>
            <w:noProof/>
            <w:webHidden/>
          </w:rPr>
          <w:t>5</w:t>
        </w:r>
        <w:r w:rsidR="00AE3C00">
          <w:rPr>
            <w:noProof/>
            <w:webHidden/>
          </w:rPr>
          <w:fldChar w:fldCharType="end"/>
        </w:r>
      </w:hyperlink>
    </w:p>
    <w:p w14:paraId="001603E7" w14:textId="3CFF6C83" w:rsidR="00AE3C00" w:rsidRDefault="00000000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5464558" w:history="1">
        <w:r w:rsidR="00AE3C00" w:rsidRPr="008E5C54">
          <w:rPr>
            <w:rStyle w:val="ae"/>
            <w:noProof/>
          </w:rPr>
          <w:t>1.4. СПЕЦИФИКАЦИЯ ОЦЕНКИ КОМПЕТЕНЦИИ</w:t>
        </w:r>
        <w:r w:rsidR="00AE3C00">
          <w:rPr>
            <w:noProof/>
            <w:webHidden/>
          </w:rPr>
          <w:tab/>
        </w:r>
        <w:r w:rsidR="00AE3C00">
          <w:rPr>
            <w:noProof/>
            <w:webHidden/>
          </w:rPr>
          <w:fldChar w:fldCharType="begin"/>
        </w:r>
        <w:r w:rsidR="00AE3C00">
          <w:rPr>
            <w:noProof/>
            <w:webHidden/>
          </w:rPr>
          <w:instrText xml:space="preserve"> PAGEREF _Toc125464558 \h </w:instrText>
        </w:r>
        <w:r w:rsidR="00AE3C00">
          <w:rPr>
            <w:noProof/>
            <w:webHidden/>
          </w:rPr>
        </w:r>
        <w:r w:rsidR="00AE3C00">
          <w:rPr>
            <w:noProof/>
            <w:webHidden/>
          </w:rPr>
          <w:fldChar w:fldCharType="separate"/>
        </w:r>
        <w:r w:rsidR="00C229A4">
          <w:rPr>
            <w:noProof/>
            <w:webHidden/>
          </w:rPr>
          <w:t>5</w:t>
        </w:r>
        <w:r w:rsidR="00AE3C00">
          <w:rPr>
            <w:noProof/>
            <w:webHidden/>
          </w:rPr>
          <w:fldChar w:fldCharType="end"/>
        </w:r>
      </w:hyperlink>
    </w:p>
    <w:p w14:paraId="67A0647F" w14:textId="14877234" w:rsidR="00AE3C00" w:rsidRDefault="00000000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5464559" w:history="1">
        <w:r w:rsidR="00AE3C00" w:rsidRPr="008E5C54">
          <w:rPr>
            <w:rStyle w:val="ae"/>
            <w:noProof/>
          </w:rPr>
          <w:t xml:space="preserve">1.5.2. Структура модулей конкурсного задания </w:t>
        </w:r>
        <w:r w:rsidR="00AE3C00" w:rsidRPr="008E5C54">
          <w:rPr>
            <w:rStyle w:val="ae"/>
            <w:bCs/>
            <w:noProof/>
          </w:rPr>
          <w:t>(инвариант/вариатив)</w:t>
        </w:r>
        <w:r w:rsidR="00AE3C00">
          <w:rPr>
            <w:noProof/>
            <w:webHidden/>
          </w:rPr>
          <w:tab/>
        </w:r>
        <w:r w:rsidR="00AE3C00">
          <w:rPr>
            <w:noProof/>
            <w:webHidden/>
          </w:rPr>
          <w:fldChar w:fldCharType="begin"/>
        </w:r>
        <w:r w:rsidR="00AE3C00">
          <w:rPr>
            <w:noProof/>
            <w:webHidden/>
          </w:rPr>
          <w:instrText xml:space="preserve"> PAGEREF _Toc125464559 \h </w:instrText>
        </w:r>
        <w:r w:rsidR="00AE3C00">
          <w:rPr>
            <w:noProof/>
            <w:webHidden/>
          </w:rPr>
        </w:r>
        <w:r w:rsidR="00AE3C00">
          <w:rPr>
            <w:noProof/>
            <w:webHidden/>
          </w:rPr>
          <w:fldChar w:fldCharType="separate"/>
        </w:r>
        <w:r w:rsidR="00C229A4">
          <w:rPr>
            <w:noProof/>
            <w:webHidden/>
          </w:rPr>
          <w:t>7</w:t>
        </w:r>
        <w:r w:rsidR="00AE3C00">
          <w:rPr>
            <w:noProof/>
            <w:webHidden/>
          </w:rPr>
          <w:fldChar w:fldCharType="end"/>
        </w:r>
      </w:hyperlink>
    </w:p>
    <w:p w14:paraId="0F3C4318" w14:textId="4314F17A" w:rsidR="00AE3C00" w:rsidRDefault="00000000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5464560" w:history="1">
        <w:r w:rsidR="00AE3C00" w:rsidRPr="008E5C54">
          <w:rPr>
            <w:rStyle w:val="ae"/>
            <w:iCs/>
            <w:noProof/>
          </w:rPr>
          <w:t>2. СПЕЦИАЛЬНЫЕ ПРАВИЛА КОМПЕТЕНЦИИ</w:t>
        </w:r>
        <w:r w:rsidR="00AE3C00">
          <w:rPr>
            <w:noProof/>
            <w:webHidden/>
          </w:rPr>
          <w:tab/>
        </w:r>
        <w:r w:rsidR="00AE3C00">
          <w:rPr>
            <w:noProof/>
            <w:webHidden/>
          </w:rPr>
          <w:fldChar w:fldCharType="begin"/>
        </w:r>
        <w:r w:rsidR="00AE3C00">
          <w:rPr>
            <w:noProof/>
            <w:webHidden/>
          </w:rPr>
          <w:instrText xml:space="preserve"> PAGEREF _Toc125464560 \h </w:instrText>
        </w:r>
        <w:r w:rsidR="00AE3C00">
          <w:rPr>
            <w:noProof/>
            <w:webHidden/>
          </w:rPr>
        </w:r>
        <w:r w:rsidR="00AE3C00">
          <w:rPr>
            <w:noProof/>
            <w:webHidden/>
          </w:rPr>
          <w:fldChar w:fldCharType="separate"/>
        </w:r>
        <w:r w:rsidR="00C229A4">
          <w:rPr>
            <w:noProof/>
            <w:webHidden/>
          </w:rPr>
          <w:t>20</w:t>
        </w:r>
        <w:r w:rsidR="00AE3C00">
          <w:rPr>
            <w:noProof/>
            <w:webHidden/>
          </w:rPr>
          <w:fldChar w:fldCharType="end"/>
        </w:r>
      </w:hyperlink>
    </w:p>
    <w:p w14:paraId="15E6A080" w14:textId="2244FC00" w:rsidR="00AE3C00" w:rsidRDefault="00000000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5464561" w:history="1">
        <w:r w:rsidR="00AE3C00" w:rsidRPr="008E5C54">
          <w:rPr>
            <w:rStyle w:val="ae"/>
            <w:noProof/>
          </w:rPr>
          <w:t xml:space="preserve">2.1. </w:t>
        </w:r>
        <w:r w:rsidR="00AE3C00" w:rsidRPr="008E5C54">
          <w:rPr>
            <w:rStyle w:val="ae"/>
            <w:bCs/>
            <w:iCs/>
            <w:noProof/>
          </w:rPr>
          <w:t>Личный инструмент конкурсанта</w:t>
        </w:r>
        <w:r w:rsidR="00AE3C00">
          <w:rPr>
            <w:noProof/>
            <w:webHidden/>
          </w:rPr>
          <w:tab/>
        </w:r>
        <w:r w:rsidR="00AE3C00">
          <w:rPr>
            <w:noProof/>
            <w:webHidden/>
          </w:rPr>
          <w:fldChar w:fldCharType="begin"/>
        </w:r>
        <w:r w:rsidR="00AE3C00">
          <w:rPr>
            <w:noProof/>
            <w:webHidden/>
          </w:rPr>
          <w:instrText xml:space="preserve"> PAGEREF _Toc125464561 \h </w:instrText>
        </w:r>
        <w:r w:rsidR="00AE3C00">
          <w:rPr>
            <w:noProof/>
            <w:webHidden/>
          </w:rPr>
        </w:r>
        <w:r w:rsidR="00AE3C00">
          <w:rPr>
            <w:noProof/>
            <w:webHidden/>
          </w:rPr>
          <w:fldChar w:fldCharType="separate"/>
        </w:r>
        <w:r w:rsidR="00C229A4">
          <w:rPr>
            <w:noProof/>
            <w:webHidden/>
          </w:rPr>
          <w:t>20</w:t>
        </w:r>
        <w:r w:rsidR="00AE3C00">
          <w:rPr>
            <w:noProof/>
            <w:webHidden/>
          </w:rPr>
          <w:fldChar w:fldCharType="end"/>
        </w:r>
      </w:hyperlink>
    </w:p>
    <w:p w14:paraId="4BA80B7E" w14:textId="750C1751" w:rsidR="00AE3C00" w:rsidRDefault="00000000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125464562" w:history="1">
        <w:r w:rsidR="00AE3C00" w:rsidRPr="008E5C54">
          <w:rPr>
            <w:rStyle w:val="ae"/>
            <w:rFonts w:ascii="Times New Roman" w:hAnsi="Times New Roman"/>
            <w:noProof/>
          </w:rPr>
          <w:t>3. Приложения</w:t>
        </w:r>
        <w:r w:rsidR="00AE3C00">
          <w:rPr>
            <w:noProof/>
            <w:webHidden/>
          </w:rPr>
          <w:tab/>
        </w:r>
        <w:r w:rsidR="00AE3C00">
          <w:rPr>
            <w:noProof/>
            <w:webHidden/>
          </w:rPr>
          <w:fldChar w:fldCharType="begin"/>
        </w:r>
        <w:r w:rsidR="00AE3C00">
          <w:rPr>
            <w:noProof/>
            <w:webHidden/>
          </w:rPr>
          <w:instrText xml:space="preserve"> PAGEREF _Toc125464562 \h </w:instrText>
        </w:r>
        <w:r w:rsidR="00AE3C00">
          <w:rPr>
            <w:noProof/>
            <w:webHidden/>
          </w:rPr>
        </w:r>
        <w:r w:rsidR="00AE3C00">
          <w:rPr>
            <w:noProof/>
            <w:webHidden/>
          </w:rPr>
          <w:fldChar w:fldCharType="separate"/>
        </w:r>
        <w:r w:rsidR="00C229A4">
          <w:rPr>
            <w:noProof/>
            <w:webHidden/>
          </w:rPr>
          <w:t>22</w:t>
        </w:r>
        <w:r w:rsidR="00AE3C00">
          <w:rPr>
            <w:noProof/>
            <w:webHidden/>
          </w:rPr>
          <w:fldChar w:fldCharType="end"/>
        </w:r>
      </w:hyperlink>
    </w:p>
    <w:p w14:paraId="36AA3717" w14:textId="67AC1597" w:rsidR="00AA2B8A" w:rsidRPr="00A204BB" w:rsidRDefault="0029547E" w:rsidP="00976338">
      <w:pPr>
        <w:pStyle w:val="bullet"/>
        <w:numPr>
          <w:ilvl w:val="0"/>
          <w:numId w:val="0"/>
        </w:numPr>
        <w:tabs>
          <w:tab w:val="left" w:pos="142"/>
          <w:tab w:val="right" w:leader="dot" w:pos="9639"/>
        </w:tabs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976338">
        <w:rPr>
          <w:rFonts w:ascii="Times New Roman" w:hAnsi="Times New Roman"/>
          <w:bCs/>
          <w:sz w:val="24"/>
          <w:lang w:val="ru-RU" w:eastAsia="ru-RU"/>
        </w:rPr>
        <w:fldChar w:fldCharType="end"/>
      </w:r>
    </w:p>
    <w:p w14:paraId="3B104001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974273F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812A7A0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EB59C2F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835A90B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DA2C91C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90A2744" w14:textId="52CC13B1" w:rsidR="00AA2B8A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A1C5B84" w14:textId="2415B63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FFB873C" w14:textId="1F7FF84B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B651384" w14:textId="3FAA6042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63B8B63" w14:textId="355F0C6A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A6C01DF" w14:textId="3C9086CD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F90488F" w14:textId="2D3C408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B839BA8" w14:textId="02F7737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A158ABF" w14:textId="5778BE85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E31CBD5" w14:textId="67658A36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D741FAC" w14:textId="2AEFCC1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C75A0EA" w14:textId="57AB15EF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975655D" w14:textId="17398434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4918A32" w14:textId="77777777" w:rsidR="00786827" w:rsidRDefault="00786827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1F757D9" w14:textId="77777777" w:rsidR="009B18A2" w:rsidRPr="00A204BB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1D987FF" w14:textId="35670963" w:rsidR="00AA2B8A" w:rsidRDefault="00AA2B8A" w:rsidP="00D17132">
      <w:pPr>
        <w:pStyle w:val="bullet"/>
        <w:numPr>
          <w:ilvl w:val="0"/>
          <w:numId w:val="0"/>
        </w:numPr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266C26B" w14:textId="2F9878DE" w:rsidR="00DE39D8" w:rsidRPr="00A204BB" w:rsidRDefault="00D37DEA" w:rsidP="00786827">
      <w:pPr>
        <w:pStyle w:val="-1"/>
        <w:spacing w:after="0" w:line="276" w:lineRule="auto"/>
        <w:jc w:val="center"/>
        <w:rPr>
          <w:rFonts w:ascii="Times New Roman" w:hAnsi="Times New Roman"/>
          <w:color w:val="auto"/>
          <w:sz w:val="34"/>
          <w:szCs w:val="34"/>
        </w:rPr>
      </w:pPr>
      <w:bookmarkStart w:id="0" w:name="_Toc125464554"/>
      <w:r>
        <w:rPr>
          <w:rFonts w:ascii="Times New Roman" w:hAnsi="Times New Roman"/>
          <w:color w:val="auto"/>
          <w:sz w:val="28"/>
          <w:szCs w:val="28"/>
        </w:rPr>
        <w:lastRenderedPageBreak/>
        <w:t>1</w:t>
      </w:r>
      <w:r w:rsidR="00DE39D8" w:rsidRPr="00D17132">
        <w:rPr>
          <w:rFonts w:ascii="Times New Roman" w:hAnsi="Times New Roman"/>
          <w:color w:val="auto"/>
          <w:sz w:val="28"/>
          <w:szCs w:val="28"/>
        </w:rPr>
        <w:t>.</w:t>
      </w:r>
      <w:r w:rsidR="00DE39D8" w:rsidRPr="00A204BB">
        <w:rPr>
          <w:rFonts w:ascii="Times New Roman" w:hAnsi="Times New Roman"/>
          <w:color w:val="auto"/>
          <w:sz w:val="34"/>
          <w:szCs w:val="34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ОСНОВНЫЕ ТРЕБОВАНИЯ</w:t>
      </w:r>
      <w:r w:rsidR="00976338" w:rsidRPr="00D17132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E0407E" w:rsidRPr="00D17132">
        <w:rPr>
          <w:rFonts w:ascii="Times New Roman" w:hAnsi="Times New Roman"/>
          <w:color w:val="auto"/>
          <w:sz w:val="28"/>
          <w:szCs w:val="28"/>
        </w:rPr>
        <w:t>КОМПЕТЕНЦИИ</w:t>
      </w:r>
      <w:bookmarkEnd w:id="0"/>
    </w:p>
    <w:p w14:paraId="1B3D6E78" w14:textId="3DD32D8E" w:rsidR="00DE39D8" w:rsidRPr="00D17132" w:rsidRDefault="00D37DEA" w:rsidP="0078682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sz w:val="24"/>
        </w:rPr>
      </w:pPr>
      <w:bookmarkStart w:id="1" w:name="_Toc125464555"/>
      <w:r>
        <w:rPr>
          <w:rFonts w:ascii="Times New Roman" w:hAnsi="Times New Roman"/>
          <w:sz w:val="24"/>
        </w:rPr>
        <w:t>1</w:t>
      </w:r>
      <w:r w:rsidR="00DE39D8" w:rsidRPr="00D17132">
        <w:rPr>
          <w:rFonts w:ascii="Times New Roman" w:hAnsi="Times New Roman"/>
          <w:sz w:val="24"/>
        </w:rPr>
        <w:t xml:space="preserve">.1. </w:t>
      </w:r>
      <w:r w:rsidR="005C6A23" w:rsidRPr="00D17132">
        <w:rPr>
          <w:rFonts w:ascii="Times New Roman" w:hAnsi="Times New Roman"/>
          <w:sz w:val="24"/>
        </w:rPr>
        <w:t xml:space="preserve">ОБЩИЕ СВЕДЕНИЯ О </w:t>
      </w:r>
      <w:r>
        <w:rPr>
          <w:rFonts w:ascii="Times New Roman" w:hAnsi="Times New Roman"/>
          <w:sz w:val="24"/>
        </w:rPr>
        <w:t>ТРЕБОВАНИЯХ</w:t>
      </w:r>
      <w:r w:rsidR="00976338" w:rsidRPr="00D17132">
        <w:rPr>
          <w:rFonts w:ascii="Times New Roman" w:hAnsi="Times New Roman"/>
          <w:sz w:val="24"/>
        </w:rPr>
        <w:t xml:space="preserve"> </w:t>
      </w:r>
      <w:r w:rsidR="00E0407E" w:rsidRPr="00D17132">
        <w:rPr>
          <w:rFonts w:ascii="Times New Roman" w:hAnsi="Times New Roman"/>
          <w:sz w:val="24"/>
        </w:rPr>
        <w:t>КОМПЕТЕНЦИИ</w:t>
      </w:r>
      <w:bookmarkEnd w:id="1"/>
    </w:p>
    <w:p w14:paraId="1EC3C524" w14:textId="13CF2D36" w:rsidR="00E857D6" w:rsidRPr="00A204BB" w:rsidRDefault="00D37DEA" w:rsidP="007868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компетенции </w:t>
      </w:r>
      <w:r w:rsidR="00660EBD">
        <w:rPr>
          <w:rFonts w:ascii="Times New Roman" w:hAnsi="Times New Roman" w:cs="Times New Roman"/>
          <w:sz w:val="28"/>
          <w:szCs w:val="28"/>
        </w:rPr>
        <w:t>«Разработка решений с использованием блокчейн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Hlk123050441"/>
      <w:r w:rsidR="00E857D6" w:rsidRPr="00A204BB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ю</w:t>
      </w:r>
      <w:r w:rsidR="00E857D6" w:rsidRPr="00A204BB">
        <w:rPr>
          <w:rFonts w:ascii="Times New Roman" w:hAnsi="Times New Roman" w:cs="Times New Roman"/>
          <w:sz w:val="28"/>
          <w:szCs w:val="28"/>
        </w:rPr>
        <w:t>т знани</w:t>
      </w:r>
      <w:r w:rsidR="00E0407E">
        <w:rPr>
          <w:rFonts w:ascii="Times New Roman" w:hAnsi="Times New Roman" w:cs="Times New Roman"/>
          <w:sz w:val="28"/>
          <w:szCs w:val="28"/>
        </w:rPr>
        <w:t>я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, </w:t>
      </w:r>
      <w:r w:rsidR="00E0407E">
        <w:rPr>
          <w:rFonts w:ascii="Times New Roman" w:hAnsi="Times New Roman" w:cs="Times New Roman"/>
          <w:sz w:val="28"/>
          <w:szCs w:val="28"/>
        </w:rPr>
        <w:t>умения, навыки и трудовые функции</w:t>
      </w:r>
      <w:bookmarkEnd w:id="2"/>
      <w:r w:rsidR="008B0F23">
        <w:rPr>
          <w:rFonts w:ascii="Times New Roman" w:hAnsi="Times New Roman" w:cs="Times New Roman"/>
          <w:sz w:val="28"/>
          <w:szCs w:val="28"/>
        </w:rPr>
        <w:t xml:space="preserve">, 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которые лежат в основе </w:t>
      </w:r>
      <w:r w:rsidR="009E37D3">
        <w:rPr>
          <w:rFonts w:ascii="Times New Roman" w:hAnsi="Times New Roman" w:cs="Times New Roman"/>
          <w:sz w:val="28"/>
          <w:szCs w:val="28"/>
        </w:rPr>
        <w:t>наиболее актуальных</w:t>
      </w:r>
      <w:r w:rsidR="00E0407E">
        <w:rPr>
          <w:rFonts w:ascii="Times New Roman" w:hAnsi="Times New Roman" w:cs="Times New Roman"/>
          <w:sz w:val="28"/>
          <w:szCs w:val="28"/>
        </w:rPr>
        <w:t xml:space="preserve"> требований работодателей</w:t>
      </w:r>
      <w:r w:rsidR="000244DA">
        <w:rPr>
          <w:rFonts w:ascii="Times New Roman" w:hAnsi="Times New Roman" w:cs="Times New Roman"/>
          <w:sz w:val="28"/>
          <w:szCs w:val="28"/>
        </w:rPr>
        <w:t xml:space="preserve"> отрасли.</w:t>
      </w:r>
      <w:r w:rsidR="008B0F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D56C3" w14:textId="77777777" w:rsidR="00C56A9B" w:rsidRDefault="000244DA" w:rsidP="007868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соревнований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по компетенции является демонстрация лучших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практик и высокого уровня выполнения работы по соответствующей рабочей специальности или профессии.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EBDDC" w14:textId="600B2AF8" w:rsidR="00E857D6" w:rsidRPr="00A204BB" w:rsidRDefault="00C56A9B" w:rsidP="007868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37DEA">
        <w:rPr>
          <w:rFonts w:ascii="Times New Roman" w:hAnsi="Times New Roman" w:cs="Times New Roman"/>
          <w:sz w:val="28"/>
          <w:szCs w:val="28"/>
        </w:rPr>
        <w:t>ребования</w:t>
      </w:r>
      <w:r w:rsidR="000244DA"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0244DA" w:rsidRPr="00A204BB">
        <w:rPr>
          <w:rFonts w:ascii="Times New Roman" w:hAnsi="Times New Roman" w:cs="Times New Roman"/>
          <w:sz w:val="28"/>
          <w:szCs w:val="28"/>
        </w:rPr>
        <w:t xml:space="preserve"> </w:t>
      </w:r>
      <w:r w:rsidR="00E857D6" w:rsidRPr="00A204BB">
        <w:rPr>
          <w:rFonts w:ascii="Times New Roman" w:hAnsi="Times New Roman" w:cs="Times New Roman"/>
          <w:sz w:val="28"/>
          <w:szCs w:val="28"/>
        </w:rPr>
        <w:t>явля</w:t>
      </w:r>
      <w:r w:rsidR="00D37DEA">
        <w:rPr>
          <w:rFonts w:ascii="Times New Roman" w:hAnsi="Times New Roman" w:cs="Times New Roman"/>
          <w:sz w:val="28"/>
          <w:szCs w:val="28"/>
        </w:rPr>
        <w:t>ю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тся руководством </w:t>
      </w:r>
      <w:r w:rsidR="009E37D3">
        <w:rPr>
          <w:rFonts w:ascii="Times New Roman" w:hAnsi="Times New Roman" w:cs="Times New Roman"/>
          <w:sz w:val="28"/>
          <w:szCs w:val="28"/>
        </w:rPr>
        <w:t>для подготовки конкурентоспособных, высококвалифицированных специалистов / рабочих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и </w:t>
      </w:r>
      <w:r w:rsidR="009E37D3">
        <w:rPr>
          <w:rFonts w:ascii="Times New Roman" w:hAnsi="Times New Roman" w:cs="Times New Roman"/>
          <w:sz w:val="28"/>
          <w:szCs w:val="28"/>
        </w:rPr>
        <w:t>участия их в конкурсах профессионального мастерства.</w:t>
      </w:r>
    </w:p>
    <w:p w14:paraId="4E767B36" w14:textId="7D37CF65" w:rsidR="00E857D6" w:rsidRPr="00A204BB" w:rsidRDefault="00E857D6" w:rsidP="007868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В соревнованиях по ко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мпетенции </w:t>
      </w:r>
      <w:r w:rsidR="000051E8" w:rsidRPr="00A204BB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051E8" w:rsidRPr="009E37D3">
        <w:rPr>
          <w:rFonts w:ascii="Times New Roman" w:hAnsi="Times New Roman" w:cs="Times New Roman"/>
          <w:sz w:val="28"/>
          <w:szCs w:val="28"/>
        </w:rPr>
        <w:t>знаний</w:t>
      </w:r>
      <w:r w:rsidR="009E37D3" w:rsidRPr="009E37D3">
        <w:rPr>
          <w:rFonts w:ascii="Times New Roman" w:hAnsi="Times New Roman" w:cs="Times New Roman"/>
          <w:sz w:val="28"/>
          <w:szCs w:val="28"/>
        </w:rPr>
        <w:t>, умени</w:t>
      </w:r>
      <w:r w:rsidR="009E37D3">
        <w:rPr>
          <w:rFonts w:ascii="Times New Roman" w:hAnsi="Times New Roman" w:cs="Times New Roman"/>
          <w:sz w:val="28"/>
          <w:szCs w:val="28"/>
        </w:rPr>
        <w:t>й</w:t>
      </w:r>
      <w:r w:rsidR="009E37D3" w:rsidRPr="009E37D3">
        <w:rPr>
          <w:rFonts w:ascii="Times New Roman" w:hAnsi="Times New Roman" w:cs="Times New Roman"/>
          <w:sz w:val="28"/>
          <w:szCs w:val="28"/>
        </w:rPr>
        <w:t>, навык</w:t>
      </w:r>
      <w:r w:rsidR="009E37D3">
        <w:rPr>
          <w:rFonts w:ascii="Times New Roman" w:hAnsi="Times New Roman" w:cs="Times New Roman"/>
          <w:sz w:val="28"/>
          <w:szCs w:val="28"/>
        </w:rPr>
        <w:t>ов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и трудовы</w:t>
      </w:r>
      <w:r w:rsidR="009E37D3">
        <w:rPr>
          <w:rFonts w:ascii="Times New Roman" w:hAnsi="Times New Roman" w:cs="Times New Roman"/>
          <w:sz w:val="28"/>
          <w:szCs w:val="28"/>
        </w:rPr>
        <w:t>х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9E37D3">
        <w:rPr>
          <w:rFonts w:ascii="Times New Roman" w:hAnsi="Times New Roman" w:cs="Times New Roman"/>
          <w:sz w:val="28"/>
          <w:szCs w:val="28"/>
        </w:rPr>
        <w:t>й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</w:t>
      </w:r>
      <w:r w:rsidRPr="00A204BB">
        <w:rPr>
          <w:rFonts w:ascii="Times New Roman" w:hAnsi="Times New Roman" w:cs="Times New Roman"/>
          <w:sz w:val="28"/>
          <w:szCs w:val="28"/>
        </w:rPr>
        <w:t xml:space="preserve">осуществляется посредством оценки выполнения 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практической </w:t>
      </w:r>
      <w:r w:rsidRPr="00A204BB">
        <w:rPr>
          <w:rFonts w:ascii="Times New Roman" w:hAnsi="Times New Roman" w:cs="Times New Roman"/>
          <w:sz w:val="28"/>
          <w:szCs w:val="28"/>
        </w:rPr>
        <w:t xml:space="preserve">работы. </w:t>
      </w:r>
    </w:p>
    <w:p w14:paraId="65A06252" w14:textId="166C890F" w:rsidR="00E857D6" w:rsidRPr="00A204BB" w:rsidRDefault="00D37DEA" w:rsidP="007868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="000244DA"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разделен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на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 четкие разделы с номерами и заголовками</w:t>
      </w:r>
      <w:r w:rsidR="00C56A9B">
        <w:rPr>
          <w:rFonts w:ascii="Times New Roman" w:hAnsi="Times New Roman" w:cs="Times New Roman"/>
          <w:sz w:val="28"/>
          <w:szCs w:val="28"/>
        </w:rPr>
        <w:t>, к</w:t>
      </w:r>
      <w:r w:rsidR="00E857D6" w:rsidRPr="00A204BB">
        <w:rPr>
          <w:rFonts w:ascii="Times New Roman" w:hAnsi="Times New Roman" w:cs="Times New Roman"/>
          <w:sz w:val="28"/>
          <w:szCs w:val="28"/>
        </w:rPr>
        <w:t>аждому разделу назначен процент относительной важности</w:t>
      </w:r>
      <w:r w:rsidR="00C56A9B">
        <w:rPr>
          <w:rFonts w:ascii="Times New Roman" w:hAnsi="Times New Roman" w:cs="Times New Roman"/>
          <w:sz w:val="28"/>
          <w:szCs w:val="28"/>
        </w:rPr>
        <w:t>, с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умма </w:t>
      </w:r>
      <w:r w:rsidR="00C56A9B">
        <w:rPr>
          <w:rFonts w:ascii="Times New Roman" w:hAnsi="Times New Roman" w:cs="Times New Roman"/>
          <w:sz w:val="28"/>
          <w:szCs w:val="28"/>
        </w:rPr>
        <w:t xml:space="preserve">которых </w:t>
      </w:r>
      <w:r w:rsidR="00E857D6" w:rsidRPr="00A204BB">
        <w:rPr>
          <w:rFonts w:ascii="Times New Roman" w:hAnsi="Times New Roman" w:cs="Times New Roman"/>
          <w:sz w:val="28"/>
          <w:szCs w:val="28"/>
        </w:rPr>
        <w:t>составляет 100.</w:t>
      </w:r>
    </w:p>
    <w:p w14:paraId="638B9950" w14:textId="75567873" w:rsidR="000244DA" w:rsidRPr="00D17132" w:rsidRDefault="00270E01" w:rsidP="00786827">
      <w:pPr>
        <w:pStyle w:val="2"/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lang w:val="ru-RU"/>
        </w:rPr>
      </w:pPr>
      <w:bookmarkStart w:id="3" w:name="_Toc78885652"/>
      <w:bookmarkStart w:id="4" w:name="_Toc125464556"/>
      <w:r>
        <w:rPr>
          <w:rFonts w:ascii="Times New Roman" w:hAnsi="Times New Roman"/>
          <w:color w:val="000000"/>
          <w:sz w:val="24"/>
          <w:lang w:val="ru-RU"/>
        </w:rPr>
        <w:t>1</w:t>
      </w:r>
      <w:r w:rsidR="00D17132" w:rsidRPr="00D17132">
        <w:rPr>
          <w:rFonts w:ascii="Times New Roman" w:hAnsi="Times New Roman"/>
          <w:color w:val="000000"/>
          <w:sz w:val="24"/>
          <w:lang w:val="ru-RU"/>
        </w:rPr>
        <w:t>.</w:t>
      </w:r>
      <w:bookmarkEnd w:id="3"/>
      <w:r>
        <w:rPr>
          <w:rFonts w:ascii="Times New Roman" w:hAnsi="Times New Roman"/>
          <w:color w:val="000000"/>
          <w:sz w:val="24"/>
          <w:lang w:val="ru-RU"/>
        </w:rPr>
        <w:t>2</w:t>
      </w:r>
      <w:r w:rsidRPr="00D17132">
        <w:rPr>
          <w:rFonts w:ascii="Times New Roman" w:hAnsi="Times New Roman"/>
          <w:color w:val="000000"/>
          <w:sz w:val="24"/>
          <w:lang w:val="ru-RU"/>
        </w:rPr>
        <w:t>.</w:t>
      </w:r>
      <w:r>
        <w:rPr>
          <w:rFonts w:ascii="Times New Roman" w:hAnsi="Times New Roman"/>
          <w:color w:val="000000"/>
          <w:sz w:val="24"/>
          <w:lang w:val="ru-RU"/>
        </w:rPr>
        <w:t xml:space="preserve"> ПЕРЕЧЕНЬ ПРОФЕССИОНАЛЬНЫХ</w:t>
      </w:r>
      <w:r w:rsidR="00D17132" w:rsidRPr="00D17132">
        <w:rPr>
          <w:rFonts w:ascii="Times New Roman" w:hAnsi="Times New Roman"/>
          <w:color w:val="000000"/>
          <w:sz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lang w:val="ru-RU"/>
        </w:rPr>
        <w:t>ЗАДАЧ СПЕЦИАЛИСТА ПО КОМПЕТЕНЦИИ «</w:t>
      </w:r>
      <w:r w:rsidR="00660EBD">
        <w:rPr>
          <w:rFonts w:ascii="Times New Roman" w:hAnsi="Times New Roman"/>
          <w:color w:val="000000"/>
          <w:sz w:val="24"/>
          <w:lang w:val="ru-RU"/>
        </w:rPr>
        <w:t>РАЗРАБОТКА РЕШЕНИЙ С ИСПОЛЬЗОВАНИЕМ БЛОКЧЕЙН ТЕХНОЛОГИЙ</w:t>
      </w:r>
      <w:r>
        <w:rPr>
          <w:rFonts w:ascii="Times New Roman" w:hAnsi="Times New Roman"/>
          <w:color w:val="000000"/>
          <w:sz w:val="24"/>
          <w:lang w:val="ru-RU"/>
        </w:rPr>
        <w:t>»</w:t>
      </w:r>
      <w:bookmarkEnd w:id="4"/>
    </w:p>
    <w:p w14:paraId="38842FEA" w14:textId="5CD2C928" w:rsidR="003242E1" w:rsidRDefault="003242E1" w:rsidP="00786827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270E01">
        <w:rPr>
          <w:rFonts w:ascii="Times New Roman" w:hAnsi="Times New Roman" w:cs="Times New Roman"/>
          <w:i/>
          <w:iCs/>
          <w:sz w:val="20"/>
          <w:szCs w:val="20"/>
        </w:rPr>
        <w:t xml:space="preserve">Перечень </w:t>
      </w:r>
      <w:r w:rsidR="00270E01">
        <w:rPr>
          <w:rFonts w:ascii="Times New Roman" w:hAnsi="Times New Roman" w:cs="Times New Roman"/>
          <w:i/>
          <w:iCs/>
          <w:sz w:val="20"/>
          <w:szCs w:val="20"/>
        </w:rPr>
        <w:t>видов профессиональной деятельности,</w:t>
      </w:r>
      <w:r w:rsidRPr="00270E01">
        <w:rPr>
          <w:rFonts w:ascii="Times New Roman" w:hAnsi="Times New Roman" w:cs="Times New Roman"/>
          <w:i/>
          <w:iCs/>
          <w:sz w:val="20"/>
          <w:szCs w:val="20"/>
        </w:rPr>
        <w:t xml:space="preserve"> умений и </w:t>
      </w:r>
      <w:r w:rsidR="00270E01" w:rsidRPr="00270E01">
        <w:rPr>
          <w:rFonts w:ascii="Times New Roman" w:hAnsi="Times New Roman" w:cs="Times New Roman"/>
          <w:i/>
          <w:iCs/>
          <w:sz w:val="20"/>
          <w:szCs w:val="20"/>
        </w:rPr>
        <w:t>знаний</w:t>
      </w:r>
      <w:r w:rsidR="00270E01">
        <w:rPr>
          <w:rFonts w:ascii="Times New Roman" w:hAnsi="Times New Roman" w:cs="Times New Roman"/>
          <w:i/>
          <w:iCs/>
          <w:sz w:val="20"/>
          <w:szCs w:val="20"/>
        </w:rPr>
        <w:t xml:space="preserve"> и</w:t>
      </w:r>
      <w:r w:rsidR="00270E01" w:rsidRPr="00270E01">
        <w:rPr>
          <w:rFonts w:ascii="Times New Roman" w:hAnsi="Times New Roman" w:cs="Times New Roman"/>
          <w:i/>
          <w:iCs/>
          <w:sz w:val="20"/>
          <w:szCs w:val="20"/>
        </w:rPr>
        <w:t xml:space="preserve"> профессиональных трудовых функций специалиста</w:t>
      </w:r>
      <w:r w:rsidR="00270E01">
        <w:rPr>
          <w:rFonts w:ascii="Times New Roman" w:hAnsi="Times New Roman" w:cs="Times New Roman"/>
          <w:i/>
          <w:iCs/>
          <w:sz w:val="20"/>
          <w:szCs w:val="20"/>
        </w:rPr>
        <w:t xml:space="preserve"> (из ФГОС/ПС/</w:t>
      </w:r>
      <w:proofErr w:type="gramStart"/>
      <w:r w:rsidR="00270E01">
        <w:rPr>
          <w:rFonts w:ascii="Times New Roman" w:hAnsi="Times New Roman" w:cs="Times New Roman"/>
          <w:i/>
          <w:iCs/>
          <w:sz w:val="20"/>
          <w:szCs w:val="20"/>
        </w:rPr>
        <w:t>ЕТКС..</w:t>
      </w:r>
      <w:proofErr w:type="gramEnd"/>
      <w:r w:rsidR="00270E01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23760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70E01" w:rsidRPr="00270E01">
        <w:rPr>
          <w:rFonts w:ascii="Times New Roman" w:hAnsi="Times New Roman" w:cs="Times New Roman"/>
          <w:i/>
          <w:iCs/>
          <w:sz w:val="20"/>
          <w:szCs w:val="20"/>
        </w:rPr>
        <w:t>и базируется на требованиях современного рынка труда к данному специалисту</w:t>
      </w:r>
    </w:p>
    <w:p w14:paraId="1D7BF307" w14:textId="153882B2" w:rsidR="00C56A9B" w:rsidRDefault="00C56A9B" w:rsidP="00786827">
      <w:pPr>
        <w:spacing w:after="0" w:line="276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Таблица </w:t>
      </w:r>
      <w:r w:rsidR="00640E46">
        <w:rPr>
          <w:rFonts w:ascii="Times New Roman" w:hAnsi="Times New Roman" w:cs="Times New Roman"/>
          <w:i/>
          <w:iCs/>
          <w:sz w:val="20"/>
          <w:szCs w:val="20"/>
        </w:rPr>
        <w:t>№1</w:t>
      </w:r>
    </w:p>
    <w:p w14:paraId="33FA92DF" w14:textId="77777777" w:rsidR="00640E46" w:rsidRDefault="00640E46" w:rsidP="00C56A9B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</w:p>
    <w:p w14:paraId="1877A994" w14:textId="75D931B5" w:rsidR="00640E46" w:rsidRPr="00640E46" w:rsidRDefault="00640E46" w:rsidP="00640E4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0E46">
        <w:rPr>
          <w:rFonts w:ascii="Times New Roman" w:hAnsi="Times New Roman"/>
          <w:b/>
          <w:bCs/>
          <w:color w:val="000000"/>
          <w:sz w:val="28"/>
          <w:szCs w:val="28"/>
        </w:rPr>
        <w:t>Перечень профессиональных задач специалиста</w:t>
      </w:r>
    </w:p>
    <w:p w14:paraId="159207BF" w14:textId="77777777" w:rsidR="00640E46" w:rsidRPr="00270E01" w:rsidRDefault="00640E46" w:rsidP="00640E4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35"/>
        <w:gridCol w:w="6810"/>
        <w:gridCol w:w="2184"/>
      </w:tblGrid>
      <w:tr w:rsidR="000244DA" w:rsidRPr="003732A7" w14:paraId="690948A9" w14:textId="77777777" w:rsidTr="000244DA">
        <w:tc>
          <w:tcPr>
            <w:tcW w:w="330" w:type="pct"/>
            <w:shd w:val="clear" w:color="auto" w:fill="92D050"/>
            <w:vAlign w:val="center"/>
          </w:tcPr>
          <w:p w14:paraId="7D857557" w14:textId="77777777" w:rsidR="000244DA" w:rsidRPr="000244DA" w:rsidRDefault="000244DA" w:rsidP="00D17132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№ п/п</w:t>
            </w:r>
          </w:p>
        </w:tc>
        <w:tc>
          <w:tcPr>
            <w:tcW w:w="3536" w:type="pct"/>
            <w:shd w:val="clear" w:color="auto" w:fill="92D050"/>
            <w:vAlign w:val="center"/>
          </w:tcPr>
          <w:p w14:paraId="03F37E4C" w14:textId="77777777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highlight w:val="green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Раздел</w:t>
            </w:r>
          </w:p>
        </w:tc>
        <w:tc>
          <w:tcPr>
            <w:tcW w:w="1134" w:type="pct"/>
            <w:shd w:val="clear" w:color="auto" w:fill="92D050"/>
            <w:vAlign w:val="center"/>
          </w:tcPr>
          <w:p w14:paraId="2F40EE78" w14:textId="77777777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Важность в %</w:t>
            </w:r>
          </w:p>
        </w:tc>
      </w:tr>
      <w:tr w:rsidR="00660EBD" w:rsidRPr="003732A7" w14:paraId="36656CAB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243557C8" w14:textId="77777777" w:rsidR="00660EBD" w:rsidRPr="000244DA" w:rsidRDefault="00660EBD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2D756C13" w14:textId="44EC8741" w:rsidR="00660EBD" w:rsidRPr="00DC078A" w:rsidRDefault="00660EBD" w:rsidP="00DC07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sz w:val="24"/>
                <w:szCs w:val="24"/>
              </w:rPr>
              <w:t>Организация работы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0CBFD545" w14:textId="619AAF70" w:rsidR="00660EBD" w:rsidRPr="000244DA" w:rsidRDefault="00DC078A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60EBD" w:rsidRPr="003732A7" w14:paraId="25C92B09" w14:textId="77777777" w:rsidTr="00DC078A">
        <w:trPr>
          <w:trHeight w:val="2099"/>
        </w:trPr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C8E0EE2" w14:textId="77777777" w:rsidR="00660EBD" w:rsidRPr="000244DA" w:rsidRDefault="00660EBD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53618A38" w14:textId="6E94EFA8" w:rsidR="00660EBD" w:rsidRPr="00DC078A" w:rsidRDefault="00660EBD" w:rsidP="00DC0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72D4D593" w14:textId="77777777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Документацию и правила по охране труда и технике безопасности;</w:t>
            </w:r>
          </w:p>
          <w:p w14:paraId="6A125964" w14:textId="77777777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Основные принципы безопасной работы с ПК;</w:t>
            </w:r>
          </w:p>
          <w:p w14:paraId="10DDAF26" w14:textId="5F1264AB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Значимость планирования всего рабочего процесса, как выстраивать эффективную работу и распределять рабочее время.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2394FD61" w14:textId="77777777" w:rsidR="00660EBD" w:rsidRPr="000244DA" w:rsidRDefault="00660EBD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0EBD" w:rsidRPr="003732A7" w14:paraId="01887489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5F070A0D" w14:textId="77777777" w:rsidR="00660EBD" w:rsidRPr="000244DA" w:rsidRDefault="00660EBD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65878FEA" w14:textId="76408821" w:rsidR="00660EBD" w:rsidRPr="00DC078A" w:rsidRDefault="00660EBD" w:rsidP="00DC0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Специалист должен уметь:</w:t>
            </w:r>
          </w:p>
          <w:p w14:paraId="43C82AEC" w14:textId="77777777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Выполнять требования по охране труда и технике безопасности;</w:t>
            </w:r>
          </w:p>
          <w:p w14:paraId="71236F15" w14:textId="77777777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Выполнять требования техники безопасности при работе с ПК;</w:t>
            </w:r>
          </w:p>
          <w:p w14:paraId="77696BA4" w14:textId="77777777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Идентифицировать и использовать средства индивидуальной защиты;</w:t>
            </w:r>
          </w:p>
          <w:p w14:paraId="22536BE4" w14:textId="77777777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Организовывать рабочее место для максимально эффективной работы;</w:t>
            </w:r>
          </w:p>
          <w:p w14:paraId="755EC04C" w14:textId="77777777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Эффективно использовать рабочее время;</w:t>
            </w:r>
          </w:p>
          <w:p w14:paraId="4F0425D6" w14:textId="77777777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Работать эффективно, постоянно отслеживая результаты работы;</w:t>
            </w:r>
          </w:p>
          <w:p w14:paraId="2C196CFE" w14:textId="226C7920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Внедрять и постоянно использовать высокие стандарты качества работ и технологий.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667715B3" w14:textId="77777777" w:rsidR="00660EBD" w:rsidRPr="000244DA" w:rsidRDefault="00660EBD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0EBD" w:rsidRPr="003732A7" w14:paraId="79B2A6B6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6C06A33A" w14:textId="77777777" w:rsidR="00660EBD" w:rsidRPr="000244DA" w:rsidRDefault="00660EBD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55B0D05F" w14:textId="2DCD934C" w:rsidR="00660EBD" w:rsidRPr="00DC078A" w:rsidRDefault="00660EBD" w:rsidP="00DC07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b/>
                <w:sz w:val="24"/>
                <w:szCs w:val="24"/>
              </w:rPr>
              <w:t>Коммуникативные и межличностные навыки общения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7B36A05A" w14:textId="30C3ACA5" w:rsidR="00660EBD" w:rsidRPr="000244DA" w:rsidRDefault="00DC078A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60EBD" w:rsidRPr="003732A7" w14:paraId="526A207E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649BFC41" w14:textId="77777777" w:rsidR="00660EBD" w:rsidRPr="000244DA" w:rsidRDefault="00660EBD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044D2D6E" w14:textId="77777777" w:rsidR="00660EBD" w:rsidRPr="00DC078A" w:rsidRDefault="00660EBD" w:rsidP="00DC0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63B16E81" w14:textId="77777777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Важность поддержания знаний на высоком уровне;</w:t>
            </w:r>
          </w:p>
          <w:p w14:paraId="28E931D1" w14:textId="77777777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Основные требования к смежным профессиям;</w:t>
            </w:r>
          </w:p>
          <w:p w14:paraId="45967B26" w14:textId="77777777" w:rsidR="00867F2C" w:rsidRDefault="00660EBD" w:rsidP="00867F2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Значение построения продуктивных рабочих отношений;</w:t>
            </w:r>
          </w:p>
          <w:p w14:paraId="4F293596" w14:textId="7BAA0BE0" w:rsidR="00660EBD" w:rsidRPr="00867F2C" w:rsidRDefault="00660EBD" w:rsidP="00867F2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7F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Важность умения решать конфликтные ситуации и недопонимания.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7AF98B83" w14:textId="77777777" w:rsidR="00660EBD" w:rsidRPr="000244DA" w:rsidRDefault="00660EBD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0EBD" w:rsidRPr="003732A7" w14:paraId="319CDEDC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5EDF27C7" w14:textId="77777777" w:rsidR="00660EBD" w:rsidRPr="000244DA" w:rsidRDefault="00660EBD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1A897BE6" w14:textId="77777777" w:rsidR="00660EBD" w:rsidRPr="00DC078A" w:rsidRDefault="00660EBD" w:rsidP="00DC0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Специалист должен уметь:</w:t>
            </w:r>
          </w:p>
          <w:p w14:paraId="50D8C07D" w14:textId="77777777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Формулировать задание по требованиям к продукту;</w:t>
            </w:r>
          </w:p>
          <w:p w14:paraId="265D6D3A" w14:textId="77777777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Консультировать и рекомендовать продукцию или решения по новым технологиям;</w:t>
            </w:r>
          </w:p>
          <w:p w14:paraId="69342089" w14:textId="77777777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Опрашивать заказчика точно и детально для понимания требований;</w:t>
            </w:r>
          </w:p>
          <w:p w14:paraId="0FD11924" w14:textId="77777777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Давать ясные инструкции по эксплуатации;</w:t>
            </w:r>
          </w:p>
          <w:p w14:paraId="63BE26BC" w14:textId="77777777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Подготовить письменные отчеты о проделанной работе;</w:t>
            </w:r>
          </w:p>
          <w:p w14:paraId="10E0DE08" w14:textId="77777777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Производить оценку стоимости и необходимого времени для выполнения задания;</w:t>
            </w:r>
          </w:p>
          <w:p w14:paraId="3205EF3E" w14:textId="4AC4641B" w:rsidR="00660EBD" w:rsidRPr="00867F2C" w:rsidRDefault="00660EBD" w:rsidP="00867F2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Адаптироваться к </w:t>
            </w:r>
            <w:r w:rsidR="00867F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изменениям в смежных профессиях</w:t>
            </w:r>
            <w:r w:rsidRPr="00867F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28B7E36F" w14:textId="77777777" w:rsidR="00660EBD" w:rsidRPr="000244DA" w:rsidRDefault="00660EBD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078A" w:rsidRPr="003732A7" w14:paraId="5134301B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55B2846F" w14:textId="77777777" w:rsidR="00DC078A" w:rsidRPr="000244DA" w:rsidRDefault="00DC078A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3C8F7AF4" w14:textId="37B3AD10" w:rsidR="00DC078A" w:rsidRPr="00DC078A" w:rsidRDefault="00DC078A" w:rsidP="00DC078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Программирование узла блокчейн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676CBA4E" w14:textId="493D7B6A" w:rsidR="00DC078A" w:rsidRPr="000244DA" w:rsidRDefault="00DC078A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DC078A" w:rsidRPr="003732A7" w14:paraId="25DEFB88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72847D8" w14:textId="77777777" w:rsidR="00DC078A" w:rsidRPr="000244DA" w:rsidRDefault="00DC078A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407149E9" w14:textId="77777777" w:rsidR="00DC078A" w:rsidRPr="00DC078A" w:rsidRDefault="00DC078A" w:rsidP="00DC0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55854AD6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Сферы и назначение блокчейн-технологии;</w:t>
            </w:r>
          </w:p>
          <w:p w14:paraId="7594D466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Принципы работы блокчейн-технологии;</w:t>
            </w:r>
          </w:p>
          <w:p w14:paraId="69A53308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Формирование транзакций;</w:t>
            </w:r>
          </w:p>
          <w:p w14:paraId="01A39BFE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Формирование блоков. Механизмы консенсусов;</w:t>
            </w:r>
          </w:p>
          <w:p w14:paraId="7CA409D4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Передача блоков;</w:t>
            </w:r>
          </w:p>
          <w:p w14:paraId="3C1A10D0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Возникновение ответвлений (</w:t>
            </w:r>
            <w:proofErr w:type="spellStart"/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форков</w:t>
            </w:r>
            <w:proofErr w:type="spellEnd"/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и механизмы определения основной цепочки;</w:t>
            </w:r>
          </w:p>
          <w:p w14:paraId="4F03D840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Симметричные и асимметричные алгоритмы шифрования;</w:t>
            </w:r>
          </w:p>
          <w:p w14:paraId="618BDD2C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работают сетевые протоколы (</w:t>
            </w:r>
            <w:proofErr w:type="spellStart"/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tcp</w:t>
            </w:r>
            <w:proofErr w:type="spellEnd"/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</w:t>
            </w:r>
            <w:proofErr w:type="spellEnd"/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DB0DD97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Создание и работа </w:t>
            </w:r>
            <w:proofErr w:type="spellStart"/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peer-to-peer</w:t>
            </w:r>
            <w:proofErr w:type="spellEnd"/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сети;</w:t>
            </w:r>
          </w:p>
          <w:p w14:paraId="7F58D5BF" w14:textId="5C176A31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Существующие решения на рынке: EOS, </w:t>
            </w:r>
            <w:proofErr w:type="spellStart"/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Ethereum</w:t>
            </w:r>
            <w:proofErr w:type="spellEnd"/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Bitcoin</w:t>
            </w:r>
            <w:proofErr w:type="spellEnd"/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HyperLedger</w:t>
            </w:r>
            <w:proofErr w:type="spellEnd"/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Solana</w:t>
            </w: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TON, </w:t>
            </w:r>
            <w:proofErr w:type="spellStart"/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Polkadot</w:t>
            </w:r>
            <w:proofErr w:type="spellEnd"/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Waves</w:t>
            </w: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0E0D0E01" w14:textId="77777777" w:rsidR="00DC078A" w:rsidRPr="000244DA" w:rsidRDefault="00DC078A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078A" w:rsidRPr="003732A7" w14:paraId="563BBBA9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76644899" w14:textId="77777777" w:rsidR="00DC078A" w:rsidRPr="000244DA" w:rsidRDefault="00DC078A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5041880B" w14:textId="77777777" w:rsidR="00DC078A" w:rsidRPr="00DC078A" w:rsidRDefault="00DC078A" w:rsidP="00DC0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Специалист должен уметь:</w:t>
            </w:r>
          </w:p>
          <w:p w14:paraId="2CF12CFF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Правильно выбирать и применять технологию;</w:t>
            </w:r>
          </w:p>
          <w:p w14:paraId="3B58097B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Правильно выбирать и применять шаблоны и алгоритмы при разработке;</w:t>
            </w:r>
          </w:p>
          <w:p w14:paraId="3B707B2A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Программировать на одном из языков высокого уровня, такие как Python, Go, C++, Java, JavaScript, C# и т.п.;</w:t>
            </w:r>
          </w:p>
          <w:p w14:paraId="6531DF09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Работать со средами разработки (IDE);</w:t>
            </w:r>
          </w:p>
          <w:p w14:paraId="454641DF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Использовать принципы Объектно-Ориентированного Программирования (ООП) или Функционального Программирования (ФП);</w:t>
            </w:r>
          </w:p>
          <w:p w14:paraId="3359ED8A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Читать и понимать существующий код;</w:t>
            </w:r>
          </w:p>
          <w:p w14:paraId="1BFAA5B2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Покрытие кода программы тестами;</w:t>
            </w:r>
          </w:p>
          <w:p w14:paraId="00421EA1" w14:textId="69BFCDAC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Тестировать, отлаживать и оптимизировать код программы.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039DC283" w14:textId="77777777" w:rsidR="00DC078A" w:rsidRPr="000244DA" w:rsidRDefault="00DC078A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078A" w:rsidRPr="003732A7" w14:paraId="1A753297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5A26599E" w14:textId="77777777" w:rsidR="00DC078A" w:rsidRPr="000244DA" w:rsidRDefault="00DC078A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0C48EC20" w14:textId="097A9045" w:rsidR="00DC078A" w:rsidRPr="00DC078A" w:rsidRDefault="00DC078A" w:rsidP="00DC078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Программирование умных контрактов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6497466A" w14:textId="03B70925" w:rsidR="00DC078A" w:rsidRPr="000244DA" w:rsidRDefault="00DC078A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DC078A" w:rsidRPr="003732A7" w14:paraId="567737DE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08368F2" w14:textId="77777777" w:rsidR="00DC078A" w:rsidRPr="000244DA" w:rsidRDefault="00DC078A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58C1C6DB" w14:textId="77777777" w:rsidR="00DC078A" w:rsidRPr="00DC078A" w:rsidRDefault="00DC078A" w:rsidP="00DC0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10615349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Принципы работы умных контрактов в виртуальной среде;</w:t>
            </w:r>
          </w:p>
          <w:p w14:paraId="00C4D650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Принципы создания умного контракта;</w:t>
            </w:r>
          </w:p>
          <w:p w14:paraId="1A5E76C8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Принципы тестирования контракта;</w:t>
            </w:r>
          </w:p>
          <w:p w14:paraId="34FFA795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Механизмы доставки контракта в среду выполнения;</w:t>
            </w:r>
          </w:p>
          <w:p w14:paraId="4ECCC4B3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Ограничения умных контрактов;</w:t>
            </w:r>
          </w:p>
          <w:p w14:paraId="20A2E6C0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Взаимодействие умных контрактов;</w:t>
            </w:r>
          </w:p>
          <w:p w14:paraId="1C5DB786" w14:textId="42575486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Частые ошибки и уязвимости при создании умных контрактов.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52565E94" w14:textId="77777777" w:rsidR="00DC078A" w:rsidRPr="000244DA" w:rsidRDefault="00DC078A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078A" w:rsidRPr="003732A7" w14:paraId="3FED28CB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36A73344" w14:textId="77777777" w:rsidR="00DC078A" w:rsidRPr="000244DA" w:rsidRDefault="00DC078A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3DE0B132" w14:textId="77777777" w:rsidR="00DC078A" w:rsidRPr="00DC078A" w:rsidRDefault="00DC078A" w:rsidP="00DC0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Специалист должен уметь:</w:t>
            </w:r>
          </w:p>
          <w:p w14:paraId="43FEC4A8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Создавать умные контракты для определенной виртуальной среды;</w:t>
            </w:r>
          </w:p>
          <w:p w14:paraId="1FCB473C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Понимание ограничений на программный код, которые накладывает VM;</w:t>
            </w:r>
          </w:p>
          <w:p w14:paraId="54789958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Тестирование умных контрактов;</w:t>
            </w:r>
          </w:p>
          <w:p w14:paraId="319FA8ED" w14:textId="7777777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Деплой умных контрактов;</w:t>
            </w:r>
          </w:p>
          <w:p w14:paraId="47667598" w14:textId="23E67617" w:rsidR="00DC078A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Знание одного из языков программирования для написания контрактов.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40BA2368" w14:textId="77777777" w:rsidR="00DC078A" w:rsidRPr="000244DA" w:rsidRDefault="00DC078A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0EBD" w:rsidRPr="003732A7" w14:paraId="06C23AF4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1D229BC8" w14:textId="77777777" w:rsidR="00660EBD" w:rsidRPr="000244DA" w:rsidRDefault="00660EBD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53BF01BA" w14:textId="28B3E91C" w:rsidR="00660EBD" w:rsidRPr="00DC078A" w:rsidRDefault="00660EBD" w:rsidP="00DC07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Программирование интерфейса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61B20DA4" w14:textId="7EDF2DC0" w:rsidR="00660EBD" w:rsidRPr="000244DA" w:rsidRDefault="00DC078A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60EBD" w:rsidRPr="003732A7" w14:paraId="543BACBD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56C792C3" w14:textId="77777777" w:rsidR="00660EBD" w:rsidRPr="000244DA" w:rsidRDefault="00660EBD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79AB2629" w14:textId="77777777" w:rsidR="00660EBD" w:rsidRPr="00DC078A" w:rsidRDefault="00660EBD" w:rsidP="00DC0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6914995D" w14:textId="77777777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Принципы создания удобного и функционального интерфейса;</w:t>
            </w:r>
          </w:p>
          <w:p w14:paraId="41561915" w14:textId="3670FE9D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Принципы взаимодействия со сторонним ПО.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1F0D1718" w14:textId="77777777" w:rsidR="00660EBD" w:rsidRPr="000244DA" w:rsidRDefault="00660EBD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0EBD" w:rsidRPr="003732A7" w14:paraId="65513C28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645C451B" w14:textId="6E5CD278" w:rsidR="00660EBD" w:rsidRPr="000244DA" w:rsidRDefault="00660EBD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1C20CE33" w14:textId="77777777" w:rsidR="00660EBD" w:rsidRPr="00DC078A" w:rsidRDefault="00660EBD" w:rsidP="00DC0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Специалист должен уметь:</w:t>
            </w:r>
          </w:p>
          <w:p w14:paraId="201544FD" w14:textId="77777777" w:rsidR="00660EBD" w:rsidRPr="00DC078A" w:rsidRDefault="00660EBD" w:rsidP="00DC078A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bCs/>
                <w:sz w:val="24"/>
                <w:szCs w:val="24"/>
              </w:rPr>
              <w:t>Применять навыки системной аналитики для создания внешнего вида интерфейса;</w:t>
            </w:r>
          </w:p>
          <w:p w14:paraId="6B046B29" w14:textId="77777777" w:rsidR="00660EBD" w:rsidRPr="00DC078A" w:rsidRDefault="00660EBD" w:rsidP="00DC078A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bCs/>
                <w:sz w:val="24"/>
                <w:szCs w:val="24"/>
              </w:rPr>
              <w:t>Применять навыки программирования для создания интерфейса;</w:t>
            </w:r>
          </w:p>
          <w:p w14:paraId="42D40BED" w14:textId="7916361D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bCs/>
                <w:sz w:val="24"/>
                <w:szCs w:val="24"/>
              </w:rPr>
              <w:t>Настроить взаимодействие смарт-контракта с внешней средой</w:t>
            </w: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5BDA6B3F" w14:textId="77777777" w:rsidR="00660EBD" w:rsidRPr="000244DA" w:rsidRDefault="00660EBD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0EBD" w:rsidRPr="003732A7" w14:paraId="46055902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463A7A81" w14:textId="18A8E0A3" w:rsidR="00660EBD" w:rsidRPr="000244DA" w:rsidRDefault="00660EBD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4C7A73D0" w14:textId="643E29C9" w:rsidR="00660EBD" w:rsidRPr="00DC078A" w:rsidRDefault="00660EBD" w:rsidP="00DC0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Информационная безопасность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10B9E14F" w14:textId="7B26CE77" w:rsidR="00660EBD" w:rsidRPr="000244DA" w:rsidRDefault="00DC078A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660EBD" w:rsidRPr="003732A7" w14:paraId="47EEBF42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56347C3D" w14:textId="77777777" w:rsidR="00660EBD" w:rsidRPr="000244DA" w:rsidRDefault="00660EBD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44DD2610" w14:textId="77777777" w:rsidR="00660EBD" w:rsidRPr="00DC078A" w:rsidRDefault="00660EBD" w:rsidP="00DC0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6450C737" w14:textId="77777777" w:rsidR="00660EBD" w:rsidRPr="00DC078A" w:rsidRDefault="00660EBD" w:rsidP="00DC078A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bCs/>
                <w:sz w:val="24"/>
                <w:szCs w:val="24"/>
              </w:rPr>
              <w:t>Современные протоколы аутентификации с использованием асимметричной криптографии;</w:t>
            </w:r>
          </w:p>
          <w:p w14:paraId="09F7760B" w14:textId="77777777" w:rsidR="00660EBD" w:rsidRPr="00DC078A" w:rsidRDefault="00660EBD" w:rsidP="00DC078A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bCs/>
                <w:sz w:val="24"/>
                <w:szCs w:val="24"/>
              </w:rPr>
              <w:t>Протоколы распределения асимметричных ключей в открытых системах;</w:t>
            </w:r>
          </w:p>
          <w:p w14:paraId="7A13BDCB" w14:textId="77777777" w:rsidR="00DC078A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bCs/>
                <w:sz w:val="24"/>
                <w:szCs w:val="24"/>
              </w:rPr>
              <w:t>Специфику передаваемых данных в открытой информационной системе</w:t>
            </w: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68F1A2F" w14:textId="0BBA030D" w:rsidR="00660EBD" w:rsidRPr="00DC078A" w:rsidRDefault="00660EBD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bCs/>
                <w:sz w:val="24"/>
                <w:szCs w:val="24"/>
              </w:rPr>
              <w:t>Типовые уязвимости смарт контрактов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2AEC57BD" w14:textId="77777777" w:rsidR="00660EBD" w:rsidRPr="000244DA" w:rsidRDefault="00660EBD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0EBD" w:rsidRPr="003732A7" w14:paraId="436D239C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2D2C1966" w14:textId="77777777" w:rsidR="00660EBD" w:rsidRPr="000244DA" w:rsidRDefault="00660EBD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34751AC1" w14:textId="77777777" w:rsidR="00660EBD" w:rsidRPr="00DC078A" w:rsidRDefault="00660EBD" w:rsidP="00DC0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Специалист должен уметь:</w:t>
            </w:r>
          </w:p>
          <w:p w14:paraId="1BF3D3DA" w14:textId="77777777" w:rsidR="00DC078A" w:rsidRPr="00DC078A" w:rsidRDefault="00DC078A" w:rsidP="00DC078A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bCs/>
                <w:sz w:val="24"/>
                <w:szCs w:val="24"/>
              </w:rPr>
              <w:t>Применять навыки информационной безопасности для создания надежной системы аутентификации;</w:t>
            </w:r>
          </w:p>
          <w:p w14:paraId="0FD73067" w14:textId="0D2401A1" w:rsidR="00660EBD" w:rsidRPr="00DC078A" w:rsidRDefault="00DC078A" w:rsidP="00DC078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078A">
              <w:rPr>
                <w:rFonts w:ascii="Times New Roman" w:hAnsi="Times New Roman" w:cs="Times New Roman"/>
                <w:bCs/>
                <w:sz w:val="24"/>
                <w:szCs w:val="24"/>
              </w:rPr>
              <w:t>Учитывать характер данных, передаваемых в транзакциях</w:t>
            </w:r>
            <w:r w:rsidRPr="00DC07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4D68AACC" w14:textId="77777777" w:rsidR="00660EBD" w:rsidRPr="000244DA" w:rsidRDefault="00660EBD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2260F9" w14:textId="77777777" w:rsidR="00A204BB" w:rsidRDefault="00A204BB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09BC4" w14:textId="239BFB12" w:rsidR="007274B8" w:rsidRPr="00786827" w:rsidRDefault="00F8340A" w:rsidP="00786827">
      <w:pPr>
        <w:pStyle w:val="2"/>
        <w:spacing w:after="0" w:line="276" w:lineRule="auto"/>
        <w:ind w:firstLine="709"/>
        <w:jc w:val="both"/>
        <w:rPr>
          <w:rFonts w:ascii="Times New Roman" w:hAnsi="Times New Roman"/>
          <w:szCs w:val="28"/>
          <w:lang w:val="ru-RU"/>
        </w:rPr>
      </w:pPr>
      <w:bookmarkStart w:id="5" w:name="_Toc78885655"/>
      <w:bookmarkStart w:id="6" w:name="_Toc125464557"/>
      <w:r>
        <w:rPr>
          <w:rFonts w:ascii="Times New Roman" w:hAnsi="Times New Roman"/>
          <w:color w:val="000000"/>
          <w:sz w:val="24"/>
          <w:lang w:val="ru-RU"/>
        </w:rPr>
        <w:lastRenderedPageBreak/>
        <w:t>1</w:t>
      </w:r>
      <w:r w:rsidR="00D17132" w:rsidRPr="00D17132">
        <w:rPr>
          <w:rFonts w:ascii="Times New Roman" w:hAnsi="Times New Roman"/>
          <w:color w:val="000000"/>
          <w:sz w:val="24"/>
          <w:lang w:val="ru-RU"/>
        </w:rPr>
        <w:t>.</w:t>
      </w:r>
      <w:r>
        <w:rPr>
          <w:rFonts w:ascii="Times New Roman" w:hAnsi="Times New Roman"/>
          <w:color w:val="000000"/>
          <w:sz w:val="24"/>
          <w:lang w:val="ru-RU"/>
        </w:rPr>
        <w:t>3</w:t>
      </w:r>
      <w:r w:rsidR="00D17132" w:rsidRPr="00D17132">
        <w:rPr>
          <w:rFonts w:ascii="Times New Roman" w:hAnsi="Times New Roman"/>
          <w:color w:val="000000"/>
          <w:sz w:val="24"/>
          <w:lang w:val="ru-RU"/>
        </w:rPr>
        <w:t xml:space="preserve">. </w:t>
      </w:r>
      <w:r w:rsidR="00D17132" w:rsidRPr="00786827">
        <w:rPr>
          <w:rFonts w:ascii="Times New Roman" w:hAnsi="Times New Roman"/>
          <w:color w:val="000000"/>
          <w:szCs w:val="28"/>
          <w:lang w:val="ru-RU"/>
        </w:rPr>
        <w:t>ТРЕБОВАНИЯ К СХЕМЕ ОЦЕНКИ</w:t>
      </w:r>
      <w:bookmarkEnd w:id="5"/>
      <w:bookmarkEnd w:id="6"/>
    </w:p>
    <w:p w14:paraId="3F465272" w14:textId="65C12749" w:rsidR="00DE39D8" w:rsidRPr="00786827" w:rsidRDefault="00AE6AB7" w:rsidP="00786827">
      <w:pPr>
        <w:pStyle w:val="af1"/>
        <w:widowControl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86827">
        <w:rPr>
          <w:rFonts w:ascii="Times New Roman" w:hAnsi="Times New Roman"/>
          <w:sz w:val="28"/>
          <w:szCs w:val="28"/>
          <w:lang w:val="ru-RU"/>
        </w:rPr>
        <w:t>Сумма баллов, присуждаемых по каждому аспекту, должна попадать в диапазон баллов, определенных для каждого раздела компетенции</w:t>
      </w:r>
      <w:r w:rsidR="00C56A9B" w:rsidRPr="00786827">
        <w:rPr>
          <w:rFonts w:ascii="Times New Roman" w:hAnsi="Times New Roman"/>
          <w:sz w:val="28"/>
          <w:szCs w:val="28"/>
          <w:lang w:val="ru-RU"/>
        </w:rPr>
        <w:t>, обозначенных в требованиях и указанных в таблице</w:t>
      </w:r>
      <w:r w:rsidR="00640E46" w:rsidRPr="00786827">
        <w:rPr>
          <w:rFonts w:ascii="Times New Roman" w:hAnsi="Times New Roman"/>
          <w:sz w:val="28"/>
          <w:szCs w:val="28"/>
          <w:lang w:val="ru-RU"/>
        </w:rPr>
        <w:t xml:space="preserve"> №2</w:t>
      </w:r>
      <w:r w:rsidR="00C56A9B" w:rsidRPr="00786827">
        <w:rPr>
          <w:rFonts w:ascii="Times New Roman" w:hAnsi="Times New Roman"/>
          <w:sz w:val="28"/>
          <w:szCs w:val="28"/>
          <w:lang w:val="ru-RU"/>
        </w:rPr>
        <w:t>.</w:t>
      </w:r>
    </w:p>
    <w:p w14:paraId="19E7CD01" w14:textId="3BE3CFE7" w:rsidR="00C56A9B" w:rsidRPr="00786827" w:rsidRDefault="00640E46" w:rsidP="00786827">
      <w:pPr>
        <w:pStyle w:val="af1"/>
        <w:widowControl/>
        <w:spacing w:line="276" w:lineRule="auto"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 w:rsidRPr="00786827">
        <w:rPr>
          <w:rFonts w:ascii="Times New Roman" w:hAnsi="Times New Roman"/>
          <w:bCs/>
          <w:i/>
          <w:iCs/>
          <w:sz w:val="28"/>
          <w:szCs w:val="28"/>
          <w:lang w:val="ru-RU"/>
        </w:rPr>
        <w:t>Таблица №2</w:t>
      </w:r>
    </w:p>
    <w:p w14:paraId="4AD284B7" w14:textId="6BB3A4AB" w:rsidR="007274B8" w:rsidRPr="00640E46" w:rsidRDefault="007274B8" w:rsidP="00786827">
      <w:pPr>
        <w:pStyle w:val="af1"/>
        <w:widowControl/>
        <w:spacing w:line="276" w:lineRule="auto"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786827">
        <w:rPr>
          <w:rFonts w:ascii="Times New Roman" w:hAnsi="Times New Roman"/>
          <w:b/>
          <w:sz w:val="28"/>
          <w:szCs w:val="28"/>
          <w:lang w:val="ru-RU"/>
        </w:rPr>
        <w:t xml:space="preserve">Матрица пересчета </w:t>
      </w:r>
      <w:r w:rsidR="00640E46" w:rsidRPr="00786827">
        <w:rPr>
          <w:rFonts w:ascii="Times New Roman" w:hAnsi="Times New Roman"/>
          <w:b/>
          <w:sz w:val="28"/>
          <w:szCs w:val="28"/>
          <w:lang w:val="ru-RU"/>
        </w:rPr>
        <w:t>т</w:t>
      </w:r>
      <w:r w:rsidR="00F8340A" w:rsidRPr="00786827">
        <w:rPr>
          <w:rFonts w:ascii="Times New Roman" w:hAnsi="Times New Roman"/>
          <w:b/>
          <w:sz w:val="28"/>
          <w:szCs w:val="28"/>
          <w:lang w:val="ru-RU"/>
        </w:rPr>
        <w:t>ребований</w:t>
      </w:r>
      <w:r w:rsidRPr="00786827">
        <w:rPr>
          <w:rFonts w:ascii="Times New Roman" w:hAnsi="Times New Roman"/>
          <w:b/>
          <w:sz w:val="28"/>
          <w:szCs w:val="28"/>
          <w:lang w:val="ru-RU"/>
        </w:rPr>
        <w:t xml:space="preserve"> компетенции в </w:t>
      </w:r>
      <w:r w:rsidR="00640E46" w:rsidRPr="00786827">
        <w:rPr>
          <w:rFonts w:ascii="Times New Roman" w:hAnsi="Times New Roman"/>
          <w:b/>
          <w:sz w:val="28"/>
          <w:szCs w:val="28"/>
          <w:lang w:val="ru-RU"/>
        </w:rPr>
        <w:t>к</w:t>
      </w:r>
      <w:r w:rsidRPr="00786827">
        <w:rPr>
          <w:rFonts w:ascii="Times New Roman" w:hAnsi="Times New Roman"/>
          <w:b/>
          <w:sz w:val="28"/>
          <w:szCs w:val="28"/>
          <w:lang w:val="ru-RU"/>
        </w:rPr>
        <w:t>ритерии оценки</w:t>
      </w:r>
    </w:p>
    <w:p w14:paraId="023A63FC" w14:textId="77777777" w:rsidR="007274B8" w:rsidRPr="00F8340A" w:rsidRDefault="007274B8" w:rsidP="007274B8">
      <w:pPr>
        <w:pStyle w:val="af1"/>
        <w:widowControl/>
        <w:rPr>
          <w:rFonts w:ascii="Times New Roman" w:hAnsi="Times New Roman"/>
          <w:szCs w:val="24"/>
          <w:lang w:val="ru-RU"/>
        </w:rPr>
      </w:pPr>
    </w:p>
    <w:tbl>
      <w:tblPr>
        <w:tblStyle w:val="af"/>
        <w:tblW w:w="4949" w:type="pct"/>
        <w:jc w:val="center"/>
        <w:tblLayout w:type="fixed"/>
        <w:tblLook w:val="04A0" w:firstRow="1" w:lastRow="0" w:firstColumn="1" w:lastColumn="0" w:noHBand="0" w:noVBand="1"/>
      </w:tblPr>
      <w:tblGrid>
        <w:gridCol w:w="2049"/>
        <w:gridCol w:w="341"/>
        <w:gridCol w:w="1433"/>
        <w:gridCol w:w="1302"/>
        <w:gridCol w:w="1249"/>
        <w:gridCol w:w="1081"/>
        <w:gridCol w:w="25"/>
        <w:gridCol w:w="2024"/>
        <w:gridCol w:w="27"/>
      </w:tblGrid>
      <w:tr w:rsidR="004E785E" w:rsidRPr="00613219" w14:paraId="0A2AADAC" w14:textId="77777777" w:rsidTr="00EA01B1">
        <w:trPr>
          <w:trHeight w:val="1538"/>
          <w:jc w:val="center"/>
        </w:trPr>
        <w:tc>
          <w:tcPr>
            <w:tcW w:w="3924" w:type="pct"/>
            <w:gridSpan w:val="7"/>
            <w:shd w:val="clear" w:color="auto" w:fill="92D050"/>
            <w:vAlign w:val="center"/>
          </w:tcPr>
          <w:p w14:paraId="07D5AA59" w14:textId="417F1980" w:rsidR="004E785E" w:rsidRPr="00613219" w:rsidRDefault="004E785E" w:rsidP="00C17B01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Критерий</w:t>
            </w:r>
            <w:r w:rsidR="00613219" w:rsidRPr="00613219">
              <w:rPr>
                <w:b/>
                <w:sz w:val="22"/>
                <w:szCs w:val="22"/>
              </w:rPr>
              <w:t>/Модуль</w:t>
            </w:r>
          </w:p>
        </w:tc>
        <w:tc>
          <w:tcPr>
            <w:tcW w:w="1076" w:type="pct"/>
            <w:gridSpan w:val="2"/>
            <w:shd w:val="clear" w:color="auto" w:fill="92D050"/>
            <w:vAlign w:val="center"/>
          </w:tcPr>
          <w:p w14:paraId="2AF4BE06" w14:textId="43F17F2B" w:rsidR="004E785E" w:rsidRPr="00613219" w:rsidRDefault="004E785E" w:rsidP="00C17B01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 xml:space="preserve">Итого баллов за раздел </w:t>
            </w:r>
            <w:r w:rsidR="00F8340A" w:rsidRPr="00613219">
              <w:rPr>
                <w:b/>
                <w:sz w:val="22"/>
                <w:szCs w:val="22"/>
              </w:rPr>
              <w:t>ТРЕБОВАНИЙ</w:t>
            </w:r>
            <w:r w:rsidR="00E0407E" w:rsidRPr="00613219">
              <w:rPr>
                <w:b/>
                <w:sz w:val="22"/>
                <w:szCs w:val="22"/>
              </w:rPr>
              <w:t xml:space="preserve"> КОМПЕТЕНЦИИ</w:t>
            </w:r>
          </w:p>
        </w:tc>
      </w:tr>
      <w:tr w:rsidR="00EA01B1" w:rsidRPr="00613219" w14:paraId="6EDBED15" w14:textId="77777777" w:rsidTr="00EA01B1">
        <w:trPr>
          <w:gridAfter w:val="1"/>
          <w:wAfter w:w="14" w:type="pct"/>
          <w:trHeight w:val="50"/>
          <w:jc w:val="center"/>
        </w:trPr>
        <w:tc>
          <w:tcPr>
            <w:tcW w:w="1075" w:type="pct"/>
            <w:vMerge w:val="restart"/>
            <w:shd w:val="clear" w:color="auto" w:fill="92D050"/>
            <w:vAlign w:val="center"/>
          </w:tcPr>
          <w:p w14:paraId="22554985" w14:textId="0EDAD76E" w:rsidR="00EA01B1" w:rsidRPr="00613219" w:rsidRDefault="00EA01B1" w:rsidP="003242E1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Разделы ТРЕБОВАНИЙ КОМПЕТЕНЦИИ</w:t>
            </w:r>
          </w:p>
        </w:tc>
        <w:tc>
          <w:tcPr>
            <w:tcW w:w="179" w:type="pct"/>
            <w:shd w:val="clear" w:color="auto" w:fill="92D050"/>
            <w:vAlign w:val="center"/>
          </w:tcPr>
          <w:p w14:paraId="3CF24956" w14:textId="77777777" w:rsidR="00EA01B1" w:rsidRPr="00613219" w:rsidRDefault="00EA01B1" w:rsidP="00C17B01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752" w:type="pct"/>
            <w:shd w:val="clear" w:color="auto" w:fill="00B050"/>
            <w:vAlign w:val="center"/>
          </w:tcPr>
          <w:p w14:paraId="35F42FCD" w14:textId="77777777" w:rsidR="00EA01B1" w:rsidRPr="00613219" w:rsidRDefault="00EA01B1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A</w:t>
            </w:r>
          </w:p>
        </w:tc>
        <w:tc>
          <w:tcPr>
            <w:tcW w:w="683" w:type="pct"/>
            <w:shd w:val="clear" w:color="auto" w:fill="00B050"/>
            <w:vAlign w:val="center"/>
          </w:tcPr>
          <w:p w14:paraId="73DA90DA" w14:textId="11265A4A" w:rsidR="00EA01B1" w:rsidRPr="00613219" w:rsidRDefault="00EA01B1" w:rsidP="00C17B01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Б</w:t>
            </w:r>
          </w:p>
        </w:tc>
        <w:tc>
          <w:tcPr>
            <w:tcW w:w="655" w:type="pct"/>
            <w:shd w:val="clear" w:color="auto" w:fill="00B050"/>
            <w:vAlign w:val="center"/>
          </w:tcPr>
          <w:p w14:paraId="22F4030B" w14:textId="447655FE" w:rsidR="00EA01B1" w:rsidRPr="00613219" w:rsidRDefault="00EA01B1" w:rsidP="00C17B01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В</w:t>
            </w:r>
          </w:p>
        </w:tc>
        <w:tc>
          <w:tcPr>
            <w:tcW w:w="567" w:type="pct"/>
            <w:shd w:val="clear" w:color="auto" w:fill="00B050"/>
            <w:vAlign w:val="center"/>
          </w:tcPr>
          <w:p w14:paraId="5D19332A" w14:textId="53423DB8" w:rsidR="00EA01B1" w:rsidRPr="00EA01B1" w:rsidRDefault="00EA01B1" w:rsidP="00EA01B1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Г</w:t>
            </w:r>
          </w:p>
        </w:tc>
        <w:tc>
          <w:tcPr>
            <w:tcW w:w="1075" w:type="pct"/>
            <w:gridSpan w:val="2"/>
            <w:shd w:val="clear" w:color="auto" w:fill="00B050"/>
            <w:vAlign w:val="center"/>
          </w:tcPr>
          <w:p w14:paraId="089247DF" w14:textId="77777777" w:rsidR="00EA01B1" w:rsidRPr="00613219" w:rsidRDefault="00EA01B1" w:rsidP="00C17B01">
            <w:pPr>
              <w:ind w:right="172" w:hanging="176"/>
              <w:jc w:val="both"/>
              <w:rPr>
                <w:b/>
                <w:sz w:val="22"/>
                <w:szCs w:val="22"/>
              </w:rPr>
            </w:pPr>
          </w:p>
        </w:tc>
      </w:tr>
      <w:tr w:rsidR="00EA01B1" w:rsidRPr="00613219" w14:paraId="61D77BE1" w14:textId="77777777" w:rsidTr="00EA01B1">
        <w:trPr>
          <w:gridAfter w:val="1"/>
          <w:wAfter w:w="14" w:type="pct"/>
          <w:trHeight w:val="50"/>
          <w:jc w:val="center"/>
        </w:trPr>
        <w:tc>
          <w:tcPr>
            <w:tcW w:w="1075" w:type="pct"/>
            <w:vMerge/>
            <w:shd w:val="clear" w:color="auto" w:fill="92D050"/>
            <w:vAlign w:val="center"/>
          </w:tcPr>
          <w:p w14:paraId="06232BE1" w14:textId="77777777" w:rsidR="00EA01B1" w:rsidRPr="00613219" w:rsidRDefault="00EA01B1" w:rsidP="00EA01B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9" w:type="pct"/>
            <w:shd w:val="clear" w:color="auto" w:fill="00B050"/>
            <w:vAlign w:val="center"/>
          </w:tcPr>
          <w:p w14:paraId="0E5703EC" w14:textId="77777777" w:rsidR="00EA01B1" w:rsidRPr="00613219" w:rsidRDefault="00EA01B1" w:rsidP="00EA01B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752" w:type="pct"/>
            <w:vAlign w:val="center"/>
          </w:tcPr>
          <w:p w14:paraId="3B3E3C84" w14:textId="1097FA43" w:rsidR="00EA01B1" w:rsidRPr="00EA01B1" w:rsidRDefault="00200E87" w:rsidP="00EA01B1">
            <w:pPr>
              <w:jc w:val="center"/>
              <w:rPr>
                <w:sz w:val="22"/>
                <w:szCs w:val="22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683" w:type="pct"/>
            <w:vAlign w:val="center"/>
          </w:tcPr>
          <w:p w14:paraId="5DA46E3D" w14:textId="0438D1C3" w:rsidR="00EA01B1" w:rsidRPr="00EA01B1" w:rsidRDefault="00200E87" w:rsidP="00EA01B1">
            <w:pPr>
              <w:jc w:val="center"/>
              <w:rPr>
                <w:sz w:val="22"/>
                <w:szCs w:val="22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655" w:type="pct"/>
            <w:vAlign w:val="center"/>
          </w:tcPr>
          <w:p w14:paraId="082615A5" w14:textId="34C1EB73" w:rsidR="00EA01B1" w:rsidRPr="00EA01B1" w:rsidRDefault="00EA01B1" w:rsidP="00EA01B1">
            <w:pPr>
              <w:jc w:val="center"/>
              <w:rPr>
                <w:sz w:val="22"/>
                <w:szCs w:val="22"/>
              </w:rPr>
            </w:pPr>
            <w:r w:rsidRPr="00EA01B1"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567" w:type="pct"/>
            <w:vAlign w:val="center"/>
          </w:tcPr>
          <w:p w14:paraId="0A63AAA5" w14:textId="53BD3EF6" w:rsidR="00EA01B1" w:rsidRPr="00EA01B1" w:rsidRDefault="00200E87" w:rsidP="00EA01B1">
            <w:pPr>
              <w:jc w:val="center"/>
              <w:rPr>
                <w:sz w:val="22"/>
                <w:szCs w:val="22"/>
              </w:rPr>
            </w:pPr>
            <w:r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1075" w:type="pct"/>
            <w:gridSpan w:val="2"/>
            <w:shd w:val="clear" w:color="auto" w:fill="F2F2F2" w:themeFill="background1" w:themeFillShade="F2"/>
            <w:vAlign w:val="center"/>
          </w:tcPr>
          <w:p w14:paraId="712CE198" w14:textId="57A026B1" w:rsidR="00EA01B1" w:rsidRPr="00EA01B1" w:rsidRDefault="00EA01B1" w:rsidP="00EA01B1">
            <w:pPr>
              <w:jc w:val="center"/>
              <w:rPr>
                <w:sz w:val="22"/>
                <w:szCs w:val="22"/>
              </w:rPr>
            </w:pPr>
            <w:r w:rsidRPr="00EA01B1">
              <w:rPr>
                <w:b/>
                <w:bCs/>
                <w:iCs/>
                <w:sz w:val="24"/>
                <w:szCs w:val="24"/>
              </w:rPr>
              <w:t>5</w:t>
            </w:r>
          </w:p>
        </w:tc>
      </w:tr>
      <w:tr w:rsidR="00EA01B1" w:rsidRPr="00613219" w14:paraId="4EB85C79" w14:textId="77777777" w:rsidTr="00EA01B1">
        <w:trPr>
          <w:gridAfter w:val="1"/>
          <w:wAfter w:w="14" w:type="pct"/>
          <w:trHeight w:val="50"/>
          <w:jc w:val="center"/>
        </w:trPr>
        <w:tc>
          <w:tcPr>
            <w:tcW w:w="1075" w:type="pct"/>
            <w:vMerge/>
            <w:shd w:val="clear" w:color="auto" w:fill="92D050"/>
            <w:vAlign w:val="center"/>
          </w:tcPr>
          <w:p w14:paraId="22B843BA" w14:textId="77777777" w:rsidR="00EA01B1" w:rsidRPr="00613219" w:rsidRDefault="00EA01B1" w:rsidP="00EA01B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9" w:type="pct"/>
            <w:shd w:val="clear" w:color="auto" w:fill="00B050"/>
            <w:vAlign w:val="center"/>
          </w:tcPr>
          <w:p w14:paraId="120AFA02" w14:textId="77777777" w:rsidR="00EA01B1" w:rsidRPr="00613219" w:rsidRDefault="00EA01B1" w:rsidP="00EA01B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2</w:t>
            </w:r>
          </w:p>
        </w:tc>
        <w:tc>
          <w:tcPr>
            <w:tcW w:w="752" w:type="pct"/>
            <w:vAlign w:val="center"/>
          </w:tcPr>
          <w:p w14:paraId="4A25E47C" w14:textId="4BCE2971" w:rsidR="00EA01B1" w:rsidRPr="00EA01B1" w:rsidRDefault="00EA01B1" w:rsidP="00EA01B1">
            <w:pPr>
              <w:jc w:val="center"/>
              <w:rPr>
                <w:sz w:val="22"/>
                <w:szCs w:val="22"/>
              </w:rPr>
            </w:pPr>
            <w:r w:rsidRPr="00EA01B1"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683" w:type="pct"/>
            <w:vAlign w:val="center"/>
          </w:tcPr>
          <w:p w14:paraId="2ABB4702" w14:textId="3D181AEB" w:rsidR="00EA01B1" w:rsidRPr="00EA01B1" w:rsidRDefault="00EA01B1" w:rsidP="00EA01B1">
            <w:pPr>
              <w:jc w:val="center"/>
              <w:rPr>
                <w:sz w:val="22"/>
                <w:szCs w:val="22"/>
              </w:rPr>
            </w:pPr>
            <w:r w:rsidRPr="00EA01B1"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655" w:type="pct"/>
            <w:vAlign w:val="center"/>
          </w:tcPr>
          <w:p w14:paraId="6D9FE905" w14:textId="784F5D37" w:rsidR="00EA01B1" w:rsidRPr="00EA01B1" w:rsidRDefault="00EA01B1" w:rsidP="00EA01B1">
            <w:pPr>
              <w:jc w:val="center"/>
              <w:rPr>
                <w:sz w:val="22"/>
                <w:szCs w:val="22"/>
              </w:rPr>
            </w:pPr>
            <w:r w:rsidRPr="00EA01B1"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567" w:type="pct"/>
            <w:vAlign w:val="center"/>
          </w:tcPr>
          <w:p w14:paraId="5D8D8451" w14:textId="412AA1E6" w:rsidR="00EA01B1" w:rsidRPr="00EA01B1" w:rsidRDefault="00EA01B1" w:rsidP="00EA01B1">
            <w:pPr>
              <w:jc w:val="center"/>
              <w:rPr>
                <w:sz w:val="22"/>
                <w:szCs w:val="22"/>
              </w:rPr>
            </w:pPr>
            <w:r w:rsidRPr="00EA01B1">
              <w:rPr>
                <w:iCs/>
                <w:sz w:val="24"/>
                <w:szCs w:val="24"/>
              </w:rPr>
              <w:t>5</w:t>
            </w:r>
          </w:p>
        </w:tc>
        <w:tc>
          <w:tcPr>
            <w:tcW w:w="1075" w:type="pct"/>
            <w:gridSpan w:val="2"/>
            <w:shd w:val="clear" w:color="auto" w:fill="F2F2F2" w:themeFill="background1" w:themeFillShade="F2"/>
            <w:vAlign w:val="center"/>
          </w:tcPr>
          <w:p w14:paraId="6E5BB194" w14:textId="1B91C781" w:rsidR="00EA01B1" w:rsidRPr="00EA01B1" w:rsidRDefault="00EA01B1" w:rsidP="00EA01B1">
            <w:pPr>
              <w:jc w:val="center"/>
              <w:rPr>
                <w:sz w:val="22"/>
                <w:szCs w:val="22"/>
              </w:rPr>
            </w:pPr>
            <w:r w:rsidRPr="00EA01B1">
              <w:rPr>
                <w:b/>
                <w:bCs/>
                <w:iCs/>
                <w:sz w:val="24"/>
                <w:szCs w:val="24"/>
              </w:rPr>
              <w:t>5</w:t>
            </w:r>
          </w:p>
        </w:tc>
      </w:tr>
      <w:tr w:rsidR="00EA01B1" w:rsidRPr="00613219" w14:paraId="270858FE" w14:textId="77777777" w:rsidTr="00EA01B1">
        <w:trPr>
          <w:gridAfter w:val="1"/>
          <w:wAfter w:w="14" w:type="pct"/>
          <w:trHeight w:val="50"/>
          <w:jc w:val="center"/>
        </w:trPr>
        <w:tc>
          <w:tcPr>
            <w:tcW w:w="1075" w:type="pct"/>
            <w:vMerge/>
            <w:shd w:val="clear" w:color="auto" w:fill="92D050"/>
            <w:vAlign w:val="center"/>
          </w:tcPr>
          <w:p w14:paraId="11C06268" w14:textId="77777777" w:rsidR="00EA01B1" w:rsidRPr="00613219" w:rsidRDefault="00EA01B1" w:rsidP="00EA01B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9" w:type="pct"/>
            <w:shd w:val="clear" w:color="auto" w:fill="00B050"/>
            <w:vAlign w:val="center"/>
          </w:tcPr>
          <w:p w14:paraId="1C8BD818" w14:textId="77777777" w:rsidR="00EA01B1" w:rsidRPr="00613219" w:rsidRDefault="00EA01B1" w:rsidP="00EA01B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3</w:t>
            </w:r>
          </w:p>
        </w:tc>
        <w:tc>
          <w:tcPr>
            <w:tcW w:w="752" w:type="pct"/>
            <w:vAlign w:val="center"/>
          </w:tcPr>
          <w:p w14:paraId="3BEDDFEB" w14:textId="429F5643" w:rsidR="00EA01B1" w:rsidRPr="00EA01B1" w:rsidRDefault="00EA01B1" w:rsidP="00EA01B1">
            <w:pPr>
              <w:jc w:val="center"/>
              <w:rPr>
                <w:sz w:val="22"/>
                <w:szCs w:val="22"/>
              </w:rPr>
            </w:pPr>
            <w:r w:rsidRPr="00EA01B1">
              <w:rPr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683" w:type="pct"/>
            <w:vAlign w:val="center"/>
          </w:tcPr>
          <w:p w14:paraId="2FB413FD" w14:textId="75BD1D3B" w:rsidR="00EA01B1" w:rsidRPr="00EA01B1" w:rsidRDefault="00EA01B1" w:rsidP="00EA01B1">
            <w:pPr>
              <w:jc w:val="center"/>
              <w:rPr>
                <w:sz w:val="22"/>
                <w:szCs w:val="22"/>
              </w:rPr>
            </w:pPr>
            <w:r w:rsidRPr="00EA01B1">
              <w:rPr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655" w:type="pct"/>
            <w:vAlign w:val="center"/>
          </w:tcPr>
          <w:p w14:paraId="2A6F8DAE" w14:textId="731758EA" w:rsidR="00EA01B1" w:rsidRPr="00EA01B1" w:rsidRDefault="00EA01B1" w:rsidP="00EA01B1">
            <w:pPr>
              <w:jc w:val="center"/>
              <w:rPr>
                <w:sz w:val="22"/>
                <w:szCs w:val="22"/>
              </w:rPr>
            </w:pPr>
            <w:r w:rsidRPr="00EA01B1">
              <w:rPr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pct"/>
            <w:vAlign w:val="center"/>
          </w:tcPr>
          <w:p w14:paraId="245802AE" w14:textId="61BB0C35" w:rsidR="00EA01B1" w:rsidRPr="00EA01B1" w:rsidRDefault="00EA01B1" w:rsidP="00EA01B1">
            <w:pPr>
              <w:jc w:val="center"/>
              <w:rPr>
                <w:sz w:val="22"/>
                <w:szCs w:val="22"/>
              </w:rPr>
            </w:pPr>
            <w:r w:rsidRPr="00EA01B1"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1075" w:type="pct"/>
            <w:gridSpan w:val="2"/>
            <w:shd w:val="clear" w:color="auto" w:fill="F2F2F2" w:themeFill="background1" w:themeFillShade="F2"/>
            <w:vAlign w:val="center"/>
          </w:tcPr>
          <w:p w14:paraId="35C37911" w14:textId="5FD02930" w:rsidR="00EA01B1" w:rsidRPr="00EA01B1" w:rsidRDefault="00EA01B1" w:rsidP="00EA01B1">
            <w:pPr>
              <w:jc w:val="center"/>
              <w:rPr>
                <w:sz w:val="22"/>
                <w:szCs w:val="22"/>
              </w:rPr>
            </w:pPr>
            <w:r w:rsidRPr="00EA01B1">
              <w:rPr>
                <w:b/>
                <w:bCs/>
                <w:iCs/>
                <w:sz w:val="24"/>
                <w:szCs w:val="24"/>
              </w:rPr>
              <w:t>20</w:t>
            </w:r>
          </w:p>
        </w:tc>
      </w:tr>
      <w:tr w:rsidR="00EA01B1" w:rsidRPr="00613219" w14:paraId="729DCFA9" w14:textId="77777777" w:rsidTr="00EA01B1">
        <w:trPr>
          <w:gridAfter w:val="1"/>
          <w:wAfter w:w="14" w:type="pct"/>
          <w:trHeight w:val="50"/>
          <w:jc w:val="center"/>
        </w:trPr>
        <w:tc>
          <w:tcPr>
            <w:tcW w:w="1075" w:type="pct"/>
            <w:vMerge/>
            <w:shd w:val="clear" w:color="auto" w:fill="92D050"/>
            <w:vAlign w:val="center"/>
          </w:tcPr>
          <w:p w14:paraId="064ADD9F" w14:textId="77777777" w:rsidR="00EA01B1" w:rsidRPr="00613219" w:rsidRDefault="00EA01B1" w:rsidP="00EA01B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9" w:type="pct"/>
            <w:shd w:val="clear" w:color="auto" w:fill="00B050"/>
            <w:vAlign w:val="center"/>
          </w:tcPr>
          <w:p w14:paraId="0124CBF9" w14:textId="77777777" w:rsidR="00EA01B1" w:rsidRPr="00613219" w:rsidRDefault="00EA01B1" w:rsidP="00EA01B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4</w:t>
            </w:r>
          </w:p>
        </w:tc>
        <w:tc>
          <w:tcPr>
            <w:tcW w:w="752" w:type="pct"/>
            <w:vAlign w:val="center"/>
          </w:tcPr>
          <w:p w14:paraId="7BB1AD33" w14:textId="0CCFE0A8" w:rsidR="00EA01B1" w:rsidRPr="00200E87" w:rsidRDefault="00200E87" w:rsidP="00200E87">
            <w:pPr>
              <w:jc w:val="center"/>
              <w:rPr>
                <w:sz w:val="22"/>
                <w:szCs w:val="22"/>
              </w:rPr>
            </w:pPr>
            <w:r>
              <w:rPr>
                <w:iCs/>
                <w:sz w:val="24"/>
                <w:szCs w:val="24"/>
              </w:rPr>
              <w:t>20</w:t>
            </w:r>
          </w:p>
        </w:tc>
        <w:tc>
          <w:tcPr>
            <w:tcW w:w="683" w:type="pct"/>
            <w:vAlign w:val="center"/>
          </w:tcPr>
          <w:p w14:paraId="6A4E8200" w14:textId="547083FA" w:rsidR="00EA01B1" w:rsidRPr="00200E87" w:rsidRDefault="00200E87" w:rsidP="00200E87">
            <w:pPr>
              <w:jc w:val="center"/>
              <w:rPr>
                <w:sz w:val="22"/>
                <w:szCs w:val="22"/>
              </w:rPr>
            </w:pPr>
            <w:r>
              <w:rPr>
                <w:iCs/>
                <w:sz w:val="24"/>
                <w:szCs w:val="24"/>
              </w:rPr>
              <w:t>20</w:t>
            </w:r>
          </w:p>
        </w:tc>
        <w:tc>
          <w:tcPr>
            <w:tcW w:w="655" w:type="pct"/>
            <w:vAlign w:val="center"/>
          </w:tcPr>
          <w:p w14:paraId="60DE24C5" w14:textId="4B92DC20" w:rsidR="00EA01B1" w:rsidRPr="00200E87" w:rsidRDefault="00200E87" w:rsidP="00EA01B1">
            <w:pPr>
              <w:jc w:val="center"/>
              <w:rPr>
                <w:sz w:val="22"/>
                <w:szCs w:val="22"/>
              </w:rPr>
            </w:pPr>
            <w:r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567" w:type="pct"/>
            <w:vAlign w:val="center"/>
          </w:tcPr>
          <w:p w14:paraId="119764A1" w14:textId="01966FA1" w:rsidR="00EA01B1" w:rsidRPr="00EA01B1" w:rsidRDefault="00EA01B1" w:rsidP="00EA01B1">
            <w:pPr>
              <w:jc w:val="center"/>
              <w:rPr>
                <w:sz w:val="22"/>
                <w:szCs w:val="22"/>
              </w:rPr>
            </w:pPr>
            <w:r w:rsidRPr="00EA01B1"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1075" w:type="pct"/>
            <w:gridSpan w:val="2"/>
            <w:shd w:val="clear" w:color="auto" w:fill="F2F2F2" w:themeFill="background1" w:themeFillShade="F2"/>
            <w:vAlign w:val="center"/>
          </w:tcPr>
          <w:p w14:paraId="5CA64B26" w14:textId="0345179C" w:rsidR="00EA01B1" w:rsidRPr="00EA01B1" w:rsidRDefault="00EA01B1" w:rsidP="00EA01B1">
            <w:pPr>
              <w:jc w:val="center"/>
              <w:rPr>
                <w:sz w:val="22"/>
                <w:szCs w:val="22"/>
              </w:rPr>
            </w:pPr>
            <w:r w:rsidRPr="00EA01B1">
              <w:rPr>
                <w:b/>
                <w:bCs/>
                <w:iCs/>
                <w:sz w:val="24"/>
                <w:szCs w:val="24"/>
              </w:rPr>
              <w:t>45</w:t>
            </w:r>
          </w:p>
        </w:tc>
      </w:tr>
      <w:tr w:rsidR="00EA01B1" w:rsidRPr="00613219" w14:paraId="22BB9E7A" w14:textId="77777777" w:rsidTr="00EA01B1">
        <w:trPr>
          <w:gridAfter w:val="1"/>
          <w:wAfter w:w="14" w:type="pct"/>
          <w:trHeight w:val="50"/>
          <w:jc w:val="center"/>
        </w:trPr>
        <w:tc>
          <w:tcPr>
            <w:tcW w:w="1075" w:type="pct"/>
            <w:vMerge/>
            <w:shd w:val="clear" w:color="auto" w:fill="92D050"/>
            <w:vAlign w:val="center"/>
          </w:tcPr>
          <w:p w14:paraId="2B3484F3" w14:textId="77777777" w:rsidR="00EA01B1" w:rsidRPr="00613219" w:rsidRDefault="00EA01B1" w:rsidP="00EA01B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9" w:type="pct"/>
            <w:shd w:val="clear" w:color="auto" w:fill="00B050"/>
            <w:vAlign w:val="center"/>
          </w:tcPr>
          <w:p w14:paraId="18DD302D" w14:textId="77777777" w:rsidR="00EA01B1" w:rsidRPr="00613219" w:rsidRDefault="00EA01B1" w:rsidP="00EA01B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5</w:t>
            </w:r>
          </w:p>
        </w:tc>
        <w:tc>
          <w:tcPr>
            <w:tcW w:w="752" w:type="pct"/>
            <w:vAlign w:val="center"/>
          </w:tcPr>
          <w:p w14:paraId="788DF647" w14:textId="44EDE897" w:rsidR="00EA01B1" w:rsidRPr="00EA01B1" w:rsidRDefault="00200E87" w:rsidP="00EA01B1">
            <w:pPr>
              <w:jc w:val="center"/>
              <w:rPr>
                <w:sz w:val="22"/>
                <w:szCs w:val="22"/>
              </w:rPr>
            </w:pPr>
            <w:r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683" w:type="pct"/>
            <w:vAlign w:val="center"/>
          </w:tcPr>
          <w:p w14:paraId="792DEA04" w14:textId="15B42FC7" w:rsidR="00EA01B1" w:rsidRPr="00EA01B1" w:rsidRDefault="00200E87" w:rsidP="00EA01B1">
            <w:pPr>
              <w:jc w:val="center"/>
              <w:rPr>
                <w:sz w:val="22"/>
                <w:szCs w:val="22"/>
              </w:rPr>
            </w:pPr>
            <w:r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655" w:type="pct"/>
            <w:vAlign w:val="center"/>
          </w:tcPr>
          <w:p w14:paraId="71778EC4" w14:textId="7C29E202" w:rsidR="00EA01B1" w:rsidRPr="00EA01B1" w:rsidRDefault="00EA01B1" w:rsidP="00EA01B1">
            <w:pPr>
              <w:jc w:val="center"/>
              <w:rPr>
                <w:sz w:val="22"/>
                <w:szCs w:val="22"/>
              </w:rPr>
            </w:pPr>
            <w:r w:rsidRPr="00EA01B1">
              <w:rPr>
                <w:iCs/>
                <w:sz w:val="24"/>
                <w:szCs w:val="24"/>
              </w:rPr>
              <w:t>–</w:t>
            </w:r>
          </w:p>
        </w:tc>
        <w:tc>
          <w:tcPr>
            <w:tcW w:w="567" w:type="pct"/>
            <w:vAlign w:val="center"/>
          </w:tcPr>
          <w:p w14:paraId="6199ECC4" w14:textId="40961D63" w:rsidR="00EA01B1" w:rsidRPr="00EA01B1" w:rsidRDefault="00200E87" w:rsidP="00EA01B1">
            <w:pPr>
              <w:jc w:val="center"/>
              <w:rPr>
                <w:sz w:val="22"/>
                <w:szCs w:val="22"/>
              </w:rPr>
            </w:pPr>
            <w:r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1075" w:type="pct"/>
            <w:gridSpan w:val="2"/>
            <w:shd w:val="clear" w:color="auto" w:fill="F2F2F2" w:themeFill="background1" w:themeFillShade="F2"/>
            <w:vAlign w:val="center"/>
          </w:tcPr>
          <w:p w14:paraId="4A57BB5C" w14:textId="6F96BFCE" w:rsidR="00EA01B1" w:rsidRPr="00EA01B1" w:rsidRDefault="00EA01B1" w:rsidP="00EA01B1">
            <w:pPr>
              <w:jc w:val="center"/>
              <w:rPr>
                <w:sz w:val="22"/>
                <w:szCs w:val="22"/>
              </w:rPr>
            </w:pPr>
            <w:r w:rsidRPr="00EA01B1">
              <w:rPr>
                <w:b/>
                <w:bCs/>
                <w:iCs/>
                <w:sz w:val="24"/>
                <w:szCs w:val="24"/>
              </w:rPr>
              <w:t>10</w:t>
            </w:r>
          </w:p>
        </w:tc>
      </w:tr>
      <w:tr w:rsidR="00EA01B1" w:rsidRPr="00613219" w14:paraId="78D47C38" w14:textId="77777777" w:rsidTr="00EA01B1">
        <w:trPr>
          <w:gridAfter w:val="1"/>
          <w:wAfter w:w="14" w:type="pct"/>
          <w:trHeight w:val="50"/>
          <w:jc w:val="center"/>
        </w:trPr>
        <w:tc>
          <w:tcPr>
            <w:tcW w:w="1075" w:type="pct"/>
            <w:vMerge/>
            <w:shd w:val="clear" w:color="auto" w:fill="92D050"/>
            <w:vAlign w:val="center"/>
          </w:tcPr>
          <w:p w14:paraId="12BB70EF" w14:textId="77777777" w:rsidR="00EA01B1" w:rsidRPr="00613219" w:rsidRDefault="00EA01B1" w:rsidP="00EA01B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9" w:type="pct"/>
            <w:shd w:val="clear" w:color="auto" w:fill="00B050"/>
            <w:vAlign w:val="center"/>
          </w:tcPr>
          <w:p w14:paraId="3BE846A8" w14:textId="77777777" w:rsidR="00EA01B1" w:rsidRPr="00613219" w:rsidRDefault="00EA01B1" w:rsidP="00EA01B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6</w:t>
            </w:r>
          </w:p>
        </w:tc>
        <w:tc>
          <w:tcPr>
            <w:tcW w:w="752" w:type="pct"/>
            <w:vAlign w:val="center"/>
          </w:tcPr>
          <w:p w14:paraId="58EB7FF5" w14:textId="7C8D17D4" w:rsidR="00EA01B1" w:rsidRPr="00EA01B1" w:rsidRDefault="00200E87" w:rsidP="00EA01B1">
            <w:pPr>
              <w:jc w:val="center"/>
              <w:rPr>
                <w:sz w:val="22"/>
                <w:szCs w:val="22"/>
              </w:rPr>
            </w:pPr>
            <w:r>
              <w:rPr>
                <w:iCs/>
                <w:sz w:val="24"/>
                <w:szCs w:val="24"/>
              </w:rPr>
              <w:t>5</w:t>
            </w:r>
          </w:p>
        </w:tc>
        <w:tc>
          <w:tcPr>
            <w:tcW w:w="683" w:type="pct"/>
            <w:vAlign w:val="center"/>
          </w:tcPr>
          <w:p w14:paraId="5D98CD8B" w14:textId="012FEABE" w:rsidR="00EA01B1" w:rsidRPr="00EA01B1" w:rsidRDefault="00200E87" w:rsidP="00EA01B1">
            <w:pPr>
              <w:jc w:val="center"/>
              <w:rPr>
                <w:sz w:val="22"/>
                <w:szCs w:val="22"/>
              </w:rPr>
            </w:pPr>
            <w:r>
              <w:rPr>
                <w:iCs/>
                <w:sz w:val="24"/>
                <w:szCs w:val="24"/>
              </w:rPr>
              <w:t>5</w:t>
            </w:r>
          </w:p>
        </w:tc>
        <w:tc>
          <w:tcPr>
            <w:tcW w:w="655" w:type="pct"/>
            <w:vAlign w:val="center"/>
          </w:tcPr>
          <w:p w14:paraId="4A122AC8" w14:textId="1B425FBB" w:rsidR="00EA01B1" w:rsidRPr="00EA01B1" w:rsidRDefault="00200E87" w:rsidP="00EA01B1">
            <w:pPr>
              <w:jc w:val="center"/>
              <w:rPr>
                <w:sz w:val="22"/>
                <w:szCs w:val="22"/>
              </w:rPr>
            </w:pPr>
            <w:r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567" w:type="pct"/>
            <w:vAlign w:val="center"/>
          </w:tcPr>
          <w:p w14:paraId="02DB999C" w14:textId="0F54A8FB" w:rsidR="00EA01B1" w:rsidRPr="00EA01B1" w:rsidRDefault="00EA01B1" w:rsidP="00EA01B1">
            <w:pPr>
              <w:jc w:val="center"/>
              <w:rPr>
                <w:sz w:val="22"/>
                <w:szCs w:val="22"/>
              </w:rPr>
            </w:pPr>
            <w:r w:rsidRPr="00EA01B1"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1075" w:type="pct"/>
            <w:gridSpan w:val="2"/>
            <w:shd w:val="clear" w:color="auto" w:fill="F2F2F2" w:themeFill="background1" w:themeFillShade="F2"/>
            <w:vAlign w:val="center"/>
          </w:tcPr>
          <w:p w14:paraId="3CF75DC1" w14:textId="3DE355BD" w:rsidR="00EA01B1" w:rsidRPr="00EA01B1" w:rsidRDefault="00EA01B1" w:rsidP="00EA01B1">
            <w:pPr>
              <w:jc w:val="center"/>
              <w:rPr>
                <w:sz w:val="22"/>
                <w:szCs w:val="22"/>
              </w:rPr>
            </w:pPr>
            <w:r w:rsidRPr="00EA01B1">
              <w:rPr>
                <w:b/>
                <w:bCs/>
                <w:iCs/>
                <w:sz w:val="24"/>
                <w:szCs w:val="24"/>
              </w:rPr>
              <w:t>15</w:t>
            </w:r>
          </w:p>
        </w:tc>
      </w:tr>
      <w:tr w:rsidR="00EA01B1" w:rsidRPr="00613219" w14:paraId="7A651F98" w14:textId="77777777" w:rsidTr="00EA01B1">
        <w:trPr>
          <w:gridAfter w:val="1"/>
          <w:wAfter w:w="14" w:type="pct"/>
          <w:trHeight w:val="50"/>
          <w:jc w:val="center"/>
        </w:trPr>
        <w:tc>
          <w:tcPr>
            <w:tcW w:w="1254" w:type="pct"/>
            <w:gridSpan w:val="2"/>
            <w:shd w:val="clear" w:color="auto" w:fill="00B050"/>
            <w:vAlign w:val="center"/>
          </w:tcPr>
          <w:p w14:paraId="031BF5E1" w14:textId="36D478B4" w:rsidR="00EA01B1" w:rsidRPr="00613219" w:rsidRDefault="00EA01B1" w:rsidP="00EA01B1">
            <w:pPr>
              <w:jc w:val="center"/>
              <w:rPr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Итого баллов за критерий/модуль</w:t>
            </w:r>
          </w:p>
        </w:tc>
        <w:tc>
          <w:tcPr>
            <w:tcW w:w="752" w:type="pct"/>
            <w:shd w:val="clear" w:color="auto" w:fill="F2F2F2" w:themeFill="background1" w:themeFillShade="F2"/>
            <w:vAlign w:val="center"/>
          </w:tcPr>
          <w:p w14:paraId="62B470B5" w14:textId="3A6A7F2B" w:rsidR="00EA01B1" w:rsidRPr="00EA01B1" w:rsidRDefault="00EA01B1" w:rsidP="00200E87">
            <w:pPr>
              <w:jc w:val="center"/>
              <w:rPr>
                <w:sz w:val="22"/>
                <w:szCs w:val="22"/>
              </w:rPr>
            </w:pPr>
            <w:r w:rsidRPr="00EA01B1">
              <w:rPr>
                <w:sz w:val="22"/>
                <w:szCs w:val="22"/>
              </w:rPr>
              <w:t>3</w:t>
            </w:r>
            <w:r w:rsidR="00200E87">
              <w:rPr>
                <w:sz w:val="22"/>
                <w:szCs w:val="22"/>
              </w:rPr>
              <w:t>7</w:t>
            </w:r>
          </w:p>
        </w:tc>
        <w:tc>
          <w:tcPr>
            <w:tcW w:w="683" w:type="pct"/>
            <w:shd w:val="clear" w:color="auto" w:fill="F2F2F2" w:themeFill="background1" w:themeFillShade="F2"/>
            <w:vAlign w:val="center"/>
          </w:tcPr>
          <w:p w14:paraId="3F54C3E5" w14:textId="48013E5A" w:rsidR="00EA01B1" w:rsidRPr="00EA01B1" w:rsidRDefault="00EA01B1" w:rsidP="00200E87">
            <w:pPr>
              <w:jc w:val="center"/>
              <w:rPr>
                <w:sz w:val="22"/>
                <w:szCs w:val="22"/>
              </w:rPr>
            </w:pPr>
            <w:r w:rsidRPr="00EA01B1">
              <w:rPr>
                <w:sz w:val="22"/>
                <w:szCs w:val="22"/>
              </w:rPr>
              <w:t>3</w:t>
            </w:r>
            <w:r w:rsidR="00200E87">
              <w:rPr>
                <w:sz w:val="22"/>
                <w:szCs w:val="22"/>
              </w:rPr>
              <w:t>7</w:t>
            </w:r>
          </w:p>
        </w:tc>
        <w:tc>
          <w:tcPr>
            <w:tcW w:w="655" w:type="pct"/>
            <w:shd w:val="clear" w:color="auto" w:fill="F2F2F2" w:themeFill="background1" w:themeFillShade="F2"/>
            <w:vAlign w:val="center"/>
          </w:tcPr>
          <w:p w14:paraId="31EC0780" w14:textId="26DBAE97" w:rsidR="00EA01B1" w:rsidRPr="00EA01B1" w:rsidRDefault="00EA01B1" w:rsidP="00200E87">
            <w:pPr>
              <w:jc w:val="center"/>
              <w:rPr>
                <w:sz w:val="22"/>
                <w:szCs w:val="22"/>
              </w:rPr>
            </w:pPr>
            <w:r w:rsidRPr="00EA01B1">
              <w:rPr>
                <w:sz w:val="22"/>
                <w:szCs w:val="22"/>
              </w:rPr>
              <w:t>1</w:t>
            </w:r>
            <w:r w:rsidR="00200E87">
              <w:rPr>
                <w:sz w:val="22"/>
                <w:szCs w:val="22"/>
              </w:rPr>
              <w:t>4</w:t>
            </w:r>
          </w:p>
        </w:tc>
        <w:tc>
          <w:tcPr>
            <w:tcW w:w="567" w:type="pct"/>
            <w:shd w:val="clear" w:color="auto" w:fill="F2F2F2" w:themeFill="background1" w:themeFillShade="F2"/>
            <w:vAlign w:val="center"/>
          </w:tcPr>
          <w:p w14:paraId="2EBA648F" w14:textId="7AA9480D" w:rsidR="00EA01B1" w:rsidRPr="00EA01B1" w:rsidRDefault="00EA01B1" w:rsidP="00200E87">
            <w:pPr>
              <w:jc w:val="center"/>
              <w:rPr>
                <w:sz w:val="22"/>
                <w:szCs w:val="22"/>
              </w:rPr>
            </w:pPr>
            <w:r w:rsidRPr="00EA01B1">
              <w:rPr>
                <w:sz w:val="22"/>
                <w:szCs w:val="22"/>
              </w:rPr>
              <w:t>1</w:t>
            </w:r>
            <w:r w:rsidR="00200E87">
              <w:rPr>
                <w:sz w:val="22"/>
                <w:szCs w:val="22"/>
              </w:rPr>
              <w:t>2</w:t>
            </w:r>
          </w:p>
        </w:tc>
        <w:tc>
          <w:tcPr>
            <w:tcW w:w="1075" w:type="pct"/>
            <w:gridSpan w:val="2"/>
            <w:shd w:val="clear" w:color="auto" w:fill="F2F2F2" w:themeFill="background1" w:themeFillShade="F2"/>
            <w:vAlign w:val="center"/>
          </w:tcPr>
          <w:p w14:paraId="5498864D" w14:textId="36336B9A" w:rsidR="00EA01B1" w:rsidRPr="00EA01B1" w:rsidRDefault="00EA01B1" w:rsidP="00EA01B1">
            <w:pPr>
              <w:jc w:val="center"/>
              <w:rPr>
                <w:b/>
                <w:sz w:val="22"/>
                <w:szCs w:val="22"/>
              </w:rPr>
            </w:pPr>
            <w:r w:rsidRPr="00EA01B1">
              <w:rPr>
                <w:b/>
                <w:sz w:val="22"/>
                <w:szCs w:val="22"/>
              </w:rPr>
              <w:t>100</w:t>
            </w:r>
          </w:p>
        </w:tc>
      </w:tr>
    </w:tbl>
    <w:p w14:paraId="44213CA5" w14:textId="77777777" w:rsidR="009715DA" w:rsidRDefault="009715DA" w:rsidP="00C17B0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84660C" w14:textId="5785C4F7" w:rsidR="008E5424" w:rsidRDefault="008E5424" w:rsidP="00C17B01">
      <w:pPr>
        <w:pStyle w:val="-2"/>
        <w:spacing w:before="0" w:after="0" w:line="240" w:lineRule="auto"/>
        <w:ind w:firstLine="709"/>
        <w:rPr>
          <w:rFonts w:ascii="Times New Roman" w:hAnsi="Times New Roman"/>
          <w:szCs w:val="28"/>
        </w:rPr>
      </w:pPr>
    </w:p>
    <w:p w14:paraId="274BACA2" w14:textId="566AAF07" w:rsidR="00DE39D8" w:rsidRPr="007604F9" w:rsidRDefault="00F8340A" w:rsidP="008912AE">
      <w:pPr>
        <w:pStyle w:val="-2"/>
        <w:spacing w:before="0" w:after="0"/>
        <w:ind w:firstLine="709"/>
        <w:jc w:val="both"/>
        <w:rPr>
          <w:rFonts w:ascii="Times New Roman" w:hAnsi="Times New Roman"/>
          <w:sz w:val="24"/>
        </w:rPr>
      </w:pPr>
      <w:bookmarkStart w:id="7" w:name="_Toc125464558"/>
      <w:r>
        <w:rPr>
          <w:rFonts w:ascii="Times New Roman" w:hAnsi="Times New Roman"/>
          <w:sz w:val="24"/>
        </w:rPr>
        <w:t>1</w:t>
      </w:r>
      <w:r w:rsidR="00643A8A" w:rsidRPr="007604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4</w:t>
      </w:r>
      <w:r w:rsidR="00AA2B8A" w:rsidRPr="007604F9">
        <w:rPr>
          <w:rFonts w:ascii="Times New Roman" w:hAnsi="Times New Roman"/>
          <w:sz w:val="24"/>
        </w:rPr>
        <w:t xml:space="preserve">. </w:t>
      </w:r>
      <w:r w:rsidR="007A6888" w:rsidRPr="007604F9">
        <w:rPr>
          <w:rFonts w:ascii="Times New Roman" w:hAnsi="Times New Roman"/>
          <w:sz w:val="24"/>
        </w:rPr>
        <w:t>СПЕЦИФИКАЦИЯ ОЦЕНКИ КОМПЕТЕНЦИИ</w:t>
      </w:r>
      <w:bookmarkEnd w:id="7"/>
    </w:p>
    <w:p w14:paraId="1D2A8743" w14:textId="52187DCA" w:rsidR="00DE39D8" w:rsidRDefault="00DE39D8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0A1F96" w:rsidRPr="00A204BB">
        <w:rPr>
          <w:rFonts w:ascii="Times New Roman" w:hAnsi="Times New Roman" w:cs="Times New Roman"/>
          <w:sz w:val="28"/>
          <w:szCs w:val="28"/>
        </w:rPr>
        <w:t>К</w:t>
      </w:r>
      <w:r w:rsidRPr="00A204BB">
        <w:rPr>
          <w:rFonts w:ascii="Times New Roman" w:hAnsi="Times New Roman" w:cs="Times New Roman"/>
          <w:sz w:val="28"/>
          <w:szCs w:val="28"/>
        </w:rPr>
        <w:t>онкурсного задания будет основываться на критериях</w:t>
      </w:r>
      <w:r w:rsidR="00640E46">
        <w:rPr>
          <w:rFonts w:ascii="Times New Roman" w:hAnsi="Times New Roman" w:cs="Times New Roman"/>
          <w:sz w:val="28"/>
          <w:szCs w:val="28"/>
        </w:rPr>
        <w:t>, указанных в таблице №3</w:t>
      </w:r>
      <w:r w:rsidRPr="00A204BB">
        <w:rPr>
          <w:rFonts w:ascii="Times New Roman" w:hAnsi="Times New Roman" w:cs="Times New Roman"/>
          <w:sz w:val="28"/>
          <w:szCs w:val="28"/>
        </w:rPr>
        <w:t>:</w:t>
      </w:r>
    </w:p>
    <w:p w14:paraId="3E39591A" w14:textId="61933130" w:rsidR="00640E46" w:rsidRDefault="00640E46" w:rsidP="00640E4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640E46">
        <w:rPr>
          <w:rFonts w:ascii="Times New Roman" w:hAnsi="Times New Roman" w:cs="Times New Roman"/>
          <w:i/>
          <w:iCs/>
          <w:sz w:val="28"/>
          <w:szCs w:val="28"/>
        </w:rPr>
        <w:t>Таблица №3</w:t>
      </w:r>
    </w:p>
    <w:p w14:paraId="66D2EDDB" w14:textId="4BDA24A9" w:rsidR="00640E46" w:rsidRPr="00640E46" w:rsidRDefault="00640E46" w:rsidP="00640E4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E46">
        <w:rPr>
          <w:rFonts w:ascii="Times New Roman" w:hAnsi="Times New Roman" w:cs="Times New Roman"/>
          <w:b/>
          <w:bCs/>
          <w:sz w:val="28"/>
          <w:szCs w:val="28"/>
        </w:rPr>
        <w:t>Оценка конкурсного задания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543"/>
        <w:gridCol w:w="3022"/>
        <w:gridCol w:w="6064"/>
      </w:tblGrid>
      <w:tr w:rsidR="008761F3" w:rsidRPr="009D04EE" w14:paraId="59DCEA44" w14:textId="77777777" w:rsidTr="00437D28">
        <w:tc>
          <w:tcPr>
            <w:tcW w:w="1851" w:type="pct"/>
            <w:gridSpan w:val="2"/>
            <w:shd w:val="clear" w:color="auto" w:fill="92D050"/>
          </w:tcPr>
          <w:p w14:paraId="20BFF43B" w14:textId="38D81876" w:rsidR="008761F3" w:rsidRPr="00437D28" w:rsidRDefault="0047429B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3149" w:type="pct"/>
            <w:shd w:val="clear" w:color="auto" w:fill="92D050"/>
          </w:tcPr>
          <w:p w14:paraId="238C5671" w14:textId="6B75D1B3" w:rsidR="008761F3" w:rsidRPr="00437D28" w:rsidRDefault="008761F3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 xml:space="preserve">Методика проверки навыков </w:t>
            </w:r>
            <w:r w:rsidR="00C21E3A" w:rsidRPr="00437D28">
              <w:rPr>
                <w:b/>
                <w:sz w:val="24"/>
                <w:szCs w:val="24"/>
              </w:rPr>
              <w:t>в критерии</w:t>
            </w:r>
          </w:p>
        </w:tc>
      </w:tr>
      <w:tr w:rsidR="00EA01B1" w:rsidRPr="009D04EE" w14:paraId="6A6AEFD2" w14:textId="77777777" w:rsidTr="0059535F">
        <w:tc>
          <w:tcPr>
            <w:tcW w:w="282" w:type="pct"/>
            <w:shd w:val="clear" w:color="auto" w:fill="00B050"/>
          </w:tcPr>
          <w:p w14:paraId="0B141BE8" w14:textId="10E95ECF" w:rsidR="00EA01B1" w:rsidRPr="00437D28" w:rsidRDefault="00EA01B1" w:rsidP="00EA01B1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А</w:t>
            </w:r>
          </w:p>
        </w:tc>
        <w:tc>
          <w:tcPr>
            <w:tcW w:w="1569" w:type="pct"/>
            <w:shd w:val="clear" w:color="auto" w:fill="92D050"/>
            <w:vAlign w:val="center"/>
          </w:tcPr>
          <w:p w14:paraId="1D7F47A9" w14:textId="54D5DCDF" w:rsidR="00EA01B1" w:rsidRPr="004904C5" w:rsidRDefault="00EA01B1" w:rsidP="00EA01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2310E5">
              <w:rPr>
                <w:color w:val="000000"/>
                <w:sz w:val="24"/>
                <w:szCs w:val="24"/>
              </w:rPr>
              <w:t>Решение на базе блокчейн-платформы №1</w:t>
            </w:r>
          </w:p>
        </w:tc>
        <w:tc>
          <w:tcPr>
            <w:tcW w:w="3149" w:type="pct"/>
            <w:shd w:val="clear" w:color="auto" w:fill="auto"/>
          </w:tcPr>
          <w:p w14:paraId="360B4BE2" w14:textId="2B872889" w:rsidR="00EA01B1" w:rsidRPr="009D04EE" w:rsidRDefault="00EA01B1" w:rsidP="00EA01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2310E5">
              <w:rPr>
                <w:sz w:val="24"/>
                <w:szCs w:val="24"/>
              </w:rPr>
              <w:t xml:space="preserve">Решение проверяется путем просмотра демонстрации видеоматериалов, подготовленных Конкурсантами в соответствии с конкурсным заданием; проверки отчета о проделанных действиях, составленного Конкурсантами   в соответствии с конкурсным заданием; тестированием функционала разработанного решения. Для более объективной оценки могут быть получены комментарии ТАП. </w:t>
            </w:r>
          </w:p>
        </w:tc>
      </w:tr>
      <w:tr w:rsidR="00EA01B1" w:rsidRPr="009D04EE" w14:paraId="1A96BA02" w14:textId="77777777" w:rsidTr="0059535F">
        <w:tc>
          <w:tcPr>
            <w:tcW w:w="282" w:type="pct"/>
            <w:shd w:val="clear" w:color="auto" w:fill="00B050"/>
          </w:tcPr>
          <w:p w14:paraId="237F3983" w14:textId="6CB34203" w:rsidR="00EA01B1" w:rsidRPr="00437D28" w:rsidRDefault="00EA01B1" w:rsidP="00EA01B1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Б</w:t>
            </w:r>
          </w:p>
        </w:tc>
        <w:tc>
          <w:tcPr>
            <w:tcW w:w="1569" w:type="pct"/>
            <w:shd w:val="clear" w:color="auto" w:fill="92D050"/>
            <w:vAlign w:val="center"/>
          </w:tcPr>
          <w:p w14:paraId="62CE117B" w14:textId="7B2ADB38" w:rsidR="00EA01B1" w:rsidRPr="004904C5" w:rsidRDefault="00EA01B1" w:rsidP="00EA01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2310E5">
              <w:rPr>
                <w:color w:val="000000"/>
                <w:sz w:val="24"/>
                <w:szCs w:val="24"/>
              </w:rPr>
              <w:t>Решение на базе блокчейн-платформы №2</w:t>
            </w:r>
          </w:p>
        </w:tc>
        <w:tc>
          <w:tcPr>
            <w:tcW w:w="3149" w:type="pct"/>
            <w:shd w:val="clear" w:color="auto" w:fill="auto"/>
          </w:tcPr>
          <w:p w14:paraId="03F2F467" w14:textId="3628F02D" w:rsidR="00EA01B1" w:rsidRPr="009D04EE" w:rsidRDefault="00EA01B1" w:rsidP="00EA01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2310E5">
              <w:rPr>
                <w:sz w:val="24"/>
                <w:szCs w:val="24"/>
              </w:rPr>
              <w:t>Решение проверяется путем просмотра демонстрации видеоматериалов, подготовленных Конкурсантами в соответствии с конкурсным заданием; проверки отчета о проделанных действиях, составленного Конкурсантами   в соответствии с конкурсным заданием; тестированием функционала разработанного решения. Для более объективной оценки могут быть получены комментарии ТАП.</w:t>
            </w:r>
          </w:p>
        </w:tc>
      </w:tr>
      <w:tr w:rsidR="00EA01B1" w:rsidRPr="009D04EE" w14:paraId="64F34F19" w14:textId="77777777" w:rsidTr="0059535F">
        <w:tc>
          <w:tcPr>
            <w:tcW w:w="282" w:type="pct"/>
            <w:shd w:val="clear" w:color="auto" w:fill="00B050"/>
          </w:tcPr>
          <w:p w14:paraId="236AA71C" w14:textId="38357012" w:rsidR="00EA01B1" w:rsidRPr="00437D28" w:rsidRDefault="00EA01B1" w:rsidP="00EA01B1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lastRenderedPageBreak/>
              <w:t>В</w:t>
            </w:r>
          </w:p>
        </w:tc>
        <w:tc>
          <w:tcPr>
            <w:tcW w:w="1569" w:type="pct"/>
            <w:shd w:val="clear" w:color="auto" w:fill="92D050"/>
            <w:vAlign w:val="center"/>
          </w:tcPr>
          <w:p w14:paraId="4D99A27B" w14:textId="5B92B980" w:rsidR="00EA01B1" w:rsidRPr="004904C5" w:rsidRDefault="00EA01B1" w:rsidP="00EA01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2310E5">
              <w:rPr>
                <w:color w:val="000000"/>
                <w:sz w:val="24"/>
                <w:szCs w:val="24"/>
              </w:rPr>
              <w:t xml:space="preserve">Аналитика </w:t>
            </w:r>
          </w:p>
        </w:tc>
        <w:tc>
          <w:tcPr>
            <w:tcW w:w="3149" w:type="pct"/>
            <w:shd w:val="clear" w:color="auto" w:fill="auto"/>
          </w:tcPr>
          <w:p w14:paraId="52821F30" w14:textId="26E34476" w:rsidR="00EA01B1" w:rsidRPr="009D04EE" w:rsidRDefault="00EA01B1" w:rsidP="00EA01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2310E5">
              <w:rPr>
                <w:sz w:val="24"/>
                <w:szCs w:val="24"/>
              </w:rPr>
              <w:t>Проверка производится путем сверки предоставленных решений с подготовленными разработчиками задания ключами-ответами.</w:t>
            </w:r>
          </w:p>
        </w:tc>
      </w:tr>
      <w:tr w:rsidR="00EA01B1" w:rsidRPr="009D04EE" w14:paraId="21213197" w14:textId="77777777" w:rsidTr="0059535F">
        <w:tc>
          <w:tcPr>
            <w:tcW w:w="282" w:type="pct"/>
            <w:shd w:val="clear" w:color="auto" w:fill="00B050"/>
          </w:tcPr>
          <w:p w14:paraId="7AFABB4B" w14:textId="7ADD4EE3" w:rsidR="00EA01B1" w:rsidRPr="00437D28" w:rsidRDefault="00EA01B1" w:rsidP="00EA01B1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Г</w:t>
            </w:r>
          </w:p>
        </w:tc>
        <w:tc>
          <w:tcPr>
            <w:tcW w:w="1569" w:type="pct"/>
            <w:shd w:val="clear" w:color="auto" w:fill="92D050"/>
            <w:vAlign w:val="center"/>
          </w:tcPr>
          <w:p w14:paraId="7FF01597" w14:textId="77C617FD" w:rsidR="00EA01B1" w:rsidRPr="004904C5" w:rsidRDefault="00EA01B1" w:rsidP="00EA01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47F0A">
              <w:rPr>
                <w:color w:val="000000"/>
                <w:sz w:val="24"/>
                <w:szCs w:val="24"/>
              </w:rPr>
              <w:t>Презентация</w:t>
            </w:r>
          </w:p>
        </w:tc>
        <w:tc>
          <w:tcPr>
            <w:tcW w:w="3149" w:type="pct"/>
            <w:shd w:val="clear" w:color="auto" w:fill="auto"/>
          </w:tcPr>
          <w:p w14:paraId="387950E5" w14:textId="7C36E30E" w:rsidR="00EA01B1" w:rsidRPr="004904C5" w:rsidRDefault="00EA01B1" w:rsidP="00782A5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Осуществляется оценка только представленной в докладе информации. Разрешены уточняющие вопросы, позволяющие оценить корректность и понимание Конкурсантами представленной информации. </w:t>
            </w:r>
            <w:r w:rsidR="00782A57">
              <w:rPr>
                <w:sz w:val="24"/>
                <w:szCs w:val="24"/>
              </w:rPr>
              <w:t xml:space="preserve">Ответы на вопросы оцениваются </w:t>
            </w:r>
            <w:proofErr w:type="spellStart"/>
            <w:r w:rsidR="00782A57">
              <w:rPr>
                <w:sz w:val="24"/>
                <w:szCs w:val="24"/>
              </w:rPr>
              <w:t>отедельно</w:t>
            </w:r>
            <w:proofErr w:type="spellEnd"/>
            <w:r w:rsidR="00782A5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14:paraId="49D462FF" w14:textId="393EDB37" w:rsidR="0037535C" w:rsidRDefault="0037535C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CA5D9" w14:textId="636E65E5" w:rsidR="005A1625" w:rsidRPr="009E52E7" w:rsidRDefault="005A1625" w:rsidP="0078682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2E7">
        <w:rPr>
          <w:rFonts w:ascii="Times New Roman" w:hAnsi="Times New Roman" w:cs="Times New Roman"/>
          <w:b/>
          <w:bCs/>
          <w:sz w:val="28"/>
          <w:szCs w:val="28"/>
        </w:rPr>
        <w:t>1.5. КОНКУРСНОЕ ЗАДАНИЕ</w:t>
      </w:r>
    </w:p>
    <w:p w14:paraId="33CA20EA" w14:textId="4AD4D2FC" w:rsidR="009E52E7" w:rsidRPr="003732A7" w:rsidRDefault="009E52E7" w:rsidP="007868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продолжительность Конкурсного задания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footnoteReference w:id="1"/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EA01B1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ч.</w:t>
      </w:r>
    </w:p>
    <w:p w14:paraId="04FBA5D7" w14:textId="195F005B" w:rsidR="009E52E7" w:rsidRPr="003732A7" w:rsidRDefault="009E52E7" w:rsidP="007868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конкурсных дней: </w:t>
      </w:r>
      <w:r w:rsidR="00EA01B1">
        <w:rPr>
          <w:rFonts w:ascii="Times New Roman" w:eastAsia="Times New Roman" w:hAnsi="Times New Roman" w:cs="Times New Roman"/>
          <w:color w:val="000000"/>
          <w:sz w:val="28"/>
          <w:szCs w:val="28"/>
        </w:rPr>
        <w:t>3 дня</w:t>
      </w:r>
    </w:p>
    <w:p w14:paraId="4515EBCB" w14:textId="2D85417B" w:rsidR="009E52E7" w:rsidRPr="00A204BB" w:rsidRDefault="009E52E7" w:rsidP="007868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Вне зависимости от количества модулей, КЗ должно включать оценку по каждому из разделов </w:t>
      </w:r>
      <w:r w:rsidR="00F35F4F">
        <w:rPr>
          <w:rFonts w:ascii="Times New Roman" w:hAnsi="Times New Roman" w:cs="Times New Roman"/>
          <w:sz w:val="28"/>
          <w:szCs w:val="28"/>
        </w:rPr>
        <w:t>требований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>.</w:t>
      </w:r>
    </w:p>
    <w:p w14:paraId="1D4800BF" w14:textId="10A205A1" w:rsidR="009E52E7" w:rsidRDefault="009E52E7" w:rsidP="0078682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</w:t>
      </w:r>
      <w:r>
        <w:rPr>
          <w:rFonts w:ascii="Times New Roman" w:hAnsi="Times New Roman" w:cs="Times New Roman"/>
          <w:sz w:val="28"/>
          <w:szCs w:val="28"/>
        </w:rPr>
        <w:t xml:space="preserve"> В дополнение могут учитываться требования работодателей для проверки теоретических знаний / оценки квалификации</w:t>
      </w:r>
      <w:r w:rsidR="00F35F4F">
        <w:rPr>
          <w:rFonts w:ascii="Times New Roman" w:hAnsi="Times New Roman" w:cs="Times New Roman"/>
          <w:sz w:val="28"/>
          <w:szCs w:val="28"/>
        </w:rPr>
        <w:t>.</w:t>
      </w:r>
    </w:p>
    <w:p w14:paraId="7D303044" w14:textId="17A879FA" w:rsidR="005A1625" w:rsidRDefault="005A1625" w:rsidP="0078682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5F4F">
        <w:rPr>
          <w:rFonts w:ascii="Times New Roman" w:hAnsi="Times New Roman" w:cs="Times New Roman"/>
          <w:b/>
          <w:bCs/>
          <w:sz w:val="28"/>
          <w:szCs w:val="28"/>
        </w:rPr>
        <w:t xml:space="preserve">1.5.1. </w:t>
      </w:r>
      <w:r w:rsidR="008C41F7">
        <w:rPr>
          <w:rFonts w:ascii="Times New Roman" w:hAnsi="Times New Roman" w:cs="Times New Roman"/>
          <w:b/>
          <w:bCs/>
          <w:sz w:val="28"/>
          <w:szCs w:val="28"/>
        </w:rPr>
        <w:t>Разработка/выбор конкурсного задания</w:t>
      </w:r>
      <w:r w:rsidR="00791D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5E60CA" w14:textId="4E42C21B" w:rsidR="008C41F7" w:rsidRDefault="00EA01B1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Конкурсное задание состоит из 4 </w:t>
      </w:r>
      <w:r w:rsidR="008C41F7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модулей</w:t>
      </w:r>
      <w:r w:rsidR="00640E4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8C41F7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</w:t>
      </w:r>
      <w:r w:rsid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обязательную к выполнению часть (инвариант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2 </w:t>
      </w:r>
      <w:r w:rsidR="008C41F7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8C41F7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вариативную част</w:t>
      </w:r>
      <w:r w:rsid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8C41F7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8C41F7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 модуля</w:t>
      </w:r>
      <w:r w:rsidR="008C41F7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Общее количество баллов конкурсного задания составляет 100.</w:t>
      </w:r>
    </w:p>
    <w:p w14:paraId="2B1111D9" w14:textId="3580FAD3" w:rsidR="008C41F7" w:rsidRPr="008C41F7" w:rsidRDefault="008C41F7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Обязательная к выполнению часть (инвариант) выполняется всеми регионами без исключения на всех уровнях чемпионатов.</w:t>
      </w:r>
    </w:p>
    <w:p w14:paraId="75B40417" w14:textId="0B5E43FE" w:rsidR="008C41F7" w:rsidRDefault="008C41F7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модулей из вариативной части,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специалистах. В случае если ни один из модулей вариативной части не подходит под запрос работодателя конкретного региона, то вариативны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>й (е)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>ь (и)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формируется регионом самостоятельно под запрос работодателя. При этом, 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на выполнение модуля (ей) и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баллов в критериях </w:t>
      </w:r>
      <w:r w:rsidR="00640E46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оценки по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аспектам не меня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тся.</w:t>
      </w:r>
    </w:p>
    <w:p w14:paraId="3A632F81" w14:textId="48736ED8" w:rsidR="004654F4" w:rsidRDefault="004654F4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Матрица конкурсного задания доступна по ссылке </w:t>
      </w:r>
      <w:hyperlink r:id="rId8" w:history="1">
        <w:r w:rsidRPr="0057130F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https://disk.yandex.ru/i/y8wsqrfdz8NUJw</w:t>
        </w:r>
      </w:hyperlink>
    </w:p>
    <w:p w14:paraId="788E4478" w14:textId="0E13BE3C" w:rsidR="004654F4" w:rsidRDefault="004654F4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75CF07" w14:textId="0E041446" w:rsidR="004654F4" w:rsidRDefault="004654F4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8A7B0D" w14:textId="77777777" w:rsidR="004654F4" w:rsidRDefault="004654F4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A328F6" w14:textId="77777777" w:rsidR="007A0B97" w:rsidRDefault="007A0B97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3BA2FD" w14:textId="77777777" w:rsidR="004654F4" w:rsidRPr="008C41F7" w:rsidRDefault="004654F4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18B25" w14:textId="72D32ABD" w:rsidR="00730AE0" w:rsidRPr="000B55A2" w:rsidRDefault="00730AE0" w:rsidP="0078682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szCs w:val="28"/>
        </w:rPr>
      </w:pPr>
      <w:bookmarkStart w:id="8" w:name="_Toc125464559"/>
      <w:r w:rsidRPr="000B55A2">
        <w:rPr>
          <w:rFonts w:ascii="Times New Roman" w:hAnsi="Times New Roman"/>
          <w:szCs w:val="28"/>
        </w:rPr>
        <w:lastRenderedPageBreak/>
        <w:t>1.5.2. Структура модулей конкурсного задания</w:t>
      </w:r>
      <w:r w:rsidR="000B55A2" w:rsidRPr="000B55A2">
        <w:rPr>
          <w:rFonts w:ascii="Times New Roman" w:hAnsi="Times New Roman"/>
          <w:szCs w:val="28"/>
        </w:rPr>
        <w:t xml:space="preserve"> </w:t>
      </w:r>
      <w:r w:rsidR="000B55A2" w:rsidRPr="00945E13">
        <w:rPr>
          <w:rFonts w:ascii="Times New Roman" w:hAnsi="Times New Roman"/>
          <w:bCs/>
          <w:color w:val="000000"/>
          <w:szCs w:val="28"/>
          <w:lang w:eastAsia="ru-RU"/>
        </w:rPr>
        <w:t>(инвариант/</w:t>
      </w:r>
      <w:proofErr w:type="spellStart"/>
      <w:r w:rsidR="000B55A2" w:rsidRPr="00945E13">
        <w:rPr>
          <w:rFonts w:ascii="Times New Roman" w:hAnsi="Times New Roman"/>
          <w:bCs/>
          <w:color w:val="000000"/>
          <w:szCs w:val="28"/>
          <w:lang w:eastAsia="ru-RU"/>
        </w:rPr>
        <w:t>вариатив</w:t>
      </w:r>
      <w:proofErr w:type="spellEnd"/>
      <w:r w:rsidR="000B55A2" w:rsidRPr="00945E13">
        <w:rPr>
          <w:rFonts w:ascii="Times New Roman" w:hAnsi="Times New Roman"/>
          <w:bCs/>
          <w:color w:val="000000"/>
          <w:szCs w:val="28"/>
          <w:lang w:eastAsia="ru-RU"/>
        </w:rPr>
        <w:t>)</w:t>
      </w:r>
      <w:bookmarkEnd w:id="8"/>
    </w:p>
    <w:p w14:paraId="2479DB65" w14:textId="77777777" w:rsidR="000B55A2" w:rsidRDefault="000B55A2" w:rsidP="0078682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B79F6C" w14:textId="648595BE" w:rsidR="00730AE0" w:rsidRPr="00C97E44" w:rsidRDefault="00730AE0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А.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EA01B1" w:rsidRPr="005953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 на базе блокчейн-платформы №1</w:t>
      </w:r>
      <w:r w:rsidR="005953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(инвариант)</w:t>
      </w:r>
    </w:p>
    <w:p w14:paraId="046BB9A5" w14:textId="1400EFE7" w:rsidR="00730AE0" w:rsidRPr="00C97E44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 w:rsidR="0059535F">
        <w:rPr>
          <w:rFonts w:ascii="Times New Roman" w:eastAsia="Times New Roman" w:hAnsi="Times New Roman" w:cs="Times New Roman"/>
          <w:bCs/>
          <w:sz w:val="28"/>
          <w:szCs w:val="28"/>
        </w:rPr>
        <w:t xml:space="preserve"> 7 часов</w:t>
      </w:r>
    </w:p>
    <w:p w14:paraId="274D8A4F" w14:textId="77777777" w:rsidR="0059535F" w:rsidRDefault="0059535F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BDA664" w14:textId="1894DCF3" w:rsidR="00730AE0" w:rsidRPr="00C97E44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26EF6597" w14:textId="77777777" w:rsidR="007A0B97" w:rsidRDefault="007A0B97" w:rsidP="007A0B97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Конкурсантам необходимо реализовать систему по работе с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базе стандарта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ERC</w:t>
      </w:r>
      <w:r>
        <w:rPr>
          <w:rFonts w:ascii="Times New Roman" w:eastAsia="Calibri" w:hAnsi="Times New Roman" w:cs="Times New Roman"/>
          <w:sz w:val="28"/>
          <w:szCs w:val="28"/>
        </w:rPr>
        <w:t xml:space="preserve">1155. Расчеты в системе необходимо производить с помощью токена написанного на базе стандарта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ERC</w:t>
      </w:r>
      <w:r>
        <w:rPr>
          <w:rFonts w:ascii="Times New Roman" w:eastAsia="Calibri" w:hAnsi="Times New Roman" w:cs="Times New Roman"/>
          <w:sz w:val="28"/>
          <w:szCs w:val="28"/>
        </w:rPr>
        <w:t>20.</w:t>
      </w:r>
    </w:p>
    <w:p w14:paraId="49191EBB" w14:textId="77777777" w:rsidR="007A0B97" w:rsidRDefault="007A0B97" w:rsidP="007A0B97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системе предусмотрены несколько ролей: владелец системы и пользователь, а также возможность работы как с обособленными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>, так и с коллекциями.</w:t>
      </w:r>
    </w:p>
    <w:p w14:paraId="63BCD3B5" w14:textId="77777777" w:rsidR="007A0B97" w:rsidRDefault="007A0B97" w:rsidP="007A0B97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старте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-сети одиночные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 xml:space="preserve"> уже есть в системе и принадлежат её владельцу. Именно он определяет какие из них будут выставлены на продажу. Имеется возможность выпуска как на свободную продажу (обособленные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>), так и выпуск на аукцион (коллекции).</w:t>
      </w:r>
    </w:p>
    <w:p w14:paraId="5E12B68C" w14:textId="77777777" w:rsidR="007A0B97" w:rsidRDefault="007A0B97" w:rsidP="007A0B97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 обособленных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владельцем указывается цена и количество, после чего они поступают в свободную продажу. В случае если владелец устраивает аукцион, то определены следующие правила: В аукционе участвуют только коллекции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владелец задает время старта и окончание аукциона, а также стартовую и максимальную цену на коллекцию. Те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которые входят в коллекцию, не могут быть выставлены владельцем системы в свободную продажу, но могут поступить на торговую площадку после приобретения пользователем в качестве одиночных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 указанием принадлежности к уникальной коллекции. Предусмотреть возможность досрочного окончания аукциона, в случае если предложена максимальная ставка, или в любом другом случае. </w:t>
      </w:r>
    </w:p>
    <w:p w14:paraId="0EF1F300" w14:textId="77777777" w:rsidR="007A0B97" w:rsidRDefault="007A0B97" w:rsidP="007A0B97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Также в системе должна быть реализована реферальная программа. Каждый из пользователей системы может предоставить другу свой реферальный код, после ввода которого на счету друга появляется 100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PROFI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токена, а владельцу системы предоставляется скидка на покупку всех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ассетов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в размере 1%. Максимальная скидка может достигать 3%. В системе должен быть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предусмотрен процесс ограничения пользователя от ввода сразу нескольких реферальных кодов, а также ограничение на ввод собственного реферального кода.</w:t>
      </w:r>
    </w:p>
    <w:p w14:paraId="73040E2E" w14:textId="77777777" w:rsidR="007A0B97" w:rsidRDefault="007A0B97" w:rsidP="007A0B97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Пояснения:</w:t>
      </w:r>
    </w:p>
    <w:p w14:paraId="7DA0E9FA" w14:textId="77777777" w:rsidR="007A0B97" w:rsidRDefault="007A0B97" w:rsidP="007A0B97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Токен для оплаты активов:</w:t>
      </w:r>
    </w:p>
    <w:p w14:paraId="213D11FC" w14:textId="77777777" w:rsidR="007A0B97" w:rsidRDefault="007A0B97" w:rsidP="007A0B97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Наименование –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Professional</w:t>
      </w:r>
    </w:p>
    <w:p w14:paraId="3EE7B542" w14:textId="77777777" w:rsidR="007A0B97" w:rsidRDefault="007A0B97" w:rsidP="007A0B97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Символ –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PROFI</w:t>
      </w:r>
    </w:p>
    <w:p w14:paraId="5A216E1B" w14:textId="77777777" w:rsidR="007A0B97" w:rsidRDefault="007A0B97" w:rsidP="007A0B97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Общая капитализация – 1 000 000</w:t>
      </w:r>
    </w:p>
    <w:p w14:paraId="4F89E670" w14:textId="77777777" w:rsidR="007A0B97" w:rsidRDefault="007A0B97" w:rsidP="007A0B97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Количество десятичных знаков – 6</w:t>
      </w:r>
    </w:p>
    <w:p w14:paraId="785A2E5A" w14:textId="77777777" w:rsidR="007A0B97" w:rsidRDefault="007A0B97" w:rsidP="007A0B97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Стандарт –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ERC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</w:p>
    <w:p w14:paraId="36B12077" w14:textId="77777777" w:rsidR="007A0B97" w:rsidRPr="00FD32B0" w:rsidRDefault="007A0B97" w:rsidP="007A0B97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Параметры </w:t>
      </w:r>
      <w:r w:rsidRPr="009B215F">
        <w:rPr>
          <w:rFonts w:ascii="Times New Roman" w:eastAsia="Calibri" w:hAnsi="Times New Roman" w:cs="Times New Roman"/>
          <w:b/>
          <w:sz w:val="28"/>
          <w:szCs w:val="28"/>
          <w:lang w:val="en-US"/>
        </w:rPr>
        <w:t>NFT</w:t>
      </w:r>
      <w:r w:rsidRPr="00FD32B0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4437531E" w14:textId="77777777" w:rsidR="007A0B97" w:rsidRPr="009B215F" w:rsidRDefault="007A0B97" w:rsidP="007A0B97">
      <w:pPr>
        <w:pStyle w:val="aff1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215F">
        <w:rPr>
          <w:rFonts w:ascii="Times New Roman" w:hAnsi="Times New Roman"/>
          <w:sz w:val="28"/>
          <w:szCs w:val="28"/>
        </w:rPr>
        <w:t>Наименование</w:t>
      </w:r>
      <w:r>
        <w:rPr>
          <w:rFonts w:ascii="Times New Roman" w:hAnsi="Times New Roman"/>
          <w:sz w:val="28"/>
          <w:szCs w:val="28"/>
        </w:rPr>
        <w:t>,</w:t>
      </w:r>
    </w:p>
    <w:p w14:paraId="197C703B" w14:textId="77777777" w:rsidR="007A0B97" w:rsidRPr="009B215F" w:rsidRDefault="007A0B97" w:rsidP="007A0B97">
      <w:pPr>
        <w:pStyle w:val="aff1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215F">
        <w:rPr>
          <w:rFonts w:ascii="Times New Roman" w:hAnsi="Times New Roman"/>
          <w:sz w:val="28"/>
          <w:szCs w:val="28"/>
        </w:rPr>
        <w:t>Описание</w:t>
      </w:r>
      <w:r>
        <w:rPr>
          <w:rFonts w:ascii="Times New Roman" w:hAnsi="Times New Roman"/>
          <w:sz w:val="28"/>
          <w:szCs w:val="28"/>
        </w:rPr>
        <w:t>,</w:t>
      </w:r>
    </w:p>
    <w:p w14:paraId="55EA421A" w14:textId="77777777" w:rsidR="007A0B97" w:rsidRPr="009B215F" w:rsidRDefault="007A0B97" w:rsidP="007A0B97">
      <w:pPr>
        <w:pStyle w:val="aff1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215F">
        <w:rPr>
          <w:rFonts w:ascii="Times New Roman" w:hAnsi="Times New Roman"/>
          <w:sz w:val="28"/>
          <w:szCs w:val="28"/>
        </w:rPr>
        <w:t>Картинка</w:t>
      </w:r>
      <w:r>
        <w:rPr>
          <w:rFonts w:ascii="Times New Roman" w:hAnsi="Times New Roman"/>
          <w:sz w:val="28"/>
          <w:szCs w:val="28"/>
        </w:rPr>
        <w:t>,</w:t>
      </w:r>
    </w:p>
    <w:p w14:paraId="16F6C1E7" w14:textId="77777777" w:rsidR="007A0B97" w:rsidRPr="009B215F" w:rsidRDefault="007A0B97" w:rsidP="007A0B97">
      <w:pPr>
        <w:pStyle w:val="aff1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215F">
        <w:rPr>
          <w:rFonts w:ascii="Times New Roman" w:hAnsi="Times New Roman"/>
          <w:sz w:val="28"/>
          <w:szCs w:val="28"/>
        </w:rPr>
        <w:t>Цена</w:t>
      </w:r>
      <w:r>
        <w:rPr>
          <w:rFonts w:ascii="Times New Roman" w:hAnsi="Times New Roman"/>
          <w:sz w:val="28"/>
          <w:szCs w:val="28"/>
        </w:rPr>
        <w:t>,</w:t>
      </w:r>
    </w:p>
    <w:p w14:paraId="13798852" w14:textId="77777777" w:rsidR="007A0B97" w:rsidRPr="009B215F" w:rsidRDefault="007A0B97" w:rsidP="007A0B97">
      <w:pPr>
        <w:pStyle w:val="aff1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B215F">
        <w:rPr>
          <w:rFonts w:ascii="Times New Roman" w:hAnsi="Times New Roman"/>
          <w:sz w:val="28"/>
          <w:szCs w:val="28"/>
        </w:rPr>
        <w:t xml:space="preserve">Количество выпущенных </w:t>
      </w:r>
      <w:r w:rsidRPr="009B215F">
        <w:rPr>
          <w:rFonts w:ascii="Times New Roman" w:hAnsi="Times New Roman"/>
          <w:sz w:val="28"/>
          <w:szCs w:val="28"/>
          <w:lang w:val="en-US"/>
        </w:rPr>
        <w:t>NFT</w:t>
      </w:r>
      <w:r>
        <w:rPr>
          <w:rFonts w:ascii="Times New Roman" w:hAnsi="Times New Roman"/>
          <w:sz w:val="28"/>
          <w:szCs w:val="28"/>
        </w:rPr>
        <w:t>,</w:t>
      </w:r>
    </w:p>
    <w:p w14:paraId="386F7D9E" w14:textId="77777777" w:rsidR="007A0B97" w:rsidRPr="009B215F" w:rsidRDefault="007A0B97" w:rsidP="007A0B97">
      <w:pPr>
        <w:pStyle w:val="aff1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215F">
        <w:rPr>
          <w:rFonts w:ascii="Times New Roman" w:hAnsi="Times New Roman"/>
          <w:sz w:val="28"/>
          <w:szCs w:val="28"/>
        </w:rPr>
        <w:t xml:space="preserve">Количество </w:t>
      </w:r>
      <w:r w:rsidRPr="009B215F">
        <w:rPr>
          <w:rFonts w:ascii="Times New Roman" w:hAnsi="Times New Roman"/>
          <w:sz w:val="28"/>
          <w:szCs w:val="28"/>
          <w:lang w:val="en-US"/>
        </w:rPr>
        <w:t>NFT</w:t>
      </w:r>
      <w:r w:rsidRPr="009B215F">
        <w:rPr>
          <w:rFonts w:ascii="Times New Roman" w:hAnsi="Times New Roman"/>
          <w:sz w:val="28"/>
          <w:szCs w:val="28"/>
        </w:rPr>
        <w:t xml:space="preserve"> доступных к покупке</w:t>
      </w:r>
      <w:r>
        <w:rPr>
          <w:rFonts w:ascii="Times New Roman" w:hAnsi="Times New Roman"/>
          <w:sz w:val="28"/>
          <w:szCs w:val="28"/>
        </w:rPr>
        <w:t>,</w:t>
      </w:r>
    </w:p>
    <w:p w14:paraId="2832E959" w14:textId="77777777" w:rsidR="007A0B97" w:rsidRDefault="007A0B97" w:rsidP="007A0B97">
      <w:pPr>
        <w:pStyle w:val="aff1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215F">
        <w:rPr>
          <w:rFonts w:ascii="Times New Roman" w:hAnsi="Times New Roman"/>
          <w:sz w:val="28"/>
          <w:szCs w:val="28"/>
        </w:rPr>
        <w:t>Дата создания</w:t>
      </w:r>
      <w:r>
        <w:rPr>
          <w:rFonts w:ascii="Times New Roman" w:hAnsi="Times New Roman"/>
          <w:sz w:val="28"/>
          <w:szCs w:val="28"/>
        </w:rPr>
        <w:t>.</w:t>
      </w:r>
      <w:r w:rsidRPr="009B215F">
        <w:rPr>
          <w:rFonts w:ascii="Times New Roman" w:hAnsi="Times New Roman"/>
          <w:sz w:val="28"/>
          <w:szCs w:val="28"/>
        </w:rPr>
        <w:t xml:space="preserve"> </w:t>
      </w:r>
    </w:p>
    <w:p w14:paraId="442EB1BB" w14:textId="77777777" w:rsidR="007A0B97" w:rsidRDefault="007A0B97" w:rsidP="007A0B97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300535">
        <w:rPr>
          <w:rFonts w:ascii="Times New Roman" w:hAnsi="Times New Roman"/>
          <w:b/>
          <w:sz w:val="28"/>
          <w:szCs w:val="28"/>
        </w:rPr>
        <w:t xml:space="preserve">Параметры коллекций </w:t>
      </w:r>
      <w:r w:rsidRPr="00300535">
        <w:rPr>
          <w:rFonts w:ascii="Times New Roman" w:hAnsi="Times New Roman"/>
          <w:b/>
          <w:sz w:val="28"/>
          <w:szCs w:val="28"/>
          <w:lang w:val="en-US"/>
        </w:rPr>
        <w:t>NFT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4E6527D4" w14:textId="77777777" w:rsidR="007A0B97" w:rsidRPr="00300535" w:rsidRDefault="007A0B97" w:rsidP="007A0B97">
      <w:pPr>
        <w:pStyle w:val="aff1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00535">
        <w:rPr>
          <w:rFonts w:ascii="Times New Roman" w:hAnsi="Times New Roman"/>
          <w:sz w:val="28"/>
          <w:szCs w:val="28"/>
        </w:rPr>
        <w:t>Наименование,</w:t>
      </w:r>
    </w:p>
    <w:p w14:paraId="19B5C224" w14:textId="77777777" w:rsidR="007A0B97" w:rsidRPr="00300535" w:rsidRDefault="007A0B97" w:rsidP="007A0B97">
      <w:pPr>
        <w:pStyle w:val="aff1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00535">
        <w:rPr>
          <w:rFonts w:ascii="Times New Roman" w:hAnsi="Times New Roman"/>
          <w:sz w:val="28"/>
          <w:szCs w:val="28"/>
        </w:rPr>
        <w:t>Описание.</w:t>
      </w:r>
    </w:p>
    <w:p w14:paraId="6CE5958C" w14:textId="77777777" w:rsidR="007A0B97" w:rsidRDefault="007A0B97" w:rsidP="007A0B97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A71E16" w14:textId="77777777" w:rsidR="007A0B97" w:rsidRDefault="007A0B97" w:rsidP="007A0B97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3A0025" w14:textId="77777777" w:rsidR="007A0B97" w:rsidRDefault="007A0B97" w:rsidP="007A0B97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24503A" w14:textId="77777777" w:rsidR="007A0B97" w:rsidRDefault="007A0B97" w:rsidP="007A0B97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При старте системы должны существовать следующие пользователи:</w:t>
      </w:r>
    </w:p>
    <w:p w14:paraId="3426912B" w14:textId="77777777" w:rsidR="007A0B97" w:rsidRPr="009B215F" w:rsidRDefault="007A0B97" w:rsidP="007A0B97">
      <w:pPr>
        <w:keepNext/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B215F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fldChar w:fldCharType="begin"/>
      </w:r>
      <w:r w:rsidRPr="009B215F"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instrText>SEQ</w:instrText>
      </w:r>
      <w:r w:rsidRPr="009B215F">
        <w:rPr>
          <w:rFonts w:ascii="Times New Roman" w:eastAsia="Calibri" w:hAnsi="Times New Roman" w:cs="Times New Roman"/>
          <w:sz w:val="28"/>
          <w:szCs w:val="28"/>
        </w:rPr>
        <w:instrText xml:space="preserve"> Таблица \* </w:instrTex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instrText>ARABIC</w:instrText>
      </w:r>
      <w:r w:rsidRPr="009B215F"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fldChar w:fldCharType="separate"/>
      </w:r>
      <w:r w:rsidRPr="009B215F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eastAsia="Calibri" w:hAnsi="Times New Roman" w:cs="Times New Roman"/>
          <w:sz w:val="28"/>
          <w:szCs w:val="28"/>
        </w:rPr>
        <w:t xml:space="preserve"> - Пользователи системы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32"/>
        <w:gridCol w:w="4760"/>
        <w:gridCol w:w="2937"/>
      </w:tblGrid>
      <w:tr w:rsidR="007A0B97" w14:paraId="081F27F4" w14:textId="77777777" w:rsidTr="006631E2">
        <w:tc>
          <w:tcPr>
            <w:tcW w:w="1934" w:type="dxa"/>
          </w:tcPr>
          <w:p w14:paraId="469BFF21" w14:textId="77777777" w:rsidR="007A0B97" w:rsidRPr="00816094" w:rsidRDefault="007A0B97" w:rsidP="006631E2">
            <w:pPr>
              <w:jc w:val="both"/>
              <w:rPr>
                <w:rFonts w:eastAsia="Calibri"/>
                <w:sz w:val="28"/>
                <w:szCs w:val="28"/>
              </w:rPr>
            </w:pPr>
            <w:r w:rsidRPr="00816094">
              <w:rPr>
                <w:rFonts w:eastAsia="Calibri"/>
                <w:sz w:val="28"/>
                <w:szCs w:val="28"/>
              </w:rPr>
              <w:t>Обозначение пользователя</w:t>
            </w:r>
          </w:p>
        </w:tc>
        <w:tc>
          <w:tcPr>
            <w:tcW w:w="4795" w:type="dxa"/>
          </w:tcPr>
          <w:p w14:paraId="69976D07" w14:textId="77777777" w:rsidR="007A0B97" w:rsidRPr="00816094" w:rsidRDefault="007A0B97" w:rsidP="006631E2">
            <w:pPr>
              <w:jc w:val="both"/>
              <w:rPr>
                <w:rFonts w:eastAsia="Calibri"/>
                <w:sz w:val="28"/>
                <w:szCs w:val="28"/>
              </w:rPr>
            </w:pPr>
            <w:r w:rsidRPr="00816094">
              <w:rPr>
                <w:rFonts w:eastAsia="Calibri"/>
                <w:sz w:val="28"/>
                <w:szCs w:val="28"/>
              </w:rPr>
              <w:t xml:space="preserve">Адрес в сети </w:t>
            </w:r>
            <w:proofErr w:type="spellStart"/>
            <w:r w:rsidRPr="00816094">
              <w:rPr>
                <w:rFonts w:eastAsia="Calibri"/>
                <w:sz w:val="28"/>
                <w:szCs w:val="28"/>
              </w:rPr>
              <w:t>Ethereum</w:t>
            </w:r>
            <w:proofErr w:type="spellEnd"/>
          </w:p>
        </w:tc>
        <w:tc>
          <w:tcPr>
            <w:tcW w:w="2950" w:type="dxa"/>
          </w:tcPr>
          <w:p w14:paraId="713E8FCA" w14:textId="77777777" w:rsidR="007A0B97" w:rsidRPr="00816094" w:rsidRDefault="007A0B97" w:rsidP="006631E2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16094">
              <w:rPr>
                <w:rFonts w:eastAsia="Calibri"/>
                <w:sz w:val="28"/>
                <w:szCs w:val="28"/>
              </w:rPr>
              <w:t xml:space="preserve">Количество токенов, </w:t>
            </w:r>
            <w:r w:rsidRPr="00816094">
              <w:rPr>
                <w:rFonts w:eastAsia="Calibri"/>
                <w:sz w:val="28"/>
                <w:szCs w:val="28"/>
                <w:lang w:val="en-US"/>
              </w:rPr>
              <w:t>PROFI</w:t>
            </w:r>
          </w:p>
        </w:tc>
      </w:tr>
      <w:tr w:rsidR="007A0B97" w14:paraId="03276773" w14:textId="77777777" w:rsidTr="006631E2">
        <w:tc>
          <w:tcPr>
            <w:tcW w:w="1934" w:type="dxa"/>
          </w:tcPr>
          <w:p w14:paraId="2E4C80F3" w14:textId="77777777" w:rsidR="007A0B97" w:rsidRPr="00816094" w:rsidRDefault="007A0B97" w:rsidP="006631E2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16094">
              <w:rPr>
                <w:rFonts w:eastAsia="Calibri"/>
                <w:sz w:val="28"/>
                <w:szCs w:val="28"/>
                <w:lang w:val="en-US"/>
              </w:rPr>
              <w:t>Owner</w:t>
            </w:r>
          </w:p>
        </w:tc>
        <w:tc>
          <w:tcPr>
            <w:tcW w:w="4795" w:type="dxa"/>
          </w:tcPr>
          <w:p w14:paraId="47FBC4CA" w14:textId="77777777" w:rsidR="007A0B97" w:rsidRPr="00816094" w:rsidRDefault="007A0B97" w:rsidP="006631E2">
            <w:pPr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20B96369" w14:textId="77777777" w:rsidR="007A0B97" w:rsidRPr="00816094" w:rsidRDefault="007A0B97" w:rsidP="006631E2">
            <w:pPr>
              <w:jc w:val="both"/>
              <w:rPr>
                <w:rFonts w:eastAsia="Calibri"/>
                <w:sz w:val="28"/>
                <w:szCs w:val="28"/>
              </w:rPr>
            </w:pPr>
            <w:r w:rsidRPr="00816094">
              <w:rPr>
                <w:rFonts w:eastAsia="Calibri"/>
                <w:sz w:val="28"/>
                <w:szCs w:val="28"/>
              </w:rPr>
              <w:t>100 000</w:t>
            </w:r>
          </w:p>
        </w:tc>
      </w:tr>
      <w:tr w:rsidR="007A0B97" w14:paraId="6584C8DC" w14:textId="77777777" w:rsidTr="006631E2">
        <w:tc>
          <w:tcPr>
            <w:tcW w:w="1934" w:type="dxa"/>
          </w:tcPr>
          <w:p w14:paraId="19B85203" w14:textId="77777777" w:rsidR="007A0B97" w:rsidRPr="00816094" w:rsidRDefault="007A0B97" w:rsidP="006631E2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16094">
              <w:rPr>
                <w:rFonts w:eastAsia="Calibri"/>
                <w:sz w:val="28"/>
                <w:szCs w:val="28"/>
                <w:lang w:val="en-US"/>
              </w:rPr>
              <w:t>Tom</w:t>
            </w:r>
          </w:p>
        </w:tc>
        <w:tc>
          <w:tcPr>
            <w:tcW w:w="4795" w:type="dxa"/>
          </w:tcPr>
          <w:p w14:paraId="4F2F0F83" w14:textId="77777777" w:rsidR="007A0B97" w:rsidRPr="00816094" w:rsidRDefault="007A0B97" w:rsidP="006631E2">
            <w:pPr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B72FDF0" w14:textId="77777777" w:rsidR="007A0B97" w:rsidRPr="00816094" w:rsidRDefault="007A0B97" w:rsidP="006631E2">
            <w:pPr>
              <w:jc w:val="both"/>
              <w:rPr>
                <w:rFonts w:eastAsia="Calibri"/>
                <w:sz w:val="28"/>
                <w:szCs w:val="28"/>
              </w:rPr>
            </w:pPr>
            <w:r w:rsidRPr="00816094">
              <w:rPr>
                <w:rFonts w:eastAsia="Calibri"/>
                <w:sz w:val="28"/>
                <w:szCs w:val="28"/>
              </w:rPr>
              <w:t>200 000</w:t>
            </w:r>
          </w:p>
        </w:tc>
      </w:tr>
      <w:tr w:rsidR="007A0B97" w14:paraId="754F9279" w14:textId="77777777" w:rsidTr="006631E2">
        <w:tc>
          <w:tcPr>
            <w:tcW w:w="1934" w:type="dxa"/>
          </w:tcPr>
          <w:p w14:paraId="321A969C" w14:textId="77777777" w:rsidR="007A0B97" w:rsidRPr="00816094" w:rsidRDefault="007A0B97" w:rsidP="006631E2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16094">
              <w:rPr>
                <w:rFonts w:eastAsia="Calibri"/>
                <w:sz w:val="28"/>
                <w:szCs w:val="28"/>
                <w:lang w:val="en-US"/>
              </w:rPr>
              <w:t>Max</w:t>
            </w:r>
          </w:p>
        </w:tc>
        <w:tc>
          <w:tcPr>
            <w:tcW w:w="4795" w:type="dxa"/>
          </w:tcPr>
          <w:p w14:paraId="4110ADB9" w14:textId="77777777" w:rsidR="007A0B97" w:rsidRPr="00816094" w:rsidRDefault="007A0B97" w:rsidP="006631E2">
            <w:pPr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37E55DE3" w14:textId="77777777" w:rsidR="007A0B97" w:rsidRPr="00816094" w:rsidRDefault="007A0B97" w:rsidP="006631E2">
            <w:pPr>
              <w:jc w:val="both"/>
              <w:rPr>
                <w:rFonts w:eastAsia="Calibri"/>
                <w:sz w:val="28"/>
                <w:szCs w:val="28"/>
              </w:rPr>
            </w:pPr>
            <w:r w:rsidRPr="00816094">
              <w:rPr>
                <w:rFonts w:eastAsia="Calibri"/>
                <w:sz w:val="28"/>
                <w:szCs w:val="28"/>
              </w:rPr>
              <w:t>300 000</w:t>
            </w:r>
          </w:p>
        </w:tc>
      </w:tr>
      <w:tr w:rsidR="007A0B97" w14:paraId="20C266CD" w14:textId="77777777" w:rsidTr="006631E2">
        <w:tc>
          <w:tcPr>
            <w:tcW w:w="1934" w:type="dxa"/>
          </w:tcPr>
          <w:p w14:paraId="08B310F7" w14:textId="77777777" w:rsidR="007A0B97" w:rsidRPr="00816094" w:rsidRDefault="007A0B97" w:rsidP="006631E2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16094">
              <w:rPr>
                <w:rFonts w:eastAsia="Calibri"/>
                <w:sz w:val="28"/>
                <w:szCs w:val="28"/>
                <w:lang w:val="en-US"/>
              </w:rPr>
              <w:t>Jack</w:t>
            </w:r>
          </w:p>
        </w:tc>
        <w:tc>
          <w:tcPr>
            <w:tcW w:w="4795" w:type="dxa"/>
          </w:tcPr>
          <w:p w14:paraId="589E8183" w14:textId="77777777" w:rsidR="007A0B97" w:rsidRPr="00816094" w:rsidRDefault="007A0B97" w:rsidP="006631E2">
            <w:pPr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3DB57C1" w14:textId="77777777" w:rsidR="007A0B97" w:rsidRPr="00816094" w:rsidRDefault="007A0B97" w:rsidP="006631E2">
            <w:pPr>
              <w:jc w:val="both"/>
              <w:rPr>
                <w:rFonts w:eastAsia="Calibri"/>
                <w:sz w:val="28"/>
                <w:szCs w:val="28"/>
              </w:rPr>
            </w:pPr>
            <w:r w:rsidRPr="00816094">
              <w:rPr>
                <w:rFonts w:eastAsia="Calibri"/>
                <w:sz w:val="28"/>
                <w:szCs w:val="28"/>
              </w:rPr>
              <w:t>400 000</w:t>
            </w:r>
          </w:p>
        </w:tc>
      </w:tr>
    </w:tbl>
    <w:p w14:paraId="5CEE7839" w14:textId="77777777" w:rsidR="007A0B97" w:rsidRDefault="007A0B97" w:rsidP="007A0B9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Авторизация в системе происходит через систему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MetaMask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38713EC" w14:textId="77777777" w:rsidR="007A0B97" w:rsidRDefault="007A0B97" w:rsidP="007A0B9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Личный кабинет пользователя, торговая площадка, должны размещаться на отдельных страницах приложения.</w:t>
      </w:r>
    </w:p>
    <w:p w14:paraId="3014302F" w14:textId="77777777" w:rsidR="007A0B97" w:rsidRDefault="007A0B97" w:rsidP="007A0B9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личном кабинете должна отображаться следующая информация:</w:t>
      </w:r>
    </w:p>
    <w:p w14:paraId="118940B0" w14:textId="77777777" w:rsidR="007A0B97" w:rsidRDefault="007A0B97" w:rsidP="007A0B97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9834999" w14:textId="77777777" w:rsidR="007A0B97" w:rsidRDefault="007A0B97" w:rsidP="007A0B97">
      <w:pPr>
        <w:numPr>
          <w:ilvl w:val="0"/>
          <w:numId w:val="43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Адрес в сети</w:t>
      </w:r>
    </w:p>
    <w:p w14:paraId="1CAB4C20" w14:textId="77777777" w:rsidR="007A0B97" w:rsidRDefault="007A0B97" w:rsidP="007A0B97">
      <w:pPr>
        <w:numPr>
          <w:ilvl w:val="0"/>
          <w:numId w:val="43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Баланас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PROFI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токенов</w:t>
      </w:r>
    </w:p>
    <w:p w14:paraId="72941D6C" w14:textId="77777777" w:rsidR="007A0B97" w:rsidRDefault="007A0B97" w:rsidP="007A0B97">
      <w:pPr>
        <w:numPr>
          <w:ilvl w:val="0"/>
          <w:numId w:val="43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Купленные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ассеты</w:t>
      </w:r>
      <w:proofErr w:type="spellEnd"/>
    </w:p>
    <w:p w14:paraId="3739A21C" w14:textId="77777777" w:rsidR="007A0B97" w:rsidRDefault="007A0B97" w:rsidP="007A0B97">
      <w:pPr>
        <w:numPr>
          <w:ilvl w:val="0"/>
          <w:numId w:val="43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Реферальный код</w:t>
      </w:r>
    </w:p>
    <w:p w14:paraId="390CD8F9" w14:textId="77777777" w:rsidR="007A0B97" w:rsidRDefault="007A0B97" w:rsidP="007A0B97">
      <w:pPr>
        <w:numPr>
          <w:ilvl w:val="0"/>
          <w:numId w:val="43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Процент скидки</w:t>
      </w:r>
    </w:p>
    <w:p w14:paraId="3CECA944" w14:textId="77777777" w:rsidR="007A0B97" w:rsidRDefault="007A0B97" w:rsidP="007A0B97">
      <w:pPr>
        <w:numPr>
          <w:ilvl w:val="0"/>
          <w:numId w:val="43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 для ввода реферального кода друга</w:t>
      </w:r>
    </w:p>
    <w:p w14:paraId="5E266341" w14:textId="77777777" w:rsidR="007A0B97" w:rsidRDefault="007A0B97" w:rsidP="007A0B97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01BA8E62" w14:textId="77777777" w:rsidR="007A0B97" w:rsidRDefault="007A0B97" w:rsidP="007A0B9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Реферальный код формируется по следующей структуре: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PROFI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“4 символа после 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публичного ключа пользователя”2023.</w:t>
      </w:r>
    </w:p>
    <w:p w14:paraId="6CF4E9F0" w14:textId="77777777" w:rsidR="007A0B97" w:rsidRDefault="007A0B97" w:rsidP="007A0B9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странице торговой площадки должна содержаться следующая информация:</w:t>
      </w:r>
    </w:p>
    <w:p w14:paraId="0ABFA011" w14:textId="77777777" w:rsidR="007A0B97" w:rsidRDefault="007A0B97" w:rsidP="007A0B97">
      <w:pPr>
        <w:numPr>
          <w:ilvl w:val="0"/>
          <w:numId w:val="44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для свободной продажи, их количество и цена</w:t>
      </w:r>
    </w:p>
    <w:p w14:paraId="746C6ABD" w14:textId="77777777" w:rsidR="007A0B97" w:rsidRDefault="007A0B97" w:rsidP="007A0B97">
      <w:pPr>
        <w:numPr>
          <w:ilvl w:val="0"/>
          <w:numId w:val="44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Коллекции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аукционе с информацией о времени старта и завершения аукциона, стартовая цена, а также информация о 3-х пользователях с самыми высокими ставками с указанием предложенной стоимости.</w:t>
      </w:r>
    </w:p>
    <w:p w14:paraId="7E47C832" w14:textId="77777777" w:rsidR="007A0B97" w:rsidRDefault="007A0B97" w:rsidP="007A0B9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Функционал пользователя:</w:t>
      </w:r>
    </w:p>
    <w:p w14:paraId="22D829F7" w14:textId="77777777" w:rsidR="007A0B97" w:rsidRDefault="007A0B97" w:rsidP="007A0B97">
      <w:pPr>
        <w:numPr>
          <w:ilvl w:val="0"/>
          <w:numId w:val="45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Сделать ставку на активный лот</w:t>
      </w:r>
    </w:p>
    <w:p w14:paraId="59CEAFB0" w14:textId="77777777" w:rsidR="007A0B97" w:rsidRDefault="007A0B97" w:rsidP="007A0B97">
      <w:pPr>
        <w:numPr>
          <w:ilvl w:val="0"/>
          <w:numId w:val="45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Видеть все ставки участников торгов</w:t>
      </w:r>
    </w:p>
    <w:p w14:paraId="6936CD4D" w14:textId="77777777" w:rsidR="007A0B97" w:rsidRDefault="007A0B97" w:rsidP="007A0B97">
      <w:pPr>
        <w:numPr>
          <w:ilvl w:val="0"/>
          <w:numId w:val="45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Увеличить свою ставку</w:t>
      </w:r>
    </w:p>
    <w:p w14:paraId="766EDF0E" w14:textId="77777777" w:rsidR="007A0B97" w:rsidRDefault="007A0B97" w:rsidP="007A0B97">
      <w:pPr>
        <w:numPr>
          <w:ilvl w:val="0"/>
          <w:numId w:val="45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Просмотреть коллекцию</w:t>
      </w:r>
    </w:p>
    <w:p w14:paraId="1670255C" w14:textId="77777777" w:rsidR="007A0B97" w:rsidRDefault="007A0B97" w:rsidP="007A0B97">
      <w:pPr>
        <w:numPr>
          <w:ilvl w:val="0"/>
          <w:numId w:val="45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Просмотреть все выигранные лоты в личном кабинете</w:t>
      </w:r>
    </w:p>
    <w:p w14:paraId="6755E4E7" w14:textId="77777777" w:rsidR="007A0B97" w:rsidRDefault="007A0B97" w:rsidP="007A0B97">
      <w:pPr>
        <w:numPr>
          <w:ilvl w:val="0"/>
          <w:numId w:val="45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Купить одиночные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</w:p>
    <w:p w14:paraId="653B71BE" w14:textId="77777777" w:rsidR="007A0B97" w:rsidRDefault="007A0B97" w:rsidP="007A0B97">
      <w:pPr>
        <w:numPr>
          <w:ilvl w:val="0"/>
          <w:numId w:val="45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Продажа купленных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 указанием своей цены</w:t>
      </w:r>
    </w:p>
    <w:p w14:paraId="34878195" w14:textId="77777777" w:rsidR="007A0B97" w:rsidRDefault="007A0B97" w:rsidP="007A0B97">
      <w:pPr>
        <w:numPr>
          <w:ilvl w:val="0"/>
          <w:numId w:val="45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Безвозмездная передача купленных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другим пользователям системы</w:t>
      </w:r>
    </w:p>
    <w:p w14:paraId="4D82F8C3" w14:textId="77777777" w:rsidR="007A0B97" w:rsidRDefault="007A0B97" w:rsidP="007A0B97">
      <w:pPr>
        <w:numPr>
          <w:ilvl w:val="0"/>
          <w:numId w:val="45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Ввод реферального кода друга</w:t>
      </w:r>
    </w:p>
    <w:p w14:paraId="348E1D31" w14:textId="77777777" w:rsidR="007A0B97" w:rsidRDefault="007A0B97" w:rsidP="007A0B97">
      <w:pPr>
        <w:numPr>
          <w:ilvl w:val="0"/>
          <w:numId w:val="45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Передача реферального кода другим пользователям</w:t>
      </w:r>
    </w:p>
    <w:p w14:paraId="4B02BE29" w14:textId="77777777" w:rsidR="007A0B97" w:rsidRDefault="007A0B97" w:rsidP="007A0B9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Функционал владельца системы:</w:t>
      </w:r>
    </w:p>
    <w:p w14:paraId="4346112C" w14:textId="77777777" w:rsidR="007A0B97" w:rsidRDefault="007A0B97" w:rsidP="007A0B97">
      <w:pPr>
        <w:numPr>
          <w:ilvl w:val="0"/>
          <w:numId w:val="46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Весь функционал пользователя</w:t>
      </w:r>
    </w:p>
    <w:p w14:paraId="720D9C7F" w14:textId="77777777" w:rsidR="007A0B97" w:rsidRDefault="007A0B97" w:rsidP="007A0B97">
      <w:pPr>
        <w:numPr>
          <w:ilvl w:val="0"/>
          <w:numId w:val="46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Создание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NFT </w:t>
      </w:r>
      <w:r>
        <w:rPr>
          <w:rFonts w:ascii="Times New Roman" w:eastAsia="Calibri" w:hAnsi="Times New Roman" w:cs="Times New Roman"/>
          <w:sz w:val="28"/>
          <w:szCs w:val="28"/>
        </w:rPr>
        <w:t>коллекций</w:t>
      </w:r>
    </w:p>
    <w:p w14:paraId="0F39BA56" w14:textId="77777777" w:rsidR="007A0B97" w:rsidRDefault="007A0B97" w:rsidP="007A0B97">
      <w:pPr>
        <w:numPr>
          <w:ilvl w:val="0"/>
          <w:numId w:val="46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Создание одиночных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</w:p>
    <w:p w14:paraId="34AE3502" w14:textId="77777777" w:rsidR="007A0B97" w:rsidRDefault="007A0B97" w:rsidP="007A0B97">
      <w:pPr>
        <w:numPr>
          <w:ilvl w:val="0"/>
          <w:numId w:val="46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Выставление таймера на действие аукциона</w:t>
      </w:r>
    </w:p>
    <w:p w14:paraId="1A34574F" w14:textId="77777777" w:rsidR="007A0B97" w:rsidRPr="00A46A3C" w:rsidRDefault="007A0B97" w:rsidP="007A0B97">
      <w:pPr>
        <w:numPr>
          <w:ilvl w:val="0"/>
          <w:numId w:val="46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Досрочное завершение аукциона</w:t>
      </w:r>
    </w:p>
    <w:p w14:paraId="65063369" w14:textId="77777777" w:rsidR="007A0B97" w:rsidRDefault="007A0B97" w:rsidP="007A0B9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Демонстрация</w:t>
      </w:r>
    </w:p>
    <w:p w14:paraId="39EF2873" w14:textId="77777777" w:rsidR="007A0B97" w:rsidRDefault="007A0B97" w:rsidP="007A0B9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Засчитываются при полном выполнении шага. Демонстрация может выполняться в графическом интерфейсе или путем непосредственного вызова функций контракта. Заполните приведенные в конкурсном задании таблицы с используемыми адресами в сети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Ethereum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26EF8D6F" w14:textId="77777777" w:rsidR="007A0B97" w:rsidRDefault="007A0B97" w:rsidP="007A0B97">
      <w:pPr>
        <w:numPr>
          <w:ilvl w:val="0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Выполнить запуск системы</w:t>
      </w:r>
    </w:p>
    <w:p w14:paraId="4F11A401" w14:textId="77777777" w:rsidR="007A0B97" w:rsidRDefault="007A0B97" w:rsidP="007A0B97">
      <w:pPr>
        <w:numPr>
          <w:ilvl w:val="0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Зайти под владельцем системы и создать 4 одиночные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 заданными параметрами:</w:t>
      </w:r>
    </w:p>
    <w:p w14:paraId="72CD9B8B" w14:textId="77777777" w:rsidR="007A0B97" w:rsidRDefault="007A0B97" w:rsidP="007A0B97">
      <w:pPr>
        <w:numPr>
          <w:ilvl w:val="1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Наименование: «Герда в профиль», цена: 20</w:t>
      </w:r>
      <w:r w:rsidRPr="003860B6">
        <w:rPr>
          <w:rFonts w:ascii="Times New Roman" w:eastAsia="Calibri" w:hAnsi="Times New Roman" w:cs="Times New Roman"/>
          <w:sz w:val="28"/>
          <w:szCs w:val="28"/>
        </w:rPr>
        <w:t xml:space="preserve">00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PROFI</w:t>
      </w:r>
      <w:r w:rsidRPr="003860B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описание: «Скучающая хаски по имени Герда», картинка: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husky</w:t>
      </w:r>
      <w:r w:rsidRPr="003860B6">
        <w:rPr>
          <w:rFonts w:ascii="Times New Roman" w:eastAsia="Calibri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proofErr w:type="spellEnd"/>
      <w:r w:rsidRPr="003860B6">
        <w:rPr>
          <w:rFonts w:ascii="Times New Roman" w:eastAsia="Calibri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3860B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количество выпущенных: 7;</w:t>
      </w:r>
    </w:p>
    <w:p w14:paraId="54D513E3" w14:textId="77777777" w:rsidR="007A0B97" w:rsidRDefault="007A0B97" w:rsidP="007A0B97">
      <w:pPr>
        <w:numPr>
          <w:ilvl w:val="1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Наименование: «Герда на фрилансе», цена: 5000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PROFI</w:t>
      </w:r>
      <w:r w:rsidRPr="0030053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описание: «Герда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релизнула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новый проект», картинка: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husky</w:t>
      </w:r>
      <w:r w:rsidRPr="003860B6">
        <w:rPr>
          <w:rFonts w:ascii="Times New Roman" w:eastAsia="Calibri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3860B6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3860B6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количество выпущенных: 5;</w:t>
      </w:r>
    </w:p>
    <w:p w14:paraId="0D68D6FE" w14:textId="77777777" w:rsidR="007A0B97" w:rsidRDefault="007A0B97" w:rsidP="007A0B97">
      <w:pPr>
        <w:numPr>
          <w:ilvl w:val="1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Наименование: «Новогодняя Герда», цена: 3500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PROFI</w:t>
      </w:r>
      <w:r>
        <w:rPr>
          <w:rFonts w:ascii="Times New Roman" w:eastAsia="Calibri" w:hAnsi="Times New Roman" w:cs="Times New Roman"/>
          <w:sz w:val="28"/>
          <w:szCs w:val="28"/>
        </w:rPr>
        <w:t>, описание: «Герда ждет боя курантов», картинка: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husky</w:t>
      </w:r>
      <w:r w:rsidRPr="003860B6">
        <w:rPr>
          <w:rFonts w:ascii="Times New Roman" w:eastAsia="Calibri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3860B6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», количество выпущенных: 2;</w:t>
      </w:r>
    </w:p>
    <w:p w14:paraId="0A0C747E" w14:textId="77777777" w:rsidR="007A0B97" w:rsidRDefault="007A0B97" w:rsidP="007A0B97">
      <w:pPr>
        <w:numPr>
          <w:ilvl w:val="1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Наименование: «Герда в отпуске», цена: 4000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PROFI</w:t>
      </w:r>
      <w:r>
        <w:rPr>
          <w:rFonts w:ascii="Times New Roman" w:eastAsia="Calibri" w:hAnsi="Times New Roman" w:cs="Times New Roman"/>
          <w:sz w:val="28"/>
          <w:szCs w:val="28"/>
        </w:rPr>
        <w:t>, описание: «Приехала отдохнуть после тяжелого проекта», картинка: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husky</w:t>
      </w:r>
      <w:r w:rsidRPr="003860B6">
        <w:rPr>
          <w:rFonts w:ascii="Times New Roman" w:eastAsia="Calibri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3860B6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», количество выпущенных: 6;</w:t>
      </w:r>
    </w:p>
    <w:p w14:paraId="1ADDAB51" w14:textId="77777777" w:rsidR="007A0B97" w:rsidRDefault="007A0B97" w:rsidP="007A0B97">
      <w:pPr>
        <w:spacing w:after="0" w:line="360" w:lineRule="auto"/>
        <w:ind w:left="14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01F5FA" w14:textId="77777777" w:rsidR="007A0B97" w:rsidRDefault="007A0B97" w:rsidP="007A0B97">
      <w:pPr>
        <w:spacing w:after="0" w:line="360" w:lineRule="auto"/>
        <w:ind w:left="14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7465075" w14:textId="77777777" w:rsidR="007A0B97" w:rsidRDefault="007A0B97" w:rsidP="007A0B97">
      <w:pPr>
        <w:spacing w:after="0" w:line="360" w:lineRule="auto"/>
        <w:ind w:left="14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899422" w14:textId="77777777" w:rsidR="007A0B97" w:rsidRPr="00300535" w:rsidRDefault="007A0B97" w:rsidP="007A0B97">
      <w:pPr>
        <w:numPr>
          <w:ilvl w:val="0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Создать 2 коллекции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3C04D177" w14:textId="77777777" w:rsidR="007A0B97" w:rsidRDefault="007A0B97" w:rsidP="007A0B97">
      <w:pPr>
        <w:numPr>
          <w:ilvl w:val="1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 коллекции: «Космические котики», Описание: «Они путешествуют по вселенной»:</w:t>
      </w:r>
    </w:p>
    <w:p w14:paraId="1FE49866" w14:textId="77777777" w:rsidR="007A0B97" w:rsidRDefault="007A0B97" w:rsidP="007A0B97">
      <w:pPr>
        <w:numPr>
          <w:ilvl w:val="2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Наименование: «Комочек», описание: «Комочек слился с космосом», картинка: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cat</w:t>
      </w:r>
      <w:r w:rsidRPr="003860B6">
        <w:rPr>
          <w:rFonts w:ascii="Times New Roman" w:eastAsia="Calibri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3860B6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», количество выпущенных: 1;</w:t>
      </w:r>
    </w:p>
    <w:p w14:paraId="1FB7568D" w14:textId="77777777" w:rsidR="007A0B97" w:rsidRDefault="007A0B97" w:rsidP="007A0B97">
      <w:pPr>
        <w:numPr>
          <w:ilvl w:val="2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Наименование: «Вкусняшка», описание: «Вкусняшка впервые пробует японскую кухню», картинка: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cat</w:t>
      </w:r>
      <w:r w:rsidRPr="003860B6">
        <w:rPr>
          <w:rFonts w:ascii="Times New Roman" w:eastAsia="Calibri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3860B6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», количество выпущенных: 1;</w:t>
      </w:r>
    </w:p>
    <w:p w14:paraId="57801C5D" w14:textId="77777777" w:rsidR="007A0B97" w:rsidRDefault="007A0B97" w:rsidP="007A0B97">
      <w:pPr>
        <w:numPr>
          <w:ilvl w:val="2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Наименование: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Пузырик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», описание: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Пузырик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похитил котика с Земли», картинка: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cat</w:t>
      </w:r>
      <w:r w:rsidRPr="003860B6">
        <w:rPr>
          <w:rFonts w:ascii="Times New Roman" w:eastAsia="Calibri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3860B6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», количество выпущенных: 1;</w:t>
      </w:r>
    </w:p>
    <w:p w14:paraId="68CCFE04" w14:textId="77777777" w:rsidR="007A0B97" w:rsidRDefault="007A0B97" w:rsidP="007A0B97">
      <w:pPr>
        <w:numPr>
          <w:ilvl w:val="1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 коллекции: «Пешеходы», Описание: «Куда они идут?»:</w:t>
      </w:r>
    </w:p>
    <w:p w14:paraId="1B39BE51" w14:textId="77777777" w:rsidR="007A0B97" w:rsidRDefault="007A0B97" w:rsidP="007A0B97">
      <w:pPr>
        <w:numPr>
          <w:ilvl w:val="2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Наименование: «Баскетболист», описание: «Он идет играть в баскетбол», картинка: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walker</w:t>
      </w:r>
      <w:r w:rsidRPr="003860B6">
        <w:rPr>
          <w:rFonts w:ascii="Times New Roman" w:eastAsia="Calibri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3860B6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», количество выпущенных: 1;</w:t>
      </w:r>
    </w:p>
    <w:p w14:paraId="1146DB42" w14:textId="77777777" w:rsidR="007A0B97" w:rsidRPr="00511460" w:rsidRDefault="007A0B97" w:rsidP="007A0B97">
      <w:pPr>
        <w:numPr>
          <w:ilvl w:val="2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Наименование: «Волшебник», описание: «Он идет колдовать», картинка: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walker</w:t>
      </w:r>
      <w:r w:rsidRPr="003860B6">
        <w:rPr>
          <w:rFonts w:ascii="Times New Roman" w:eastAsia="Calibri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3860B6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», количество выпущенных: 1;</w:t>
      </w:r>
    </w:p>
    <w:p w14:paraId="66561E6F" w14:textId="77777777" w:rsidR="007A0B97" w:rsidRDefault="007A0B97" w:rsidP="007A0B97">
      <w:pPr>
        <w:numPr>
          <w:ilvl w:val="0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Объявить первый аукцион</w:t>
      </w:r>
      <w:r w:rsidRPr="005114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коллекцией «Пешеходы». Время старта: через 5 минут после запуска системы, время окончания: через 15 минут после старта системы. Стартовая цена на коллекцию: 1000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PROFI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токенов, максимальная цена: 10 000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PROFI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токенов</w:t>
      </w:r>
    </w:p>
    <w:p w14:paraId="10DA6FA7" w14:textId="77777777" w:rsidR="007A0B97" w:rsidRDefault="007A0B97" w:rsidP="007A0B97">
      <w:pPr>
        <w:numPr>
          <w:ilvl w:val="0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Объявить второй аукцион с коллекцией «Космические котики». Время старта: через 7 минут после запуска системы, время окончания: через 20 минут после старта системы. Стартовая цена на коллекцию: 10000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PROFI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токенов, максимальная цена: 100 000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PROFI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токенов</w:t>
      </w:r>
    </w:p>
    <w:p w14:paraId="26FA1FA7" w14:textId="77777777" w:rsidR="007A0B97" w:rsidRDefault="007A0B97" w:rsidP="007A0B97">
      <w:pPr>
        <w:numPr>
          <w:ilvl w:val="0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Зайти под пользователем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сделать ставку на первую коллекцию в 2000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PROFI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токенов, купить 1 одиночную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«Герда на фрилансе». Показать изменение баланса</w:t>
      </w:r>
    </w:p>
    <w:p w14:paraId="649D162B" w14:textId="77777777" w:rsidR="007A0B97" w:rsidRDefault="007A0B97" w:rsidP="007A0B97">
      <w:pPr>
        <w:numPr>
          <w:ilvl w:val="0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Зайти под пользователем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Jack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сделать ставку на первую коллекцию в 3000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PROFI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токенов, купить 1 одиночную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«Герда в профиль». Показать изменение баланса</w:t>
      </w:r>
    </w:p>
    <w:p w14:paraId="79685AEA" w14:textId="77777777" w:rsidR="007A0B97" w:rsidRDefault="007A0B97" w:rsidP="007A0B97">
      <w:pPr>
        <w:numPr>
          <w:ilvl w:val="0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Зайти под пользователем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Tom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сделать ставку на первую коллекцию в 3500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PROFI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токенов, купить 1 одиночную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«Новогодняя Герда».</w:t>
      </w:r>
    </w:p>
    <w:p w14:paraId="3374C768" w14:textId="77777777" w:rsidR="007A0B97" w:rsidRDefault="007A0B97" w:rsidP="007A0B97">
      <w:pPr>
        <w:numPr>
          <w:ilvl w:val="0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Зайти под владельцем системы, досрочно окончить первый аукцион, передать во владение пользователя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Tom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первую коллекцию, показать изменения баланса обоих пользователей</w:t>
      </w:r>
    </w:p>
    <w:p w14:paraId="2212B920" w14:textId="77777777" w:rsidR="007A0B97" w:rsidRDefault="007A0B97" w:rsidP="007A0B97">
      <w:pPr>
        <w:numPr>
          <w:ilvl w:val="0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Зайти под пользователем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сделать ставку на вторую коллекцию в 20000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PROFI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токенов, передать купленную ранее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«Герда на фрилансе» пользователю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Jack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Показать изменение баланса, а также факт перехода владения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другому пользователю</w:t>
      </w:r>
    </w:p>
    <w:p w14:paraId="4354BA05" w14:textId="77777777" w:rsidR="007A0B97" w:rsidRDefault="007A0B97" w:rsidP="007A0B97">
      <w:pPr>
        <w:numPr>
          <w:ilvl w:val="0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Зайти под пользователем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Jack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сделать ставку на вторую коллекцию размером 100 000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PROFI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токенов. Показать автоматический переход коллекции во владение пользователя. </w:t>
      </w:r>
    </w:p>
    <w:p w14:paraId="247130E7" w14:textId="77777777" w:rsidR="007A0B97" w:rsidRDefault="007A0B97" w:rsidP="007A0B97">
      <w:pPr>
        <w:numPr>
          <w:ilvl w:val="0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Выставить одну из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коллекции №2 на продажу по цене 20 000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PROFI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токенов</w:t>
      </w:r>
    </w:p>
    <w:p w14:paraId="256DD4A7" w14:textId="77777777" w:rsidR="007A0B97" w:rsidRDefault="007A0B97" w:rsidP="007A0B97">
      <w:pPr>
        <w:numPr>
          <w:ilvl w:val="0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Зайти под пользователем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купить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из коллекции №2, показать изменение баланса у пользователей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Jack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183D021" w14:textId="77777777" w:rsidR="007A0B97" w:rsidRDefault="007A0B97" w:rsidP="007A0B97">
      <w:pPr>
        <w:numPr>
          <w:ilvl w:val="0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Провести безвозмездную передачу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из коллекции №2 от пользователя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Jack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 пользователю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Tom. </w:t>
      </w:r>
      <w:r>
        <w:rPr>
          <w:rFonts w:ascii="Times New Roman" w:eastAsia="Calibri" w:hAnsi="Times New Roman" w:cs="Times New Roman"/>
          <w:sz w:val="28"/>
          <w:szCs w:val="28"/>
        </w:rPr>
        <w:t>Продемонстрировать факт передачи владения активом</w:t>
      </w:r>
    </w:p>
    <w:p w14:paraId="38D44413" w14:textId="77777777" w:rsidR="007A0B97" w:rsidRDefault="007A0B97" w:rsidP="007A0B97">
      <w:pPr>
        <w:numPr>
          <w:ilvl w:val="0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Зайти под пользователем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ввести реферальный код пользователя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Jack</w:t>
      </w:r>
      <w:r>
        <w:rPr>
          <w:rFonts w:ascii="Times New Roman" w:eastAsia="Calibri" w:hAnsi="Times New Roman" w:cs="Times New Roman"/>
          <w:sz w:val="28"/>
          <w:szCs w:val="28"/>
        </w:rPr>
        <w:t>, показать изменение баланса.</w:t>
      </w:r>
    </w:p>
    <w:p w14:paraId="42446EAF" w14:textId="77777777" w:rsidR="007A0B97" w:rsidRDefault="007A0B97" w:rsidP="007A0B97">
      <w:pPr>
        <w:numPr>
          <w:ilvl w:val="0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Зайти под пользователем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Jack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купить одиночный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NFT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«Герда в отпуске», показать изменение баланса.</w:t>
      </w:r>
    </w:p>
    <w:p w14:paraId="56571673" w14:textId="77777777" w:rsidR="007A0B97" w:rsidRDefault="007A0B97" w:rsidP="007A0B97">
      <w:pPr>
        <w:numPr>
          <w:ilvl w:val="0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Зайти под пользователем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ввести реферальный код пользователя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Tom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60522AD" w14:textId="77777777" w:rsidR="007A0B97" w:rsidRDefault="007A0B97" w:rsidP="007A0B9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102C13" w14:textId="77777777" w:rsidR="007A0B97" w:rsidRDefault="007A0B97" w:rsidP="007A0B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ВАЖНО!!!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быстрого разворачивания и запуска решения должен быть создан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bat</w:t>
      </w:r>
      <w:r>
        <w:rPr>
          <w:rFonts w:ascii="Times New Roman" w:eastAsia="Times New Roman" w:hAnsi="Times New Roman" w:cs="Times New Roman"/>
          <w:sz w:val="28"/>
          <w:szCs w:val="28"/>
        </w:rPr>
        <w:t>-файл с именем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</w:rPr>
        <w:t>Х.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», 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номер рабочего места. Необходимо привести инструкции по установке, запуску и эксплуатации готового решения. Код разработанного решения должен быть задокументирован.</w:t>
      </w:r>
    </w:p>
    <w:p w14:paraId="7D77BDF3" w14:textId="77777777" w:rsidR="007A0B97" w:rsidRDefault="007A0B97" w:rsidP="007A0B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BF0697" w14:textId="77777777" w:rsidR="007A0B97" w:rsidRDefault="007A0B97" w:rsidP="007A0B9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ВАЖНО!!!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еобходимо привести достаточные пояснения к работе всех функций смарт-контракта, описание входных параметров и возвращаемых значений. </w:t>
      </w:r>
    </w:p>
    <w:p w14:paraId="3C6CBDAD" w14:textId="77777777" w:rsidR="007A0B97" w:rsidRDefault="007A0B97" w:rsidP="007A0B97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2B56233" w14:textId="77777777" w:rsidR="007A0B97" w:rsidRDefault="007A0B97" w:rsidP="007A0B97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ВАЖНО!!!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При выполнении Модуля А у участников ограничен доступ к сети Интернет</w:t>
      </w:r>
    </w:p>
    <w:p w14:paraId="73851BE3" w14:textId="77777777" w:rsidR="007A0B97" w:rsidRDefault="007A0B97" w:rsidP="007A0B97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8BB9BE" w14:textId="66006714" w:rsidR="007A0B97" w:rsidRDefault="007A0B97" w:rsidP="007A0B97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ВНИМАНИЕ!!!! В центре рабочего стола необходимо создать папку «202</w:t>
      </w:r>
      <w:r>
        <w:rPr>
          <w:rFonts w:ascii="Times New Roman" w:eastAsia="Calibri" w:hAnsi="Times New Roman" w:cs="Times New Roman"/>
          <w:b/>
          <w:sz w:val="28"/>
          <w:szCs w:val="28"/>
        </w:rPr>
        <w:t>4</w:t>
      </w:r>
      <w:r>
        <w:rPr>
          <w:rFonts w:ascii="Times New Roman" w:eastAsia="Calibri" w:hAnsi="Times New Roman" w:cs="Times New Roman"/>
          <w:b/>
          <w:sz w:val="28"/>
          <w:szCs w:val="28"/>
        </w:rPr>
        <w:t>_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eastAsia="Calibri" w:hAnsi="Times New Roman" w:cs="Times New Roman"/>
          <w:b/>
          <w:sz w:val="28"/>
          <w:szCs w:val="28"/>
        </w:rPr>
        <w:t>Х», где Х – номер рабочего места. Все файлы, созданные в результате выполнения решения, должны быть помещены в эту папку.</w:t>
      </w:r>
    </w:p>
    <w:p w14:paraId="75343A0F" w14:textId="1D951EF4" w:rsidR="00EA4856" w:rsidRPr="007A0B97" w:rsidRDefault="007A0B97" w:rsidP="007A0B97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100AFE18" w14:textId="0B3323D2" w:rsidR="00730AE0" w:rsidRPr="00C97E44" w:rsidRDefault="00730AE0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Модуль Б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5953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  <w:r w:rsidR="0059535F" w:rsidRPr="005953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Решение на базе </w:t>
      </w:r>
      <w:proofErr w:type="spellStart"/>
      <w:r w:rsidR="0059535F" w:rsidRPr="005953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блокчейн</w:t>
      </w:r>
      <w:proofErr w:type="spellEnd"/>
      <w:r w:rsidR="0059535F" w:rsidRPr="005953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-платформы №2</w:t>
      </w:r>
      <w:r w:rsidR="005953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="005953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вариатив</w:t>
      </w:r>
      <w:proofErr w:type="spellEnd"/>
      <w:r w:rsidR="005953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10C29A71" w14:textId="792B7250" w:rsidR="00730AE0" w:rsidRPr="00C97E44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 w:rsidR="0059535F">
        <w:rPr>
          <w:rFonts w:ascii="Times New Roman" w:eastAsia="Times New Roman" w:hAnsi="Times New Roman" w:cs="Times New Roman"/>
          <w:bCs/>
          <w:sz w:val="28"/>
          <w:szCs w:val="28"/>
        </w:rPr>
        <w:t xml:space="preserve"> 7 часов</w:t>
      </w:r>
    </w:p>
    <w:p w14:paraId="706C73B5" w14:textId="77777777" w:rsidR="0059535F" w:rsidRDefault="0059535F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AB8B9D" w14:textId="137B15C3" w:rsidR="00730AE0" w:rsidRPr="00C97E44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3F6840D8" w14:textId="77777777" w:rsidR="007A0B97" w:rsidRDefault="007A0B97" w:rsidP="007A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модуля необходимо реализовать Информационную систему по цифровизации экспортно-ориентированных производств, с построением управляемой системы распределения продукции на международных рынках (смарт-контракт + интерфейс) для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Waves</w:t>
      </w:r>
      <w:r w:rsidRPr="007A0B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9" w:tooltip="https://docs.wavesenterprise.com/ru/latest/" w:history="1">
        <w:r>
          <w:rPr>
            <w:rStyle w:val="ae"/>
            <w:rFonts w:ascii="Times New Roman" w:hAnsi="Times New Roman" w:cs="Times New Roman"/>
            <w:sz w:val="28"/>
            <w:szCs w:val="28"/>
          </w:rPr>
          <w:t>https://docs.wavesenterprise.com/ru/latest/</w:t>
        </w:r>
      </w:hyperlink>
      <w:r>
        <w:rPr>
          <w:rFonts w:ascii="Times New Roman" w:hAnsi="Times New Roman" w:cs="Times New Roman"/>
          <w:sz w:val="28"/>
          <w:szCs w:val="28"/>
        </w:rPr>
        <w:t>) в соответствии с бизнес-логикой конкурсного задания.</w:t>
      </w:r>
    </w:p>
    <w:p w14:paraId="1D8C6547" w14:textId="77777777" w:rsidR="007A0B97" w:rsidRDefault="007A0B97" w:rsidP="007A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пользователя системы должен быть доступен реализованный функционал посредством графического интерфейсов.</w:t>
      </w:r>
    </w:p>
    <w:p w14:paraId="2E162139" w14:textId="77777777" w:rsidR="007A0B97" w:rsidRDefault="007A0B97" w:rsidP="007A0B97">
      <w:pPr>
        <w:pStyle w:val="15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Должна быть дана инструкция по установке, запуску и использования решения, включая использование функций смарт-контракта.</w:t>
      </w:r>
    </w:p>
    <w:p w14:paraId="220545AD" w14:textId="77777777" w:rsidR="007A0B97" w:rsidRDefault="007A0B97" w:rsidP="007A0B97">
      <w:pPr>
        <w:pStyle w:val="15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данные: техническое задание с описанием логики работы для построения смарт-контракта.</w:t>
      </w:r>
    </w:p>
    <w:p w14:paraId="3F4EB9A4" w14:textId="77777777" w:rsidR="007A0B97" w:rsidRDefault="007A0B97" w:rsidP="007A0B97">
      <w:pPr>
        <w:pStyle w:val="15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работы: Реализованное приложение по работе с </w:t>
      </w:r>
      <w:proofErr w:type="spellStart"/>
      <w:r>
        <w:rPr>
          <w:sz w:val="28"/>
          <w:szCs w:val="28"/>
          <w:lang w:val="ru-RU"/>
        </w:rPr>
        <w:t>блокчейн</w:t>
      </w:r>
      <w:proofErr w:type="spellEnd"/>
      <w:r>
        <w:rPr>
          <w:sz w:val="28"/>
          <w:szCs w:val="28"/>
          <w:lang w:val="ru-RU"/>
        </w:rPr>
        <w:t xml:space="preserve">-платформой </w:t>
      </w:r>
      <w:r>
        <w:rPr>
          <w:sz w:val="28"/>
          <w:szCs w:val="28"/>
        </w:rPr>
        <w:t>Waves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Enterprise</w:t>
      </w:r>
      <w:r>
        <w:rPr>
          <w:sz w:val="28"/>
          <w:szCs w:val="28"/>
          <w:lang w:val="ru-RU"/>
        </w:rPr>
        <w:t>, инструкции по установке и запуску решения.</w:t>
      </w:r>
    </w:p>
    <w:p w14:paraId="4A34A078" w14:textId="77777777" w:rsidR="007A0B97" w:rsidRDefault="007A0B97" w:rsidP="007A0B97">
      <w:pPr>
        <w:spacing w:line="276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FFCF7E7" w14:textId="77777777" w:rsidR="007A0B97" w:rsidRDefault="007A0B97" w:rsidP="007A0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позволять:</w:t>
      </w:r>
    </w:p>
    <w:p w14:paraId="06BF50BB" w14:textId="77777777" w:rsidR="007A0B97" w:rsidRDefault="007A0B97" w:rsidP="007A0B97">
      <w:pPr>
        <w:pStyle w:val="aff1"/>
        <w:numPr>
          <w:ilvl w:val="0"/>
          <w:numId w:val="50"/>
        </w:numPr>
        <w:rPr>
          <w:rFonts w:cstheme="minorBidi"/>
        </w:rPr>
      </w:pPr>
      <w:r>
        <w:rPr>
          <w:rFonts w:ascii="Times New Roman" w:hAnsi="Times New Roman"/>
          <w:sz w:val="28"/>
          <w:szCs w:val="28"/>
        </w:rPr>
        <w:t>Регистрировать в распределенном реестре сведения о заказах, производстве продукции;</w:t>
      </w:r>
    </w:p>
    <w:p w14:paraId="7488DA6A" w14:textId="77777777" w:rsidR="007A0B97" w:rsidRDefault="007A0B97" w:rsidP="007A0B97">
      <w:pPr>
        <w:pStyle w:val="aff1"/>
        <w:numPr>
          <w:ilvl w:val="0"/>
          <w:numId w:val="50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Проводить сбор и анализ критически важной информации на всех этапах </w:t>
      </w:r>
      <w:proofErr w:type="gramStart"/>
      <w:r>
        <w:rPr>
          <w:rFonts w:ascii="Times New Roman" w:hAnsi="Times New Roman"/>
          <w:sz w:val="28"/>
          <w:szCs w:val="28"/>
        </w:rPr>
        <w:t>бизнес процессов</w:t>
      </w:r>
      <w:proofErr w:type="gramEnd"/>
      <w:r>
        <w:rPr>
          <w:rFonts w:ascii="Times New Roman" w:hAnsi="Times New Roman"/>
          <w:sz w:val="28"/>
          <w:szCs w:val="28"/>
        </w:rPr>
        <w:t xml:space="preserve"> для оптимизации цепочки поставок с доступом к ней профильных участников на каждом этапе</w:t>
      </w:r>
    </w:p>
    <w:p w14:paraId="41301576" w14:textId="77777777" w:rsidR="007A0B97" w:rsidRDefault="007A0B97" w:rsidP="007A0B97">
      <w:pPr>
        <w:pStyle w:val="aff1"/>
        <w:numPr>
          <w:ilvl w:val="0"/>
          <w:numId w:val="50"/>
        </w:numPr>
        <w:rPr>
          <w:rFonts w:asciiTheme="minorHAnsi" w:hAnsiTheme="minorHAnsi" w:cstheme="minorBidi"/>
        </w:rPr>
      </w:pPr>
      <w:r>
        <w:rPr>
          <w:rFonts w:ascii="Times New Roman" w:hAnsi="Times New Roman"/>
          <w:sz w:val="28"/>
          <w:szCs w:val="28"/>
        </w:rPr>
        <w:t>Регистрировать в распределенном реестре факты заказа продукции, выполнения ключевых этапов производства;</w:t>
      </w:r>
    </w:p>
    <w:p w14:paraId="6CB41A91" w14:textId="77777777" w:rsidR="007A0B97" w:rsidRDefault="007A0B97" w:rsidP="007A0B9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Узлы системы</w:t>
      </w:r>
    </w:p>
    <w:p w14:paraId="546C308C" w14:textId="77777777" w:rsidR="007A0B97" w:rsidRDefault="007A0B97" w:rsidP="007A0B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строится на базе публичного распределенного реестра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Waves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Enterprise. Доступ к распределенному реестру предоставляется участникам системы через один из независимых узлов реестра либо опорный узел Системы (Genesis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58F5F12" w14:textId="77777777" w:rsidR="007A0B97" w:rsidRDefault="007A0B97" w:rsidP="007A0B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могут работать следующие заинтересованные организации:</w:t>
      </w:r>
    </w:p>
    <w:p w14:paraId="783F2B2C" w14:textId="77777777" w:rsidR="007A0B97" w:rsidRDefault="007A0B97" w:rsidP="007A0B97">
      <w:pPr>
        <w:pStyle w:val="aff1"/>
        <w:numPr>
          <w:ilvl w:val="0"/>
          <w:numId w:val="51"/>
        </w:numPr>
        <w:ind w:left="0" w:firstLine="709"/>
        <w:jc w:val="both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Оператор</w:t>
      </w:r>
      <w:r>
        <w:rPr>
          <w:rFonts w:ascii="Times New Roman" w:hAnsi="Times New Roman"/>
          <w:sz w:val="28"/>
          <w:szCs w:val="28"/>
        </w:rPr>
        <w:t xml:space="preserve"> – осуществляет регистрацию прочих участников в Системе, осуществляет контроль хода исполнения заказов. Может выступать заказчиком продукции наравне с дистрибутором. Создает, редактирует, блокирует учетные записи, вносит в Систему сведения при работе с заказами на поставку и производство продукции.</w:t>
      </w:r>
    </w:p>
    <w:p w14:paraId="2A683DEF" w14:textId="77777777" w:rsidR="007A0B97" w:rsidRDefault="007A0B97" w:rsidP="007A0B97">
      <w:pPr>
        <w:jc w:val="both"/>
        <w:rPr>
          <w:rFonts w:ascii="Times New Roman" w:hAnsi="Times New Roman"/>
          <w:sz w:val="28"/>
          <w:szCs w:val="28"/>
        </w:rPr>
      </w:pPr>
    </w:p>
    <w:p w14:paraId="7C1CB28B" w14:textId="77777777" w:rsidR="007A0B97" w:rsidRDefault="007A0B97" w:rsidP="007A0B97">
      <w:pPr>
        <w:pStyle w:val="aff1"/>
        <w:numPr>
          <w:ilvl w:val="0"/>
          <w:numId w:val="52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Поставщики (производители)</w:t>
      </w:r>
      <w:r>
        <w:rPr>
          <w:rFonts w:ascii="Times New Roman" w:hAnsi="Times New Roman"/>
          <w:sz w:val="28"/>
          <w:szCs w:val="28"/>
        </w:rPr>
        <w:t xml:space="preserve"> – используют Систему для получения заказов на производство продукции, уточнение параметров заказа, регистрации сведений о ходе исполнения заказа. Проходит процесс самостоятельной регистрации в Системе, подтверждает получение заказа на производство продукции, вносит сведения о ходе выполнения заказа.</w:t>
      </w:r>
    </w:p>
    <w:p w14:paraId="73FA6B97" w14:textId="77777777" w:rsidR="007A0B97" w:rsidRDefault="007A0B97" w:rsidP="007A0B97">
      <w:pPr>
        <w:pStyle w:val="aff1"/>
        <w:numPr>
          <w:ilvl w:val="0"/>
          <w:numId w:val="52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Дистрибутор (заказчик продукции) </w:t>
      </w:r>
      <w:r>
        <w:rPr>
          <w:rFonts w:ascii="Times New Roman" w:hAnsi="Times New Roman"/>
          <w:sz w:val="28"/>
          <w:szCs w:val="28"/>
        </w:rPr>
        <w:t>– используют Систему для заказа производства продукции, мониторинга статуса исполнения заказа.</w:t>
      </w:r>
      <w:bookmarkStart w:id="9" w:name="_Hlk137131160"/>
      <w:r>
        <w:rPr>
          <w:rFonts w:ascii="Times New Roman" w:hAnsi="Times New Roman"/>
          <w:sz w:val="28"/>
          <w:szCs w:val="28"/>
        </w:rPr>
        <w:t xml:space="preserve"> Проходит процесс самостоятельной регистрации в Системе, формирует заказ на производство и поставку продукции</w:t>
      </w:r>
      <w:bookmarkEnd w:id="9"/>
      <w:r>
        <w:rPr>
          <w:rFonts w:ascii="Times New Roman" w:hAnsi="Times New Roman"/>
          <w:sz w:val="28"/>
          <w:szCs w:val="28"/>
        </w:rPr>
        <w:t xml:space="preserve">. </w:t>
      </w:r>
    </w:p>
    <w:p w14:paraId="68FE6BAD" w14:textId="77777777" w:rsidR="007A0B97" w:rsidRDefault="007A0B97" w:rsidP="007A0B97">
      <w:pPr>
        <w:pStyle w:val="aff1"/>
        <w:jc w:val="both"/>
        <w:rPr>
          <w:rFonts w:ascii="Times New Roman" w:hAnsi="Times New Roman"/>
          <w:sz w:val="28"/>
          <w:szCs w:val="28"/>
        </w:rPr>
      </w:pPr>
    </w:p>
    <w:p w14:paraId="0375B460" w14:textId="77777777" w:rsidR="007A0B97" w:rsidRDefault="007A0B97" w:rsidP="007A0B97">
      <w:pPr>
        <w:pStyle w:val="aff1"/>
        <w:numPr>
          <w:ilvl w:val="0"/>
          <w:numId w:val="52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Конечный клиент</w:t>
      </w:r>
      <w:r>
        <w:rPr>
          <w:rFonts w:ascii="Times New Roman" w:hAnsi="Times New Roman"/>
          <w:sz w:val="28"/>
          <w:szCs w:val="28"/>
        </w:rPr>
        <w:t xml:space="preserve"> – организация, которая использует систему для заказа продукции у дистрибутора или Оператора.</w:t>
      </w:r>
    </w:p>
    <w:p w14:paraId="55958943" w14:textId="77777777" w:rsidR="007A0B97" w:rsidRDefault="007A0B97" w:rsidP="007A0B97">
      <w:pPr>
        <w:pStyle w:val="aff1"/>
        <w:ind w:left="0"/>
        <w:rPr>
          <w:rFonts w:asciiTheme="minorHAnsi" w:hAnsiTheme="minorHAnsi" w:cstheme="minorBidi"/>
        </w:rPr>
      </w:pPr>
    </w:p>
    <w:p w14:paraId="64BFA6A1" w14:textId="77777777" w:rsidR="007A0B97" w:rsidRDefault="007A0B97" w:rsidP="007A0B97">
      <w:pPr>
        <w:pStyle w:val="aff1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Общие сведения:</w:t>
      </w:r>
    </w:p>
    <w:p w14:paraId="27685FC8" w14:textId="77777777" w:rsidR="007A0B97" w:rsidRDefault="007A0B97" w:rsidP="007A0B97">
      <w:pPr>
        <w:pStyle w:val="aff1"/>
        <w:numPr>
          <w:ilvl w:val="0"/>
          <w:numId w:val="53"/>
        </w:numPr>
        <w:spacing w:after="160" w:line="256" w:lineRule="auto"/>
        <w:jc w:val="both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Дистрибуторы, конечные клиенты и производители регистрируются в Системе (Запросы на регистрацию подтверждаются оператором).</w:t>
      </w:r>
    </w:p>
    <w:p w14:paraId="6A2F47B5" w14:textId="77777777" w:rsidR="007A0B97" w:rsidRDefault="007A0B97" w:rsidP="007A0B97">
      <w:pPr>
        <w:pStyle w:val="aff1"/>
        <w:numPr>
          <w:ilvl w:val="0"/>
          <w:numId w:val="53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Производители вносят информацию в систему о продаваемой продукции (Оператор подтверждает карточки продукции, а также может редактировать некоторые параметры)</w:t>
      </w:r>
    </w:p>
    <w:p w14:paraId="32DED29B" w14:textId="77777777" w:rsidR="007A0B97" w:rsidRDefault="007A0B97" w:rsidP="007A0B97">
      <w:pPr>
        <w:pStyle w:val="aff1"/>
        <w:numPr>
          <w:ilvl w:val="0"/>
          <w:numId w:val="53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Дистрибутор или Оператор осуществляет заказ у Производителя (ассортимент товара предоставляется в соответствии с регионом реализации дистрибутора) </w:t>
      </w:r>
    </w:p>
    <w:p w14:paraId="294254B5" w14:textId="77777777" w:rsidR="007A0B97" w:rsidRDefault="007A0B97" w:rsidP="007A0B97">
      <w:pPr>
        <w:pStyle w:val="aff1"/>
        <w:numPr>
          <w:ilvl w:val="0"/>
          <w:numId w:val="53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Производитель, дистрибутор или Оператор вносят в систему сведения об исполнении заказа на поставку или производство продукции.</w:t>
      </w:r>
    </w:p>
    <w:p w14:paraId="70B879C5" w14:textId="77777777" w:rsidR="007A0B97" w:rsidRDefault="007A0B97" w:rsidP="007A0B97">
      <w:pPr>
        <w:pStyle w:val="aff1"/>
        <w:numPr>
          <w:ilvl w:val="0"/>
          <w:numId w:val="53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Клиент, дистрибутор или Оператор вносят в Систему сведения о приемке продукции, осуществлении оплаты.</w:t>
      </w:r>
    </w:p>
    <w:p w14:paraId="7024687C" w14:textId="77777777" w:rsidR="007A0B97" w:rsidRDefault="007A0B97" w:rsidP="007A0B97">
      <w:pPr>
        <w:pStyle w:val="aff1"/>
        <w:ind w:left="0"/>
        <w:rPr>
          <w:rFonts w:asciiTheme="minorHAnsi" w:hAnsiTheme="minorHAnsi" w:cstheme="minorBidi"/>
        </w:rPr>
      </w:pPr>
    </w:p>
    <w:p w14:paraId="3FC948DE" w14:textId="77777777" w:rsidR="007A0B97" w:rsidRDefault="007A0B97" w:rsidP="007A0B97">
      <w:pPr>
        <w:pStyle w:val="aff1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Учетные записи содержат следующую информацию:</w:t>
      </w:r>
    </w:p>
    <w:p w14:paraId="27FD552D" w14:textId="77777777" w:rsidR="007A0B97" w:rsidRDefault="007A0B97" w:rsidP="007A0B97">
      <w:pPr>
        <w:pStyle w:val="aff1"/>
        <w:numPr>
          <w:ilvl w:val="0"/>
          <w:numId w:val="54"/>
        </w:numPr>
        <w:spacing w:after="160" w:line="25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поставщиков:</w:t>
      </w:r>
    </w:p>
    <w:p w14:paraId="3CB961BC" w14:textId="77777777" w:rsidR="007A0B97" w:rsidRDefault="007A0B97" w:rsidP="007A0B97">
      <w:pPr>
        <w:pStyle w:val="aff1"/>
        <w:numPr>
          <w:ilvl w:val="0"/>
          <w:numId w:val="55"/>
        </w:numPr>
        <w:spacing w:after="160" w:line="256" w:lineRule="auto"/>
        <w:ind w:left="18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поставщика.</w:t>
      </w:r>
    </w:p>
    <w:p w14:paraId="2EE74097" w14:textId="77777777" w:rsidR="007A0B97" w:rsidRDefault="007A0B97" w:rsidP="007A0B97">
      <w:pPr>
        <w:pStyle w:val="aff1"/>
        <w:numPr>
          <w:ilvl w:val="0"/>
          <w:numId w:val="55"/>
        </w:numPr>
        <w:spacing w:after="160" w:line="256" w:lineRule="auto"/>
        <w:ind w:left="18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производителя.</w:t>
      </w:r>
    </w:p>
    <w:p w14:paraId="78A5ABC8" w14:textId="77777777" w:rsidR="007A0B97" w:rsidRDefault="007A0B97" w:rsidP="007A0B97">
      <w:pPr>
        <w:pStyle w:val="aff1"/>
        <w:numPr>
          <w:ilvl w:val="0"/>
          <w:numId w:val="55"/>
        </w:numPr>
        <w:spacing w:after="160" w:line="256" w:lineRule="auto"/>
        <w:ind w:left="18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Регионы, в которые осуществляется поставка продукции производителя.</w:t>
      </w:r>
    </w:p>
    <w:p w14:paraId="06BC0A13" w14:textId="77777777" w:rsidR="007A0B97" w:rsidRDefault="007A0B97" w:rsidP="007A0B97">
      <w:pPr>
        <w:pStyle w:val="aff1"/>
        <w:numPr>
          <w:ilvl w:val="0"/>
          <w:numId w:val="55"/>
        </w:numPr>
        <w:spacing w:after="160" w:line="256" w:lineRule="auto"/>
        <w:ind w:left="18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сотрудника (ФИО, контактные данные, публичный ключ).</w:t>
      </w:r>
    </w:p>
    <w:p w14:paraId="76DB3C76" w14:textId="77777777" w:rsidR="007A0B97" w:rsidRDefault="007A0B97" w:rsidP="007A0B97">
      <w:pPr>
        <w:pStyle w:val="aff1"/>
        <w:numPr>
          <w:ilvl w:val="0"/>
          <w:numId w:val="54"/>
        </w:numPr>
        <w:spacing w:after="160" w:line="25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дистрибутора:</w:t>
      </w:r>
    </w:p>
    <w:p w14:paraId="53AB7899" w14:textId="77777777" w:rsidR="007A0B97" w:rsidRDefault="007A0B97" w:rsidP="007A0B97">
      <w:pPr>
        <w:pStyle w:val="aff1"/>
        <w:numPr>
          <w:ilvl w:val="0"/>
          <w:numId w:val="55"/>
        </w:numPr>
        <w:spacing w:after="160" w:line="256" w:lineRule="auto"/>
        <w:ind w:left="18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организации – дистрибутора.</w:t>
      </w:r>
    </w:p>
    <w:p w14:paraId="743E57A0" w14:textId="77777777" w:rsidR="007A0B97" w:rsidRDefault="007A0B97" w:rsidP="007A0B97">
      <w:pPr>
        <w:pStyle w:val="aff1"/>
        <w:numPr>
          <w:ilvl w:val="0"/>
          <w:numId w:val="55"/>
        </w:numPr>
        <w:spacing w:after="160" w:line="256" w:lineRule="auto"/>
        <w:ind w:left="18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Регион (или регионы), в которых дистрибутор имеет право реализовывать продукцию. </w:t>
      </w:r>
    </w:p>
    <w:p w14:paraId="16B4915C" w14:textId="77777777" w:rsidR="007A0B97" w:rsidRDefault="007A0B97" w:rsidP="007A0B97">
      <w:pPr>
        <w:pStyle w:val="aff1"/>
        <w:numPr>
          <w:ilvl w:val="0"/>
          <w:numId w:val="55"/>
        </w:numPr>
        <w:spacing w:after="160" w:line="256" w:lineRule="auto"/>
        <w:ind w:left="18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сотрудника дистрибутора (ФИО, контактные данные, публичный ключ).</w:t>
      </w:r>
    </w:p>
    <w:p w14:paraId="28393032" w14:textId="77777777" w:rsidR="007A0B97" w:rsidRDefault="007A0B97" w:rsidP="007A0B97">
      <w:pPr>
        <w:pStyle w:val="aff1"/>
        <w:numPr>
          <w:ilvl w:val="0"/>
          <w:numId w:val="54"/>
        </w:numPr>
        <w:spacing w:after="160" w:line="25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конечных клиентов:</w:t>
      </w:r>
    </w:p>
    <w:p w14:paraId="34FAA35D" w14:textId="77777777" w:rsidR="007A0B97" w:rsidRDefault="007A0B97" w:rsidP="007A0B97">
      <w:pPr>
        <w:pStyle w:val="aff1"/>
        <w:numPr>
          <w:ilvl w:val="0"/>
          <w:numId w:val="55"/>
        </w:numPr>
        <w:spacing w:after="160" w:line="256" w:lineRule="auto"/>
        <w:ind w:left="18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клиента (ФИО, контактные данные, публичный ключ).</w:t>
      </w:r>
    </w:p>
    <w:p w14:paraId="0E59FF47" w14:textId="77777777" w:rsidR="007A0B97" w:rsidRDefault="007A0B97" w:rsidP="007A0B97">
      <w:pPr>
        <w:pStyle w:val="aff1"/>
        <w:numPr>
          <w:ilvl w:val="0"/>
          <w:numId w:val="55"/>
        </w:numPr>
        <w:spacing w:after="160" w:line="256" w:lineRule="auto"/>
        <w:ind w:left="18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Регион, в котором работает организация – клиент.  </w:t>
      </w:r>
    </w:p>
    <w:p w14:paraId="2DA30E20" w14:textId="77777777" w:rsidR="007A0B97" w:rsidRDefault="007A0B97" w:rsidP="007A0B97">
      <w:pPr>
        <w:pStyle w:val="aff1"/>
        <w:ind w:left="0"/>
        <w:rPr>
          <w:rFonts w:asciiTheme="minorHAnsi" w:hAnsiTheme="minorHAnsi" w:cstheme="minorBidi"/>
        </w:rPr>
      </w:pPr>
    </w:p>
    <w:p w14:paraId="6361B877" w14:textId="77777777" w:rsidR="007A0B97" w:rsidRDefault="007A0B97" w:rsidP="007A0B97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создания учетной записи сотрудника организации в распределенном реестре создается смарт-аккаунт организации. На смарт-аккаунте регистрируется публичный ключ сотрудника, что позволяет владельцу ключа вносить в Систему информацию от имени организации. Если организация уже зарегистрирована в Системе, смарт-аккаунт не создается повторно: на него добавляется публичный ключ нового участника.</w:t>
      </w:r>
    </w:p>
    <w:p w14:paraId="36EE9B14" w14:textId="77777777" w:rsidR="007A0B97" w:rsidRDefault="007A0B97" w:rsidP="007A0B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 может вносить в Систему информацию о продаваемой продукции. Поставщик может вносить следующую информацию о продаваемой продукции (формировать карточку продукции):</w:t>
      </w:r>
    </w:p>
    <w:p w14:paraId="7AC00CAD" w14:textId="77777777" w:rsidR="007A0B97" w:rsidRDefault="007A0B97" w:rsidP="007A0B97">
      <w:pPr>
        <w:pStyle w:val="aff1"/>
        <w:numPr>
          <w:ilvl w:val="0"/>
          <w:numId w:val="53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продукции.</w:t>
      </w:r>
    </w:p>
    <w:p w14:paraId="34B354D1" w14:textId="77777777" w:rsidR="007A0B97" w:rsidRDefault="007A0B97" w:rsidP="007A0B97">
      <w:pPr>
        <w:pStyle w:val="aff1"/>
        <w:numPr>
          <w:ilvl w:val="0"/>
          <w:numId w:val="53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продукции.</w:t>
      </w:r>
    </w:p>
    <w:p w14:paraId="5EC99517" w14:textId="77777777" w:rsidR="007A0B97" w:rsidRDefault="007A0B97" w:rsidP="007A0B97">
      <w:pPr>
        <w:pStyle w:val="aff1"/>
        <w:numPr>
          <w:ilvl w:val="0"/>
          <w:numId w:val="53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регионов, в которые может быть доставлена продукция.</w:t>
      </w:r>
    </w:p>
    <w:p w14:paraId="766971E9" w14:textId="77777777" w:rsidR="007A0B97" w:rsidRDefault="007A0B97" w:rsidP="007A0B97">
      <w:pPr>
        <w:pStyle w:val="aff1"/>
        <w:spacing w:line="360" w:lineRule="auto"/>
        <w:ind w:left="0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добавления в Систему поставщиком карточки продукции ее публикация должна быть подтверждена Оператором.</w:t>
      </w:r>
    </w:p>
    <w:p w14:paraId="464400B0" w14:textId="77777777" w:rsidR="007A0B97" w:rsidRDefault="007A0B97" w:rsidP="007A0B97">
      <w:pPr>
        <w:pStyle w:val="aff1"/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Оператор, при подтверждении карточки продукции поставщика вносит следующую информацию:</w:t>
      </w:r>
    </w:p>
    <w:p w14:paraId="39DB4252" w14:textId="77777777" w:rsidR="007A0B97" w:rsidRDefault="007A0B97" w:rsidP="007A0B97">
      <w:pPr>
        <w:pStyle w:val="aff1"/>
        <w:numPr>
          <w:ilvl w:val="0"/>
          <w:numId w:val="53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Минимальный и максимальный объем продукции для заказа конечным покупателем или дистрибутором. </w:t>
      </w:r>
    </w:p>
    <w:p w14:paraId="2B8C0A39" w14:textId="77777777" w:rsidR="007A0B97" w:rsidRDefault="007A0B97" w:rsidP="007A0B97">
      <w:pPr>
        <w:pStyle w:val="aff1"/>
        <w:numPr>
          <w:ilvl w:val="0"/>
          <w:numId w:val="53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Список распространителей (список дистрибуторов, в разрезе регионов). </w:t>
      </w:r>
    </w:p>
    <w:p w14:paraId="3670FCA8" w14:textId="77777777" w:rsidR="007A0B97" w:rsidRDefault="007A0B97" w:rsidP="007A0B97">
      <w:pPr>
        <w:pStyle w:val="aff1"/>
        <w:jc w:val="both"/>
        <w:rPr>
          <w:rFonts w:ascii="Times New Roman" w:hAnsi="Times New Roman"/>
          <w:sz w:val="28"/>
          <w:szCs w:val="28"/>
        </w:rPr>
      </w:pPr>
    </w:p>
    <w:p w14:paraId="27998B9B" w14:textId="77777777" w:rsidR="007A0B97" w:rsidRDefault="007A0B97" w:rsidP="007A0B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продукции дистрибьюторов формируется автоматически на основании данных о продукции, внесенной Оператором. В списке дистрибьютора автоматически отражается соответствующая продукция, если этот дистрибутор указан в списке распространителей.</w:t>
      </w:r>
    </w:p>
    <w:p w14:paraId="488D733A" w14:textId="77777777" w:rsidR="007A0B97" w:rsidRDefault="007A0B97" w:rsidP="007A0B97">
      <w:pPr>
        <w:pStyle w:val="aff1"/>
        <w:spacing w:line="360" w:lineRule="auto"/>
        <w:ind w:left="0" w:firstLine="708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продукции производителя должен быть доступен Оператору. Список продукции Оператора и дистрибуторов должен быть доступен для просмотра конечным клиентам и Оператору.</w:t>
      </w:r>
    </w:p>
    <w:p w14:paraId="758A6191" w14:textId="77777777" w:rsidR="007A0B97" w:rsidRDefault="007A0B97" w:rsidP="007A0B97">
      <w:pPr>
        <w:pStyle w:val="aff1"/>
        <w:spacing w:line="360" w:lineRule="auto"/>
        <w:ind w:left="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Конечный клиент должен иметь возможность заказать интересующую его продукцию у Оператора или дистрибутора.</w:t>
      </w:r>
    </w:p>
    <w:p w14:paraId="58CDEE49" w14:textId="77777777" w:rsidR="007A0B97" w:rsidRDefault="007A0B97" w:rsidP="007A0B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 может перейти в карточку отдельного дистрибутора или Оператора, просмотреть список продукции, поставляемой контрагентом, осуществить фильтрацию списка и выбрать интересующую его карточку продукта.</w:t>
      </w:r>
    </w:p>
    <w:p w14:paraId="6F3B5509" w14:textId="77777777" w:rsidR="007A0B97" w:rsidRDefault="007A0B97" w:rsidP="007A0B97">
      <w:pPr>
        <w:pStyle w:val="aff1"/>
        <w:numPr>
          <w:ilvl w:val="0"/>
          <w:numId w:val="53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карточке продукции клиент инициирует процедуру создания заказа. </w:t>
      </w:r>
    </w:p>
    <w:p w14:paraId="523A3766" w14:textId="77777777" w:rsidR="007A0B97" w:rsidRDefault="007A0B97" w:rsidP="007A0B97">
      <w:pPr>
        <w:pStyle w:val="aff1"/>
        <w:numPr>
          <w:ilvl w:val="0"/>
          <w:numId w:val="53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Клиента вносит следующие сведения о заказе:</w:t>
      </w:r>
    </w:p>
    <w:p w14:paraId="1E6C2B15" w14:textId="77777777" w:rsidR="007A0B97" w:rsidRDefault="007A0B97" w:rsidP="007A0B97">
      <w:pPr>
        <w:pStyle w:val="aff1"/>
        <w:numPr>
          <w:ilvl w:val="0"/>
          <w:numId w:val="54"/>
        </w:numPr>
        <w:spacing w:after="160" w:line="25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Объем заказа.</w:t>
      </w:r>
    </w:p>
    <w:p w14:paraId="36BD951A" w14:textId="77777777" w:rsidR="007A0B97" w:rsidRDefault="007A0B97" w:rsidP="007A0B97">
      <w:pPr>
        <w:pStyle w:val="aff1"/>
        <w:numPr>
          <w:ilvl w:val="0"/>
          <w:numId w:val="54"/>
        </w:numPr>
        <w:spacing w:after="160" w:line="25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Желаемый срок поставки продукции. </w:t>
      </w:r>
    </w:p>
    <w:p w14:paraId="220DE36F" w14:textId="77777777" w:rsidR="007A0B97" w:rsidRDefault="007A0B97" w:rsidP="007A0B97">
      <w:pPr>
        <w:pStyle w:val="aff1"/>
        <w:numPr>
          <w:ilvl w:val="0"/>
          <w:numId w:val="54"/>
        </w:numPr>
        <w:spacing w:after="160" w:line="25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Страна, регион и адрес доставки (при необходимости). </w:t>
      </w:r>
    </w:p>
    <w:p w14:paraId="09DADCC3" w14:textId="77777777" w:rsidR="007A0B97" w:rsidRDefault="007A0B97" w:rsidP="007A0B97">
      <w:pPr>
        <w:pStyle w:val="aff1"/>
        <w:numPr>
          <w:ilvl w:val="0"/>
          <w:numId w:val="53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Хэш сведений заявки сохраняется в распределенном реестре.</w:t>
      </w:r>
    </w:p>
    <w:p w14:paraId="2C53EA9A" w14:textId="77777777" w:rsidR="007A0B97" w:rsidRDefault="007A0B97" w:rsidP="007A0B97">
      <w:pPr>
        <w:pStyle w:val="aff1"/>
        <w:numPr>
          <w:ilvl w:val="0"/>
          <w:numId w:val="53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Заявка и ее сведения становятся доступными Оператору или дистрибутору (в зависимости о того, какой организации была адресована заявка). Сотрудник может подтвердить заявку, указав итоговую стоимость заказа для клиента, или предложить альтернативные параметры заявки, в частности:</w:t>
      </w:r>
    </w:p>
    <w:p w14:paraId="2A5BCD8B" w14:textId="77777777" w:rsidR="007A0B97" w:rsidRDefault="007A0B97" w:rsidP="007A0B97">
      <w:pPr>
        <w:pStyle w:val="aff1"/>
        <w:numPr>
          <w:ilvl w:val="0"/>
          <w:numId w:val="54"/>
        </w:numPr>
        <w:spacing w:after="160" w:line="25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Актуальный срок поставки. </w:t>
      </w:r>
    </w:p>
    <w:p w14:paraId="1EE91ECC" w14:textId="77777777" w:rsidR="007A0B97" w:rsidRDefault="007A0B97" w:rsidP="007A0B97">
      <w:pPr>
        <w:pStyle w:val="aff1"/>
        <w:numPr>
          <w:ilvl w:val="0"/>
          <w:numId w:val="54"/>
        </w:numPr>
        <w:spacing w:after="160" w:line="25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Актуальные условия оплаты.</w:t>
      </w:r>
    </w:p>
    <w:p w14:paraId="704F2EA8" w14:textId="77777777" w:rsidR="007A0B97" w:rsidRDefault="007A0B97" w:rsidP="007A0B97">
      <w:pPr>
        <w:pStyle w:val="aff1"/>
        <w:numPr>
          <w:ilvl w:val="0"/>
          <w:numId w:val="53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Хэш обновленных сведений о заявке сохраняется в распределенном реестре, статус заявки изменяется на «Ожидает подтверждения клиента», сами сведения заявки становятся доступны клиенту в его пользовательских интерфейсах. </w:t>
      </w:r>
    </w:p>
    <w:p w14:paraId="28BDC5DD" w14:textId="77777777" w:rsidR="007A0B97" w:rsidRDefault="007A0B97" w:rsidP="007A0B97">
      <w:pPr>
        <w:pStyle w:val="aff1"/>
        <w:numPr>
          <w:ilvl w:val="0"/>
          <w:numId w:val="53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может принять предложенные параметры или отказаться от заказа. Принятая заявка переходит в статус «Ожидает оплаты» (если в заявке предусмотрена предоплата) или «Исполняется» (если оплата не предусмотрена). Отклоненная заявка переходит в статут «Отменена». </w:t>
      </w:r>
    </w:p>
    <w:p w14:paraId="135C793E" w14:textId="77777777" w:rsidR="007A0B97" w:rsidRDefault="007A0B97" w:rsidP="007A0B97">
      <w:pPr>
        <w:pStyle w:val="15"/>
        <w:spacing w:before="0" w:after="0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ВАЖНО!!!</w:t>
      </w:r>
      <w:r>
        <w:rPr>
          <w:sz w:val="28"/>
          <w:szCs w:val="28"/>
          <w:lang w:val="ru-RU"/>
        </w:rPr>
        <w:t xml:space="preserve">Для быстрого разворачивания и запуска решения должен быть создан исполняемый файл (например, </w:t>
      </w:r>
      <w:r>
        <w:rPr>
          <w:sz w:val="28"/>
          <w:szCs w:val="28"/>
        </w:rPr>
        <w:t>bat</w:t>
      </w:r>
      <w:r>
        <w:rPr>
          <w:sz w:val="28"/>
          <w:szCs w:val="28"/>
          <w:lang w:val="ru-RU"/>
        </w:rPr>
        <w:t>-файл) с именем «2024_</w:t>
      </w:r>
      <w:r>
        <w:rPr>
          <w:sz w:val="28"/>
          <w:szCs w:val="28"/>
        </w:rPr>
        <w:t>BX</w:t>
      </w:r>
      <w:r>
        <w:rPr>
          <w:sz w:val="28"/>
          <w:szCs w:val="28"/>
          <w:lang w:val="ru-RU"/>
        </w:rPr>
        <w:t xml:space="preserve">.*», где 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 xml:space="preserve"> – номер стола участника. Необходимо привести инструкции по установке, запуску и эксплуатации готового решения. Код разработанного решения должен быть задокументирован и покрыт тестами.</w:t>
      </w:r>
    </w:p>
    <w:p w14:paraId="5DA3FDB6" w14:textId="77777777" w:rsidR="007A0B97" w:rsidRDefault="007A0B97" w:rsidP="007A0B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49262D" w14:textId="77777777" w:rsidR="007A0B97" w:rsidRDefault="007A0B97" w:rsidP="007A0B97">
      <w:pPr>
        <w:pStyle w:val="15"/>
        <w:spacing w:before="0" w:after="0"/>
        <w:jc w:val="both"/>
        <w:rPr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ВАЖНО!!! </w:t>
      </w:r>
      <w:r>
        <w:rPr>
          <w:sz w:val="28"/>
          <w:szCs w:val="28"/>
          <w:lang w:val="ru-RU"/>
        </w:rPr>
        <w:t>Н</w:t>
      </w:r>
      <w:r>
        <w:rPr>
          <w:bCs/>
          <w:sz w:val="28"/>
          <w:szCs w:val="28"/>
          <w:lang w:val="ru-RU"/>
        </w:rPr>
        <w:t xml:space="preserve">еобходимо привести достаточные пояснения к работе всех функций смарт-контракта, описание входных параметров и возвращаемых значений. </w:t>
      </w:r>
    </w:p>
    <w:p w14:paraId="4C4A7E3D" w14:textId="77777777" w:rsidR="007A0B97" w:rsidRDefault="007A0B97" w:rsidP="007A0B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D9C798" w14:textId="77777777" w:rsidR="007A0B97" w:rsidRDefault="007A0B97" w:rsidP="007A0B97">
      <w:pPr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ВНИМАНИЕ!!!! В центре рабочего стола необходимо создать папку «2024_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/>
          <w:b/>
          <w:sz w:val="28"/>
          <w:szCs w:val="28"/>
        </w:rPr>
        <w:t>». Все файлы, созданные в результате выполнения решения, должны быть помещены в эту папку.</w:t>
      </w:r>
    </w:p>
    <w:p w14:paraId="703494E9" w14:textId="77777777" w:rsidR="001D469B" w:rsidRDefault="001D469B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378BEA" w14:textId="77777777" w:rsidR="007A0B97" w:rsidRDefault="007A0B97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4D57774" w14:textId="77777777" w:rsidR="007A0B97" w:rsidRDefault="007A0B97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E319CE1" w14:textId="00B0E269" w:rsidR="00730AE0" w:rsidRPr="007A0B97" w:rsidRDefault="00730AE0" w:rsidP="007A0B9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Модуль В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59535F" w:rsidRPr="005953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Аналитика</w:t>
      </w:r>
      <w:r w:rsidR="005953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="005953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вариатив</w:t>
      </w:r>
      <w:proofErr w:type="spellEnd"/>
      <w:r w:rsidR="005953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="001D46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005C521D" w14:textId="3957BA92" w:rsidR="00730AE0" w:rsidRPr="00C97E44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 w:rsidR="0059535F">
        <w:rPr>
          <w:rFonts w:ascii="Times New Roman" w:eastAsia="Times New Roman" w:hAnsi="Times New Roman" w:cs="Times New Roman"/>
          <w:bCs/>
          <w:sz w:val="28"/>
          <w:szCs w:val="28"/>
        </w:rPr>
        <w:t xml:space="preserve"> 2 часа</w:t>
      </w:r>
    </w:p>
    <w:p w14:paraId="6E70ABFF" w14:textId="77777777" w:rsidR="0059535F" w:rsidRDefault="0059535F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C6C513" w14:textId="048C7D6B" w:rsidR="00730AE0" w:rsidRPr="00C97E44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</w:t>
      </w:r>
      <w:r w:rsidR="00CF0645">
        <w:rPr>
          <w:rFonts w:ascii="Times New Roman" w:eastAsia="Times New Roman" w:hAnsi="Times New Roman" w:cs="Times New Roman"/>
          <w:b/>
          <w:bCs/>
          <w:sz w:val="28"/>
          <w:szCs w:val="28"/>
        </w:rPr>
        <w:t>е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CB423C7" w14:textId="77777777" w:rsidR="00CF0645" w:rsidRPr="001D7F91" w:rsidRDefault="00CF0645" w:rsidP="00CF06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F91">
        <w:rPr>
          <w:rFonts w:ascii="Times New Roman" w:hAnsi="Times New Roman" w:cs="Times New Roman"/>
          <w:sz w:val="28"/>
          <w:szCs w:val="28"/>
        </w:rPr>
        <w:t xml:space="preserve">Смарт-контракт был написан с использованием компилятора </w:t>
      </w:r>
      <w:r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Solidity</w:t>
      </w:r>
      <w:r w:rsidRPr="00C75604">
        <w:rPr>
          <w:rFonts w:ascii="Times New Roman" w:hAnsi="Times New Roman" w:cs="Times New Roman"/>
          <w:sz w:val="28"/>
          <w:szCs w:val="28"/>
        </w:rPr>
        <w:t xml:space="preserve"> </w:t>
      </w:r>
      <w:r w:rsidRPr="001D7F91">
        <w:rPr>
          <w:rFonts w:ascii="Times New Roman" w:hAnsi="Times New Roman" w:cs="Times New Roman"/>
          <w:sz w:val="28"/>
          <w:szCs w:val="28"/>
        </w:rPr>
        <w:t>версии 0.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D7F91">
        <w:rPr>
          <w:rFonts w:ascii="Times New Roman" w:hAnsi="Times New Roman" w:cs="Times New Roman"/>
          <w:sz w:val="28"/>
          <w:szCs w:val="28"/>
        </w:rPr>
        <w:t>.0. Не разрешается изменять описание и определение приведенных в контракте структур данных. Код смарт-контракта может быть размещен в открытом доступе.</w:t>
      </w:r>
    </w:p>
    <w:p w14:paraId="6D78E50C" w14:textId="77777777" w:rsidR="00CF0645" w:rsidRPr="001D7F91" w:rsidRDefault="00CF0645" w:rsidP="00CF06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F91">
        <w:rPr>
          <w:rFonts w:ascii="Times New Roman" w:hAnsi="Times New Roman" w:cs="Times New Roman"/>
          <w:sz w:val="28"/>
          <w:szCs w:val="28"/>
        </w:rPr>
        <w:t>Конкурсантам необходимо сформировать:</w:t>
      </w:r>
    </w:p>
    <w:p w14:paraId="51F7EA14" w14:textId="77777777" w:rsidR="00CF0645" w:rsidRPr="00C75604" w:rsidRDefault="00CF0645" w:rsidP="00CF06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F91">
        <w:rPr>
          <w:rFonts w:ascii="Times New Roman" w:hAnsi="Times New Roman" w:cs="Times New Roman"/>
          <w:sz w:val="28"/>
          <w:szCs w:val="28"/>
        </w:rPr>
        <w:t>- отчет по синтаксису – указать строки, в которых допущены синтаксические ошибки</w:t>
      </w:r>
      <w:r w:rsidRPr="00C75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исправление</w:t>
      </w:r>
      <w:r w:rsidRPr="001D7F9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DBF0AF" w14:textId="77777777" w:rsidR="00CF0645" w:rsidRPr="00C75604" w:rsidRDefault="00CF0645" w:rsidP="00CF06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F91">
        <w:rPr>
          <w:rFonts w:ascii="Times New Roman" w:hAnsi="Times New Roman" w:cs="Times New Roman"/>
          <w:sz w:val="28"/>
          <w:szCs w:val="28"/>
        </w:rPr>
        <w:t>- отчет по функционалу – описать функционал каждого контракта, в приведенном файле;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AD473C" w14:textId="77777777" w:rsidR="00CF0645" w:rsidRPr="00C75604" w:rsidRDefault="00CF0645" w:rsidP="00CF06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F91">
        <w:rPr>
          <w:rFonts w:ascii="Times New Roman" w:hAnsi="Times New Roman" w:cs="Times New Roman"/>
          <w:sz w:val="28"/>
          <w:szCs w:val="28"/>
        </w:rPr>
        <w:t xml:space="preserve">- отчет по логике – указать на ошибки в логике работы контракта, внести предложения по </w:t>
      </w:r>
      <w:r>
        <w:rPr>
          <w:rFonts w:ascii="Times New Roman" w:hAnsi="Times New Roman" w:cs="Times New Roman"/>
          <w:sz w:val="28"/>
          <w:szCs w:val="28"/>
        </w:rPr>
        <w:t>их устранению</w:t>
      </w:r>
      <w:r w:rsidRPr="001D7F91">
        <w:rPr>
          <w:rFonts w:ascii="Times New Roman" w:hAnsi="Times New Roman" w:cs="Times New Roman"/>
          <w:sz w:val="28"/>
          <w:szCs w:val="28"/>
        </w:rPr>
        <w:t>;</w:t>
      </w:r>
      <w:r w:rsidRPr="00C756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92A497" w14:textId="77777777" w:rsidR="00CF0645" w:rsidRDefault="00CF0645" w:rsidP="00CF06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F91">
        <w:rPr>
          <w:rFonts w:ascii="Times New Roman" w:hAnsi="Times New Roman" w:cs="Times New Roman"/>
          <w:sz w:val="28"/>
          <w:szCs w:val="28"/>
        </w:rPr>
        <w:t>- отчет по проверкам – предложить текст сообщений об ошибке в существующих в контракте проверках;</w:t>
      </w:r>
    </w:p>
    <w:p w14:paraId="14C0D587" w14:textId="77777777" w:rsidR="00CF0645" w:rsidRDefault="00CF0645" w:rsidP="00CF06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F91">
        <w:rPr>
          <w:rFonts w:ascii="Times New Roman" w:hAnsi="Times New Roman" w:cs="Times New Roman"/>
          <w:sz w:val="28"/>
          <w:szCs w:val="28"/>
        </w:rPr>
        <w:t>- отчет по информационной безопасности – указать на существующие недостатки контракта (ошибки, уязвимости и т.д.) с точки зрения информационной безопасности.</w:t>
      </w:r>
    </w:p>
    <w:p w14:paraId="44CC5703" w14:textId="77777777" w:rsidR="00CF0645" w:rsidRPr="00C75604" w:rsidRDefault="00CF0645" w:rsidP="00CF06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оптимизация смарт-контракта – указать на недостатки разработанного смарт-контракта, предложить варианты его оптимизации;</w:t>
      </w:r>
    </w:p>
    <w:p w14:paraId="6E32F18E" w14:textId="5F6A3FCB" w:rsidR="00CF0645" w:rsidRPr="007A0B97" w:rsidRDefault="00CF0645" w:rsidP="00CF0645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тестирование смарт-контракта – реализовать тесты для автоматизированной проверки работы смарт-контракта для следующих функций: </w:t>
      </w:r>
      <w:proofErr w:type="spellStart"/>
      <w:proofErr w:type="gramStart"/>
      <w:r w:rsidR="007A0B97" w:rsidRPr="007A0B9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</w:t>
      </w:r>
      <w:r w:rsidRPr="007A0B9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reate</w:t>
      </w:r>
      <w:r w:rsidR="007A0B97" w:rsidRPr="007A0B9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U</w:t>
      </w:r>
      <w:r w:rsidRPr="007A0B9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ser</w:t>
      </w:r>
      <w:proofErr w:type="spellEnd"/>
      <w:r w:rsidRPr="007A0B9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</w:t>
      </w:r>
      <w:proofErr w:type="gramEnd"/>
      <w:r w:rsidRPr="007A0B9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), </w:t>
      </w:r>
      <w:proofErr w:type="spellStart"/>
      <w:r w:rsidR="007A0B97" w:rsidRPr="007A0B9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updateWhiteList</w:t>
      </w:r>
      <w:proofErr w:type="spellEnd"/>
      <w:r w:rsidR="007A0B97" w:rsidRPr="007A0B9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7A0B97" w:rsidRPr="007A0B9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(), </w:t>
      </w:r>
      <w:proofErr w:type="spellStart"/>
      <w:r w:rsidR="007A0B97" w:rsidRPr="007A0B9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sellProduct</w:t>
      </w:r>
      <w:proofErr w:type="spellEnd"/>
      <w:r w:rsidR="007A0B97" w:rsidRPr="007A0B9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7A0B9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().</w:t>
      </w:r>
    </w:p>
    <w:p w14:paraId="4875F715" w14:textId="77777777" w:rsidR="00CF0645" w:rsidRDefault="00CF0645" w:rsidP="001D469B">
      <w:pPr>
        <w:ind w:left="-142"/>
      </w:pPr>
    </w:p>
    <w:tbl>
      <w:tblPr>
        <w:tblStyle w:val="af"/>
        <w:tblW w:w="9873" w:type="dxa"/>
        <w:tblInd w:w="-147" w:type="dxa"/>
        <w:tblLook w:val="04A0" w:firstRow="1" w:lastRow="0" w:firstColumn="1" w:lastColumn="0" w:noHBand="0" w:noVBand="1"/>
      </w:tblPr>
      <w:tblGrid>
        <w:gridCol w:w="568"/>
        <w:gridCol w:w="9305"/>
      </w:tblGrid>
      <w:tr w:rsidR="001D469B" w:rsidRPr="00260E5B" w14:paraId="2134CC7C" w14:textId="77777777" w:rsidTr="00CF0645">
        <w:tc>
          <w:tcPr>
            <w:tcW w:w="568" w:type="dxa"/>
          </w:tcPr>
          <w:p w14:paraId="024CACDB" w14:textId="466384E3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1</w:t>
            </w:r>
          </w:p>
          <w:p w14:paraId="52900814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2</w:t>
            </w:r>
          </w:p>
          <w:p w14:paraId="7A92BBC9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3</w:t>
            </w:r>
          </w:p>
          <w:p w14:paraId="6A3AFAAA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4</w:t>
            </w:r>
          </w:p>
          <w:p w14:paraId="73AF3448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5</w:t>
            </w:r>
          </w:p>
          <w:p w14:paraId="237596E8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6</w:t>
            </w:r>
          </w:p>
          <w:p w14:paraId="712B19B8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7</w:t>
            </w:r>
          </w:p>
          <w:p w14:paraId="1D86A713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8</w:t>
            </w:r>
          </w:p>
          <w:p w14:paraId="51C447DD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9</w:t>
            </w:r>
          </w:p>
          <w:p w14:paraId="7205B975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10</w:t>
            </w:r>
          </w:p>
          <w:p w14:paraId="60A8A4FA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11</w:t>
            </w:r>
          </w:p>
          <w:p w14:paraId="40CE052E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lastRenderedPageBreak/>
              <w:t>12</w:t>
            </w:r>
          </w:p>
          <w:p w14:paraId="3AA980F1" w14:textId="77777777" w:rsidR="001D469B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13</w:t>
            </w:r>
          </w:p>
          <w:p w14:paraId="08F37778" w14:textId="77777777" w:rsidR="00CF0645" w:rsidRPr="00CF0645" w:rsidRDefault="00CF0645" w:rsidP="006305A9">
            <w:pPr>
              <w:rPr>
                <w:sz w:val="28"/>
                <w:szCs w:val="28"/>
                <w:lang w:val="en-US"/>
              </w:rPr>
            </w:pPr>
          </w:p>
          <w:p w14:paraId="13C45F1E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14</w:t>
            </w:r>
          </w:p>
          <w:p w14:paraId="6F81B2E6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15</w:t>
            </w:r>
          </w:p>
          <w:p w14:paraId="5DB919D0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16</w:t>
            </w:r>
          </w:p>
          <w:p w14:paraId="21202EEF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17</w:t>
            </w:r>
          </w:p>
          <w:p w14:paraId="6AB54FA7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18</w:t>
            </w:r>
          </w:p>
          <w:p w14:paraId="48BDA8C9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19</w:t>
            </w:r>
          </w:p>
          <w:p w14:paraId="2F010F2C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20</w:t>
            </w:r>
          </w:p>
          <w:p w14:paraId="56AFD0E4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21</w:t>
            </w:r>
          </w:p>
          <w:p w14:paraId="31EDA6BA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22</w:t>
            </w:r>
          </w:p>
          <w:p w14:paraId="0521F6A1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23</w:t>
            </w:r>
          </w:p>
          <w:p w14:paraId="02FF35CA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24</w:t>
            </w:r>
          </w:p>
          <w:p w14:paraId="13BF3BCF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25</w:t>
            </w:r>
          </w:p>
          <w:p w14:paraId="2A663B3C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26</w:t>
            </w:r>
          </w:p>
          <w:p w14:paraId="2EFB3EC5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27</w:t>
            </w:r>
          </w:p>
          <w:p w14:paraId="77A3DA76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28</w:t>
            </w:r>
          </w:p>
          <w:p w14:paraId="6400EB55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29</w:t>
            </w:r>
          </w:p>
          <w:p w14:paraId="12510F7F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30</w:t>
            </w:r>
          </w:p>
          <w:p w14:paraId="4ACC3907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31</w:t>
            </w:r>
          </w:p>
          <w:p w14:paraId="17B49CBC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32</w:t>
            </w:r>
          </w:p>
          <w:p w14:paraId="06ED8DF3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33</w:t>
            </w:r>
          </w:p>
          <w:p w14:paraId="626B58D9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34</w:t>
            </w:r>
          </w:p>
          <w:p w14:paraId="4B3C782A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35</w:t>
            </w:r>
          </w:p>
          <w:p w14:paraId="69DABC58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36</w:t>
            </w:r>
          </w:p>
          <w:p w14:paraId="07787B0D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37</w:t>
            </w:r>
          </w:p>
          <w:p w14:paraId="34155799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38</w:t>
            </w:r>
          </w:p>
          <w:p w14:paraId="31CE5310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39</w:t>
            </w:r>
          </w:p>
          <w:p w14:paraId="5355556B" w14:textId="77777777" w:rsidR="001D469B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40</w:t>
            </w:r>
          </w:p>
          <w:p w14:paraId="7F3AF0A9" w14:textId="77777777" w:rsidR="00CF0645" w:rsidRPr="00CF0645" w:rsidRDefault="00CF0645" w:rsidP="006305A9">
            <w:pPr>
              <w:rPr>
                <w:sz w:val="28"/>
                <w:szCs w:val="28"/>
                <w:lang w:val="en-US"/>
              </w:rPr>
            </w:pPr>
          </w:p>
          <w:p w14:paraId="0BBAC417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41</w:t>
            </w:r>
          </w:p>
          <w:p w14:paraId="17014E25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42</w:t>
            </w:r>
          </w:p>
          <w:p w14:paraId="281FA63A" w14:textId="77777777" w:rsidR="001D469B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43</w:t>
            </w:r>
          </w:p>
          <w:p w14:paraId="132F7AD5" w14:textId="77777777" w:rsidR="00CF0645" w:rsidRPr="00CF0645" w:rsidRDefault="00CF0645" w:rsidP="006305A9">
            <w:pPr>
              <w:rPr>
                <w:sz w:val="28"/>
                <w:szCs w:val="28"/>
                <w:lang w:val="en-US"/>
              </w:rPr>
            </w:pPr>
          </w:p>
          <w:p w14:paraId="6138CF2B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44</w:t>
            </w:r>
          </w:p>
          <w:p w14:paraId="5B708521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45</w:t>
            </w:r>
          </w:p>
          <w:p w14:paraId="06B01B08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46</w:t>
            </w:r>
          </w:p>
          <w:p w14:paraId="2D09C5CB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47</w:t>
            </w:r>
          </w:p>
          <w:p w14:paraId="6AF5C5F3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48</w:t>
            </w:r>
          </w:p>
          <w:p w14:paraId="71B7E6DF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49</w:t>
            </w:r>
          </w:p>
          <w:p w14:paraId="3720F2EC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50</w:t>
            </w:r>
          </w:p>
          <w:p w14:paraId="06140F98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51</w:t>
            </w:r>
          </w:p>
          <w:p w14:paraId="4AA6F51D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52</w:t>
            </w:r>
          </w:p>
          <w:p w14:paraId="02162A89" w14:textId="77777777" w:rsidR="001D469B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53</w:t>
            </w:r>
          </w:p>
          <w:p w14:paraId="1F88058A" w14:textId="77777777" w:rsidR="00CF0645" w:rsidRPr="00CF0645" w:rsidRDefault="00CF0645" w:rsidP="006305A9">
            <w:pPr>
              <w:rPr>
                <w:sz w:val="28"/>
                <w:szCs w:val="28"/>
                <w:lang w:val="en-US"/>
              </w:rPr>
            </w:pPr>
          </w:p>
          <w:p w14:paraId="276A8ACF" w14:textId="77777777" w:rsidR="001D469B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54</w:t>
            </w:r>
          </w:p>
          <w:p w14:paraId="40492F89" w14:textId="77777777" w:rsidR="00CF0645" w:rsidRDefault="00CF0645" w:rsidP="006305A9">
            <w:pPr>
              <w:rPr>
                <w:sz w:val="28"/>
                <w:szCs w:val="28"/>
                <w:lang w:val="en-US"/>
              </w:rPr>
            </w:pPr>
          </w:p>
          <w:p w14:paraId="52B181A5" w14:textId="77777777" w:rsidR="00CF0645" w:rsidRPr="00CF0645" w:rsidRDefault="00CF0645" w:rsidP="006305A9">
            <w:pPr>
              <w:rPr>
                <w:sz w:val="28"/>
                <w:szCs w:val="28"/>
                <w:lang w:val="en-US"/>
              </w:rPr>
            </w:pPr>
          </w:p>
          <w:p w14:paraId="3D5BF427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55</w:t>
            </w:r>
          </w:p>
          <w:p w14:paraId="0BB25B8E" w14:textId="77777777" w:rsidR="001D469B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56</w:t>
            </w:r>
          </w:p>
          <w:p w14:paraId="7EC77FD6" w14:textId="77777777" w:rsidR="00CF0645" w:rsidRPr="00CF0645" w:rsidRDefault="00CF0645" w:rsidP="006305A9">
            <w:pPr>
              <w:rPr>
                <w:sz w:val="28"/>
                <w:szCs w:val="28"/>
                <w:lang w:val="en-US"/>
              </w:rPr>
            </w:pPr>
          </w:p>
          <w:p w14:paraId="546F12D4" w14:textId="77777777" w:rsidR="001D469B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57</w:t>
            </w:r>
          </w:p>
          <w:p w14:paraId="46804055" w14:textId="77777777" w:rsidR="00CF0645" w:rsidRPr="00CF0645" w:rsidRDefault="00CF0645" w:rsidP="006305A9">
            <w:pPr>
              <w:rPr>
                <w:sz w:val="28"/>
                <w:szCs w:val="28"/>
                <w:lang w:val="en-US"/>
              </w:rPr>
            </w:pPr>
          </w:p>
          <w:p w14:paraId="44322A5A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58</w:t>
            </w:r>
          </w:p>
          <w:p w14:paraId="538FA8A5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59</w:t>
            </w:r>
          </w:p>
          <w:p w14:paraId="494595A3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60</w:t>
            </w:r>
          </w:p>
          <w:p w14:paraId="0D8A63F0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61</w:t>
            </w:r>
          </w:p>
          <w:p w14:paraId="112899E0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62</w:t>
            </w:r>
          </w:p>
          <w:p w14:paraId="5DA3D5E1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63</w:t>
            </w:r>
          </w:p>
          <w:p w14:paraId="7150F8B8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64</w:t>
            </w:r>
          </w:p>
          <w:p w14:paraId="4A629ED5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65</w:t>
            </w:r>
          </w:p>
          <w:p w14:paraId="4474321D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66</w:t>
            </w:r>
          </w:p>
          <w:p w14:paraId="38B3491E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67</w:t>
            </w:r>
          </w:p>
          <w:p w14:paraId="7547A5D5" w14:textId="77777777" w:rsidR="001D469B" w:rsidRPr="00CF0645" w:rsidRDefault="001D469B" w:rsidP="006305A9">
            <w:pPr>
              <w:rPr>
                <w:sz w:val="28"/>
                <w:szCs w:val="28"/>
                <w:lang w:val="en-US"/>
              </w:rPr>
            </w:pPr>
            <w:r w:rsidRPr="00CF0645">
              <w:rPr>
                <w:sz w:val="28"/>
                <w:szCs w:val="28"/>
                <w:lang w:val="en-US"/>
              </w:rPr>
              <w:t>68</w:t>
            </w:r>
          </w:p>
          <w:p w14:paraId="58B1CEF1" w14:textId="77777777" w:rsidR="00CF0645" w:rsidRPr="00CF0645" w:rsidRDefault="00CF0645" w:rsidP="006305A9">
            <w:pPr>
              <w:rPr>
                <w:sz w:val="28"/>
                <w:szCs w:val="28"/>
              </w:rPr>
            </w:pPr>
            <w:r w:rsidRPr="00CF0645">
              <w:rPr>
                <w:sz w:val="28"/>
                <w:szCs w:val="28"/>
              </w:rPr>
              <w:t>69</w:t>
            </w:r>
          </w:p>
          <w:p w14:paraId="5F7356A1" w14:textId="77777777" w:rsidR="00CF0645" w:rsidRPr="00CF0645" w:rsidRDefault="00CF0645" w:rsidP="006305A9">
            <w:pPr>
              <w:rPr>
                <w:sz w:val="28"/>
                <w:szCs w:val="28"/>
              </w:rPr>
            </w:pPr>
            <w:r w:rsidRPr="00CF0645">
              <w:rPr>
                <w:sz w:val="28"/>
                <w:szCs w:val="28"/>
              </w:rPr>
              <w:t>70</w:t>
            </w:r>
          </w:p>
          <w:p w14:paraId="3B5C8A63" w14:textId="77777777" w:rsidR="00CF0645" w:rsidRPr="00CF0645" w:rsidRDefault="00CF0645" w:rsidP="006305A9">
            <w:pPr>
              <w:rPr>
                <w:sz w:val="28"/>
                <w:szCs w:val="28"/>
              </w:rPr>
            </w:pPr>
            <w:r w:rsidRPr="00CF0645">
              <w:rPr>
                <w:sz w:val="28"/>
                <w:szCs w:val="28"/>
              </w:rPr>
              <w:t>71</w:t>
            </w:r>
          </w:p>
          <w:p w14:paraId="75794997" w14:textId="77777777" w:rsidR="00CF0645" w:rsidRPr="00CF0645" w:rsidRDefault="00CF0645" w:rsidP="006305A9">
            <w:pPr>
              <w:rPr>
                <w:sz w:val="28"/>
                <w:szCs w:val="28"/>
              </w:rPr>
            </w:pPr>
            <w:r w:rsidRPr="00CF0645">
              <w:rPr>
                <w:sz w:val="28"/>
                <w:szCs w:val="28"/>
              </w:rPr>
              <w:t>72</w:t>
            </w:r>
          </w:p>
          <w:p w14:paraId="7BD583EC" w14:textId="77777777" w:rsidR="00CF0645" w:rsidRPr="00CF0645" w:rsidRDefault="00CF0645" w:rsidP="006305A9">
            <w:pPr>
              <w:rPr>
                <w:sz w:val="28"/>
                <w:szCs w:val="28"/>
              </w:rPr>
            </w:pPr>
            <w:r w:rsidRPr="00CF0645">
              <w:rPr>
                <w:sz w:val="28"/>
                <w:szCs w:val="28"/>
              </w:rPr>
              <w:t>73</w:t>
            </w:r>
          </w:p>
          <w:p w14:paraId="41112259" w14:textId="77777777" w:rsidR="00CF0645" w:rsidRPr="00CF0645" w:rsidRDefault="00CF0645" w:rsidP="006305A9">
            <w:pPr>
              <w:rPr>
                <w:sz w:val="28"/>
                <w:szCs w:val="28"/>
              </w:rPr>
            </w:pPr>
            <w:r w:rsidRPr="00CF0645">
              <w:rPr>
                <w:sz w:val="28"/>
                <w:szCs w:val="28"/>
              </w:rPr>
              <w:t>74</w:t>
            </w:r>
          </w:p>
          <w:p w14:paraId="71B4A69C" w14:textId="77777777" w:rsidR="00CF0645" w:rsidRPr="00CF0645" w:rsidRDefault="00CF0645" w:rsidP="006305A9">
            <w:pPr>
              <w:rPr>
                <w:sz w:val="28"/>
                <w:szCs w:val="28"/>
              </w:rPr>
            </w:pPr>
            <w:r w:rsidRPr="00CF0645">
              <w:rPr>
                <w:sz w:val="28"/>
                <w:szCs w:val="28"/>
              </w:rPr>
              <w:t>75</w:t>
            </w:r>
          </w:p>
          <w:p w14:paraId="5BE1865E" w14:textId="77777777" w:rsidR="00CF0645" w:rsidRPr="00CF0645" w:rsidRDefault="00CF0645" w:rsidP="006305A9">
            <w:pPr>
              <w:rPr>
                <w:sz w:val="28"/>
                <w:szCs w:val="28"/>
              </w:rPr>
            </w:pPr>
            <w:r w:rsidRPr="00CF0645">
              <w:rPr>
                <w:sz w:val="28"/>
                <w:szCs w:val="28"/>
              </w:rPr>
              <w:t>76</w:t>
            </w:r>
          </w:p>
          <w:p w14:paraId="522F66A5" w14:textId="77777777" w:rsidR="00CF0645" w:rsidRDefault="00CF0645" w:rsidP="006305A9">
            <w:pPr>
              <w:rPr>
                <w:sz w:val="28"/>
                <w:szCs w:val="28"/>
              </w:rPr>
            </w:pPr>
            <w:r w:rsidRPr="00CF0645">
              <w:rPr>
                <w:sz w:val="28"/>
                <w:szCs w:val="28"/>
              </w:rPr>
              <w:t>77</w:t>
            </w:r>
          </w:p>
          <w:p w14:paraId="2C2DDB90" w14:textId="77777777" w:rsidR="007A0B97" w:rsidRPr="007A0B97" w:rsidRDefault="007A0B97" w:rsidP="007A0B97">
            <w:pPr>
              <w:rPr>
                <w:sz w:val="28"/>
                <w:szCs w:val="28"/>
              </w:rPr>
            </w:pPr>
          </w:p>
          <w:p w14:paraId="7E1506D3" w14:textId="77777777" w:rsidR="007A0B97" w:rsidRPr="007A0B97" w:rsidRDefault="007A0B97" w:rsidP="007A0B97">
            <w:pPr>
              <w:rPr>
                <w:sz w:val="28"/>
                <w:szCs w:val="28"/>
              </w:rPr>
            </w:pPr>
          </w:p>
          <w:p w14:paraId="18C3B3ED" w14:textId="77777777" w:rsidR="007A0B97" w:rsidRDefault="007A0B97" w:rsidP="007A0B97">
            <w:pPr>
              <w:rPr>
                <w:sz w:val="28"/>
                <w:szCs w:val="28"/>
              </w:rPr>
            </w:pPr>
          </w:p>
          <w:p w14:paraId="21BE4F9D" w14:textId="77777777" w:rsidR="007A0B97" w:rsidRDefault="007A0B97" w:rsidP="007A0B97">
            <w:pPr>
              <w:rPr>
                <w:sz w:val="28"/>
                <w:szCs w:val="28"/>
              </w:rPr>
            </w:pPr>
          </w:p>
          <w:p w14:paraId="5108E1C8" w14:textId="385E79BB" w:rsidR="007A0B97" w:rsidRPr="007A0B97" w:rsidRDefault="007A0B97" w:rsidP="007A0B97">
            <w:pPr>
              <w:rPr>
                <w:sz w:val="28"/>
                <w:szCs w:val="28"/>
              </w:rPr>
            </w:pPr>
          </w:p>
        </w:tc>
        <w:tc>
          <w:tcPr>
            <w:tcW w:w="9305" w:type="dxa"/>
          </w:tcPr>
          <w:p w14:paraId="6714392E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lastRenderedPageBreak/>
              <w:t>pragma solidity &gt;0.5.0;</w:t>
            </w:r>
          </w:p>
          <w:p w14:paraId="0DE27D98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44F8F407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1DB69925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contract Owner {</w:t>
            </w:r>
          </w:p>
          <w:p w14:paraId="011DE9CD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739F0A47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address private owner;</w:t>
            </w:r>
          </w:p>
          <w:p w14:paraId="375A3776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1B0E7E04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</w:t>
            </w:r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constructor(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) {</w:t>
            </w:r>
          </w:p>
          <w:p w14:paraId="16051242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owner = </w:t>
            </w:r>
            <w:proofErr w:type="spellStart"/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msg.sender</w:t>
            </w:r>
            <w:proofErr w:type="spellEnd"/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;</w:t>
            </w:r>
          </w:p>
          <w:p w14:paraId="5B9A274C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}</w:t>
            </w:r>
          </w:p>
          <w:p w14:paraId="43E266BA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5F8BB86C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struct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WhiteData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{</w:t>
            </w:r>
          </w:p>
          <w:p w14:paraId="0E2EF2AF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lastRenderedPageBreak/>
              <w:t xml:space="preserve">        wallet address;</w:t>
            </w:r>
          </w:p>
          <w:p w14:paraId="3A20E92F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whitelist bool;</w:t>
            </w:r>
          </w:p>
          <w:p w14:paraId="1B9E801A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}</w:t>
            </w:r>
          </w:p>
          <w:p w14:paraId="2AA5189F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1AAE67ED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enum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Status [ </w:t>
            </w:r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Created,  Approved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 Closed ]</w:t>
            </w:r>
          </w:p>
          <w:p w14:paraId="2FD5B29C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3431D766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</w:t>
            </w:r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mapping(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string =&gt; address) public logins;</w:t>
            </w:r>
          </w:p>
          <w:p w14:paraId="77213DE4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</w:t>
            </w:r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mapping(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address =&gt;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WhiteData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) public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whiteList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;</w:t>
            </w:r>
          </w:p>
          <w:p w14:paraId="51504BDD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107B36D4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modifier </w:t>
            </w:r>
            <w:proofErr w:type="spellStart"/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checkOfWhiteLists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address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adr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) {</w:t>
            </w:r>
          </w:p>
          <w:p w14:paraId="61F318D0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require</w:t>
            </w:r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(!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whiteList</w:t>
            </w:r>
            <w:proofErr w:type="spellEnd"/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[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adr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].whitelist, "________________"); </w:t>
            </w:r>
          </w:p>
          <w:p w14:paraId="460BCD70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_;</w:t>
            </w:r>
          </w:p>
          <w:p w14:paraId="4DD50E6A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}</w:t>
            </w:r>
          </w:p>
          <w:p w14:paraId="0196D25A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modifier </w:t>
            </w:r>
            <w:proofErr w:type="spellStart"/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checkStatusProduct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</w:t>
            </w:r>
            <w:proofErr w:type="spellStart"/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uint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product_id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 Status status) {</w:t>
            </w:r>
          </w:p>
          <w:p w14:paraId="12107202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require(products[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product_id</w:t>
            </w:r>
            <w:proofErr w:type="spellEnd"/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].status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== status, "________________");</w:t>
            </w:r>
          </w:p>
          <w:p w14:paraId="1BF269C2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}</w:t>
            </w:r>
          </w:p>
          <w:p w14:paraId="3DCFEAD7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</w:t>
            </w:r>
          </w:p>
          <w:p w14:paraId="6C711481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modifier </w:t>
            </w:r>
            <w:proofErr w:type="spellStart"/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onlyOwner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) {</w:t>
            </w:r>
          </w:p>
          <w:p w14:paraId="492C8BA7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</w:t>
            </w:r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require(</w:t>
            </w:r>
            <w:proofErr w:type="spellStart"/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msg.sender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=== owner, "________________");</w:t>
            </w:r>
          </w:p>
          <w:p w14:paraId="4CF669FF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_;</w:t>
            </w:r>
          </w:p>
          <w:p w14:paraId="244D3DCB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}</w:t>
            </w:r>
          </w:p>
          <w:p w14:paraId="42486CA3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6F7C8586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function </w:t>
            </w:r>
            <w:proofErr w:type="spellStart"/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createUser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string  _login) public {</w:t>
            </w:r>
          </w:p>
          <w:p w14:paraId="171B5D7E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require(logins[_login] == 0x0000000000000000000000000000000000000000, "___________________");</w:t>
            </w:r>
          </w:p>
          <w:p w14:paraId="0FDE6F56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logins[_login] </w:t>
            </w:r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=  address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(0);</w:t>
            </w:r>
          </w:p>
          <w:p w14:paraId="6361F16F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}</w:t>
            </w:r>
          </w:p>
          <w:p w14:paraId="3F781C32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7DDE8114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function </w:t>
            </w:r>
            <w:proofErr w:type="spellStart"/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updateWhiteList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address wallet) public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onlyOwner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{</w:t>
            </w:r>
          </w:p>
          <w:p w14:paraId="5C0AD114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require</w:t>
            </w:r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(!whitelist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[wallet].whitelist, "___________"); </w:t>
            </w:r>
          </w:p>
          <w:p w14:paraId="2603CD00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whiteList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[wallet] = </w:t>
            </w:r>
            <w:proofErr w:type="spellStart"/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WhiteData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address wallet,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whiteList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[wallet].whitelist);</w:t>
            </w:r>
          </w:p>
          <w:p w14:paraId="7ADC3F94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}</w:t>
            </w:r>
          </w:p>
          <w:p w14:paraId="6E801503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42B304DB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function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send_</w:t>
            </w:r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money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address payable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adr_to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) public payable {</w:t>
            </w:r>
          </w:p>
          <w:p w14:paraId="68CE2DA2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adr_</w:t>
            </w:r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to.transfering</w:t>
            </w:r>
            <w:proofErr w:type="spellEnd"/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msg.value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);</w:t>
            </w:r>
          </w:p>
          <w:p w14:paraId="48B98528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}</w:t>
            </w:r>
          </w:p>
          <w:p w14:paraId="10361930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</w:t>
            </w:r>
          </w:p>
          <w:p w14:paraId="06710F1F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struct Product {</w:t>
            </w:r>
          </w:p>
          <w:p w14:paraId="3A5DD315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uint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product_id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;</w:t>
            </w:r>
          </w:p>
          <w:p w14:paraId="3C7796A9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string name;</w:t>
            </w:r>
          </w:p>
          <w:p w14:paraId="52DB968D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address owner;</w:t>
            </w:r>
          </w:p>
          <w:p w14:paraId="4D2B922A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uint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value;</w:t>
            </w:r>
          </w:p>
          <w:p w14:paraId="1B93212A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Status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status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;</w:t>
            </w:r>
          </w:p>
          <w:p w14:paraId="766BFBCE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string info;</w:t>
            </w:r>
          </w:p>
          <w:p w14:paraId="27A80CD7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}</w:t>
            </w:r>
          </w:p>
          <w:p w14:paraId="75016972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52373658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</w:t>
            </w:r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Product[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]  products;</w:t>
            </w:r>
          </w:p>
          <w:p w14:paraId="2B2CB898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6DB264E6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lastRenderedPageBreak/>
              <w:t xml:space="preserve">    function </w:t>
            </w:r>
            <w:proofErr w:type="spellStart"/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createProduct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string memory name,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uint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value,  string memory info) public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checkOfWhiteLists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msg.sender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) {</w:t>
            </w:r>
          </w:p>
          <w:p w14:paraId="6FD5C8E8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products.p</w:t>
            </w:r>
            <w:proofErr w:type="spellEnd"/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(Product(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products.lentgh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, name,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msg.sender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, value,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Status.Created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 info));</w:t>
            </w:r>
          </w:p>
          <w:p w14:paraId="77896822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}</w:t>
            </w:r>
          </w:p>
          <w:p w14:paraId="6D6CEA4B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06652886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function </w:t>
            </w:r>
            <w:proofErr w:type="spellStart"/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approveProduct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</w:t>
            </w:r>
            <w:proofErr w:type="spellStart"/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uint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product_id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) public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checkStatusProduct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product_id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,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Status.Created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)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onlyOwner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{</w:t>
            </w:r>
          </w:p>
          <w:p w14:paraId="71D05818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products[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product_id</w:t>
            </w:r>
            <w:proofErr w:type="spellEnd"/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].status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=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Status.Created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();</w:t>
            </w:r>
          </w:p>
          <w:p w14:paraId="60D0927E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}</w:t>
            </w:r>
          </w:p>
          <w:p w14:paraId="3C90DCB1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1C6F41E1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function </w:t>
            </w:r>
            <w:proofErr w:type="spellStart"/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buyProduct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</w:t>
            </w:r>
            <w:proofErr w:type="spellStart"/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uint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product_id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) internal 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checkStatusProduct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product_id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,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Status.Approved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) {</w:t>
            </w:r>
          </w:p>
          <w:p w14:paraId="733F0477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products[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product_id</w:t>
            </w:r>
            <w:proofErr w:type="spellEnd"/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].status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=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Status.Closed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;</w:t>
            </w:r>
          </w:p>
          <w:p w14:paraId="539B3E1E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uint256 fee </w:t>
            </w:r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=  products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[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product_id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].value*1/100;</w:t>
            </w:r>
          </w:p>
          <w:p w14:paraId="05AAEC87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uint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value = products[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product_id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].value - fee;</w:t>
            </w:r>
          </w:p>
          <w:p w14:paraId="0940B28A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payable(products[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product_id</w:t>
            </w:r>
            <w:proofErr w:type="spellEnd"/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].owner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).transfer(value);</w:t>
            </w:r>
          </w:p>
          <w:p w14:paraId="120E1427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products[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product_id</w:t>
            </w:r>
            <w:proofErr w:type="spellEnd"/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].owner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=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msg.sender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;</w:t>
            </w:r>
          </w:p>
          <w:p w14:paraId="4127E29A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</w:t>
            </w:r>
          </w:p>
          <w:p w14:paraId="322CFDE5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03150CC4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}</w:t>
            </w:r>
          </w:p>
          <w:p w14:paraId="5997751F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22750FC4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function </w:t>
            </w:r>
            <w:proofErr w:type="spellStart"/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sellProduct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</w:t>
            </w:r>
            <w:proofErr w:type="spellStart"/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uint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product_id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) public 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checkStatusProduct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product_id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,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Status.Closed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) {</w:t>
            </w:r>
          </w:p>
          <w:p w14:paraId="7FEA9316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products[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product_id</w:t>
            </w:r>
            <w:proofErr w:type="spellEnd"/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].status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=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Status.Approved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;</w:t>
            </w:r>
          </w:p>
          <w:p w14:paraId="6519BEBB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}</w:t>
            </w:r>
          </w:p>
          <w:p w14:paraId="27B702FF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32FABC2A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function </w:t>
            </w:r>
            <w:proofErr w:type="spellStart"/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withdrawFee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) public 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onlyOwner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{</w:t>
            </w:r>
          </w:p>
          <w:p w14:paraId="581174B1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    payable(owner</w:t>
            </w:r>
            <w:proofErr w:type="gram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).transfer</w:t>
            </w:r>
            <w:proofErr w:type="gram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(</w:t>
            </w:r>
            <w:proofErr w:type="spellStart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this.balance</w:t>
            </w:r>
            <w:proofErr w:type="spellEnd"/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);</w:t>
            </w:r>
          </w:p>
          <w:p w14:paraId="30B6978C" w14:textId="77777777" w:rsidR="007A0B97" w:rsidRPr="007A0B97" w:rsidRDefault="007A0B97" w:rsidP="007A0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   </w:t>
            </w:r>
            <w:r w:rsidRPr="007A0B9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}</w:t>
            </w:r>
          </w:p>
          <w:p w14:paraId="43F23CD2" w14:textId="77777777" w:rsidR="001D469B" w:rsidRDefault="007A0B97" w:rsidP="007A0B97">
            <w:pPr>
              <w:rPr>
                <w:sz w:val="26"/>
                <w:szCs w:val="26"/>
              </w:rPr>
            </w:pPr>
            <w:r w:rsidRPr="007A0B97">
              <w:rPr>
                <w:sz w:val="26"/>
                <w:szCs w:val="26"/>
              </w:rPr>
              <w:t>}</w:t>
            </w:r>
          </w:p>
          <w:p w14:paraId="63CF4271" w14:textId="67E0A941" w:rsidR="007A0B97" w:rsidRPr="007A0B97" w:rsidRDefault="007A0B97" w:rsidP="007A0B97">
            <w:pPr>
              <w:rPr>
                <w:sz w:val="26"/>
                <w:szCs w:val="26"/>
              </w:rPr>
            </w:pPr>
          </w:p>
        </w:tc>
      </w:tr>
    </w:tbl>
    <w:p w14:paraId="019565F3" w14:textId="77777777" w:rsidR="001D469B" w:rsidRDefault="001D469B" w:rsidP="001D469B">
      <w:pPr>
        <w:spacing w:after="0"/>
        <w:contextualSpacing/>
        <w:mirrorIndents/>
        <w:jc w:val="both"/>
        <w:rPr>
          <w:rFonts w:ascii="Times New Roman" w:hAnsi="Times New Roman"/>
          <w:b/>
          <w:sz w:val="28"/>
          <w:szCs w:val="28"/>
        </w:rPr>
      </w:pPr>
    </w:p>
    <w:p w14:paraId="5B74D7E5" w14:textId="76863A46" w:rsidR="001D469B" w:rsidRPr="00CC60B3" w:rsidRDefault="001D469B" w:rsidP="001D469B">
      <w:pPr>
        <w:spacing w:after="0"/>
        <w:contextualSpacing/>
        <w:mirrorIndents/>
        <w:jc w:val="both"/>
        <w:rPr>
          <w:rFonts w:ascii="Times New Roman" w:hAnsi="Times New Roman"/>
          <w:b/>
          <w:sz w:val="28"/>
          <w:szCs w:val="28"/>
        </w:rPr>
      </w:pPr>
      <w:r w:rsidRPr="00CC60B3">
        <w:rPr>
          <w:rFonts w:ascii="Times New Roman" w:hAnsi="Times New Roman"/>
          <w:b/>
          <w:sz w:val="28"/>
          <w:szCs w:val="28"/>
        </w:rPr>
        <w:t xml:space="preserve">ВНИМАНИЕ!!!! </w:t>
      </w:r>
      <w:r>
        <w:rPr>
          <w:rFonts w:ascii="Times New Roman" w:hAnsi="Times New Roman"/>
          <w:b/>
          <w:sz w:val="28"/>
          <w:szCs w:val="28"/>
        </w:rPr>
        <w:t>В центре рабочего стола необходимо создать папку «202</w:t>
      </w:r>
      <w:r w:rsidR="007A0B97" w:rsidRPr="007A0B97">
        <w:rPr>
          <w:rFonts w:ascii="Times New Roman" w:hAnsi="Times New Roman"/>
          <w:b/>
          <w:sz w:val="28"/>
          <w:szCs w:val="28"/>
        </w:rPr>
        <w:t>4</w:t>
      </w:r>
      <w:r w:rsidRPr="00EA1FBB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</w:rPr>
        <w:t>В». Все файлы, созданные в результате выполнения решения, должны быть помещены в эту папку.</w:t>
      </w:r>
    </w:p>
    <w:p w14:paraId="14835FFE" w14:textId="356E6351" w:rsidR="00730AE0" w:rsidRDefault="00730AE0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2F7711" w14:textId="77777777" w:rsidR="007A0B97" w:rsidRDefault="007A0B97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A64893" w14:textId="77777777" w:rsidR="007A0B97" w:rsidRDefault="007A0B97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D70928" w14:textId="77777777" w:rsidR="007A0B97" w:rsidRDefault="007A0B97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7BB750" w14:textId="77777777" w:rsidR="007A0B97" w:rsidRDefault="007A0B97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C3B642" w14:textId="77777777" w:rsidR="007A0B97" w:rsidRDefault="007A0B97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65F54" w14:textId="2D23615D" w:rsidR="00730AE0" w:rsidRPr="00C97E44" w:rsidRDefault="00730AE0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Модуль </w:t>
      </w:r>
      <w:r w:rsidR="005953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59535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59535F" w:rsidRPr="005953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Презентация</w:t>
      </w:r>
      <w:r w:rsidR="005953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(инвариант)</w:t>
      </w:r>
    </w:p>
    <w:p w14:paraId="0283DB02" w14:textId="4A6D79A5" w:rsidR="00730AE0" w:rsidRPr="00C97E44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 w:rsidR="0059535F">
        <w:rPr>
          <w:rFonts w:ascii="Times New Roman" w:eastAsia="Times New Roman" w:hAnsi="Times New Roman" w:cs="Times New Roman"/>
          <w:bCs/>
          <w:sz w:val="28"/>
          <w:szCs w:val="28"/>
        </w:rPr>
        <w:t xml:space="preserve"> 2 часа</w:t>
      </w:r>
    </w:p>
    <w:p w14:paraId="5D7F3AC0" w14:textId="77777777" w:rsidR="0059535F" w:rsidRDefault="0059535F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7585C4" w14:textId="5078A414" w:rsidR="00730AE0" w:rsidRPr="00E15F2A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23D1CA0" w14:textId="12226E0D" w:rsidR="001D469B" w:rsidRPr="00EF6FC4" w:rsidRDefault="001D469B" w:rsidP="001D469B">
      <w:pPr>
        <w:pStyle w:val="16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работу Модуля Г</w:t>
      </w:r>
      <w:r w:rsidRPr="00EA1FBB">
        <w:rPr>
          <w:rFonts w:ascii="Times New Roman" w:hAnsi="Times New Roman" w:cs="Times New Roman"/>
          <w:sz w:val="28"/>
          <w:szCs w:val="28"/>
          <w:lang w:val="ru-RU"/>
        </w:rPr>
        <w:t xml:space="preserve"> отводится 2 часа. </w:t>
      </w:r>
      <w:r>
        <w:rPr>
          <w:rFonts w:ascii="Times New Roman" w:hAnsi="Times New Roman" w:cs="Times New Roman"/>
          <w:sz w:val="28"/>
          <w:szCs w:val="28"/>
          <w:lang w:val="ru-RU"/>
        </w:rPr>
        <w:t>Первый час времени</w:t>
      </w:r>
      <w:r w:rsidRPr="00EA1FBB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подготовки презентации </w:t>
      </w:r>
      <w:r>
        <w:rPr>
          <w:rFonts w:ascii="Times New Roman" w:hAnsi="Times New Roman" w:cs="Times New Roman"/>
          <w:sz w:val="28"/>
          <w:szCs w:val="28"/>
          <w:lang w:val="ru-RU"/>
        </w:rPr>
        <w:t>блокчейн-решения (на выбор участников</w:t>
      </w:r>
      <w:r w:rsidRPr="00DE4FB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A1FBB">
        <w:rPr>
          <w:rFonts w:ascii="Times New Roman" w:hAnsi="Times New Roman" w:cs="Times New Roman"/>
          <w:sz w:val="28"/>
          <w:szCs w:val="28"/>
          <w:lang w:val="ru-RU"/>
        </w:rPr>
        <w:t>, которое было разработано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рамках </w:t>
      </w:r>
      <w:r w:rsidRPr="00EA1FBB">
        <w:rPr>
          <w:rFonts w:ascii="Times New Roman" w:hAnsi="Times New Roman" w:cs="Times New Roman"/>
          <w:sz w:val="28"/>
          <w:szCs w:val="28"/>
          <w:lang w:val="ru-RU"/>
        </w:rPr>
        <w:t>модул</w:t>
      </w:r>
      <w:r>
        <w:rPr>
          <w:rFonts w:ascii="Times New Roman" w:hAnsi="Times New Roman" w:cs="Times New Roman"/>
          <w:sz w:val="28"/>
          <w:szCs w:val="28"/>
          <w:lang w:val="ru-RU"/>
        </w:rPr>
        <w:t>я А или модуля Б</w:t>
      </w:r>
      <w:r w:rsidRPr="00EA1FB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Второй час используется для заслушивания докладов участников.</w:t>
      </w:r>
    </w:p>
    <w:p w14:paraId="7D7FD40D" w14:textId="77777777" w:rsidR="001D469B" w:rsidRDefault="001D469B" w:rsidP="001D469B">
      <w:pPr>
        <w:pStyle w:val="16"/>
        <w:ind w:firstLine="709"/>
        <w:jc w:val="both"/>
        <w:rPr>
          <w:rStyle w:val="17"/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Style w:val="17"/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 ходе презентации необходимо отобразить следующие моменты:</w:t>
      </w:r>
    </w:p>
    <w:p w14:paraId="2BF70431" w14:textId="4129D3B4" w:rsidR="001D469B" w:rsidRPr="00EA1FBB" w:rsidRDefault="00B467CD" w:rsidP="001D469B">
      <w:pPr>
        <w:pStyle w:val="16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A1FBB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1D469B" w:rsidRPr="00EA1FBB">
        <w:rPr>
          <w:rFonts w:ascii="Times New Roman" w:hAnsi="Times New Roman" w:cs="Times New Roman"/>
          <w:sz w:val="28"/>
          <w:szCs w:val="28"/>
          <w:lang w:val="ru-RU"/>
        </w:rPr>
        <w:t>ехническое</w:t>
      </w:r>
      <w:r w:rsidR="001D46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469B" w:rsidRPr="00EA1FBB">
        <w:rPr>
          <w:rFonts w:ascii="Times New Roman" w:hAnsi="Times New Roman" w:cs="Times New Roman"/>
          <w:sz w:val="28"/>
          <w:szCs w:val="28"/>
          <w:lang w:val="ru-RU"/>
        </w:rPr>
        <w:t>задание проекта;</w:t>
      </w:r>
    </w:p>
    <w:p w14:paraId="3E6893F5" w14:textId="77777777" w:rsidR="001D469B" w:rsidRPr="003973E4" w:rsidRDefault="001D469B" w:rsidP="001D469B">
      <w:pPr>
        <w:pStyle w:val="16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973E4">
        <w:rPr>
          <w:rFonts w:ascii="Times New Roman" w:hAnsi="Times New Roman" w:cs="Times New Roman"/>
          <w:sz w:val="28"/>
          <w:szCs w:val="28"/>
          <w:lang w:val="ru-RU"/>
        </w:rPr>
        <w:t>планирование всех задач проекта;</w:t>
      </w:r>
    </w:p>
    <w:p w14:paraId="38BB1072" w14:textId="77777777" w:rsidR="001D469B" w:rsidRDefault="001D469B" w:rsidP="001D469B">
      <w:pPr>
        <w:pStyle w:val="16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архитектуру проекта: основные функциональные модули системы и их взаимосвязь;</w:t>
      </w:r>
    </w:p>
    <w:p w14:paraId="7B72A7F2" w14:textId="430DC702" w:rsidR="001D469B" w:rsidRPr="003973E4" w:rsidRDefault="001D469B" w:rsidP="001D469B">
      <w:pPr>
        <w:pStyle w:val="16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подробную схему работы модуля авторизации;</w:t>
      </w:r>
    </w:p>
    <w:p w14:paraId="78A1FA81" w14:textId="77777777" w:rsidR="001D469B" w:rsidRDefault="001D469B" w:rsidP="001D469B">
      <w:pPr>
        <w:pStyle w:val="16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обоснование использования технологии </w:t>
      </w:r>
      <w:r w:rsidRPr="003973E4">
        <w:rPr>
          <w:rFonts w:ascii="Times New Roman" w:hAnsi="Times New Roman" w:cs="Times New Roman"/>
          <w:sz w:val="28"/>
          <w:szCs w:val="28"/>
          <w:lang w:val="ru-RU"/>
        </w:rPr>
        <w:t>блокчейн;</w:t>
      </w:r>
    </w:p>
    <w:p w14:paraId="79140FFC" w14:textId="77777777" w:rsidR="001D469B" w:rsidRPr="0086555F" w:rsidRDefault="001D469B" w:rsidP="001D469B">
      <w:pPr>
        <w:pStyle w:val="16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 технологий для разработки;</w:t>
      </w:r>
    </w:p>
    <w:p w14:paraId="11B630C2" w14:textId="77777777" w:rsidR="001D469B" w:rsidRPr="00DE4FB5" w:rsidRDefault="001D469B" w:rsidP="001D469B">
      <w:pPr>
        <w:pStyle w:val="16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графический</w:t>
      </w:r>
      <w:r w:rsidRPr="003973E4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решения;</w:t>
      </w:r>
    </w:p>
    <w:p w14:paraId="15793FD9" w14:textId="77777777" w:rsidR="001D469B" w:rsidRPr="00BB438D" w:rsidRDefault="001D469B" w:rsidP="001D469B">
      <w:pPr>
        <w:pStyle w:val="16"/>
        <w:numPr>
          <w:ilvl w:val="0"/>
          <w:numId w:val="35"/>
        </w:numPr>
        <w:ind w:left="0" w:firstLine="709"/>
        <w:jc w:val="both"/>
        <w:rPr>
          <w:rFonts w:eastAsiaTheme="majorEastAsia"/>
          <w:bCs/>
          <w:color w:val="000000"/>
          <w:sz w:val="28"/>
          <w:szCs w:val="28"/>
          <w:lang w:val="ru-RU"/>
        </w:rPr>
      </w:pPr>
      <w:r w:rsidRPr="00227A46">
        <w:rPr>
          <w:rFonts w:ascii="Times New Roman" w:hAnsi="Times New Roman" w:cs="Times New Roman"/>
          <w:sz w:val="28"/>
          <w:szCs w:val="28"/>
          <w:lang w:val="ru-RU"/>
        </w:rPr>
        <w:t>возможные уязвимости и недостатки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93123D" w14:textId="77777777" w:rsidR="001D469B" w:rsidRDefault="001D469B" w:rsidP="001D469B">
      <w:pPr>
        <w:pStyle w:val="16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дальнейшего</w:t>
      </w:r>
      <w:r w:rsidRPr="003973E4">
        <w:rPr>
          <w:rFonts w:ascii="Times New Roman" w:hAnsi="Times New Roman" w:cs="Times New Roman"/>
          <w:sz w:val="28"/>
          <w:szCs w:val="28"/>
          <w:lang w:val="ru-RU"/>
        </w:rPr>
        <w:t xml:space="preserve"> развития проекта;</w:t>
      </w:r>
    </w:p>
    <w:p w14:paraId="102FA706" w14:textId="77777777" w:rsidR="001D469B" w:rsidRPr="00227A46" w:rsidRDefault="001D469B" w:rsidP="001D469B">
      <w:pPr>
        <w:pStyle w:val="16"/>
        <w:numPr>
          <w:ilvl w:val="0"/>
          <w:numId w:val="35"/>
        </w:numPr>
        <w:ind w:left="0" w:firstLine="709"/>
        <w:jc w:val="both"/>
        <w:rPr>
          <w:rFonts w:eastAsiaTheme="majorEastAsia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коммерциализации проекта.</w:t>
      </w:r>
    </w:p>
    <w:p w14:paraId="0F274422" w14:textId="35F4CA95" w:rsidR="001D469B" w:rsidRDefault="001D469B" w:rsidP="001D469B">
      <w:pPr>
        <w:spacing w:after="0"/>
        <w:contextualSpacing/>
        <w:mirrorIndents/>
        <w:jc w:val="both"/>
        <w:rPr>
          <w:rFonts w:ascii="Times New Roman" w:hAnsi="Times New Roman"/>
          <w:b/>
          <w:sz w:val="28"/>
          <w:szCs w:val="28"/>
        </w:rPr>
      </w:pPr>
    </w:p>
    <w:p w14:paraId="0B0C8CAD" w14:textId="12F2A202" w:rsidR="00867F2C" w:rsidRPr="00867F2C" w:rsidRDefault="00867F2C" w:rsidP="001D469B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867F2C">
        <w:rPr>
          <w:rFonts w:ascii="Times New Roman" w:hAnsi="Times New Roman"/>
          <w:sz w:val="28"/>
          <w:szCs w:val="28"/>
        </w:rPr>
        <w:t>Регламент устного выступления:</w:t>
      </w:r>
      <w:r>
        <w:rPr>
          <w:rFonts w:ascii="Times New Roman" w:hAnsi="Times New Roman"/>
          <w:sz w:val="28"/>
          <w:szCs w:val="28"/>
        </w:rPr>
        <w:t xml:space="preserve"> 7 минут на доклад + 3 минуты ответы на вопросы экспертов.</w:t>
      </w:r>
    </w:p>
    <w:p w14:paraId="6A114A4E" w14:textId="77777777" w:rsidR="00867F2C" w:rsidRDefault="00867F2C" w:rsidP="001D469B">
      <w:pPr>
        <w:spacing w:after="0"/>
        <w:contextualSpacing/>
        <w:mirrorIndents/>
        <w:jc w:val="both"/>
        <w:rPr>
          <w:rFonts w:ascii="Times New Roman" w:hAnsi="Times New Roman"/>
          <w:b/>
          <w:sz w:val="28"/>
          <w:szCs w:val="28"/>
        </w:rPr>
      </w:pPr>
    </w:p>
    <w:p w14:paraId="706D939B" w14:textId="052FA70D" w:rsidR="001D469B" w:rsidRPr="00CC60B3" w:rsidRDefault="001D469B" w:rsidP="001D469B">
      <w:pPr>
        <w:spacing w:after="0"/>
        <w:contextualSpacing/>
        <w:mirrorIndents/>
        <w:jc w:val="both"/>
        <w:rPr>
          <w:rFonts w:ascii="Times New Roman" w:hAnsi="Times New Roman"/>
          <w:b/>
          <w:sz w:val="28"/>
          <w:szCs w:val="28"/>
        </w:rPr>
      </w:pPr>
      <w:r w:rsidRPr="00CC60B3">
        <w:rPr>
          <w:rFonts w:ascii="Times New Roman" w:hAnsi="Times New Roman"/>
          <w:b/>
          <w:sz w:val="28"/>
          <w:szCs w:val="28"/>
        </w:rPr>
        <w:t xml:space="preserve">ВНИМАНИЕ!!!! </w:t>
      </w:r>
      <w:r>
        <w:rPr>
          <w:rFonts w:ascii="Times New Roman" w:hAnsi="Times New Roman"/>
          <w:b/>
          <w:sz w:val="28"/>
          <w:szCs w:val="28"/>
        </w:rPr>
        <w:t>В центре рабочего стола необходимо создать папку «202</w:t>
      </w:r>
      <w:r w:rsidR="007A0B97" w:rsidRPr="007A0B97">
        <w:rPr>
          <w:rFonts w:ascii="Times New Roman" w:hAnsi="Times New Roman"/>
          <w:b/>
          <w:sz w:val="28"/>
          <w:szCs w:val="28"/>
        </w:rPr>
        <w:t>4</w:t>
      </w:r>
      <w:r w:rsidRPr="00EA1FBB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</w:rPr>
        <w:t>Г</w:t>
      </w:r>
      <w:r w:rsidR="00867F2C">
        <w:rPr>
          <w:rFonts w:ascii="Times New Roman" w:hAnsi="Times New Roman"/>
          <w:b/>
          <w:sz w:val="28"/>
          <w:szCs w:val="28"/>
        </w:rPr>
        <w:t>Х</w:t>
      </w:r>
      <w:r>
        <w:rPr>
          <w:rFonts w:ascii="Times New Roman" w:hAnsi="Times New Roman"/>
          <w:b/>
          <w:sz w:val="28"/>
          <w:szCs w:val="28"/>
        </w:rPr>
        <w:t>»</w:t>
      </w:r>
      <w:r w:rsidR="00867F2C">
        <w:rPr>
          <w:rFonts w:ascii="Times New Roman" w:hAnsi="Times New Roman"/>
          <w:b/>
          <w:sz w:val="28"/>
          <w:szCs w:val="28"/>
        </w:rPr>
        <w:t>, где Х – номер рабочего места</w:t>
      </w:r>
      <w:r>
        <w:rPr>
          <w:rFonts w:ascii="Times New Roman" w:hAnsi="Times New Roman"/>
          <w:b/>
          <w:sz w:val="28"/>
          <w:szCs w:val="28"/>
        </w:rPr>
        <w:t>. Все файлы, созданные в результате выполнения решения, должны быть помещены в эту папку (презентация проекта).</w:t>
      </w:r>
    </w:p>
    <w:p w14:paraId="38069F49" w14:textId="77777777" w:rsidR="00867F2C" w:rsidRDefault="00867F2C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0147BC" w14:textId="77777777" w:rsidR="007A0B97" w:rsidRDefault="007A0B97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E9D81B" w14:textId="77777777" w:rsidR="007A0B97" w:rsidRDefault="007A0B97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1A309C" w14:textId="77777777" w:rsidR="007A0B97" w:rsidRDefault="007A0B97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8DBE99" w14:textId="77777777" w:rsidR="007A0B97" w:rsidRDefault="007A0B97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8EB229" w14:textId="77777777" w:rsidR="007A0B97" w:rsidRDefault="007A0B97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A855F1" w14:textId="77777777" w:rsidR="007A0B97" w:rsidRDefault="007A0B97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3CE26E" w14:textId="77777777" w:rsidR="007A0B97" w:rsidRDefault="007A0B97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74713E" w14:textId="77777777" w:rsidR="007A0B97" w:rsidRDefault="007A0B97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47B0F8" w14:textId="77777777" w:rsidR="007A0B97" w:rsidRPr="008C41F7" w:rsidRDefault="007A0B97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B6497F" w14:textId="1B669E00" w:rsidR="00D17132" w:rsidRPr="00D17132" w:rsidRDefault="0060658F" w:rsidP="00786827">
      <w:pPr>
        <w:pStyle w:val="2"/>
        <w:spacing w:after="0" w:line="276" w:lineRule="auto"/>
        <w:ind w:firstLine="709"/>
        <w:jc w:val="center"/>
        <w:rPr>
          <w:rFonts w:ascii="Times New Roman" w:hAnsi="Times New Roman"/>
          <w:lang w:val="ru-RU"/>
        </w:rPr>
      </w:pPr>
      <w:bookmarkStart w:id="10" w:name="_Toc78885643"/>
      <w:bookmarkStart w:id="11" w:name="_Toc125464560"/>
      <w:r>
        <w:rPr>
          <w:rFonts w:ascii="Times New Roman" w:hAnsi="Times New Roman"/>
          <w:iCs/>
          <w:sz w:val="24"/>
          <w:lang w:val="ru-RU"/>
        </w:rPr>
        <w:lastRenderedPageBreak/>
        <w:t xml:space="preserve">2. </w:t>
      </w:r>
      <w:r w:rsidR="00D17132" w:rsidRPr="007604F9">
        <w:rPr>
          <w:rFonts w:ascii="Times New Roman" w:hAnsi="Times New Roman"/>
          <w:iCs/>
          <w:sz w:val="24"/>
          <w:lang w:val="ru-RU"/>
        </w:rPr>
        <w:t>СПЕЦИАЛЬНЫЕ ПРАВИЛА КОМПЕТЕНЦИИ</w:t>
      </w:r>
      <w:r w:rsidR="00D17132" w:rsidRPr="003732A7">
        <w:rPr>
          <w:rFonts w:ascii="Times New Roman" w:hAnsi="Times New Roman"/>
          <w:i/>
          <w:color w:val="000000"/>
          <w:vertAlign w:val="superscript"/>
        </w:rPr>
        <w:footnoteReference w:id="2"/>
      </w:r>
      <w:bookmarkEnd w:id="10"/>
      <w:bookmarkEnd w:id="11"/>
    </w:p>
    <w:p w14:paraId="6AD0F918" w14:textId="77777777" w:rsidR="00EA30C6" w:rsidRPr="00F3099C" w:rsidRDefault="00EA30C6" w:rsidP="00786827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245CDCAC" w14:textId="3300886E" w:rsidR="00E15F2A" w:rsidRPr="007604F9" w:rsidRDefault="00A11569" w:rsidP="00786827">
      <w:pPr>
        <w:pStyle w:val="-2"/>
        <w:spacing w:before="0" w:after="0" w:line="276" w:lineRule="auto"/>
        <w:jc w:val="both"/>
        <w:rPr>
          <w:rFonts w:ascii="Times New Roman" w:hAnsi="Times New Roman"/>
          <w:sz w:val="24"/>
        </w:rPr>
      </w:pPr>
      <w:bookmarkStart w:id="12" w:name="_Toc78885659"/>
      <w:bookmarkStart w:id="13" w:name="_Toc125464561"/>
      <w:r>
        <w:rPr>
          <w:rFonts w:ascii="Times New Roman" w:hAnsi="Times New Roman"/>
          <w:color w:val="000000"/>
          <w:sz w:val="24"/>
        </w:rPr>
        <w:t>2</w:t>
      </w:r>
      <w:r w:rsidR="00FB022D" w:rsidRPr="007604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>1</w:t>
      </w:r>
      <w:r w:rsidR="00FB022D" w:rsidRPr="007604F9">
        <w:rPr>
          <w:rFonts w:ascii="Times New Roman" w:hAnsi="Times New Roman"/>
          <w:color w:val="000000"/>
          <w:sz w:val="24"/>
        </w:rPr>
        <w:t xml:space="preserve">. </w:t>
      </w:r>
      <w:bookmarkEnd w:id="12"/>
      <w:r>
        <w:rPr>
          <w:rFonts w:ascii="Times New Roman" w:hAnsi="Times New Roman"/>
          <w:bCs/>
          <w:iCs/>
          <w:sz w:val="24"/>
        </w:rPr>
        <w:t>Личный инструмент конкурсанта</w:t>
      </w:r>
      <w:bookmarkEnd w:id="13"/>
    </w:p>
    <w:p w14:paraId="18B2F8E9" w14:textId="686AF0F2" w:rsidR="00E15F2A" w:rsidRPr="0016172E" w:rsidRDefault="00E15F2A" w:rsidP="0016172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72E">
        <w:rPr>
          <w:rFonts w:ascii="Times New Roman" w:eastAsia="Times New Roman" w:hAnsi="Times New Roman" w:cs="Times New Roman"/>
          <w:sz w:val="24"/>
          <w:szCs w:val="24"/>
        </w:rPr>
        <w:t>Список материалов, оборудования и инструментов, которые конкурсант может или должен привезти с собой на соревнова</w:t>
      </w:r>
      <w:r w:rsidR="00945E13" w:rsidRPr="0016172E">
        <w:rPr>
          <w:rFonts w:ascii="Times New Roman" w:eastAsia="Times New Roman" w:hAnsi="Times New Roman" w:cs="Times New Roman"/>
          <w:sz w:val="24"/>
          <w:szCs w:val="24"/>
        </w:rPr>
        <w:t>ние</w:t>
      </w:r>
      <w:r w:rsidRPr="001617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503C555" w14:textId="77777777" w:rsidR="00E15F2A" w:rsidRPr="0016172E" w:rsidRDefault="00E15F2A" w:rsidP="0016172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72E">
        <w:rPr>
          <w:rFonts w:ascii="Times New Roman" w:eastAsia="Times New Roman" w:hAnsi="Times New Roman" w:cs="Times New Roman"/>
          <w:sz w:val="24"/>
          <w:szCs w:val="24"/>
        </w:rPr>
        <w:t>Нулевой - нельзя ничего привозить.</w:t>
      </w:r>
    </w:p>
    <w:p w14:paraId="112A6605" w14:textId="73692741" w:rsidR="00E15F2A" w:rsidRPr="007604F9" w:rsidRDefault="00A11569" w:rsidP="00786827">
      <w:pPr>
        <w:pStyle w:val="3"/>
        <w:spacing w:line="276" w:lineRule="auto"/>
        <w:rPr>
          <w:rFonts w:ascii="Times New Roman" w:hAnsi="Times New Roman" w:cs="Times New Roman"/>
          <w:bCs w:val="0"/>
          <w:iCs/>
          <w:sz w:val="24"/>
          <w:szCs w:val="24"/>
          <w:lang w:val="ru-RU"/>
        </w:rPr>
      </w:pPr>
      <w:bookmarkStart w:id="14" w:name="_Toc78885660"/>
      <w:r>
        <w:rPr>
          <w:rFonts w:ascii="Times New Roman" w:hAnsi="Times New Roman" w:cs="Times New Roman"/>
          <w:iCs/>
          <w:sz w:val="24"/>
          <w:szCs w:val="24"/>
          <w:lang w:val="ru-RU"/>
        </w:rPr>
        <w:t>2</w:t>
      </w:r>
      <w:r w:rsidR="00FB022D" w:rsidRPr="007604F9">
        <w:rPr>
          <w:rFonts w:ascii="Times New Roman" w:hAnsi="Times New Roman" w:cs="Times New Roman"/>
          <w:iCs/>
          <w:sz w:val="24"/>
          <w:szCs w:val="24"/>
          <w:lang w:val="ru-RU"/>
        </w:rPr>
        <w:t>.2.</w:t>
      </w:r>
      <w:r w:rsidR="00FB022D" w:rsidRPr="007604F9">
        <w:rPr>
          <w:rFonts w:ascii="Times New Roman" w:hAnsi="Times New Roman" w:cs="Times New Roman"/>
          <w:b w:val="0"/>
          <w:i/>
          <w:iCs/>
          <w:sz w:val="24"/>
          <w:szCs w:val="24"/>
          <w:lang w:val="ru-RU"/>
        </w:rPr>
        <w:t xml:space="preserve"> </w:t>
      </w:r>
      <w:r w:rsidR="00E15F2A" w:rsidRPr="007604F9">
        <w:rPr>
          <w:rFonts w:ascii="Times New Roman" w:hAnsi="Times New Roman" w:cs="Times New Roman"/>
          <w:iCs/>
          <w:sz w:val="24"/>
          <w:szCs w:val="24"/>
          <w:lang w:val="ru-RU"/>
        </w:rPr>
        <w:t>Материалы, оборудование и инструменты, запрещенные на площадке</w:t>
      </w:r>
      <w:bookmarkEnd w:id="14"/>
    </w:p>
    <w:p w14:paraId="22989B5F" w14:textId="23FFEC61" w:rsidR="00E15F2A" w:rsidRPr="0016172E" w:rsidRDefault="00E15F2A" w:rsidP="0016172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72E">
        <w:rPr>
          <w:rFonts w:ascii="Times New Roman" w:eastAsia="Times New Roman" w:hAnsi="Times New Roman" w:cs="Times New Roman"/>
          <w:sz w:val="24"/>
          <w:szCs w:val="24"/>
        </w:rPr>
        <w:t xml:space="preserve">Список материалов, оборудования и инструментов, которые запрещены на соревнованиях по различным причинам. </w:t>
      </w:r>
    </w:p>
    <w:p w14:paraId="6087562A" w14:textId="54FAAEB1" w:rsidR="0016172E" w:rsidRDefault="0016172E" w:rsidP="0016172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4222">
        <w:rPr>
          <w:rFonts w:ascii="Times New Roman" w:eastAsia="Times New Roman" w:hAnsi="Times New Roman" w:cs="Times New Roman"/>
          <w:sz w:val="24"/>
          <w:szCs w:val="24"/>
        </w:rPr>
        <w:t xml:space="preserve">Конкурсантам запрещено использовать мобильные устройства связи, персональные компьютеры и иную личную технику на конкурсной площадке в дни с С-1 до С3 во время нахождения на конкурсной площадке. В случае нарушения данного требования Конкурсант в первый раз получает предупреждение, в следующий раз отстраняется от выполнения текущего Модуля. </w:t>
      </w:r>
    </w:p>
    <w:p w14:paraId="5581EE66" w14:textId="77777777" w:rsidR="0016172E" w:rsidRDefault="0016172E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711353" w14:textId="0A791612" w:rsidR="0016172E" w:rsidRPr="007604F9" w:rsidRDefault="0016172E" w:rsidP="0016172E">
      <w:pPr>
        <w:pStyle w:val="3"/>
        <w:spacing w:line="276" w:lineRule="auto"/>
        <w:rPr>
          <w:rFonts w:ascii="Times New Roman" w:hAnsi="Times New Roman" w:cs="Times New Roman"/>
          <w:bCs w:val="0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2</w:t>
      </w:r>
      <w:r w:rsidRPr="007604F9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  <w:r w:rsidR="00867F2C">
        <w:rPr>
          <w:rFonts w:ascii="Times New Roman" w:hAnsi="Times New Roman" w:cs="Times New Roman"/>
          <w:iCs/>
          <w:sz w:val="24"/>
          <w:szCs w:val="24"/>
          <w:lang w:val="ru-RU"/>
        </w:rPr>
        <w:t>3</w:t>
      </w:r>
      <w:r w:rsidRPr="007604F9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  <w:r w:rsidRPr="007604F9">
        <w:rPr>
          <w:rFonts w:ascii="Times New Roman" w:hAnsi="Times New Roman" w:cs="Times New Roman"/>
          <w:b w:val="0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Дополнительно</w:t>
      </w:r>
    </w:p>
    <w:tbl>
      <w:tblPr>
        <w:tblW w:w="9949" w:type="dxa"/>
        <w:tblInd w:w="-6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CellMar>
          <w:left w:w="97" w:type="dxa"/>
        </w:tblCellMar>
        <w:tblLook w:val="0000" w:firstRow="0" w:lastRow="0" w:firstColumn="0" w:lastColumn="0" w:noHBand="0" w:noVBand="0"/>
      </w:tblPr>
      <w:tblGrid>
        <w:gridCol w:w="3422"/>
        <w:gridCol w:w="6527"/>
      </w:tblGrid>
      <w:tr w:rsidR="0016172E" w14:paraId="6D0B9394" w14:textId="77777777" w:rsidTr="00867F2C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92D050"/>
            <w:tcMar>
              <w:left w:w="97" w:type="dxa"/>
            </w:tcMar>
          </w:tcPr>
          <w:p w14:paraId="3DF71031" w14:textId="77777777" w:rsidR="0016172E" w:rsidRPr="00D73A61" w:rsidRDefault="0016172E" w:rsidP="006305A9">
            <w:pPr>
              <w:spacing w:after="0"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Вопрос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92D050"/>
            <w:tcMar>
              <w:left w:w="97" w:type="dxa"/>
            </w:tcMar>
          </w:tcPr>
          <w:p w14:paraId="4A34F799" w14:textId="77777777" w:rsidR="0016172E" w:rsidRPr="00D73A61" w:rsidRDefault="0016172E" w:rsidP="006305A9">
            <w:pPr>
              <w:spacing w:after="0"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С</w:t>
            </w:r>
            <w:r w:rsidRPr="00D73A61">
              <w:rPr>
                <w:b/>
                <w:color w:val="FFFFFF"/>
                <w:sz w:val="24"/>
                <w:szCs w:val="24"/>
              </w:rPr>
              <w:t xml:space="preserve">пециальные правила </w:t>
            </w:r>
          </w:p>
        </w:tc>
      </w:tr>
      <w:tr w:rsidR="0016172E" w14:paraId="7795C616" w14:textId="77777777" w:rsidTr="006305A9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70297D4A" w14:textId="77777777" w:rsidR="0016172E" w:rsidRPr="002828A6" w:rsidRDefault="0016172E" w:rsidP="006305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решения конкурсантами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02B868B6" w14:textId="77777777" w:rsidR="0016172E" w:rsidRPr="00334222" w:rsidRDefault="0016172E" w:rsidP="0016172E">
            <w:pPr>
              <w:numPr>
                <w:ilvl w:val="0"/>
                <w:numId w:val="37"/>
              </w:numPr>
              <w:spacing w:before="1" w:after="0" w:line="240" w:lineRule="auto"/>
              <w:ind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222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должно быть сохранено в указанную в Конкурсном задании директорию, в случае нарушения инструкций решение не проверяется.</w:t>
            </w:r>
          </w:p>
        </w:tc>
      </w:tr>
      <w:tr w:rsidR="0016172E" w14:paraId="7BE56441" w14:textId="77777777" w:rsidTr="006305A9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47DD2E22" w14:textId="77777777" w:rsidR="0016172E" w:rsidRDefault="0016172E" w:rsidP="006305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Временной регламент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0B3FADBD" w14:textId="77777777" w:rsidR="0016172E" w:rsidRPr="00334222" w:rsidRDefault="0016172E" w:rsidP="0016172E">
            <w:pPr>
              <w:numPr>
                <w:ilvl w:val="0"/>
                <w:numId w:val="37"/>
              </w:numPr>
              <w:spacing w:before="1" w:after="0" w:line="240" w:lineRule="auto"/>
              <w:ind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222">
              <w:rPr>
                <w:rFonts w:ascii="Times New Roman" w:eastAsia="Times New Roman" w:hAnsi="Times New Roman" w:cs="Times New Roman"/>
                <w:sz w:val="24"/>
                <w:szCs w:val="24"/>
              </w:rPr>
              <w:t>В случае выполнения участником модуля Конкурсного задания в непредназначенное для этого время, в том числе во время выполнения другого модуля, такое решение не будет оценено.</w:t>
            </w:r>
          </w:p>
          <w:p w14:paraId="24F8E7E8" w14:textId="77777777" w:rsidR="0016172E" w:rsidRPr="00334222" w:rsidRDefault="0016172E" w:rsidP="0016172E">
            <w:pPr>
              <w:numPr>
                <w:ilvl w:val="0"/>
                <w:numId w:val="37"/>
              </w:numPr>
              <w:spacing w:before="1" w:after="0" w:line="240" w:lineRule="auto"/>
              <w:ind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 не прекращение выполнения Конкурсного задания по команде «СТОП» Главного эксперта или ответственных за хронометраж Экспертов в соответствии с временем выполнения Модуля или в иных ситуациях к Конкурсантам применяются штрафные санкции в виде снижения общей суммы баллов на 1 балл.  </w:t>
            </w:r>
          </w:p>
        </w:tc>
      </w:tr>
      <w:tr w:rsidR="0016172E" w14:paraId="3721FF05" w14:textId="77777777" w:rsidTr="006305A9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2A43FB90" w14:textId="77777777" w:rsidR="0016172E" w:rsidRPr="002828A6" w:rsidRDefault="0016172E" w:rsidP="006305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Технические средства – физические носители данных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0D169729" w14:textId="77777777" w:rsidR="0016172E" w:rsidRPr="00334222" w:rsidRDefault="0016172E" w:rsidP="0016172E">
            <w:pPr>
              <w:numPr>
                <w:ilvl w:val="0"/>
                <w:numId w:val="37"/>
              </w:numPr>
              <w:spacing w:before="64" w:after="0" w:line="240" w:lineRule="auto"/>
              <w:ind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222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Конкурсантам разрешается использовать только физические носители, предоставляемые организатором чемпионата. Запрещается использовать любые другие носители в устройствах Конкурсантов.</w:t>
            </w:r>
          </w:p>
          <w:p w14:paraId="36B1BD30" w14:textId="77777777" w:rsidR="0016172E" w:rsidRPr="00334222" w:rsidRDefault="0016172E" w:rsidP="0016172E">
            <w:pPr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222">
              <w:rPr>
                <w:rFonts w:ascii="Times New Roman" w:eastAsia="Times New Roman" w:hAnsi="Times New Roman" w:cs="Times New Roman"/>
                <w:sz w:val="24"/>
                <w:szCs w:val="24"/>
              </w:rPr>
              <w:t>Нельзя выносить за пределы рабочей площадки физические носители или любые другие портативные устройства хранения данных.</w:t>
            </w:r>
          </w:p>
          <w:p w14:paraId="5BB3A43E" w14:textId="77777777" w:rsidR="0016172E" w:rsidRPr="00334222" w:rsidRDefault="0016172E" w:rsidP="0016172E">
            <w:pPr>
              <w:numPr>
                <w:ilvl w:val="0"/>
                <w:numId w:val="37"/>
              </w:numPr>
              <w:spacing w:before="64" w:after="0" w:line="240" w:lineRule="auto"/>
              <w:ind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222">
              <w:rPr>
                <w:rFonts w:ascii="Times New Roman" w:eastAsia="Times New Roman" w:hAnsi="Times New Roman" w:cs="Times New Roman"/>
                <w:sz w:val="24"/>
                <w:szCs w:val="24"/>
              </w:rPr>
              <w:t>Физические носители данных должны предъявляться главному эксперту в конце каждого дня для безопасного хранения, их нельзя выносить за пределы рабочей площадки.</w:t>
            </w:r>
          </w:p>
          <w:p w14:paraId="15B0B525" w14:textId="77777777" w:rsidR="0016172E" w:rsidRPr="00334222" w:rsidRDefault="0016172E" w:rsidP="0016172E">
            <w:pPr>
              <w:numPr>
                <w:ilvl w:val="0"/>
                <w:numId w:val="37"/>
              </w:numPr>
              <w:spacing w:before="64" w:after="0" w:line="240" w:lineRule="auto"/>
              <w:ind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222">
              <w:rPr>
                <w:rFonts w:ascii="Times New Roman" w:eastAsia="Times New Roman" w:hAnsi="Times New Roman" w:cs="Times New Roman"/>
                <w:sz w:val="24"/>
                <w:szCs w:val="24"/>
              </w:rPr>
              <w:t>При выявленном нарушении работа модуля не оценивается.</w:t>
            </w:r>
          </w:p>
        </w:tc>
      </w:tr>
      <w:tr w:rsidR="0016172E" w14:paraId="2231F47E" w14:textId="77777777" w:rsidTr="006305A9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7C63B21F" w14:textId="77777777" w:rsidR="0016172E" w:rsidRPr="002828A6" w:rsidRDefault="0016172E" w:rsidP="006305A9">
            <w:pPr>
              <w:spacing w:before="57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8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Технические средства — персональные устройства для фото- и видеосъемки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17B552B0" w14:textId="77777777" w:rsidR="0016172E" w:rsidRPr="00334222" w:rsidRDefault="0016172E" w:rsidP="0016172E">
            <w:pPr>
              <w:numPr>
                <w:ilvl w:val="0"/>
                <w:numId w:val="40"/>
              </w:numPr>
              <w:spacing w:before="54" w:after="0" w:line="240" w:lineRule="auto"/>
              <w:ind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222">
              <w:rPr>
                <w:rFonts w:ascii="Times New Roman" w:eastAsia="Times New Roman" w:hAnsi="Times New Roman" w:cs="Times New Roman"/>
                <w:sz w:val="24"/>
                <w:szCs w:val="24"/>
              </w:rPr>
              <w:t>Экспертам и переводчикам разрешается использовать на рабочей площадке персональные устройства для фото- и видеосъемки, при этом запрещена фиксация информации о Конкурсном задании, критериях и ведомостях оценки, деталях выполнения задания Конкурсантами.</w:t>
            </w:r>
          </w:p>
        </w:tc>
      </w:tr>
      <w:tr w:rsidR="0016172E" w14:paraId="66E5B5D5" w14:textId="77777777" w:rsidTr="006305A9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717D5558" w14:textId="77777777" w:rsidR="0016172E" w:rsidRPr="002828A6" w:rsidRDefault="0016172E" w:rsidP="006305A9">
            <w:pPr>
              <w:spacing w:before="6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8A6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70400D6C" w14:textId="77777777" w:rsidR="0016172E" w:rsidRPr="00334222" w:rsidRDefault="0016172E" w:rsidP="0016172E">
            <w:pPr>
              <w:numPr>
                <w:ilvl w:val="0"/>
                <w:numId w:val="41"/>
              </w:numPr>
              <w:spacing w:before="55" w:after="0" w:line="240" w:lineRule="auto"/>
              <w:ind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222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Конкурсанты могут создавать программные продукты, оформлять инструкции или делать заметки, находясь на рабочей площадке, однако их никогда нельзя забирать с рабочей площадки.</w:t>
            </w:r>
          </w:p>
          <w:p w14:paraId="644FDD32" w14:textId="77777777" w:rsidR="0016172E" w:rsidRPr="00334222" w:rsidRDefault="0016172E" w:rsidP="0016172E">
            <w:pPr>
              <w:numPr>
                <w:ilvl w:val="0"/>
                <w:numId w:val="41"/>
              </w:numPr>
              <w:spacing w:before="55" w:after="0" w:line="240" w:lineRule="auto"/>
              <w:ind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 использование материалов, файлов, подготовленных вне конкурсного времени и за пределами конкурсной площадки, в том числе шпаргалок, </w:t>
            </w:r>
            <w:proofErr w:type="gramStart"/>
            <w:r w:rsidRPr="00334222"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материалов</w:t>
            </w:r>
            <w:proofErr w:type="gramEnd"/>
            <w:r w:rsidRPr="00334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полученных в сети Интернет (если иное не указано в Конкурсном задании), выполняемый модуль Конкурсного задания не оценивается. </w:t>
            </w:r>
          </w:p>
        </w:tc>
      </w:tr>
      <w:tr w:rsidR="0016172E" w14:paraId="132440FE" w14:textId="77777777" w:rsidTr="006305A9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157D9116" w14:textId="77777777" w:rsidR="0016172E" w:rsidRPr="002828A6" w:rsidRDefault="0016172E" w:rsidP="006305A9">
            <w:pPr>
              <w:spacing w:before="59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8A6">
              <w:rPr>
                <w:rFonts w:ascii="Times New Roman" w:eastAsia="Times New Roman" w:hAnsi="Times New Roman" w:cs="Times New Roman"/>
                <w:sz w:val="24"/>
                <w:szCs w:val="24"/>
              </w:rPr>
              <w:t>Отказ оборудования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0D33B144" w14:textId="77777777" w:rsidR="0016172E" w:rsidRPr="00334222" w:rsidRDefault="0016172E" w:rsidP="0016172E">
            <w:pPr>
              <w:numPr>
                <w:ilvl w:val="0"/>
                <w:numId w:val="36"/>
              </w:numPr>
              <w:spacing w:before="54" w:after="0" w:line="240" w:lineRule="auto"/>
              <w:ind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222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имеется явное доказательство того, что конкурсанты сами причинили ущерб оборудованию, им не будет предоставляться замена и дополнительное время.</w:t>
            </w:r>
          </w:p>
        </w:tc>
      </w:tr>
      <w:tr w:rsidR="0016172E" w14:paraId="53FB7A1C" w14:textId="77777777" w:rsidTr="006305A9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70DE0818" w14:textId="77777777" w:rsidR="0016172E" w:rsidRPr="002828A6" w:rsidRDefault="0016172E" w:rsidP="006305A9">
            <w:pPr>
              <w:spacing w:before="59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8A6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 за конкурсантами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10E966ED" w14:textId="77777777" w:rsidR="0016172E" w:rsidRPr="00334222" w:rsidRDefault="0016172E" w:rsidP="0016172E">
            <w:pPr>
              <w:numPr>
                <w:ilvl w:val="0"/>
                <w:numId w:val="39"/>
              </w:numPr>
              <w:spacing w:before="54" w:after="0" w:line="240" w:lineRule="auto"/>
              <w:ind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222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Конкурсантов необходимо постоянно контролировать во время их работы. Эксперты, в чьи обязанности входит контроль, должны принять меры для того, чтобы их заменил другой эксперт, если им необходимо уйти.</w:t>
            </w:r>
          </w:p>
          <w:p w14:paraId="651E3C48" w14:textId="77777777" w:rsidR="0016172E" w:rsidRPr="00334222" w:rsidRDefault="0016172E" w:rsidP="0016172E">
            <w:pPr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222">
              <w:rPr>
                <w:rFonts w:ascii="Times New Roman" w:eastAsia="Times New Roman" w:hAnsi="Times New Roman" w:cs="Times New Roman"/>
                <w:sz w:val="24"/>
                <w:szCs w:val="24"/>
              </w:rPr>
              <w:t>Экспертам не разрешается контролировать своего конкурсанта-компатриота.</w:t>
            </w:r>
          </w:p>
        </w:tc>
      </w:tr>
      <w:tr w:rsidR="0016172E" w14:paraId="40DBE9B2" w14:textId="77777777" w:rsidTr="006305A9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718869D9" w14:textId="77777777" w:rsidR="0016172E" w:rsidRPr="002828A6" w:rsidRDefault="0016172E" w:rsidP="006305A9">
            <w:pPr>
              <w:spacing w:before="59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Поведение конкурсантов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19519655" w14:textId="77777777" w:rsidR="0016172E" w:rsidRPr="00334222" w:rsidRDefault="0016172E" w:rsidP="0016172E">
            <w:pPr>
              <w:numPr>
                <w:ilvl w:val="0"/>
                <w:numId w:val="39"/>
              </w:numPr>
              <w:spacing w:before="54" w:after="0" w:line="240" w:lineRule="auto"/>
              <w:ind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 использование ненормативной лексики устно во время выполнения Конкурсного задания или во время защиты своих работ, а также письменно в представленных к проверке файлах к Конкурсанту применяются штрафные санкции в виде снижения общей суммы баллов на 5 баллов.  </w:t>
            </w:r>
          </w:p>
          <w:p w14:paraId="6A00EEF4" w14:textId="29D77E03" w:rsidR="0016172E" w:rsidRPr="00334222" w:rsidRDefault="0016172E" w:rsidP="00867F2C">
            <w:pPr>
              <w:numPr>
                <w:ilvl w:val="0"/>
                <w:numId w:val="39"/>
              </w:numPr>
              <w:spacing w:before="54" w:after="0" w:line="240" w:lineRule="auto"/>
              <w:ind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222">
              <w:rPr>
                <w:rFonts w:ascii="Times New Roman" w:eastAsia="Times New Roman" w:hAnsi="Times New Roman" w:cs="Times New Roman"/>
                <w:sz w:val="24"/>
                <w:szCs w:val="24"/>
              </w:rPr>
              <w:t>Общение участников во время выполнения Конкурсного задания запрещено, в случае неоднократного нарушения запрета участники дисквалифицируются на оставшееся время конкурсного дня.</w:t>
            </w:r>
          </w:p>
        </w:tc>
      </w:tr>
    </w:tbl>
    <w:p w14:paraId="03196394" w14:textId="5B970BBB" w:rsidR="00B37579" w:rsidRDefault="00A11569" w:rsidP="00786827">
      <w:pPr>
        <w:pStyle w:val="-1"/>
        <w:spacing w:after="0" w:line="276" w:lineRule="auto"/>
        <w:jc w:val="both"/>
        <w:rPr>
          <w:rFonts w:ascii="Times New Roman" w:hAnsi="Times New Roman"/>
          <w:caps w:val="0"/>
          <w:color w:val="auto"/>
          <w:sz w:val="28"/>
          <w:szCs w:val="28"/>
        </w:rPr>
      </w:pPr>
      <w:bookmarkStart w:id="15" w:name="_Toc125464562"/>
      <w:r>
        <w:rPr>
          <w:rFonts w:ascii="Times New Roman" w:hAnsi="Times New Roman"/>
          <w:caps w:val="0"/>
          <w:color w:val="auto"/>
          <w:sz w:val="28"/>
          <w:szCs w:val="28"/>
        </w:rPr>
        <w:t>3</w:t>
      </w:r>
      <w:r w:rsidR="00E75567" w:rsidRPr="007604F9">
        <w:rPr>
          <w:rFonts w:ascii="Times New Roman" w:hAnsi="Times New Roman"/>
          <w:caps w:val="0"/>
          <w:color w:val="auto"/>
          <w:sz w:val="28"/>
          <w:szCs w:val="28"/>
        </w:rPr>
        <w:t xml:space="preserve">. </w:t>
      </w:r>
      <w:r w:rsidR="00B37579">
        <w:rPr>
          <w:rFonts w:ascii="Times New Roman" w:hAnsi="Times New Roman"/>
          <w:caps w:val="0"/>
          <w:color w:val="auto"/>
          <w:sz w:val="28"/>
          <w:szCs w:val="28"/>
        </w:rPr>
        <w:t>Приложения</w:t>
      </w:r>
      <w:bookmarkEnd w:id="15"/>
    </w:p>
    <w:p w14:paraId="229D45A2" w14:textId="0A1C4CE8" w:rsidR="00945E13" w:rsidRDefault="00A11569" w:rsidP="0078682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B37579">
        <w:rPr>
          <w:rFonts w:ascii="Times New Roman" w:hAnsi="Times New Roman" w:cs="Times New Roman"/>
          <w:sz w:val="28"/>
          <w:szCs w:val="28"/>
        </w:rPr>
        <w:t xml:space="preserve">1 </w:t>
      </w:r>
      <w:hyperlink r:id="rId10" w:history="1">
        <w:r w:rsidR="00945E13" w:rsidRPr="003E43AB">
          <w:rPr>
            <w:rStyle w:val="ae"/>
            <w:rFonts w:ascii="Times New Roman" w:hAnsi="Times New Roman" w:cs="Times New Roman"/>
            <w:sz w:val="28"/>
            <w:szCs w:val="28"/>
          </w:rPr>
          <w:t>Инструкция по заполнению матрицы конкурсн</w:t>
        </w:r>
        <w:r w:rsidR="005B05D5" w:rsidRPr="003E43AB">
          <w:rPr>
            <w:rStyle w:val="ae"/>
            <w:rFonts w:ascii="Times New Roman" w:hAnsi="Times New Roman" w:cs="Times New Roman"/>
            <w:sz w:val="28"/>
            <w:szCs w:val="28"/>
          </w:rPr>
          <w:t>ого</w:t>
        </w:r>
        <w:r w:rsidR="00945E13" w:rsidRPr="003E43AB">
          <w:rPr>
            <w:rStyle w:val="ae"/>
            <w:rFonts w:ascii="Times New Roman" w:hAnsi="Times New Roman" w:cs="Times New Roman"/>
            <w:sz w:val="28"/>
            <w:szCs w:val="28"/>
          </w:rPr>
          <w:t xml:space="preserve"> задани</w:t>
        </w:r>
        <w:r w:rsidR="005B05D5" w:rsidRPr="003E43AB">
          <w:rPr>
            <w:rStyle w:val="ae"/>
            <w:rFonts w:ascii="Times New Roman" w:hAnsi="Times New Roman" w:cs="Times New Roman"/>
            <w:sz w:val="28"/>
            <w:szCs w:val="28"/>
          </w:rPr>
          <w:t>я</w:t>
        </w:r>
      </w:hyperlink>
    </w:p>
    <w:p w14:paraId="3061DB38" w14:textId="349B59F0" w:rsidR="00B37579" w:rsidRDefault="00945E13" w:rsidP="0078682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№2 </w:t>
      </w:r>
      <w:hyperlink r:id="rId11" w:history="1">
        <w:r w:rsidR="00B37579" w:rsidRPr="003E43AB">
          <w:rPr>
            <w:rStyle w:val="ae"/>
            <w:rFonts w:ascii="Times New Roman" w:hAnsi="Times New Roman" w:cs="Times New Roman"/>
            <w:sz w:val="28"/>
            <w:szCs w:val="28"/>
          </w:rPr>
          <w:t>Матрица конкурсн</w:t>
        </w:r>
        <w:r w:rsidR="005B05D5" w:rsidRPr="003E43AB">
          <w:rPr>
            <w:rStyle w:val="ae"/>
            <w:rFonts w:ascii="Times New Roman" w:hAnsi="Times New Roman" w:cs="Times New Roman"/>
            <w:sz w:val="28"/>
            <w:szCs w:val="28"/>
          </w:rPr>
          <w:t>ого</w:t>
        </w:r>
        <w:r w:rsidR="00B37579" w:rsidRPr="003E43AB">
          <w:rPr>
            <w:rStyle w:val="ae"/>
            <w:rFonts w:ascii="Times New Roman" w:hAnsi="Times New Roman" w:cs="Times New Roman"/>
            <w:sz w:val="28"/>
            <w:szCs w:val="28"/>
          </w:rPr>
          <w:t xml:space="preserve"> задани</w:t>
        </w:r>
        <w:r w:rsidR="005B05D5" w:rsidRPr="003E43AB">
          <w:rPr>
            <w:rStyle w:val="ae"/>
            <w:rFonts w:ascii="Times New Roman" w:hAnsi="Times New Roman" w:cs="Times New Roman"/>
            <w:sz w:val="28"/>
            <w:szCs w:val="28"/>
          </w:rPr>
          <w:t>я</w:t>
        </w:r>
      </w:hyperlink>
    </w:p>
    <w:p w14:paraId="56965589" w14:textId="7BF6A54A" w:rsidR="00B37579" w:rsidRDefault="00B37579" w:rsidP="0078682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904D5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Критерии оценки</w:t>
      </w:r>
    </w:p>
    <w:p w14:paraId="1211BF0E" w14:textId="0AAAE8A9" w:rsidR="00A27EE4" w:rsidRDefault="00B37579" w:rsidP="0078682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904D54">
        <w:rPr>
          <w:rFonts w:ascii="Times New Roman" w:hAnsi="Times New Roman" w:cs="Times New Roman"/>
          <w:sz w:val="28"/>
          <w:szCs w:val="28"/>
        </w:rPr>
        <w:t>4</w:t>
      </w:r>
      <w:r w:rsidR="007B3FD5" w:rsidRPr="007B3FD5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A11569" w:rsidRPr="003E43AB">
          <w:rPr>
            <w:rStyle w:val="ae"/>
            <w:rFonts w:ascii="Times New Roman" w:hAnsi="Times New Roman" w:cs="Times New Roman"/>
            <w:sz w:val="28"/>
            <w:szCs w:val="28"/>
          </w:rPr>
          <w:t>Инструкция по охране труда и технике безопасности по компетенции «</w:t>
        </w:r>
        <w:r w:rsidR="00C44798" w:rsidRPr="003E43AB">
          <w:rPr>
            <w:rStyle w:val="ae"/>
            <w:rFonts w:ascii="Times New Roman" w:hAnsi="Times New Roman" w:cs="Times New Roman"/>
            <w:sz w:val="28"/>
            <w:szCs w:val="28"/>
          </w:rPr>
          <w:t xml:space="preserve">Разработка решений с использованием </w:t>
        </w:r>
        <w:proofErr w:type="spellStart"/>
        <w:r w:rsidR="00C44798" w:rsidRPr="003E43AB">
          <w:rPr>
            <w:rStyle w:val="ae"/>
            <w:rFonts w:ascii="Times New Roman" w:hAnsi="Times New Roman" w:cs="Times New Roman"/>
            <w:sz w:val="28"/>
            <w:szCs w:val="28"/>
          </w:rPr>
          <w:t>блокчейн</w:t>
        </w:r>
        <w:proofErr w:type="spellEnd"/>
        <w:r w:rsidR="00C44798" w:rsidRPr="003E43AB">
          <w:rPr>
            <w:rStyle w:val="ae"/>
            <w:rFonts w:ascii="Times New Roman" w:hAnsi="Times New Roman" w:cs="Times New Roman"/>
            <w:sz w:val="28"/>
            <w:szCs w:val="28"/>
          </w:rPr>
          <w:t xml:space="preserve"> технологий</w:t>
        </w:r>
        <w:r w:rsidR="00A11569" w:rsidRPr="003E43AB">
          <w:rPr>
            <w:rStyle w:val="ae"/>
            <w:rFonts w:ascii="Times New Roman" w:hAnsi="Times New Roman" w:cs="Times New Roman"/>
            <w:sz w:val="28"/>
            <w:szCs w:val="28"/>
          </w:rPr>
          <w:t>».</w:t>
        </w:r>
      </w:hyperlink>
    </w:p>
    <w:p w14:paraId="2BBD24A3" w14:textId="5621FA18" w:rsidR="00B37579" w:rsidRDefault="00B37579" w:rsidP="0078682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B65A4" w14:textId="10AE94E1" w:rsidR="00D41269" w:rsidRPr="00FB022D" w:rsidRDefault="00D41269" w:rsidP="00786827">
      <w:pPr>
        <w:pStyle w:val="-2"/>
        <w:spacing w:before="0" w:after="0" w:line="276" w:lineRule="auto"/>
        <w:jc w:val="both"/>
        <w:rPr>
          <w:rFonts w:ascii="Times New Roman" w:eastAsia="Arial Unicode MS" w:hAnsi="Times New Roman"/>
          <w:i/>
          <w:szCs w:val="28"/>
        </w:rPr>
      </w:pPr>
    </w:p>
    <w:sectPr w:rsidR="00D41269" w:rsidRPr="00FB022D" w:rsidSect="00976338">
      <w:headerReference w:type="default" r:id="rId13"/>
      <w:footerReference w:type="default" r:id="rId14"/>
      <w:pgSz w:w="11906" w:h="16838"/>
      <w:pgMar w:top="1134" w:right="849" w:bottom="1134" w:left="1418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6C5FF" w14:textId="77777777" w:rsidR="00BE095B" w:rsidRDefault="00BE095B" w:rsidP="00970F49">
      <w:pPr>
        <w:spacing w:after="0" w:line="240" w:lineRule="auto"/>
      </w:pPr>
      <w:r>
        <w:separator/>
      </w:r>
    </w:p>
  </w:endnote>
  <w:endnote w:type="continuationSeparator" w:id="0">
    <w:p w14:paraId="239B0E25" w14:textId="77777777" w:rsidR="00BE095B" w:rsidRDefault="00BE095B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954"/>
      <w:gridCol w:w="3685"/>
    </w:tblGrid>
    <w:tr w:rsidR="00C44798" w:rsidRPr="00832EBB" w14:paraId="4456C7D0" w14:textId="77777777" w:rsidTr="009931F0">
      <w:trPr>
        <w:jc w:val="center"/>
      </w:trPr>
      <w:tc>
        <w:tcPr>
          <w:tcW w:w="5954" w:type="dxa"/>
          <w:shd w:val="clear" w:color="auto" w:fill="auto"/>
          <w:vAlign w:val="center"/>
        </w:tcPr>
        <w:p w14:paraId="5C515820" w14:textId="02FA6FFC" w:rsidR="00C44798" w:rsidRPr="00A204BB" w:rsidRDefault="00C44798" w:rsidP="00955127">
          <w:pPr>
            <w:pStyle w:val="a7"/>
            <w:tabs>
              <w:tab w:val="clear" w:pos="4677"/>
              <w:tab w:val="clear" w:pos="9355"/>
            </w:tabs>
            <w:rPr>
              <w:rFonts w:ascii="Times New Roman" w:hAnsi="Times New Roman" w:cs="Times New Roman"/>
              <w:caps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14:paraId="37AEB4B1" w14:textId="643D1EC0" w:rsidR="00C44798" w:rsidRPr="00A204BB" w:rsidRDefault="00C44798" w:rsidP="00B45AA4">
          <w:pPr>
            <w:pStyle w:val="a7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aps/>
              <w:sz w:val="18"/>
              <w:szCs w:val="18"/>
            </w:rPr>
          </w:pP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instrText>PAGE   \* MERGEFORMAT</w:instrTex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="00CF0645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23</w: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end"/>
          </w:r>
        </w:p>
      </w:tc>
    </w:tr>
  </w:tbl>
  <w:p w14:paraId="503C446A" w14:textId="77777777" w:rsidR="00C44798" w:rsidRDefault="00C447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EEB80" w14:textId="77777777" w:rsidR="00BE095B" w:rsidRDefault="00BE095B" w:rsidP="00970F49">
      <w:pPr>
        <w:spacing w:after="0" w:line="240" w:lineRule="auto"/>
      </w:pPr>
      <w:r>
        <w:separator/>
      </w:r>
    </w:p>
  </w:footnote>
  <w:footnote w:type="continuationSeparator" w:id="0">
    <w:p w14:paraId="27065092" w14:textId="77777777" w:rsidR="00BE095B" w:rsidRDefault="00BE095B" w:rsidP="00970F49">
      <w:pPr>
        <w:spacing w:after="0" w:line="240" w:lineRule="auto"/>
      </w:pPr>
      <w:r>
        <w:continuationSeparator/>
      </w:r>
    </w:p>
  </w:footnote>
  <w:footnote w:id="1">
    <w:p w14:paraId="2C418BAC" w14:textId="77777777" w:rsidR="00C44798" w:rsidRDefault="00C44798" w:rsidP="009E5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Указывается суммарное время на выполнение всех модулей КЗ одним конкурсантом.</w:t>
      </w:r>
    </w:p>
  </w:footnote>
  <w:footnote w:id="2">
    <w:p w14:paraId="310C4F32" w14:textId="77777777" w:rsidR="00C44798" w:rsidRDefault="00C44798" w:rsidP="00D171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Указываются особенности компетенции, которые относятся ко всем возрастным категориям и чемпионатным линейкам без исключения.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6962C" w14:textId="06C01EEB" w:rsidR="00C44798" w:rsidRPr="00B45AA4" w:rsidRDefault="00C44798" w:rsidP="00832EBB">
    <w:pPr>
      <w:pStyle w:val="a5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A2F"/>
    <w:multiLevelType w:val="hybridMultilevel"/>
    <w:tmpl w:val="0832B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67A"/>
    <w:multiLevelType w:val="multilevel"/>
    <w:tmpl w:val="0F860E2E"/>
    <w:lvl w:ilvl="0">
      <w:start w:val="1"/>
      <w:numFmt w:val="bullet"/>
      <w:lvlText w:val="●"/>
      <w:lvlJc w:val="left"/>
      <w:pPr>
        <w:ind w:left="416" w:firstLine="132"/>
      </w:pPr>
      <w:rPr>
        <w:rFonts w:ascii="Arial" w:hAnsi="Arial" w:cs="Arial" w:hint="default"/>
        <w:color w:val="61B5E4"/>
        <w:sz w:val="20"/>
        <w:szCs w:val="20"/>
      </w:rPr>
    </w:lvl>
    <w:lvl w:ilvl="1">
      <w:start w:val="1"/>
      <w:numFmt w:val="bullet"/>
      <w:lvlText w:val="•"/>
      <w:lvlJc w:val="left"/>
      <w:pPr>
        <w:ind w:left="968" w:firstLine="684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ind w:left="1519" w:firstLine="1235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ind w:left="2071" w:firstLine="1786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ind w:left="2622" w:firstLine="2338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ind w:left="3174" w:firstLine="289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ind w:left="3725" w:firstLine="3441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ind w:left="4277" w:firstLine="3993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ind w:left="4828" w:firstLine="4544"/>
      </w:pPr>
      <w:rPr>
        <w:rFonts w:ascii="Arial" w:hAnsi="Arial" w:cs="Arial" w:hint="default"/>
      </w:rPr>
    </w:lvl>
  </w:abstractNum>
  <w:abstractNum w:abstractNumId="2" w15:restartNumberingAfterBreak="0">
    <w:nsid w:val="07783C0E"/>
    <w:multiLevelType w:val="multilevel"/>
    <w:tmpl w:val="2BD4CE2E"/>
    <w:lvl w:ilvl="0">
      <w:start w:val="1"/>
      <w:numFmt w:val="bullet"/>
      <w:lvlText w:val="●"/>
      <w:lvlJc w:val="left"/>
      <w:pPr>
        <w:ind w:left="416" w:firstLine="132"/>
      </w:pPr>
      <w:rPr>
        <w:rFonts w:ascii="Arial" w:hAnsi="Arial" w:cs="Arial" w:hint="default"/>
        <w:color w:val="61B5E4"/>
        <w:sz w:val="20"/>
        <w:szCs w:val="20"/>
      </w:rPr>
    </w:lvl>
    <w:lvl w:ilvl="1">
      <w:start w:val="1"/>
      <w:numFmt w:val="bullet"/>
      <w:lvlText w:val="•"/>
      <w:lvlJc w:val="left"/>
      <w:pPr>
        <w:ind w:left="968" w:firstLine="684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ind w:left="1519" w:firstLine="1235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ind w:left="2071" w:firstLine="1786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ind w:left="2622" w:firstLine="2338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ind w:left="3174" w:firstLine="289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ind w:left="3725" w:firstLine="3441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ind w:left="4277" w:firstLine="3993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ind w:left="4828" w:firstLine="4544"/>
      </w:pPr>
      <w:rPr>
        <w:rFonts w:ascii="Arial" w:hAnsi="Arial" w:cs="Arial" w:hint="default"/>
      </w:rPr>
    </w:lvl>
  </w:abstractNum>
  <w:abstractNum w:abstractNumId="3" w15:restartNumberingAfterBreak="0">
    <w:nsid w:val="07D52030"/>
    <w:multiLevelType w:val="multilevel"/>
    <w:tmpl w:val="1D9C6D24"/>
    <w:lvl w:ilvl="0">
      <w:start w:val="1"/>
      <w:numFmt w:val="bullet"/>
      <w:lvlText w:val="●"/>
      <w:lvlJc w:val="left"/>
      <w:pPr>
        <w:ind w:left="416" w:firstLine="132"/>
      </w:pPr>
      <w:rPr>
        <w:rFonts w:ascii="Arial" w:hAnsi="Arial" w:cs="Arial" w:hint="default"/>
        <w:color w:val="61B5E4"/>
        <w:sz w:val="20"/>
        <w:szCs w:val="20"/>
      </w:rPr>
    </w:lvl>
    <w:lvl w:ilvl="1">
      <w:start w:val="1"/>
      <w:numFmt w:val="bullet"/>
      <w:lvlText w:val="•"/>
      <w:lvlJc w:val="left"/>
      <w:pPr>
        <w:ind w:left="968" w:firstLine="684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ind w:left="1519" w:firstLine="1235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ind w:left="2071" w:firstLine="1786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ind w:left="2622" w:firstLine="2338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ind w:left="3174" w:firstLine="289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ind w:left="3725" w:firstLine="3441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ind w:left="4277" w:firstLine="3993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ind w:left="4828" w:firstLine="4544"/>
      </w:pPr>
      <w:rPr>
        <w:rFonts w:ascii="Arial" w:hAnsi="Arial" w:cs="Arial" w:hint="default"/>
      </w:rPr>
    </w:lvl>
  </w:abstractNum>
  <w:abstractNum w:abstractNumId="4" w15:restartNumberingAfterBreak="0">
    <w:nsid w:val="0894359B"/>
    <w:multiLevelType w:val="hybridMultilevel"/>
    <w:tmpl w:val="5AE0BCE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F70FDF"/>
    <w:multiLevelType w:val="hybridMultilevel"/>
    <w:tmpl w:val="228EEB6C"/>
    <w:lvl w:ilvl="0" w:tplc="0F0CB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0E1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EA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4E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C65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CAD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026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94D5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9A1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02A4A97"/>
    <w:multiLevelType w:val="hybridMultilevel"/>
    <w:tmpl w:val="9BC2CE2E"/>
    <w:lvl w:ilvl="0" w:tplc="4BCC5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26B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C09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E4D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EFB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981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64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EE8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BAD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183B5797"/>
    <w:multiLevelType w:val="hybridMultilevel"/>
    <w:tmpl w:val="FBB63E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9686B20"/>
    <w:multiLevelType w:val="hybridMultilevel"/>
    <w:tmpl w:val="10D05A92"/>
    <w:lvl w:ilvl="0" w:tplc="209C7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61A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28D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CF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EDD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500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60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CB6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084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A46E1A"/>
    <w:multiLevelType w:val="hybridMultilevel"/>
    <w:tmpl w:val="76168B9A"/>
    <w:lvl w:ilvl="0" w:tplc="1EDC2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60F5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EA8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65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CFC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A22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EC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C05A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B6E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CD5E1D"/>
    <w:multiLevelType w:val="hybridMultilevel"/>
    <w:tmpl w:val="D4D44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90D233B"/>
    <w:multiLevelType w:val="hybridMultilevel"/>
    <w:tmpl w:val="D50E09B4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D31A5D"/>
    <w:multiLevelType w:val="hybridMultilevel"/>
    <w:tmpl w:val="2F3ED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26" w15:restartNumberingAfterBreak="0">
    <w:nsid w:val="33160075"/>
    <w:multiLevelType w:val="hybridMultilevel"/>
    <w:tmpl w:val="5B7C07AE"/>
    <w:lvl w:ilvl="0" w:tplc="9C6A3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5C7E83"/>
    <w:multiLevelType w:val="hybridMultilevel"/>
    <w:tmpl w:val="87FEC1C2"/>
    <w:lvl w:ilvl="0" w:tplc="F1725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5EF0A7FE">
      <w:start w:val="1"/>
      <w:numFmt w:val="decimal"/>
      <w:lvlText w:val="%4."/>
      <w:lvlJc w:val="left"/>
      <w:pPr>
        <w:ind w:left="2880" w:hanging="360"/>
      </w:pPr>
    </w:lvl>
    <w:lvl w:ilvl="4" w:tplc="321CA88C">
      <w:start w:val="1"/>
      <w:numFmt w:val="lowerLetter"/>
      <w:lvlText w:val="%5."/>
      <w:lvlJc w:val="left"/>
      <w:pPr>
        <w:ind w:left="3600" w:hanging="360"/>
      </w:pPr>
    </w:lvl>
    <w:lvl w:ilvl="5" w:tplc="86CA8392">
      <w:start w:val="1"/>
      <w:numFmt w:val="lowerRoman"/>
      <w:lvlText w:val="%6."/>
      <w:lvlJc w:val="right"/>
      <w:pPr>
        <w:ind w:left="4320" w:hanging="180"/>
      </w:pPr>
    </w:lvl>
    <w:lvl w:ilvl="6" w:tplc="1EFC05CE">
      <w:start w:val="1"/>
      <w:numFmt w:val="decimal"/>
      <w:lvlText w:val="%7."/>
      <w:lvlJc w:val="left"/>
      <w:pPr>
        <w:ind w:left="5040" w:hanging="360"/>
      </w:pPr>
    </w:lvl>
    <w:lvl w:ilvl="7" w:tplc="0A9EB77A">
      <w:start w:val="1"/>
      <w:numFmt w:val="lowerLetter"/>
      <w:lvlText w:val="%8."/>
      <w:lvlJc w:val="left"/>
      <w:pPr>
        <w:ind w:left="5760" w:hanging="360"/>
      </w:pPr>
    </w:lvl>
    <w:lvl w:ilvl="8" w:tplc="7B1C618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234912"/>
    <w:multiLevelType w:val="hybridMultilevel"/>
    <w:tmpl w:val="BB4492BA"/>
    <w:lvl w:ilvl="0" w:tplc="47C479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1884E2F"/>
    <w:multiLevelType w:val="hybridMultilevel"/>
    <w:tmpl w:val="6260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452B43"/>
    <w:multiLevelType w:val="hybridMultilevel"/>
    <w:tmpl w:val="CFA476A6"/>
    <w:lvl w:ilvl="0" w:tplc="34F85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DEA2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A0B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EC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6A59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92D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E0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45A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6A5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CB4544"/>
    <w:multiLevelType w:val="hybridMultilevel"/>
    <w:tmpl w:val="029EB1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66E39F5"/>
    <w:multiLevelType w:val="hybridMultilevel"/>
    <w:tmpl w:val="317602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2B624A"/>
    <w:multiLevelType w:val="hybridMultilevel"/>
    <w:tmpl w:val="E5907862"/>
    <w:lvl w:ilvl="0" w:tplc="D62A93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5C8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AD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4A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E498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3E3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92A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0C8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664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FF5293"/>
    <w:multiLevelType w:val="multilevel"/>
    <w:tmpl w:val="0FE8B430"/>
    <w:lvl w:ilvl="0">
      <w:start w:val="1"/>
      <w:numFmt w:val="bullet"/>
      <w:lvlText w:val="●"/>
      <w:lvlJc w:val="left"/>
      <w:pPr>
        <w:ind w:left="416" w:firstLine="132"/>
      </w:pPr>
      <w:rPr>
        <w:rFonts w:ascii="Arial" w:hAnsi="Arial" w:cs="Arial" w:hint="default"/>
        <w:color w:val="61B5E4"/>
        <w:sz w:val="20"/>
        <w:szCs w:val="20"/>
      </w:rPr>
    </w:lvl>
    <w:lvl w:ilvl="1">
      <w:start w:val="1"/>
      <w:numFmt w:val="bullet"/>
      <w:lvlText w:val="•"/>
      <w:lvlJc w:val="left"/>
      <w:pPr>
        <w:ind w:left="968" w:firstLine="684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ind w:left="1519" w:firstLine="1235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ind w:left="2071" w:firstLine="1786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ind w:left="2622" w:firstLine="2338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ind w:left="3174" w:firstLine="289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ind w:left="3725" w:firstLine="3441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ind w:left="4277" w:firstLine="3993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ind w:left="4828" w:firstLine="4544"/>
      </w:pPr>
      <w:rPr>
        <w:rFonts w:ascii="Arial" w:hAnsi="Arial" w:cs="Arial" w:hint="default"/>
      </w:rPr>
    </w:lvl>
  </w:abstractNum>
  <w:abstractNum w:abstractNumId="37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38" w15:restartNumberingAfterBreak="0">
    <w:nsid w:val="4F814354"/>
    <w:multiLevelType w:val="hybridMultilevel"/>
    <w:tmpl w:val="688882FE"/>
    <w:lvl w:ilvl="0" w:tplc="E850F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888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34E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89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421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BAE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AE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A90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BC1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EA7A1B"/>
    <w:multiLevelType w:val="hybridMultilevel"/>
    <w:tmpl w:val="6C1E24BA"/>
    <w:lvl w:ilvl="0" w:tplc="F8EE4F3E">
      <w:start w:val="8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0" w15:restartNumberingAfterBreak="0">
    <w:nsid w:val="54662056"/>
    <w:multiLevelType w:val="multilevel"/>
    <w:tmpl w:val="76A03C9C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57F219CA"/>
    <w:multiLevelType w:val="hybridMultilevel"/>
    <w:tmpl w:val="11704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8471B1"/>
    <w:multiLevelType w:val="hybridMultilevel"/>
    <w:tmpl w:val="AD2C1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4C330E"/>
    <w:multiLevelType w:val="multilevel"/>
    <w:tmpl w:val="BA84F8E8"/>
    <w:lvl w:ilvl="0">
      <w:start w:val="1"/>
      <w:numFmt w:val="bullet"/>
      <w:lvlText w:val="●"/>
      <w:lvlJc w:val="left"/>
      <w:pPr>
        <w:ind w:left="416" w:firstLine="132"/>
      </w:pPr>
      <w:rPr>
        <w:rFonts w:ascii="Arial" w:hAnsi="Arial" w:cs="Arial" w:hint="default"/>
        <w:color w:val="61B5E4"/>
        <w:sz w:val="20"/>
        <w:szCs w:val="20"/>
      </w:rPr>
    </w:lvl>
    <w:lvl w:ilvl="1">
      <w:start w:val="1"/>
      <w:numFmt w:val="bullet"/>
      <w:lvlText w:val="•"/>
      <w:lvlJc w:val="left"/>
      <w:pPr>
        <w:ind w:left="968" w:firstLine="684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ind w:left="1519" w:firstLine="1235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ind w:left="2071" w:firstLine="1786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ind w:left="2622" w:firstLine="2338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ind w:left="3174" w:firstLine="289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ind w:left="3725" w:firstLine="3441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ind w:left="4277" w:firstLine="3993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ind w:left="4828" w:firstLine="4544"/>
      </w:pPr>
      <w:rPr>
        <w:rFonts w:ascii="Arial" w:hAnsi="Arial" w:cs="Arial" w:hint="default"/>
      </w:rPr>
    </w:lvl>
  </w:abstractNum>
  <w:abstractNum w:abstractNumId="45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6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4EB60F0"/>
    <w:multiLevelType w:val="hybridMultilevel"/>
    <w:tmpl w:val="42E490F0"/>
    <w:lvl w:ilvl="0" w:tplc="EFEE2E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75C7E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2F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72A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CB4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E4F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E5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801E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426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81214E"/>
    <w:multiLevelType w:val="hybridMultilevel"/>
    <w:tmpl w:val="807C8B86"/>
    <w:lvl w:ilvl="0" w:tplc="39F86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F4738EB"/>
    <w:multiLevelType w:val="hybridMultilevel"/>
    <w:tmpl w:val="A58EB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AB4CD9"/>
    <w:multiLevelType w:val="hybridMultilevel"/>
    <w:tmpl w:val="D042053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4" w15:restartNumberingAfterBreak="0">
    <w:nsid w:val="76E74A5D"/>
    <w:multiLevelType w:val="multilevel"/>
    <w:tmpl w:val="12CC717C"/>
    <w:lvl w:ilvl="0">
      <w:start w:val="1"/>
      <w:numFmt w:val="bullet"/>
      <w:lvlText w:val="●"/>
      <w:lvlJc w:val="left"/>
      <w:pPr>
        <w:ind w:left="416" w:firstLine="132"/>
      </w:pPr>
      <w:rPr>
        <w:rFonts w:ascii="Arial" w:hAnsi="Arial" w:cs="Arial" w:hint="default"/>
        <w:color w:val="61B5E4"/>
        <w:sz w:val="20"/>
        <w:szCs w:val="20"/>
      </w:rPr>
    </w:lvl>
    <w:lvl w:ilvl="1">
      <w:start w:val="1"/>
      <w:numFmt w:val="bullet"/>
      <w:lvlText w:val="•"/>
      <w:lvlJc w:val="left"/>
      <w:pPr>
        <w:ind w:left="968" w:firstLine="684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ind w:left="1519" w:firstLine="1235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ind w:left="2071" w:firstLine="1786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ind w:left="2622" w:firstLine="2338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ind w:left="3174" w:firstLine="289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ind w:left="3725" w:firstLine="3441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ind w:left="4277" w:firstLine="3993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ind w:left="4828" w:firstLine="4544"/>
      </w:pPr>
      <w:rPr>
        <w:rFonts w:ascii="Arial" w:hAnsi="Arial" w:cs="Arial" w:hint="default"/>
      </w:rPr>
    </w:lvl>
  </w:abstractNum>
  <w:num w:numId="1" w16cid:durableId="2070884472">
    <w:abstractNumId w:val="35"/>
  </w:num>
  <w:num w:numId="2" w16cid:durableId="840967261">
    <w:abstractNumId w:val="18"/>
  </w:num>
  <w:num w:numId="3" w16cid:durableId="949506967">
    <w:abstractNumId w:val="13"/>
  </w:num>
  <w:num w:numId="4" w16cid:durableId="527646879">
    <w:abstractNumId w:val="7"/>
  </w:num>
  <w:num w:numId="5" w16cid:durableId="162479435">
    <w:abstractNumId w:val="6"/>
  </w:num>
  <w:num w:numId="6" w16cid:durableId="593513152">
    <w:abstractNumId w:val="20"/>
  </w:num>
  <w:num w:numId="7" w16cid:durableId="1962835509">
    <w:abstractNumId w:val="9"/>
  </w:num>
  <w:num w:numId="8" w16cid:durableId="369695142">
    <w:abstractNumId w:val="12"/>
  </w:num>
  <w:num w:numId="9" w16cid:durableId="1314333792">
    <w:abstractNumId w:val="45"/>
  </w:num>
  <w:num w:numId="10" w16cid:durableId="674647761">
    <w:abstractNumId w:val="14"/>
  </w:num>
  <w:num w:numId="11" w16cid:durableId="524371771">
    <w:abstractNumId w:val="10"/>
  </w:num>
  <w:num w:numId="12" w16cid:durableId="1819416401">
    <w:abstractNumId w:val="23"/>
  </w:num>
  <w:num w:numId="13" w16cid:durableId="624966819">
    <w:abstractNumId w:val="49"/>
  </w:num>
  <w:num w:numId="14" w16cid:durableId="1877498946">
    <w:abstractNumId w:val="24"/>
  </w:num>
  <w:num w:numId="15" w16cid:durableId="1586835902">
    <w:abstractNumId w:val="46"/>
  </w:num>
  <w:num w:numId="16" w16cid:durableId="271786374">
    <w:abstractNumId w:val="52"/>
  </w:num>
  <w:num w:numId="17" w16cid:durableId="1349871441">
    <w:abstractNumId w:val="47"/>
  </w:num>
  <w:num w:numId="18" w16cid:durableId="1654286823">
    <w:abstractNumId w:val="43"/>
  </w:num>
  <w:num w:numId="19" w16cid:durableId="205021099">
    <w:abstractNumId w:val="27"/>
  </w:num>
  <w:num w:numId="20" w16cid:durableId="1226641423">
    <w:abstractNumId w:val="37"/>
  </w:num>
  <w:num w:numId="21" w16cid:durableId="1553804933">
    <w:abstractNumId w:val="25"/>
  </w:num>
  <w:num w:numId="22" w16cid:durableId="862671278">
    <w:abstractNumId w:val="11"/>
  </w:num>
  <w:num w:numId="23" w16cid:durableId="1064717871">
    <w:abstractNumId w:val="40"/>
  </w:num>
  <w:num w:numId="24" w16cid:durableId="1128932460">
    <w:abstractNumId w:val="41"/>
  </w:num>
  <w:num w:numId="25" w16cid:durableId="200290417">
    <w:abstractNumId w:val="42"/>
  </w:num>
  <w:num w:numId="26" w16cid:durableId="688872049">
    <w:abstractNumId w:val="22"/>
  </w:num>
  <w:num w:numId="27" w16cid:durableId="1843927703">
    <w:abstractNumId w:val="50"/>
  </w:num>
  <w:num w:numId="28" w16cid:durableId="1408843548">
    <w:abstractNumId w:val="32"/>
  </w:num>
  <w:num w:numId="29" w16cid:durableId="1488285347">
    <w:abstractNumId w:val="4"/>
  </w:num>
  <w:num w:numId="30" w16cid:durableId="195779530">
    <w:abstractNumId w:val="26"/>
  </w:num>
  <w:num w:numId="31" w16cid:durableId="657924022">
    <w:abstractNumId w:val="39"/>
  </w:num>
  <w:num w:numId="32" w16cid:durableId="415127335">
    <w:abstractNumId w:val="21"/>
  </w:num>
  <w:num w:numId="33" w16cid:durableId="651104728">
    <w:abstractNumId w:val="19"/>
  </w:num>
  <w:num w:numId="34" w16cid:durableId="498889764">
    <w:abstractNumId w:val="15"/>
  </w:num>
  <w:num w:numId="35" w16cid:durableId="1115906600">
    <w:abstractNumId w:val="33"/>
  </w:num>
  <w:num w:numId="36" w16cid:durableId="1382437487">
    <w:abstractNumId w:val="54"/>
  </w:num>
  <w:num w:numId="37" w16cid:durableId="790326413">
    <w:abstractNumId w:val="1"/>
  </w:num>
  <w:num w:numId="38" w16cid:durableId="362823137">
    <w:abstractNumId w:val="36"/>
  </w:num>
  <w:num w:numId="39" w16cid:durableId="686447698">
    <w:abstractNumId w:val="3"/>
  </w:num>
  <w:num w:numId="40" w16cid:durableId="1678001489">
    <w:abstractNumId w:val="44"/>
  </w:num>
  <w:num w:numId="41" w16cid:durableId="2087338458">
    <w:abstractNumId w:val="2"/>
  </w:num>
  <w:num w:numId="42" w16cid:durableId="2040423455">
    <w:abstractNumId w:val="29"/>
  </w:num>
  <w:num w:numId="43" w16cid:durableId="110322880">
    <w:abstractNumId w:val="31"/>
  </w:num>
  <w:num w:numId="44" w16cid:durableId="635138119">
    <w:abstractNumId w:val="5"/>
  </w:num>
  <w:num w:numId="45" w16cid:durableId="1598059593">
    <w:abstractNumId w:val="16"/>
  </w:num>
  <w:num w:numId="46" w16cid:durableId="681669514">
    <w:abstractNumId w:val="17"/>
  </w:num>
  <w:num w:numId="47" w16cid:durableId="1446924903">
    <w:abstractNumId w:val="28"/>
  </w:num>
  <w:num w:numId="48" w16cid:durableId="1191451347">
    <w:abstractNumId w:val="30"/>
  </w:num>
  <w:num w:numId="49" w16cid:durableId="1170100640">
    <w:abstractNumId w:val="51"/>
  </w:num>
  <w:num w:numId="50" w16cid:durableId="7456108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676690522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771125398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66775148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 w16cid:durableId="359548734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 w16cid:durableId="1082332662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49"/>
    <w:rsid w:val="000051E8"/>
    <w:rsid w:val="00021CCE"/>
    <w:rsid w:val="000244DA"/>
    <w:rsid w:val="00024F7D"/>
    <w:rsid w:val="000417DC"/>
    <w:rsid w:val="00041A78"/>
    <w:rsid w:val="00056CDE"/>
    <w:rsid w:val="000651EE"/>
    <w:rsid w:val="00067386"/>
    <w:rsid w:val="00081D65"/>
    <w:rsid w:val="000A1F96"/>
    <w:rsid w:val="000B3397"/>
    <w:rsid w:val="000B55A2"/>
    <w:rsid w:val="000D258B"/>
    <w:rsid w:val="000D43CC"/>
    <w:rsid w:val="000D4C46"/>
    <w:rsid w:val="000D74AA"/>
    <w:rsid w:val="000F0FC3"/>
    <w:rsid w:val="001024BE"/>
    <w:rsid w:val="00107E54"/>
    <w:rsid w:val="00114D79"/>
    <w:rsid w:val="00127743"/>
    <w:rsid w:val="0015561E"/>
    <w:rsid w:val="0016172E"/>
    <w:rsid w:val="001627D5"/>
    <w:rsid w:val="0017612A"/>
    <w:rsid w:val="001C63E7"/>
    <w:rsid w:val="001D469B"/>
    <w:rsid w:val="001E1DF9"/>
    <w:rsid w:val="00200E87"/>
    <w:rsid w:val="00220E70"/>
    <w:rsid w:val="00237603"/>
    <w:rsid w:val="00270E01"/>
    <w:rsid w:val="002776A1"/>
    <w:rsid w:val="0029547E"/>
    <w:rsid w:val="002B1426"/>
    <w:rsid w:val="002C27AE"/>
    <w:rsid w:val="002F2906"/>
    <w:rsid w:val="0031514B"/>
    <w:rsid w:val="003242E1"/>
    <w:rsid w:val="00333911"/>
    <w:rsid w:val="00334165"/>
    <w:rsid w:val="003531E7"/>
    <w:rsid w:val="003601A4"/>
    <w:rsid w:val="0037535C"/>
    <w:rsid w:val="003934F8"/>
    <w:rsid w:val="00397A1B"/>
    <w:rsid w:val="003A21C8"/>
    <w:rsid w:val="003B7AD2"/>
    <w:rsid w:val="003C1D7A"/>
    <w:rsid w:val="003C5F97"/>
    <w:rsid w:val="003D1E51"/>
    <w:rsid w:val="003E43AB"/>
    <w:rsid w:val="00402F7B"/>
    <w:rsid w:val="004254FE"/>
    <w:rsid w:val="00436FFC"/>
    <w:rsid w:val="00437D28"/>
    <w:rsid w:val="0044354A"/>
    <w:rsid w:val="00454353"/>
    <w:rsid w:val="00461AC6"/>
    <w:rsid w:val="004654F4"/>
    <w:rsid w:val="0047429B"/>
    <w:rsid w:val="004904C5"/>
    <w:rsid w:val="004917C4"/>
    <w:rsid w:val="004A07A5"/>
    <w:rsid w:val="004A1F20"/>
    <w:rsid w:val="004B692B"/>
    <w:rsid w:val="004C3CAF"/>
    <w:rsid w:val="004C703E"/>
    <w:rsid w:val="004D096E"/>
    <w:rsid w:val="004E785E"/>
    <w:rsid w:val="004E7905"/>
    <w:rsid w:val="005055FF"/>
    <w:rsid w:val="00510059"/>
    <w:rsid w:val="00554CBB"/>
    <w:rsid w:val="005560AC"/>
    <w:rsid w:val="0056194A"/>
    <w:rsid w:val="00565B7C"/>
    <w:rsid w:val="0059535F"/>
    <w:rsid w:val="00596467"/>
    <w:rsid w:val="005A1625"/>
    <w:rsid w:val="005B05D5"/>
    <w:rsid w:val="005B0DEC"/>
    <w:rsid w:val="005B1C40"/>
    <w:rsid w:val="005B66FC"/>
    <w:rsid w:val="005C6A23"/>
    <w:rsid w:val="005C7B30"/>
    <w:rsid w:val="005E30DC"/>
    <w:rsid w:val="00605DD7"/>
    <w:rsid w:val="0060658F"/>
    <w:rsid w:val="00613219"/>
    <w:rsid w:val="006258D1"/>
    <w:rsid w:val="0062789A"/>
    <w:rsid w:val="006305A9"/>
    <w:rsid w:val="0063396F"/>
    <w:rsid w:val="00640E46"/>
    <w:rsid w:val="0064179C"/>
    <w:rsid w:val="00643A8A"/>
    <w:rsid w:val="0064491A"/>
    <w:rsid w:val="00653B50"/>
    <w:rsid w:val="00660EBD"/>
    <w:rsid w:val="00672E12"/>
    <w:rsid w:val="006776B4"/>
    <w:rsid w:val="006873B8"/>
    <w:rsid w:val="006B0FEA"/>
    <w:rsid w:val="006C6D6D"/>
    <w:rsid w:val="006C7A3B"/>
    <w:rsid w:val="006C7CE4"/>
    <w:rsid w:val="006F4464"/>
    <w:rsid w:val="00714CA4"/>
    <w:rsid w:val="007250D9"/>
    <w:rsid w:val="007274B8"/>
    <w:rsid w:val="00727F97"/>
    <w:rsid w:val="00730AE0"/>
    <w:rsid w:val="0074372D"/>
    <w:rsid w:val="007604F9"/>
    <w:rsid w:val="00764773"/>
    <w:rsid w:val="007735DC"/>
    <w:rsid w:val="00782A57"/>
    <w:rsid w:val="0078311A"/>
    <w:rsid w:val="00786827"/>
    <w:rsid w:val="00791D70"/>
    <w:rsid w:val="007A0B97"/>
    <w:rsid w:val="007A61C5"/>
    <w:rsid w:val="007A6888"/>
    <w:rsid w:val="007B0DCC"/>
    <w:rsid w:val="007B2222"/>
    <w:rsid w:val="007B3FD5"/>
    <w:rsid w:val="007D3601"/>
    <w:rsid w:val="007D6C20"/>
    <w:rsid w:val="007E73B4"/>
    <w:rsid w:val="00812516"/>
    <w:rsid w:val="00832EBB"/>
    <w:rsid w:val="00834734"/>
    <w:rsid w:val="00835BF6"/>
    <w:rsid w:val="00867F2C"/>
    <w:rsid w:val="008761F3"/>
    <w:rsid w:val="00881DD2"/>
    <w:rsid w:val="00882B54"/>
    <w:rsid w:val="008912AE"/>
    <w:rsid w:val="008B0F23"/>
    <w:rsid w:val="008B4550"/>
    <w:rsid w:val="008B560B"/>
    <w:rsid w:val="008C41F7"/>
    <w:rsid w:val="008D6DCF"/>
    <w:rsid w:val="008E5424"/>
    <w:rsid w:val="00901689"/>
    <w:rsid w:val="009018F0"/>
    <w:rsid w:val="00902E31"/>
    <w:rsid w:val="00904D54"/>
    <w:rsid w:val="00906E82"/>
    <w:rsid w:val="00945E13"/>
    <w:rsid w:val="00953113"/>
    <w:rsid w:val="00954B97"/>
    <w:rsid w:val="00955127"/>
    <w:rsid w:val="00956BC9"/>
    <w:rsid w:val="00970F49"/>
    <w:rsid w:val="009715DA"/>
    <w:rsid w:val="00976338"/>
    <w:rsid w:val="009931F0"/>
    <w:rsid w:val="009955F8"/>
    <w:rsid w:val="009A36AD"/>
    <w:rsid w:val="009B18A2"/>
    <w:rsid w:val="009D04EE"/>
    <w:rsid w:val="009E37D3"/>
    <w:rsid w:val="009E52E7"/>
    <w:rsid w:val="009F57C0"/>
    <w:rsid w:val="00A0510D"/>
    <w:rsid w:val="00A11569"/>
    <w:rsid w:val="00A204BB"/>
    <w:rsid w:val="00A20A67"/>
    <w:rsid w:val="00A27EE4"/>
    <w:rsid w:val="00A42A48"/>
    <w:rsid w:val="00A57976"/>
    <w:rsid w:val="00A636B8"/>
    <w:rsid w:val="00A8496D"/>
    <w:rsid w:val="00A85D42"/>
    <w:rsid w:val="00A85F84"/>
    <w:rsid w:val="00A87627"/>
    <w:rsid w:val="00A904C2"/>
    <w:rsid w:val="00A91D4B"/>
    <w:rsid w:val="00A962D4"/>
    <w:rsid w:val="00A9790B"/>
    <w:rsid w:val="00AA2B8A"/>
    <w:rsid w:val="00AD2200"/>
    <w:rsid w:val="00AE3C00"/>
    <w:rsid w:val="00AE6AB7"/>
    <w:rsid w:val="00AE7A32"/>
    <w:rsid w:val="00B162B5"/>
    <w:rsid w:val="00B236AD"/>
    <w:rsid w:val="00B30A26"/>
    <w:rsid w:val="00B35806"/>
    <w:rsid w:val="00B37579"/>
    <w:rsid w:val="00B40FFB"/>
    <w:rsid w:val="00B4196F"/>
    <w:rsid w:val="00B45392"/>
    <w:rsid w:val="00B45AA4"/>
    <w:rsid w:val="00B467CD"/>
    <w:rsid w:val="00B54D81"/>
    <w:rsid w:val="00B610A2"/>
    <w:rsid w:val="00BA2CF0"/>
    <w:rsid w:val="00BC3813"/>
    <w:rsid w:val="00BC7808"/>
    <w:rsid w:val="00BE095B"/>
    <w:rsid w:val="00BE099A"/>
    <w:rsid w:val="00C06EBC"/>
    <w:rsid w:val="00C0723F"/>
    <w:rsid w:val="00C17B01"/>
    <w:rsid w:val="00C21E3A"/>
    <w:rsid w:val="00C229A4"/>
    <w:rsid w:val="00C26C83"/>
    <w:rsid w:val="00C26FCE"/>
    <w:rsid w:val="00C44798"/>
    <w:rsid w:val="00C52383"/>
    <w:rsid w:val="00C56A9B"/>
    <w:rsid w:val="00C62C0A"/>
    <w:rsid w:val="00C740CF"/>
    <w:rsid w:val="00C8277D"/>
    <w:rsid w:val="00C95538"/>
    <w:rsid w:val="00C96567"/>
    <w:rsid w:val="00C97E44"/>
    <w:rsid w:val="00CA6CCD"/>
    <w:rsid w:val="00CC50B7"/>
    <w:rsid w:val="00CE2498"/>
    <w:rsid w:val="00CE36B8"/>
    <w:rsid w:val="00CF0645"/>
    <w:rsid w:val="00CF0DA9"/>
    <w:rsid w:val="00D02C00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5007"/>
    <w:rsid w:val="00D617CC"/>
    <w:rsid w:val="00D87A1E"/>
    <w:rsid w:val="00DC078A"/>
    <w:rsid w:val="00DE39D8"/>
    <w:rsid w:val="00DE5614"/>
    <w:rsid w:val="00E0407E"/>
    <w:rsid w:val="00E04FDF"/>
    <w:rsid w:val="00E15F2A"/>
    <w:rsid w:val="00E279E8"/>
    <w:rsid w:val="00E579D6"/>
    <w:rsid w:val="00E75567"/>
    <w:rsid w:val="00E857D6"/>
    <w:rsid w:val="00EA0163"/>
    <w:rsid w:val="00EA01B1"/>
    <w:rsid w:val="00EA0C3A"/>
    <w:rsid w:val="00EA30C6"/>
    <w:rsid w:val="00EA4856"/>
    <w:rsid w:val="00EB2779"/>
    <w:rsid w:val="00EC7D69"/>
    <w:rsid w:val="00ED18F9"/>
    <w:rsid w:val="00ED53C9"/>
    <w:rsid w:val="00EE7DA3"/>
    <w:rsid w:val="00F1662D"/>
    <w:rsid w:val="00F3099C"/>
    <w:rsid w:val="00F35F4F"/>
    <w:rsid w:val="00F41CB7"/>
    <w:rsid w:val="00F50AC5"/>
    <w:rsid w:val="00F6025D"/>
    <w:rsid w:val="00F62BFA"/>
    <w:rsid w:val="00F672B2"/>
    <w:rsid w:val="00F8340A"/>
    <w:rsid w:val="00F83D10"/>
    <w:rsid w:val="00F96457"/>
    <w:rsid w:val="00FB022D"/>
    <w:rsid w:val="00FB1F17"/>
    <w:rsid w:val="00FB3492"/>
    <w:rsid w:val="00FD2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15F2A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uiPriority w:val="3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semiHidden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1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paragraph" w:customStyle="1" w:styleId="15">
    <w:name w:val="Обычный (веб)1"/>
    <w:basedOn w:val="a1"/>
    <w:uiPriority w:val="99"/>
    <w:rsid w:val="0059535F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6">
    <w:name w:val="Обычный1"/>
    <w:uiPriority w:val="99"/>
    <w:rsid w:val="00B3580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7">
    <w:name w:val="Основной шрифт абзаца1"/>
    <w:uiPriority w:val="99"/>
    <w:rsid w:val="001D4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y8wsqrfdz8NUJw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sk.yandex.ru/i/q5cI1v-Hlotml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sk.yandex.ru/i/afwd0yJ8KjynH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isk.yandex.ru/i/dOI5dXWa0S1io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wavesenterprise.com/ru/lates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C3BE4-F0E2-4F0D-92B5-343CD914C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5322</Words>
  <Characters>30341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Анастасия Финская</cp:lastModifiedBy>
  <cp:revision>2</cp:revision>
  <dcterms:created xsi:type="dcterms:W3CDTF">2023-12-09T19:32:00Z</dcterms:created>
  <dcterms:modified xsi:type="dcterms:W3CDTF">2023-12-09T19:32:00Z</dcterms:modified>
</cp:coreProperties>
</file>