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718" w:rsidRPr="007E31DF" w:rsidRDefault="00641C8B" w:rsidP="00E85999">
      <w:pPr>
        <w:pStyle w:val="SINRILIK2020"/>
      </w:pPr>
      <w:proofErr w:type="spellStart"/>
      <w:r w:rsidRPr="007E31DF">
        <w:t>Judul</w:t>
      </w:r>
      <w:proofErr w:type="spellEnd"/>
      <w:r w:rsidRPr="007E31DF">
        <w:t xml:space="preserve"> Paper</w:t>
      </w:r>
      <w:r w:rsidR="00537B9A" w:rsidRPr="007E31DF">
        <w:t xml:space="preserve"> (17pt)</w:t>
      </w:r>
    </w:p>
    <w:p w:rsidR="001D3718" w:rsidRPr="00182A21" w:rsidRDefault="00641C8B" w:rsidP="001D3718">
      <w:pPr>
        <w:pStyle w:val="Author"/>
        <w:ind w:right="2"/>
        <w:rPr>
          <w:rFonts w:asciiTheme="majorBidi" w:hAnsiTheme="majorBidi" w:cstheme="majorBidi"/>
          <w:sz w:val="22"/>
          <w:szCs w:val="22"/>
          <w:lang w:eastAsia="zh-CN"/>
        </w:rPr>
      </w:pPr>
      <w:r w:rsidRPr="00182A21">
        <w:rPr>
          <w:rFonts w:asciiTheme="majorBidi" w:hAnsiTheme="majorBidi" w:cstheme="majorBidi"/>
          <w:sz w:val="22"/>
          <w:szCs w:val="22"/>
        </w:rPr>
        <w:t>Penulis Pe</w:t>
      </w:r>
      <w:r w:rsidR="004D7C8A" w:rsidRPr="00182A21">
        <w:rPr>
          <w:rFonts w:asciiTheme="majorBidi" w:hAnsiTheme="majorBidi" w:cstheme="majorBidi"/>
          <w:sz w:val="22"/>
          <w:szCs w:val="22"/>
        </w:rPr>
        <w:t>r</w:t>
      </w:r>
      <w:r w:rsidRPr="00182A21">
        <w:rPr>
          <w:rFonts w:asciiTheme="majorBidi" w:hAnsiTheme="majorBidi" w:cstheme="majorBidi"/>
          <w:sz w:val="22"/>
          <w:szCs w:val="22"/>
        </w:rPr>
        <w:t>tama</w:t>
      </w:r>
      <w:r w:rsidR="001D3718" w:rsidRPr="00182A21">
        <w:rPr>
          <w:rFonts w:asciiTheme="majorBidi" w:hAnsiTheme="majorBidi" w:cstheme="majorBidi"/>
          <w:sz w:val="22"/>
          <w:szCs w:val="22"/>
          <w:vertAlign w:val="superscript"/>
        </w:rPr>
        <w:t>a</w:t>
      </w:r>
      <w:r w:rsidR="0027672B" w:rsidRPr="00182A21">
        <w:rPr>
          <w:rFonts w:asciiTheme="majorBidi" w:hAnsiTheme="majorBidi" w:cstheme="majorBidi"/>
          <w:sz w:val="22"/>
          <w:szCs w:val="22"/>
          <w:vertAlign w:val="superscript"/>
        </w:rPr>
        <w:t>,1</w:t>
      </w:r>
      <w:r w:rsidR="001D3718" w:rsidRPr="00182A21">
        <w:rPr>
          <w:rFonts w:asciiTheme="majorBidi" w:hAnsiTheme="majorBidi" w:cstheme="majorBidi"/>
          <w:sz w:val="22"/>
          <w:szCs w:val="22"/>
        </w:rPr>
        <w:t xml:space="preserve">, </w:t>
      </w:r>
      <w:r w:rsidRPr="00182A21">
        <w:rPr>
          <w:rFonts w:asciiTheme="majorBidi" w:hAnsiTheme="majorBidi" w:cstheme="majorBidi"/>
          <w:sz w:val="22"/>
          <w:szCs w:val="22"/>
        </w:rPr>
        <w:t>Penulis Kedua</w:t>
      </w:r>
      <w:r w:rsidR="00811AA9" w:rsidRPr="00182A21">
        <w:rPr>
          <w:rFonts w:asciiTheme="majorBidi" w:hAnsiTheme="majorBidi" w:cstheme="majorBidi"/>
          <w:sz w:val="22"/>
          <w:szCs w:val="22"/>
          <w:vertAlign w:val="superscript"/>
        </w:rPr>
        <w:t>a</w:t>
      </w:r>
      <w:r w:rsidR="0027672B" w:rsidRPr="00182A21">
        <w:rPr>
          <w:rFonts w:asciiTheme="majorBidi" w:hAnsiTheme="majorBidi" w:cstheme="majorBidi"/>
          <w:sz w:val="22"/>
          <w:szCs w:val="22"/>
          <w:vertAlign w:val="superscript"/>
        </w:rPr>
        <w:t>,2</w:t>
      </w:r>
      <w:r w:rsidR="001D3718" w:rsidRPr="00182A21">
        <w:rPr>
          <w:rFonts w:asciiTheme="majorBidi" w:hAnsiTheme="majorBidi" w:cstheme="majorBidi"/>
          <w:sz w:val="22"/>
          <w:szCs w:val="22"/>
        </w:rPr>
        <w:t>,</w:t>
      </w:r>
      <w:r w:rsidR="00686FCF" w:rsidRPr="00182A21">
        <w:rPr>
          <w:rFonts w:asciiTheme="majorBidi" w:hAnsiTheme="majorBidi" w:cstheme="majorBidi"/>
          <w:sz w:val="22"/>
          <w:szCs w:val="22"/>
        </w:rPr>
        <w:t>......., Penulis Ke</w:t>
      </w:r>
      <w:r w:rsidR="00066737" w:rsidRPr="00182A21">
        <w:rPr>
          <w:rFonts w:asciiTheme="majorBidi" w:hAnsiTheme="majorBidi" w:cstheme="majorBidi"/>
          <w:sz w:val="22"/>
          <w:szCs w:val="22"/>
        </w:rPr>
        <w:t>enam</w:t>
      </w:r>
      <w:r w:rsidR="00686FCF" w:rsidRPr="00182A21">
        <w:rPr>
          <w:rFonts w:asciiTheme="majorBidi" w:hAnsiTheme="majorBidi" w:cstheme="majorBidi"/>
          <w:sz w:val="22"/>
          <w:szCs w:val="22"/>
          <w:vertAlign w:val="superscript"/>
        </w:rPr>
        <w:t>b</w:t>
      </w:r>
      <w:r w:rsidR="00087083" w:rsidRPr="00182A21">
        <w:rPr>
          <w:rFonts w:asciiTheme="majorBidi" w:hAnsiTheme="majorBidi" w:cstheme="majorBidi"/>
          <w:sz w:val="22"/>
          <w:szCs w:val="22"/>
          <w:vertAlign w:val="superscript"/>
        </w:rPr>
        <w:t>,6</w:t>
      </w:r>
      <w:r w:rsidR="00686FCF" w:rsidRPr="00182A21">
        <w:rPr>
          <w:rFonts w:asciiTheme="majorBidi" w:hAnsiTheme="majorBidi" w:cstheme="majorBidi"/>
          <w:sz w:val="22"/>
          <w:szCs w:val="22"/>
        </w:rPr>
        <w:t xml:space="preserve"> </w:t>
      </w:r>
      <w:r w:rsidR="00537B9A" w:rsidRPr="00182A21">
        <w:rPr>
          <w:rFonts w:asciiTheme="majorBidi" w:hAnsiTheme="majorBidi" w:cstheme="majorBidi"/>
          <w:sz w:val="22"/>
          <w:szCs w:val="22"/>
        </w:rPr>
        <w:t>(11pt)</w:t>
      </w:r>
      <w:bookmarkStart w:id="0" w:name="_GoBack"/>
      <w:bookmarkEnd w:id="0"/>
    </w:p>
    <w:p w:rsidR="001D3718" w:rsidRPr="00182A21" w:rsidRDefault="00537B9A" w:rsidP="001D3718">
      <w:pPr>
        <w:pStyle w:val="AuthorAffiliation"/>
        <w:rPr>
          <w:rFonts w:asciiTheme="majorBidi" w:hAnsiTheme="majorBidi" w:cstheme="majorBidi"/>
          <w:i w:val="0"/>
          <w:sz w:val="18"/>
          <w:szCs w:val="18"/>
        </w:rPr>
      </w:pPr>
      <w:r w:rsidRPr="00182A21">
        <w:rPr>
          <w:rFonts w:asciiTheme="majorBidi" w:hAnsiTheme="majorBidi" w:cstheme="majorBidi"/>
          <w:sz w:val="18"/>
          <w:szCs w:val="18"/>
          <w:vertAlign w:val="superscript"/>
        </w:rPr>
        <w:t>a</w:t>
      </w:r>
      <w:r w:rsidR="001D3718" w:rsidRPr="00182A21">
        <w:rPr>
          <w:rFonts w:asciiTheme="majorBidi" w:hAnsiTheme="majorBidi" w:cstheme="majorBidi"/>
          <w:sz w:val="18"/>
          <w:szCs w:val="18"/>
          <w:vertAlign w:val="superscript"/>
        </w:rPr>
        <w:t xml:space="preserve"> </w:t>
      </w:r>
      <w:r w:rsidR="00641C8B" w:rsidRPr="00182A21">
        <w:rPr>
          <w:rFonts w:asciiTheme="majorBidi" w:hAnsiTheme="majorBidi" w:cstheme="majorBidi"/>
          <w:sz w:val="18"/>
          <w:szCs w:val="18"/>
        </w:rPr>
        <w:t>Afiliasi Penulis Pertama</w:t>
      </w:r>
      <w:r w:rsidR="001D3718" w:rsidRPr="00182A21">
        <w:rPr>
          <w:rFonts w:asciiTheme="majorBidi" w:hAnsiTheme="majorBidi" w:cstheme="majorBidi"/>
          <w:sz w:val="18"/>
          <w:szCs w:val="18"/>
        </w:rPr>
        <w:t xml:space="preserve">, </w:t>
      </w:r>
      <w:r w:rsidR="00641C8B" w:rsidRPr="00182A21">
        <w:rPr>
          <w:rFonts w:asciiTheme="majorBidi" w:hAnsiTheme="majorBidi" w:cstheme="majorBidi"/>
          <w:sz w:val="18"/>
          <w:szCs w:val="18"/>
        </w:rPr>
        <w:t>Alamat, Kota</w:t>
      </w:r>
      <w:r w:rsidR="001D3718" w:rsidRPr="00182A21">
        <w:rPr>
          <w:rFonts w:asciiTheme="majorBidi" w:hAnsiTheme="majorBidi" w:cstheme="majorBidi"/>
          <w:sz w:val="18"/>
          <w:szCs w:val="18"/>
        </w:rPr>
        <w:t xml:space="preserve"> </w:t>
      </w:r>
      <w:r w:rsidR="00641C8B" w:rsidRPr="00182A21">
        <w:rPr>
          <w:rFonts w:asciiTheme="majorBidi" w:hAnsiTheme="majorBidi" w:cstheme="majorBidi"/>
          <w:sz w:val="18"/>
          <w:szCs w:val="18"/>
        </w:rPr>
        <w:t>dan Kode Pos</w:t>
      </w:r>
      <w:r w:rsidR="001D3718" w:rsidRPr="00182A21">
        <w:rPr>
          <w:rFonts w:asciiTheme="majorBidi" w:hAnsiTheme="majorBidi" w:cstheme="majorBidi"/>
          <w:sz w:val="18"/>
          <w:szCs w:val="18"/>
        </w:rPr>
        <w:t xml:space="preserve">, </w:t>
      </w:r>
      <w:r w:rsidR="00641C8B" w:rsidRPr="00182A21">
        <w:rPr>
          <w:rFonts w:asciiTheme="majorBidi" w:hAnsiTheme="majorBidi" w:cstheme="majorBidi"/>
          <w:sz w:val="18"/>
          <w:szCs w:val="18"/>
        </w:rPr>
        <w:t>Negara</w:t>
      </w:r>
      <w:r w:rsidR="00FB194F" w:rsidRPr="00182A21">
        <w:rPr>
          <w:rFonts w:asciiTheme="majorBidi" w:hAnsiTheme="majorBidi" w:cstheme="majorBidi"/>
          <w:i w:val="0"/>
          <w:sz w:val="18"/>
          <w:szCs w:val="18"/>
        </w:rPr>
        <w:t xml:space="preserve"> (9</w:t>
      </w:r>
      <w:r w:rsidRPr="00182A21">
        <w:rPr>
          <w:rFonts w:asciiTheme="majorBidi" w:hAnsiTheme="majorBidi" w:cstheme="majorBidi"/>
          <w:i w:val="0"/>
          <w:sz w:val="18"/>
          <w:szCs w:val="18"/>
        </w:rPr>
        <w:t>pt)</w:t>
      </w:r>
    </w:p>
    <w:p w:rsidR="00537B9A" w:rsidRPr="00182A21" w:rsidRDefault="00537B9A" w:rsidP="00537B9A">
      <w:pPr>
        <w:pStyle w:val="AuthorAffiliation"/>
        <w:rPr>
          <w:rFonts w:asciiTheme="majorBidi" w:hAnsiTheme="majorBidi" w:cstheme="majorBidi"/>
          <w:i w:val="0"/>
          <w:sz w:val="18"/>
          <w:szCs w:val="18"/>
        </w:rPr>
      </w:pPr>
      <w:r w:rsidRPr="00182A21">
        <w:rPr>
          <w:rFonts w:asciiTheme="majorBidi" w:hAnsiTheme="majorBidi" w:cstheme="majorBidi"/>
          <w:sz w:val="18"/>
          <w:szCs w:val="18"/>
          <w:vertAlign w:val="superscript"/>
        </w:rPr>
        <w:t>b</w:t>
      </w:r>
      <w:r w:rsidR="00641C8B" w:rsidRPr="00182A21">
        <w:rPr>
          <w:rFonts w:asciiTheme="majorBidi" w:hAnsiTheme="majorBidi" w:cstheme="majorBidi"/>
          <w:sz w:val="18"/>
          <w:szCs w:val="18"/>
        </w:rPr>
        <w:t xml:space="preserve"> </w:t>
      </w:r>
      <w:r w:rsidR="00B43FD0" w:rsidRPr="00182A21">
        <w:rPr>
          <w:rFonts w:asciiTheme="majorBidi" w:hAnsiTheme="majorBidi" w:cstheme="majorBidi"/>
          <w:sz w:val="18"/>
          <w:szCs w:val="18"/>
        </w:rPr>
        <w:t xml:space="preserve">Afiliasi </w:t>
      </w:r>
      <w:r w:rsidR="00641C8B" w:rsidRPr="00182A21">
        <w:rPr>
          <w:rFonts w:asciiTheme="majorBidi" w:hAnsiTheme="majorBidi" w:cstheme="majorBidi"/>
          <w:sz w:val="18"/>
          <w:szCs w:val="18"/>
        </w:rPr>
        <w:t>Penulis Ke</w:t>
      </w:r>
      <w:r w:rsidR="00B46928" w:rsidRPr="00182A21">
        <w:rPr>
          <w:rFonts w:asciiTheme="majorBidi" w:hAnsiTheme="majorBidi" w:cstheme="majorBidi"/>
          <w:sz w:val="18"/>
          <w:szCs w:val="18"/>
        </w:rPr>
        <w:t>enam</w:t>
      </w:r>
      <w:r w:rsidR="00641C8B" w:rsidRPr="00182A21">
        <w:rPr>
          <w:rFonts w:asciiTheme="majorBidi" w:hAnsiTheme="majorBidi" w:cstheme="majorBidi"/>
          <w:sz w:val="18"/>
          <w:szCs w:val="18"/>
        </w:rPr>
        <w:t>, Alamat, Kota dan Kode Pos, Negara</w:t>
      </w:r>
      <w:r w:rsidRPr="00182A21">
        <w:rPr>
          <w:rFonts w:asciiTheme="majorBidi" w:hAnsiTheme="majorBidi" w:cstheme="majorBidi"/>
          <w:i w:val="0"/>
          <w:sz w:val="18"/>
          <w:szCs w:val="18"/>
        </w:rPr>
        <w:t xml:space="preserve"> </w:t>
      </w:r>
      <w:r w:rsidR="00FB194F" w:rsidRPr="00182A21">
        <w:rPr>
          <w:rFonts w:asciiTheme="majorBidi" w:hAnsiTheme="majorBidi" w:cstheme="majorBidi"/>
          <w:i w:val="0"/>
          <w:sz w:val="18"/>
          <w:szCs w:val="18"/>
        </w:rPr>
        <w:t>(9</w:t>
      </w:r>
      <w:r w:rsidRPr="00182A21">
        <w:rPr>
          <w:rFonts w:asciiTheme="majorBidi" w:hAnsiTheme="majorBidi" w:cstheme="majorBidi"/>
          <w:i w:val="0"/>
          <w:sz w:val="18"/>
          <w:szCs w:val="18"/>
        </w:rPr>
        <w:t>pt)</w:t>
      </w:r>
    </w:p>
    <w:p w:rsidR="001D3718" w:rsidRPr="00182A21" w:rsidRDefault="0027672B" w:rsidP="007C7377">
      <w:pPr>
        <w:pStyle w:val="AuthorAffiliation"/>
        <w:rPr>
          <w:rFonts w:asciiTheme="majorBidi" w:hAnsiTheme="majorBidi" w:cstheme="majorBidi"/>
          <w:i w:val="0"/>
          <w:sz w:val="18"/>
          <w:szCs w:val="18"/>
        </w:rPr>
      </w:pPr>
      <w:r w:rsidRPr="00182A21">
        <w:rPr>
          <w:rFonts w:asciiTheme="majorBidi" w:hAnsiTheme="majorBidi" w:cstheme="majorBidi"/>
          <w:sz w:val="18"/>
          <w:szCs w:val="18"/>
          <w:vertAlign w:val="superscript"/>
        </w:rPr>
        <w:t>1</w:t>
      </w:r>
      <w:r w:rsidRPr="00182A21">
        <w:rPr>
          <w:rFonts w:asciiTheme="majorBidi" w:hAnsiTheme="majorBidi" w:cstheme="majorBidi"/>
          <w:sz w:val="18"/>
          <w:szCs w:val="18"/>
        </w:rPr>
        <w:t xml:space="preserve"> Email </w:t>
      </w:r>
      <w:r w:rsidR="00641C8B" w:rsidRPr="00182A21">
        <w:rPr>
          <w:rFonts w:asciiTheme="majorBidi" w:hAnsiTheme="majorBidi" w:cstheme="majorBidi"/>
          <w:sz w:val="18"/>
          <w:szCs w:val="18"/>
        </w:rPr>
        <w:t>Penulis Pertama</w:t>
      </w:r>
      <w:r w:rsidRPr="00182A21">
        <w:rPr>
          <w:rFonts w:asciiTheme="majorBidi" w:hAnsiTheme="majorBidi" w:cstheme="majorBidi"/>
          <w:sz w:val="18"/>
          <w:szCs w:val="18"/>
        </w:rPr>
        <w:t xml:space="preserve">; </w:t>
      </w:r>
      <w:r w:rsidRPr="00182A21">
        <w:rPr>
          <w:rFonts w:asciiTheme="majorBidi" w:hAnsiTheme="majorBidi" w:cstheme="majorBidi"/>
          <w:sz w:val="18"/>
          <w:szCs w:val="18"/>
          <w:vertAlign w:val="superscript"/>
        </w:rPr>
        <w:t xml:space="preserve">2 </w:t>
      </w:r>
      <w:r w:rsidRPr="00182A21">
        <w:rPr>
          <w:rFonts w:asciiTheme="majorBidi" w:hAnsiTheme="majorBidi" w:cstheme="majorBidi"/>
          <w:sz w:val="18"/>
          <w:szCs w:val="18"/>
        </w:rPr>
        <w:t xml:space="preserve">Email </w:t>
      </w:r>
      <w:r w:rsidR="00641C8B" w:rsidRPr="00182A21">
        <w:rPr>
          <w:rFonts w:asciiTheme="majorBidi" w:hAnsiTheme="majorBidi" w:cstheme="majorBidi"/>
          <w:sz w:val="18"/>
          <w:szCs w:val="18"/>
        </w:rPr>
        <w:t>Penulis Kedua</w:t>
      </w:r>
      <w:r w:rsidRPr="00182A21">
        <w:rPr>
          <w:rFonts w:asciiTheme="majorBidi" w:hAnsiTheme="majorBidi" w:cstheme="majorBidi"/>
          <w:sz w:val="18"/>
          <w:szCs w:val="18"/>
        </w:rPr>
        <w:t xml:space="preserve">; </w:t>
      </w:r>
      <w:r w:rsidRPr="00182A21">
        <w:rPr>
          <w:rFonts w:asciiTheme="majorBidi" w:hAnsiTheme="majorBidi" w:cstheme="majorBidi"/>
          <w:sz w:val="18"/>
          <w:szCs w:val="18"/>
          <w:vertAlign w:val="superscript"/>
        </w:rPr>
        <w:t xml:space="preserve">3 </w:t>
      </w:r>
      <w:r w:rsidRPr="00182A21">
        <w:rPr>
          <w:rFonts w:asciiTheme="majorBidi" w:hAnsiTheme="majorBidi" w:cstheme="majorBidi"/>
          <w:sz w:val="18"/>
          <w:szCs w:val="18"/>
        </w:rPr>
        <w:t xml:space="preserve">Email </w:t>
      </w:r>
      <w:r w:rsidR="00641C8B" w:rsidRPr="00182A21">
        <w:rPr>
          <w:rFonts w:asciiTheme="majorBidi" w:hAnsiTheme="majorBidi" w:cstheme="majorBidi"/>
          <w:sz w:val="18"/>
          <w:szCs w:val="18"/>
        </w:rPr>
        <w:t>Penulis Ketiga</w:t>
      </w:r>
      <w:r w:rsidR="00686FCF" w:rsidRPr="00182A21">
        <w:rPr>
          <w:rFonts w:asciiTheme="majorBidi" w:hAnsiTheme="majorBidi" w:cstheme="majorBidi"/>
          <w:sz w:val="18"/>
          <w:szCs w:val="18"/>
        </w:rPr>
        <w:t>; .....</w:t>
      </w:r>
      <w:r w:rsidR="00811AA9" w:rsidRPr="00182A21">
        <w:rPr>
          <w:rFonts w:asciiTheme="majorBidi" w:hAnsiTheme="majorBidi" w:cstheme="majorBidi"/>
          <w:sz w:val="18"/>
          <w:szCs w:val="18"/>
        </w:rPr>
        <w:t>;</w:t>
      </w:r>
      <w:r w:rsidR="00066737" w:rsidRPr="00182A21">
        <w:rPr>
          <w:rFonts w:asciiTheme="majorBidi" w:hAnsiTheme="majorBidi" w:cstheme="majorBidi"/>
          <w:sz w:val="18"/>
          <w:szCs w:val="18"/>
          <w:vertAlign w:val="superscript"/>
        </w:rPr>
        <w:t>6</w:t>
      </w:r>
      <w:r w:rsidR="00686FCF" w:rsidRPr="00182A21">
        <w:rPr>
          <w:rFonts w:asciiTheme="majorBidi" w:hAnsiTheme="majorBidi" w:cstheme="majorBidi"/>
          <w:sz w:val="18"/>
          <w:szCs w:val="18"/>
          <w:vertAlign w:val="superscript"/>
        </w:rPr>
        <w:t xml:space="preserve"> </w:t>
      </w:r>
      <w:r w:rsidR="00066737" w:rsidRPr="00182A21">
        <w:rPr>
          <w:rFonts w:asciiTheme="majorBidi" w:hAnsiTheme="majorBidi" w:cstheme="majorBidi"/>
          <w:sz w:val="18"/>
          <w:szCs w:val="18"/>
        </w:rPr>
        <w:t>Email Penulis Keenam</w:t>
      </w:r>
      <w:r w:rsidRPr="00182A21">
        <w:rPr>
          <w:rFonts w:asciiTheme="majorBidi" w:hAnsiTheme="majorBidi" w:cstheme="majorBidi"/>
          <w:i w:val="0"/>
          <w:sz w:val="18"/>
          <w:szCs w:val="18"/>
        </w:rPr>
        <w:t xml:space="preserve"> </w:t>
      </w:r>
      <w:r w:rsidR="00FB194F" w:rsidRPr="00182A21">
        <w:rPr>
          <w:rFonts w:asciiTheme="majorBidi" w:hAnsiTheme="majorBidi" w:cstheme="majorBidi"/>
          <w:i w:val="0"/>
          <w:sz w:val="18"/>
          <w:szCs w:val="18"/>
        </w:rPr>
        <w:t>(9</w:t>
      </w:r>
      <w:r w:rsidR="007C7377" w:rsidRPr="00182A21">
        <w:rPr>
          <w:rFonts w:asciiTheme="majorBidi" w:hAnsiTheme="majorBidi" w:cstheme="majorBidi"/>
          <w:i w:val="0"/>
          <w:sz w:val="18"/>
          <w:szCs w:val="18"/>
        </w:rPr>
        <w:t>pt)</w:t>
      </w:r>
    </w:p>
    <w:p w:rsidR="007C7377" w:rsidRPr="00182A21" w:rsidRDefault="007C7377" w:rsidP="007C7377">
      <w:pPr>
        <w:rPr>
          <w:rFonts w:asciiTheme="majorBidi" w:hAnsiTheme="majorBidi" w:cstheme="majorBidi"/>
        </w:rPr>
      </w:pPr>
    </w:p>
    <w:tbl>
      <w:tblPr>
        <w:tblpPr w:leftFromText="187" w:rightFromText="187" w:bottomFromText="187" w:vertAnchor="text" w:tblpY="1"/>
        <w:tblOverlap w:val="never"/>
        <w:tblW w:w="882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2DBDB" w:themeFill="accent2" w:themeFillTint="33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120"/>
      </w:tblGrid>
      <w:tr w:rsidR="00537B9A" w:rsidRPr="00182A21" w:rsidTr="006D315C">
        <w:trPr>
          <w:trHeight w:val="710"/>
        </w:trPr>
        <w:tc>
          <w:tcPr>
            <w:tcW w:w="2700" w:type="dxa"/>
            <w:shd w:val="clear" w:color="auto" w:fill="F2DBDB" w:themeFill="accent2" w:themeFillTint="33"/>
            <w:vAlign w:val="center"/>
          </w:tcPr>
          <w:p w:rsidR="00537B9A" w:rsidRPr="00182A21" w:rsidRDefault="00641C8B" w:rsidP="0007788D">
            <w:pPr>
              <w:pStyle w:val="Keyword"/>
              <w:rPr>
                <w:rFonts w:asciiTheme="majorBidi" w:hAnsiTheme="majorBidi" w:cstheme="majorBidi"/>
                <w:noProof/>
                <w:sz w:val="20"/>
              </w:rPr>
            </w:pPr>
            <w:r w:rsidRPr="00182A21">
              <w:rPr>
                <w:rFonts w:asciiTheme="majorBidi" w:hAnsiTheme="majorBidi" w:cstheme="majorBidi"/>
                <w:noProof/>
                <w:sz w:val="20"/>
              </w:rPr>
              <w:t>INFORMASI ARTIKEL</w:t>
            </w:r>
            <w:r w:rsidR="009A748B" w:rsidRPr="00182A21">
              <w:rPr>
                <w:rFonts w:asciiTheme="majorBidi" w:hAnsiTheme="majorBidi" w:cstheme="majorBidi"/>
                <w:noProof/>
                <w:sz w:val="20"/>
              </w:rPr>
              <w:t xml:space="preserve"> </w:t>
            </w:r>
            <w:r w:rsidR="0099776E">
              <w:rPr>
                <w:rFonts w:asciiTheme="majorBidi" w:hAnsiTheme="majorBidi" w:cstheme="majorBidi"/>
                <w:sz w:val="20"/>
              </w:rPr>
              <w:t>(10PT)</w:t>
            </w:r>
          </w:p>
        </w:tc>
        <w:tc>
          <w:tcPr>
            <w:tcW w:w="6120" w:type="dxa"/>
            <w:shd w:val="clear" w:color="auto" w:fill="F2DBDB" w:themeFill="accent2" w:themeFillTint="33"/>
            <w:tcMar>
              <w:left w:w="240" w:type="dxa"/>
            </w:tcMar>
            <w:vAlign w:val="center"/>
          </w:tcPr>
          <w:p w:rsidR="00537B9A" w:rsidRPr="00182A21" w:rsidRDefault="00537B9A" w:rsidP="00641C8B">
            <w:pPr>
              <w:pStyle w:val="AbstractHead"/>
              <w:rPr>
                <w:rFonts w:asciiTheme="majorBidi" w:hAnsiTheme="majorBidi" w:cstheme="majorBidi"/>
              </w:rPr>
            </w:pPr>
            <w:r w:rsidRPr="00182A21">
              <w:rPr>
                <w:rFonts w:asciiTheme="majorBidi" w:hAnsiTheme="majorBidi" w:cstheme="majorBidi"/>
              </w:rPr>
              <w:t>ABSTRA</w:t>
            </w:r>
            <w:r w:rsidR="00641C8B" w:rsidRPr="00182A21">
              <w:rPr>
                <w:rFonts w:asciiTheme="majorBidi" w:hAnsiTheme="majorBidi" w:cstheme="majorBidi"/>
              </w:rPr>
              <w:t>K</w:t>
            </w:r>
            <w:r w:rsidRPr="00182A21">
              <w:rPr>
                <w:rFonts w:asciiTheme="majorBidi" w:hAnsiTheme="majorBidi" w:cstheme="majorBidi"/>
              </w:rPr>
              <w:t xml:space="preserve"> </w:t>
            </w:r>
            <w:r w:rsidR="0007788D" w:rsidRPr="00182A21">
              <w:rPr>
                <w:rFonts w:asciiTheme="majorBidi" w:hAnsiTheme="majorBidi" w:cstheme="majorBidi"/>
              </w:rPr>
              <w:t>(10PT)</w:t>
            </w:r>
          </w:p>
        </w:tc>
      </w:tr>
      <w:tr w:rsidR="00537B9A" w:rsidRPr="00182A21" w:rsidTr="006D315C">
        <w:trPr>
          <w:cantSplit/>
          <w:trHeight w:val="1051"/>
        </w:trPr>
        <w:tc>
          <w:tcPr>
            <w:tcW w:w="2700" w:type="dxa"/>
            <w:shd w:val="clear" w:color="auto" w:fill="F2DBDB" w:themeFill="accent2" w:themeFillTint="33"/>
            <w:tcMar>
              <w:top w:w="72" w:type="dxa"/>
            </w:tcMar>
          </w:tcPr>
          <w:p w:rsidR="00731C4C" w:rsidRDefault="00731C4C" w:rsidP="00731C4C">
            <w:pPr>
              <w:pStyle w:val="Articlehistory"/>
              <w:tabs>
                <w:tab w:val="left" w:pos="900"/>
              </w:tabs>
              <w:ind w:firstLine="90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Diterima</w:t>
            </w:r>
            <w:proofErr w:type="spellEnd"/>
            <w:r>
              <w:rPr>
                <w:i w:val="0"/>
                <w:iCs/>
              </w:rPr>
              <w:tab/>
              <w:t xml:space="preserve">: </w:t>
            </w:r>
            <w:r w:rsidR="00865220">
              <w:rPr>
                <w:i w:val="0"/>
                <w:iCs/>
                <w:color w:val="FF0000"/>
              </w:rPr>
              <w:t>xx – xx – 2020</w:t>
            </w:r>
            <w:r w:rsidRPr="00C63641">
              <w:rPr>
                <w:i w:val="0"/>
                <w:iCs/>
                <w:color w:val="FF0000"/>
              </w:rPr>
              <w:t xml:space="preserve">  </w:t>
            </w:r>
          </w:p>
          <w:p w:rsidR="00731C4C" w:rsidRDefault="00731C4C" w:rsidP="00731C4C">
            <w:pPr>
              <w:pStyle w:val="Articlehistory"/>
              <w:tabs>
                <w:tab w:val="left" w:pos="900"/>
              </w:tabs>
              <w:ind w:firstLine="90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Direvisi</w:t>
            </w:r>
            <w:proofErr w:type="spellEnd"/>
            <w:r>
              <w:rPr>
                <w:i w:val="0"/>
                <w:iCs/>
              </w:rPr>
              <w:t xml:space="preserve"> </w:t>
            </w:r>
            <w:r>
              <w:rPr>
                <w:i w:val="0"/>
                <w:iCs/>
              </w:rPr>
              <w:tab/>
              <w:t xml:space="preserve">: </w:t>
            </w:r>
            <w:r w:rsidR="00865220">
              <w:rPr>
                <w:i w:val="0"/>
                <w:iCs/>
                <w:color w:val="FF0000"/>
              </w:rPr>
              <w:t>xx – xx – 2020</w:t>
            </w:r>
            <w:r w:rsidRPr="00C63641">
              <w:rPr>
                <w:i w:val="0"/>
                <w:iCs/>
                <w:color w:val="FF0000"/>
              </w:rPr>
              <w:t xml:space="preserve"> </w:t>
            </w:r>
          </w:p>
          <w:p w:rsidR="00537B9A" w:rsidRDefault="00731C4C" w:rsidP="00731C4C">
            <w:pPr>
              <w:pStyle w:val="Articlehistory"/>
              <w:tabs>
                <w:tab w:val="left" w:pos="900"/>
              </w:tabs>
              <w:ind w:firstLine="90"/>
              <w:rPr>
                <w:i w:val="0"/>
                <w:iCs/>
                <w:color w:val="FF0000"/>
              </w:rPr>
            </w:pPr>
            <w:proofErr w:type="spellStart"/>
            <w:r>
              <w:rPr>
                <w:i w:val="0"/>
                <w:iCs/>
              </w:rPr>
              <w:t>Diterbitkan</w:t>
            </w:r>
            <w:proofErr w:type="spellEnd"/>
            <w:r>
              <w:rPr>
                <w:i w:val="0"/>
                <w:iCs/>
              </w:rPr>
              <w:tab/>
              <w:t xml:space="preserve">: </w:t>
            </w:r>
            <w:r w:rsidR="00865220">
              <w:rPr>
                <w:i w:val="0"/>
                <w:iCs/>
                <w:color w:val="FF0000"/>
              </w:rPr>
              <w:t>xx – xx – 2020</w:t>
            </w:r>
            <w:r w:rsidRPr="00C63641">
              <w:rPr>
                <w:i w:val="0"/>
                <w:iCs/>
                <w:color w:val="FF0000"/>
              </w:rPr>
              <w:t xml:space="preserve">  </w:t>
            </w:r>
          </w:p>
          <w:p w:rsidR="004446B3" w:rsidRDefault="004446B3" w:rsidP="00731C4C">
            <w:pPr>
              <w:pStyle w:val="Articlehistory"/>
              <w:tabs>
                <w:tab w:val="left" w:pos="900"/>
              </w:tabs>
              <w:ind w:firstLine="90"/>
              <w:rPr>
                <w:i w:val="0"/>
                <w:iCs/>
                <w:color w:val="FF0000"/>
              </w:rPr>
            </w:pPr>
          </w:p>
          <w:p w:rsidR="004446B3" w:rsidRPr="004C35DE" w:rsidRDefault="004446B3" w:rsidP="004446B3">
            <w:pPr>
              <w:pStyle w:val="KeywordHead"/>
              <w:ind w:firstLine="90"/>
              <w:rPr>
                <w:rFonts w:asciiTheme="majorBidi" w:hAnsiTheme="majorBidi" w:cstheme="majorBidi"/>
                <w:b/>
                <w:bCs/>
              </w:rPr>
            </w:pPr>
            <w:r w:rsidRPr="004C35DE">
              <w:rPr>
                <w:rFonts w:asciiTheme="majorBidi" w:hAnsiTheme="majorBidi" w:cstheme="majorBidi"/>
                <w:b/>
                <w:bCs/>
                <w:i w:val="0"/>
                <w:iCs/>
              </w:rPr>
              <w:t>Kata</w:t>
            </w:r>
            <w:r w:rsidRPr="004C35DE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4C35DE">
              <w:rPr>
                <w:rFonts w:asciiTheme="majorBidi" w:hAnsiTheme="majorBidi" w:cstheme="majorBidi"/>
                <w:b/>
                <w:bCs/>
                <w:i w:val="0"/>
                <w:iCs/>
              </w:rPr>
              <w:t>Kunci:</w:t>
            </w:r>
          </w:p>
          <w:p w:rsidR="004446B3" w:rsidRPr="00182A21" w:rsidRDefault="004446B3" w:rsidP="004446B3">
            <w:pPr>
              <w:pStyle w:val="Keyword"/>
              <w:ind w:firstLine="90"/>
              <w:rPr>
                <w:rFonts w:asciiTheme="majorBidi" w:hAnsiTheme="majorBidi" w:cstheme="majorBidi"/>
              </w:rPr>
            </w:pPr>
            <w:r w:rsidRPr="00182A21">
              <w:rPr>
                <w:rFonts w:asciiTheme="majorBidi" w:hAnsiTheme="majorBidi" w:cstheme="majorBidi"/>
              </w:rPr>
              <w:t>Kata Kunci_1</w:t>
            </w:r>
          </w:p>
          <w:p w:rsidR="004446B3" w:rsidRPr="00182A21" w:rsidRDefault="004446B3" w:rsidP="004446B3">
            <w:pPr>
              <w:pStyle w:val="Keyword"/>
              <w:ind w:firstLine="90"/>
              <w:rPr>
                <w:rFonts w:asciiTheme="majorBidi" w:hAnsiTheme="majorBidi" w:cstheme="majorBidi"/>
              </w:rPr>
            </w:pPr>
            <w:r w:rsidRPr="00182A21">
              <w:rPr>
                <w:rFonts w:asciiTheme="majorBidi" w:hAnsiTheme="majorBidi" w:cstheme="majorBidi"/>
              </w:rPr>
              <w:t>Kata Kunci_2</w:t>
            </w:r>
          </w:p>
          <w:p w:rsidR="004446B3" w:rsidRPr="00182A21" w:rsidRDefault="004446B3" w:rsidP="004446B3">
            <w:pPr>
              <w:pStyle w:val="Keyword"/>
              <w:ind w:firstLine="90"/>
              <w:rPr>
                <w:rFonts w:asciiTheme="majorBidi" w:hAnsiTheme="majorBidi" w:cstheme="majorBidi"/>
              </w:rPr>
            </w:pPr>
            <w:r w:rsidRPr="00182A21">
              <w:rPr>
                <w:rFonts w:asciiTheme="majorBidi" w:hAnsiTheme="majorBidi" w:cstheme="majorBidi"/>
              </w:rPr>
              <w:t>Kata Kunci_3</w:t>
            </w:r>
          </w:p>
          <w:p w:rsidR="004446B3" w:rsidRPr="00182A21" w:rsidRDefault="004446B3" w:rsidP="004446B3">
            <w:pPr>
              <w:pStyle w:val="Keyword"/>
              <w:ind w:firstLine="90"/>
              <w:rPr>
                <w:rFonts w:asciiTheme="majorBidi" w:hAnsiTheme="majorBidi" w:cstheme="majorBidi"/>
              </w:rPr>
            </w:pPr>
            <w:r w:rsidRPr="00182A21">
              <w:rPr>
                <w:rFonts w:asciiTheme="majorBidi" w:hAnsiTheme="majorBidi" w:cstheme="majorBidi"/>
              </w:rPr>
              <w:t>Kata Kunci_4</w:t>
            </w:r>
          </w:p>
          <w:p w:rsidR="004446B3" w:rsidRPr="00182A21" w:rsidRDefault="004446B3" w:rsidP="004446B3">
            <w:pPr>
              <w:pStyle w:val="Keyword"/>
              <w:ind w:firstLine="90"/>
              <w:rPr>
                <w:rFonts w:asciiTheme="majorBidi" w:hAnsiTheme="majorBidi" w:cstheme="majorBidi"/>
              </w:rPr>
            </w:pPr>
            <w:r w:rsidRPr="00182A21">
              <w:rPr>
                <w:rFonts w:asciiTheme="majorBidi" w:hAnsiTheme="majorBidi" w:cstheme="majorBidi"/>
              </w:rPr>
              <w:t>Kata Kunci_5</w:t>
            </w:r>
          </w:p>
          <w:p w:rsidR="004446B3" w:rsidRPr="00182A21" w:rsidRDefault="004446B3" w:rsidP="00731C4C">
            <w:pPr>
              <w:pStyle w:val="Articlehistory"/>
              <w:tabs>
                <w:tab w:val="left" w:pos="900"/>
              </w:tabs>
              <w:ind w:firstLine="90"/>
              <w:rPr>
                <w:rFonts w:asciiTheme="majorBidi" w:hAnsiTheme="majorBidi" w:cstheme="majorBidi"/>
                <w:i w:val="0"/>
                <w:iCs/>
              </w:rPr>
            </w:pPr>
          </w:p>
        </w:tc>
        <w:tc>
          <w:tcPr>
            <w:tcW w:w="6120" w:type="dxa"/>
            <w:shd w:val="clear" w:color="auto" w:fill="F2DBDB" w:themeFill="accent2" w:themeFillTint="33"/>
            <w:tcMar>
              <w:left w:w="240" w:type="dxa"/>
            </w:tcMar>
          </w:tcPr>
          <w:p w:rsidR="00537B9A" w:rsidRPr="004446B3" w:rsidRDefault="004C35DE" w:rsidP="004446B3">
            <w:pPr>
              <w:pStyle w:val="AbstractText"/>
              <w:ind w:right="58" w:firstLine="361"/>
              <w:rPr>
                <w:lang w:val="en-US"/>
              </w:rPr>
            </w:pPr>
            <w:proofErr w:type="spellStart"/>
            <w:r w:rsidRPr="00811AA9">
              <w:rPr>
                <w:lang w:val="en-US"/>
              </w:rPr>
              <w:t>Abstrak</w:t>
            </w:r>
            <w:proofErr w:type="spellEnd"/>
            <w:r w:rsidRPr="00811AA9">
              <w:rPr>
                <w:lang w:val="en-US"/>
              </w:rPr>
              <w:t xml:space="preserve"> </w:t>
            </w:r>
            <w:proofErr w:type="spellStart"/>
            <w:r w:rsidRPr="00811AA9">
              <w:rPr>
                <w:lang w:val="en-US"/>
              </w:rPr>
              <w:t>merupakan</w:t>
            </w:r>
            <w:proofErr w:type="spellEnd"/>
            <w:r w:rsidRPr="00811AA9">
              <w:rPr>
                <w:lang w:val="en-US"/>
              </w:rPr>
              <w:t xml:space="preserve"> </w:t>
            </w:r>
            <w:proofErr w:type="spellStart"/>
            <w:r w:rsidRPr="00811AA9">
              <w:rPr>
                <w:lang w:val="en-US"/>
              </w:rPr>
              <w:t>ringkasan</w:t>
            </w:r>
            <w:proofErr w:type="spellEnd"/>
            <w:r w:rsidRPr="00811AA9">
              <w:rPr>
                <w:lang w:val="en-US"/>
              </w:rPr>
              <w:t xml:space="preserve"> </w:t>
            </w:r>
            <w:proofErr w:type="spellStart"/>
            <w:r w:rsidRPr="00811AA9">
              <w:rPr>
                <w:lang w:val="en-US"/>
              </w:rPr>
              <w:t>penting</w:t>
            </w:r>
            <w:proofErr w:type="spellEnd"/>
            <w:r w:rsidRPr="00811AA9">
              <w:rPr>
                <w:lang w:val="en-US"/>
              </w:rPr>
              <w:t xml:space="preserve"> </w:t>
            </w:r>
            <w:proofErr w:type="spellStart"/>
            <w:r w:rsidRPr="00811AA9">
              <w:rPr>
                <w:lang w:val="en-US"/>
              </w:rPr>
              <w:t>kesel</w:t>
            </w:r>
            <w:r>
              <w:rPr>
                <w:lang w:val="en-US"/>
              </w:rPr>
              <w:t>uruhan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  <w:r>
              <w:rPr>
                <w:lang w:val="en-US"/>
              </w:rPr>
              <w:t xml:space="preserve"> yang</w:t>
            </w:r>
            <w:r w:rsidRPr="00811AA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memberikan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gambaran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umum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tentang</w:t>
            </w:r>
            <w:proofErr w:type="spellEnd"/>
            <w:r w:rsidRPr="00811AA9">
              <w:rPr>
                <w:lang w:val="en-US"/>
              </w:rPr>
              <w:t xml:space="preserve"> </w:t>
            </w:r>
            <w:proofErr w:type="spellStart"/>
            <w:r w:rsidRPr="00811AA9">
              <w:rPr>
                <w:lang w:val="en-US"/>
              </w:rPr>
              <w:t>apa</w:t>
            </w:r>
            <w:proofErr w:type="spellEnd"/>
            <w:r w:rsidRPr="00811AA9">
              <w:rPr>
                <w:lang w:val="en-US"/>
              </w:rPr>
              <w:t xml:space="preserve"> yang </w:t>
            </w:r>
            <w:proofErr w:type="spellStart"/>
            <w:r w:rsidRPr="00811AA9">
              <w:rPr>
                <w:lang w:val="en-US"/>
              </w:rPr>
              <w:t>telah</w:t>
            </w:r>
            <w:proofErr w:type="spellEnd"/>
            <w:r w:rsidRPr="00811AA9">
              <w:rPr>
                <w:lang w:val="en-US"/>
              </w:rPr>
              <w:t xml:space="preserve"> </w:t>
            </w:r>
            <w:proofErr w:type="spellStart"/>
            <w:r w:rsidRPr="00811AA9">
              <w:rPr>
                <w:lang w:val="en-US"/>
              </w:rPr>
              <w:t>dilakukan</w:t>
            </w:r>
            <w:proofErr w:type="spellEnd"/>
            <w:r w:rsidRPr="00811AA9">
              <w:rPr>
                <w:lang w:val="en-US"/>
              </w:rPr>
              <w:t xml:space="preserve">, </w:t>
            </w:r>
            <w:proofErr w:type="spellStart"/>
            <w:r w:rsidRPr="00811AA9">
              <w:rPr>
                <w:lang w:val="en-US"/>
              </w:rPr>
              <w:t>apa</w:t>
            </w:r>
            <w:proofErr w:type="spellEnd"/>
            <w:r w:rsidRPr="00811AA9">
              <w:rPr>
                <w:lang w:val="en-US"/>
              </w:rPr>
              <w:t xml:space="preserve"> yang </w:t>
            </w:r>
            <w:proofErr w:type="spellStart"/>
            <w:r w:rsidRPr="00811AA9">
              <w:rPr>
                <w:lang w:val="en-US"/>
              </w:rPr>
              <w:t>telah</w:t>
            </w:r>
            <w:proofErr w:type="spellEnd"/>
            <w:r w:rsidRPr="00811AA9">
              <w:rPr>
                <w:lang w:val="en-US"/>
              </w:rPr>
              <w:t xml:space="preserve"> </w:t>
            </w:r>
            <w:proofErr w:type="spellStart"/>
            <w:r w:rsidRPr="00811AA9">
              <w:rPr>
                <w:lang w:val="en-US"/>
              </w:rPr>
              <w:t>ditemukan</w:t>
            </w:r>
            <w:proofErr w:type="spellEnd"/>
            <w:r w:rsidRPr="00811AA9">
              <w:rPr>
                <w:lang w:val="en-US"/>
              </w:rPr>
              <w:t xml:space="preserve">, </w:t>
            </w:r>
            <w:proofErr w:type="spellStart"/>
            <w:r w:rsidRPr="00811AA9">
              <w:rPr>
                <w:lang w:val="en-US"/>
              </w:rPr>
              <w:t>dan</w:t>
            </w:r>
            <w:proofErr w:type="spellEnd"/>
            <w:r w:rsidRPr="00811AA9">
              <w:rPr>
                <w:lang w:val="en-US"/>
              </w:rPr>
              <w:t xml:space="preserve"> </w:t>
            </w:r>
            <w:proofErr w:type="spellStart"/>
            <w:r w:rsidRPr="00811AA9">
              <w:rPr>
                <w:lang w:val="en-US"/>
              </w:rPr>
              <w:t>apa</w:t>
            </w:r>
            <w:proofErr w:type="spellEnd"/>
            <w:r w:rsidRPr="00811AA9">
              <w:rPr>
                <w:lang w:val="en-US"/>
              </w:rPr>
              <w:t xml:space="preserve"> </w:t>
            </w:r>
            <w:proofErr w:type="spellStart"/>
            <w:r w:rsidRPr="00811AA9">
              <w:rPr>
                <w:lang w:val="en-US"/>
              </w:rPr>
              <w:t>kesimpulan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  <w:r w:rsidRPr="00811AA9">
              <w:rPr>
                <w:lang w:val="en-US"/>
              </w:rPr>
              <w:t xml:space="preserve">. </w:t>
            </w:r>
            <w:proofErr w:type="spellStart"/>
            <w:r w:rsidRPr="00811AA9">
              <w:rPr>
                <w:lang w:val="en-US"/>
              </w:rPr>
              <w:t>Abstrak</w:t>
            </w:r>
            <w:proofErr w:type="spellEnd"/>
            <w:r w:rsidRPr="00811AA9">
              <w:rPr>
                <w:lang w:val="en-US"/>
              </w:rPr>
              <w:t xml:space="preserve"> </w:t>
            </w:r>
            <w:proofErr w:type="spellStart"/>
            <w:r w:rsidRPr="00811AA9">
              <w:rPr>
                <w:lang w:val="en-US"/>
              </w:rPr>
              <w:t>ditulis</w:t>
            </w:r>
            <w:proofErr w:type="spellEnd"/>
            <w:r w:rsidRPr="00811AA9">
              <w:rPr>
                <w:lang w:val="en-US"/>
              </w:rPr>
              <w:t xml:space="preserve"> </w:t>
            </w:r>
            <w:proofErr w:type="spellStart"/>
            <w:r w:rsidRPr="00811AA9">
              <w:rPr>
                <w:lang w:val="en-US"/>
              </w:rPr>
              <w:t>dalam</w:t>
            </w:r>
            <w:proofErr w:type="spellEnd"/>
            <w:r w:rsidRPr="00811AA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bahasa</w:t>
            </w:r>
            <w:proofErr w:type="spellEnd"/>
            <w:r>
              <w:rPr>
                <w:lang w:val="en-US"/>
              </w:rPr>
              <w:t xml:space="preserve"> Indonesia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Inggris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huruf</w:t>
            </w:r>
            <w:proofErr w:type="spellEnd"/>
            <w:r>
              <w:rPr>
                <w:lang w:val="en-US"/>
              </w:rPr>
              <w:t xml:space="preserve"> </w:t>
            </w:r>
            <w:r w:rsidRPr="00512794">
              <w:rPr>
                <w:i/>
                <w:lang w:val="en-US"/>
              </w:rPr>
              <w:t>Times New Roman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9pt,</w:t>
            </w:r>
            <w:r w:rsidRPr="00811AA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satu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811AA9">
              <w:rPr>
                <w:lang w:val="en-US"/>
              </w:rPr>
              <w:t>singkat</w:t>
            </w:r>
            <w:proofErr w:type="spellEnd"/>
            <w:r w:rsidRPr="00811AA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811AA9">
              <w:rPr>
                <w:lang w:val="en-US"/>
              </w:rPr>
              <w:t>jelas</w:t>
            </w:r>
            <w:proofErr w:type="spellEnd"/>
            <w:r w:rsidRPr="00811AA9">
              <w:rPr>
                <w:lang w:val="en-US"/>
              </w:rPr>
              <w:t xml:space="preserve"> (100-250 kata</w:t>
            </w:r>
            <w:r>
              <w:rPr>
                <w:lang w:val="en-US"/>
              </w:rPr>
              <w:t xml:space="preserve">). </w:t>
            </w:r>
            <w:proofErr w:type="spellStart"/>
            <w:r>
              <w:rPr>
                <w:lang w:val="en-US"/>
              </w:rPr>
              <w:t>Abstrak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menyertakan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simbol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asing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belum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penulisan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</w:t>
            </w:r>
            <w:r w:rsidRPr="00F5332D">
              <w:rPr>
                <w:i/>
                <w:lang w:val="en-US"/>
              </w:rPr>
              <w:t>italic</w:t>
            </w:r>
            <w:r>
              <w:rPr>
                <w:lang w:val="en-US"/>
              </w:rPr>
              <w:t>.</w:t>
            </w:r>
            <w:r w:rsidR="004446B3">
              <w:rPr>
                <w:lang w:val="en-US"/>
              </w:rPr>
              <w:t xml:space="preserve"> </w:t>
            </w:r>
          </w:p>
        </w:tc>
      </w:tr>
      <w:tr w:rsidR="004C35DE" w:rsidRPr="00182A21" w:rsidTr="006D315C">
        <w:trPr>
          <w:cantSplit/>
          <w:trHeight w:val="1385"/>
        </w:trPr>
        <w:tc>
          <w:tcPr>
            <w:tcW w:w="2700" w:type="dxa"/>
            <w:shd w:val="clear" w:color="auto" w:fill="F2DBDB" w:themeFill="accent2" w:themeFillTint="33"/>
            <w:tcMar>
              <w:top w:w="72" w:type="dxa"/>
              <w:left w:w="0" w:type="dxa"/>
            </w:tcMar>
            <w:vAlign w:val="center"/>
          </w:tcPr>
          <w:p w:rsidR="004C35DE" w:rsidRPr="004C35DE" w:rsidRDefault="004C35DE" w:rsidP="004C35DE">
            <w:pPr>
              <w:pStyle w:val="KeywordHead"/>
              <w:ind w:firstLine="90"/>
              <w:rPr>
                <w:rFonts w:asciiTheme="majorBidi" w:hAnsiTheme="majorBidi" w:cstheme="majorBidi"/>
                <w:b/>
                <w:bCs/>
              </w:rPr>
            </w:pPr>
            <w:r w:rsidRPr="004C35DE">
              <w:rPr>
                <w:rFonts w:asciiTheme="majorBidi" w:hAnsiTheme="majorBidi" w:cstheme="majorBidi"/>
                <w:b/>
                <w:bCs/>
              </w:rPr>
              <w:t>Keywords:</w:t>
            </w:r>
          </w:p>
          <w:p w:rsidR="004C35DE" w:rsidRPr="00182A21" w:rsidRDefault="004C35DE" w:rsidP="004C35DE">
            <w:pPr>
              <w:pStyle w:val="Keyword"/>
              <w:ind w:firstLine="90"/>
              <w:rPr>
                <w:rFonts w:asciiTheme="majorBidi" w:hAnsiTheme="majorBidi" w:cstheme="majorBidi"/>
              </w:rPr>
            </w:pPr>
            <w:r w:rsidRPr="004C35DE">
              <w:rPr>
                <w:rFonts w:asciiTheme="majorBidi" w:hAnsiTheme="majorBidi" w:cstheme="majorBidi"/>
                <w:i/>
                <w:iCs/>
              </w:rPr>
              <w:t>Keywords</w:t>
            </w:r>
            <w:r w:rsidRPr="00182A21">
              <w:rPr>
                <w:rFonts w:asciiTheme="majorBidi" w:hAnsiTheme="majorBidi" w:cstheme="majorBidi"/>
              </w:rPr>
              <w:t>_1</w:t>
            </w:r>
          </w:p>
          <w:p w:rsidR="004C35DE" w:rsidRPr="00182A21" w:rsidRDefault="004C35DE" w:rsidP="004C35DE">
            <w:pPr>
              <w:pStyle w:val="Keyword"/>
              <w:ind w:firstLine="90"/>
              <w:rPr>
                <w:rFonts w:asciiTheme="majorBidi" w:hAnsiTheme="majorBidi" w:cstheme="majorBidi"/>
              </w:rPr>
            </w:pPr>
            <w:r w:rsidRPr="004C35DE">
              <w:rPr>
                <w:rFonts w:asciiTheme="majorBidi" w:hAnsiTheme="majorBidi" w:cstheme="majorBidi"/>
                <w:i/>
                <w:iCs/>
              </w:rPr>
              <w:t>Keywords</w:t>
            </w:r>
            <w:r>
              <w:rPr>
                <w:rFonts w:asciiTheme="majorBidi" w:hAnsiTheme="majorBidi" w:cstheme="majorBidi"/>
              </w:rPr>
              <w:t>_2</w:t>
            </w:r>
          </w:p>
          <w:p w:rsidR="004C35DE" w:rsidRPr="00182A21" w:rsidRDefault="004C35DE" w:rsidP="004C35DE">
            <w:pPr>
              <w:pStyle w:val="Keyword"/>
              <w:ind w:firstLine="90"/>
              <w:rPr>
                <w:rFonts w:asciiTheme="majorBidi" w:hAnsiTheme="majorBidi" w:cstheme="majorBidi"/>
              </w:rPr>
            </w:pPr>
            <w:r w:rsidRPr="004C35DE">
              <w:rPr>
                <w:rFonts w:asciiTheme="majorBidi" w:hAnsiTheme="majorBidi" w:cstheme="majorBidi"/>
                <w:i/>
                <w:iCs/>
              </w:rPr>
              <w:t>Keywords</w:t>
            </w:r>
            <w:r>
              <w:rPr>
                <w:rFonts w:asciiTheme="majorBidi" w:hAnsiTheme="majorBidi" w:cstheme="majorBidi"/>
              </w:rPr>
              <w:t>_3</w:t>
            </w:r>
          </w:p>
          <w:p w:rsidR="004C35DE" w:rsidRPr="00182A21" w:rsidRDefault="004C35DE" w:rsidP="004C35DE">
            <w:pPr>
              <w:pStyle w:val="Keyword"/>
              <w:ind w:firstLine="90"/>
              <w:rPr>
                <w:rFonts w:asciiTheme="majorBidi" w:hAnsiTheme="majorBidi" w:cstheme="majorBidi"/>
              </w:rPr>
            </w:pPr>
            <w:r w:rsidRPr="004C35DE">
              <w:rPr>
                <w:rFonts w:asciiTheme="majorBidi" w:hAnsiTheme="majorBidi" w:cstheme="majorBidi"/>
                <w:i/>
                <w:iCs/>
              </w:rPr>
              <w:t>Keywords</w:t>
            </w:r>
            <w:r>
              <w:rPr>
                <w:rFonts w:asciiTheme="majorBidi" w:hAnsiTheme="majorBidi" w:cstheme="majorBidi"/>
              </w:rPr>
              <w:t>_4</w:t>
            </w:r>
          </w:p>
          <w:p w:rsidR="004C35DE" w:rsidRPr="00182A21" w:rsidRDefault="004C35DE" w:rsidP="004C35DE">
            <w:pPr>
              <w:pStyle w:val="Keyword"/>
              <w:ind w:firstLine="90"/>
              <w:rPr>
                <w:rFonts w:asciiTheme="majorBidi" w:hAnsiTheme="majorBidi" w:cstheme="majorBidi"/>
              </w:rPr>
            </w:pPr>
            <w:r w:rsidRPr="004C35DE">
              <w:rPr>
                <w:rFonts w:asciiTheme="majorBidi" w:hAnsiTheme="majorBidi" w:cstheme="majorBidi"/>
                <w:i/>
                <w:iCs/>
              </w:rPr>
              <w:t>Keywords</w:t>
            </w:r>
            <w:r>
              <w:rPr>
                <w:rFonts w:asciiTheme="majorBidi" w:hAnsiTheme="majorBidi" w:cstheme="majorBidi"/>
              </w:rPr>
              <w:t>_5</w:t>
            </w:r>
          </w:p>
          <w:p w:rsidR="004C35DE" w:rsidRPr="00182A21" w:rsidRDefault="004C35DE" w:rsidP="004C35DE">
            <w:pPr>
              <w:pStyle w:val="KeywordHead"/>
              <w:rPr>
                <w:rFonts w:asciiTheme="majorBidi" w:hAnsiTheme="majorBidi" w:cstheme="majorBidi"/>
              </w:rPr>
            </w:pPr>
          </w:p>
        </w:tc>
        <w:tc>
          <w:tcPr>
            <w:tcW w:w="6120" w:type="dxa"/>
            <w:shd w:val="clear" w:color="auto" w:fill="F2DBDB" w:themeFill="accent2" w:themeFillTint="33"/>
          </w:tcPr>
          <w:p w:rsidR="004C35DE" w:rsidRPr="00127F9B" w:rsidRDefault="004C35DE" w:rsidP="00127F9B">
            <w:pPr>
              <w:pStyle w:val="AbstractText"/>
              <w:ind w:right="58" w:firstLine="361"/>
              <w:jc w:val="left"/>
              <w:rPr>
                <w:b/>
                <w:bCs/>
                <w:i/>
                <w:iCs/>
                <w:sz w:val="20"/>
                <w:lang w:val="en-US"/>
              </w:rPr>
            </w:pPr>
            <w:r w:rsidRPr="00127F9B">
              <w:rPr>
                <w:b/>
                <w:bCs/>
                <w:i/>
                <w:iCs/>
                <w:sz w:val="20"/>
                <w:lang w:val="en-US"/>
              </w:rPr>
              <w:t>ABSTRACT</w:t>
            </w:r>
            <w:r w:rsidR="00127F9B">
              <w:rPr>
                <w:b/>
                <w:bCs/>
                <w:i/>
                <w:iCs/>
                <w:sz w:val="20"/>
                <w:lang w:val="en-US"/>
              </w:rPr>
              <w:t xml:space="preserve"> (10PT, ITALIC)</w:t>
            </w:r>
          </w:p>
          <w:p w:rsidR="004C35DE" w:rsidRPr="00182A21" w:rsidRDefault="006C115A" w:rsidP="0065403C">
            <w:pPr>
              <w:spacing w:after="80" w:line="200" w:lineRule="exact"/>
              <w:ind w:left="270" w:right="90" w:firstLine="360"/>
              <w:jc w:val="both"/>
              <w:rPr>
                <w:rFonts w:asciiTheme="majorBidi" w:hAnsiTheme="majorBidi" w:cstheme="majorBidi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An abstract contains</w:t>
            </w:r>
            <w:r w:rsidR="00127F9B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a</w:t>
            </w:r>
            <w:r w:rsidR="004C35DE" w:rsidRPr="004C35DE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summary of the whole research</w:t>
            </w:r>
            <w:r w:rsidR="00127F9B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briefly</w:t>
            </w:r>
            <w:r w:rsidR="004C35DE" w:rsidRPr="004C35DE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explaining the introduction, objectives, results, and conclusions. This abstract is written briefly and clearly in Indonesian and English (100 – 250 words) with 9pt Times New Roman</w:t>
            </w:r>
            <w:r w:rsidR="002073AD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font</w:t>
            </w:r>
            <w:r w:rsidR="004C35DE" w:rsidRPr="004C35DE">
              <w:rPr>
                <w:rFonts w:ascii="Times New Roman" w:hAnsi="Times New Roman"/>
                <w:i/>
                <w:iCs/>
                <w:sz w:val="18"/>
                <w:szCs w:val="18"/>
              </w:rPr>
              <w:t>. The English abstract should be in italic</w:t>
            </w:r>
            <w:r w:rsidR="002073AD">
              <w:rPr>
                <w:rFonts w:ascii="Times New Roman" w:hAnsi="Times New Roman"/>
                <w:i/>
                <w:iCs/>
                <w:sz w:val="18"/>
                <w:szCs w:val="18"/>
              </w:rPr>
              <w:t>.</w:t>
            </w:r>
            <w:r w:rsidR="004C35DE" w:rsidRPr="004C35DE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r w:rsidR="002073AD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It could </w:t>
            </w:r>
            <w:r w:rsidR="004C35DE" w:rsidRPr="004C35DE">
              <w:rPr>
                <w:rFonts w:ascii="Times New Roman" w:hAnsi="Times New Roman"/>
                <w:i/>
                <w:iCs/>
                <w:sz w:val="18"/>
                <w:szCs w:val="18"/>
              </w:rPr>
              <w:t>contain numbers but symbols.</w:t>
            </w:r>
            <w:r w:rsidR="004C35DE" w:rsidRPr="004C35DE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</w:p>
        </w:tc>
      </w:tr>
    </w:tbl>
    <w:p w:rsidR="002A2D2A" w:rsidRPr="00182A21" w:rsidRDefault="005822C5" w:rsidP="002A2D2A">
      <w:pPr>
        <w:pStyle w:val="Heading1"/>
        <w:tabs>
          <w:tab w:val="clear" w:pos="360"/>
          <w:tab w:val="num" w:pos="576"/>
        </w:tabs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</w:rPr>
        <w:t>Pendahuluan</w:t>
      </w:r>
      <w:r w:rsidRPr="00182A21">
        <w:rPr>
          <w:rFonts w:asciiTheme="majorBidi" w:hAnsiTheme="majorBidi" w:cstheme="majorBidi"/>
          <w:lang w:val="en-US"/>
        </w:rPr>
        <w:t xml:space="preserve"> </w:t>
      </w:r>
      <w:r w:rsidRPr="00182A21">
        <w:rPr>
          <w:rFonts w:asciiTheme="majorBidi" w:hAnsiTheme="majorBidi" w:cstheme="majorBidi"/>
        </w:rPr>
        <w:t>(bold, 10 pt</w:t>
      </w:r>
      <w:r w:rsidRPr="00182A21">
        <w:rPr>
          <w:rFonts w:asciiTheme="majorBidi" w:hAnsiTheme="majorBidi" w:cstheme="majorBidi"/>
          <w:lang w:val="en-US"/>
        </w:rPr>
        <w:t>)</w:t>
      </w:r>
    </w:p>
    <w:p w:rsidR="004171C0" w:rsidRPr="00182A21" w:rsidRDefault="00764922" w:rsidP="005314CA">
      <w:pPr>
        <w:pStyle w:val="BodyText"/>
        <w:rPr>
          <w:rFonts w:asciiTheme="majorBidi" w:hAnsiTheme="majorBidi" w:cstheme="majorBidi"/>
          <w:lang w:val="en-US"/>
        </w:rPr>
      </w:pPr>
      <w:r w:rsidRPr="00182A21">
        <w:rPr>
          <w:rStyle w:val="tlid-translation"/>
          <w:rFonts w:asciiTheme="majorBidi" w:hAnsiTheme="majorBidi" w:cstheme="majorBidi"/>
        </w:rPr>
        <w:t xml:space="preserve">Dokumen ini merupakan </w:t>
      </w:r>
      <w:r w:rsidR="00512794" w:rsidRPr="00182A21">
        <w:rPr>
          <w:rStyle w:val="tlid-translation"/>
          <w:rFonts w:asciiTheme="majorBidi" w:hAnsiTheme="majorBidi" w:cstheme="majorBidi"/>
          <w:lang w:val="en-US"/>
        </w:rPr>
        <w:t xml:space="preserve">template </w:t>
      </w:r>
      <w:r w:rsidRPr="00182A21">
        <w:rPr>
          <w:rStyle w:val="tlid-translation"/>
          <w:rFonts w:asciiTheme="majorBidi" w:hAnsiTheme="majorBidi" w:cstheme="majorBidi"/>
        </w:rPr>
        <w:t xml:space="preserve">penulisan </w:t>
      </w:r>
      <w:proofErr w:type="spellStart"/>
      <w:r w:rsidR="00823A8A" w:rsidRPr="00182A21">
        <w:rPr>
          <w:rStyle w:val="tlid-translation"/>
          <w:rFonts w:asciiTheme="majorBidi" w:hAnsiTheme="majorBidi" w:cstheme="majorBidi"/>
          <w:lang w:val="en-US"/>
        </w:rPr>
        <w:t>naskah</w:t>
      </w:r>
      <w:proofErr w:type="spellEnd"/>
      <w:r w:rsidRPr="00182A21">
        <w:rPr>
          <w:rStyle w:val="tlid-translation"/>
          <w:rFonts w:asciiTheme="majorBidi" w:hAnsiTheme="majorBidi" w:cstheme="majorBidi"/>
        </w:rPr>
        <w:t xml:space="preserve"> </w:t>
      </w:r>
      <w:proofErr w:type="spellStart"/>
      <w:r w:rsidR="005822C5" w:rsidRPr="00182A21">
        <w:rPr>
          <w:rStyle w:val="tlid-translation"/>
          <w:rFonts w:asciiTheme="majorBidi" w:hAnsiTheme="majorBidi" w:cstheme="majorBidi"/>
          <w:lang w:val="en-US"/>
        </w:rPr>
        <w:t>pada</w:t>
      </w:r>
      <w:proofErr w:type="spellEnd"/>
      <w:r w:rsidR="005822C5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r w:rsidR="002F2E56">
        <w:rPr>
          <w:rStyle w:val="tlid-translation"/>
          <w:rFonts w:asciiTheme="majorBidi" w:hAnsiTheme="majorBidi" w:cstheme="majorBidi"/>
          <w:lang w:val="en-US"/>
        </w:rPr>
        <w:t xml:space="preserve">Seminar </w:t>
      </w:r>
      <w:proofErr w:type="spellStart"/>
      <w:r w:rsidR="002F2E56">
        <w:rPr>
          <w:rStyle w:val="tlid-translation"/>
          <w:rFonts w:asciiTheme="majorBidi" w:hAnsiTheme="majorBidi" w:cstheme="majorBidi"/>
          <w:lang w:val="en-US"/>
        </w:rPr>
        <w:t>Nasional</w:t>
      </w:r>
      <w:proofErr w:type="spellEnd"/>
      <w:r w:rsidR="002F2E56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2F2E56">
        <w:rPr>
          <w:rStyle w:val="tlid-translation"/>
          <w:rFonts w:asciiTheme="majorBidi" w:hAnsiTheme="majorBidi" w:cstheme="majorBidi"/>
          <w:lang w:val="en-US"/>
        </w:rPr>
        <w:t>Riset</w:t>
      </w:r>
      <w:proofErr w:type="spellEnd"/>
      <w:r w:rsidR="002F2E56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2F2E56">
        <w:rPr>
          <w:rStyle w:val="tlid-translation"/>
          <w:rFonts w:asciiTheme="majorBidi" w:hAnsiTheme="majorBidi" w:cstheme="majorBidi"/>
          <w:lang w:val="en-US"/>
        </w:rPr>
        <w:t>Ilmu</w:t>
      </w:r>
      <w:proofErr w:type="spellEnd"/>
      <w:r w:rsidR="002F2E56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2F2E56">
        <w:rPr>
          <w:rStyle w:val="tlid-translation"/>
          <w:rFonts w:asciiTheme="majorBidi" w:hAnsiTheme="majorBidi" w:cstheme="majorBidi"/>
          <w:lang w:val="en-US"/>
        </w:rPr>
        <w:t>Komputer</w:t>
      </w:r>
      <w:proofErr w:type="spellEnd"/>
      <w:r w:rsidR="002F2E56">
        <w:rPr>
          <w:rStyle w:val="tlid-translation"/>
          <w:rFonts w:asciiTheme="majorBidi" w:hAnsiTheme="majorBidi" w:cstheme="majorBidi"/>
          <w:lang w:val="en-US"/>
        </w:rPr>
        <w:t xml:space="preserve"> (SINRILIK)</w:t>
      </w:r>
      <w:r w:rsidR="00C354FD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r w:rsidR="00E37E7F" w:rsidRPr="00182A21">
        <w:rPr>
          <w:rStyle w:val="tlid-translation"/>
          <w:rFonts w:asciiTheme="majorBidi" w:hAnsiTheme="majorBidi" w:cstheme="majorBidi"/>
          <w:lang w:val="en-US"/>
        </w:rPr>
        <w:t xml:space="preserve">yang </w:t>
      </w:r>
      <w:proofErr w:type="spell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d</w:t>
      </w:r>
      <w:r w:rsidR="002F2E56">
        <w:rPr>
          <w:rStyle w:val="tlid-translation"/>
          <w:rFonts w:asciiTheme="majorBidi" w:hAnsiTheme="majorBidi" w:cstheme="majorBidi"/>
          <w:lang w:val="en-US"/>
        </w:rPr>
        <w:t>ijadikan</w:t>
      </w:r>
      <w:proofErr w:type="spellEnd"/>
      <w:r w:rsidR="002F2E56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2F2E56">
        <w:rPr>
          <w:rStyle w:val="tlid-translation"/>
          <w:rFonts w:asciiTheme="majorBidi" w:hAnsiTheme="majorBidi" w:cstheme="majorBidi"/>
          <w:lang w:val="en-US"/>
        </w:rPr>
        <w:t>panduan</w:t>
      </w:r>
      <w:proofErr w:type="spellEnd"/>
      <w:r w:rsidR="002F2E56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2F2E56">
        <w:rPr>
          <w:rStyle w:val="tlid-translation"/>
          <w:rFonts w:asciiTheme="majorBidi" w:hAnsiTheme="majorBidi" w:cstheme="majorBidi"/>
          <w:lang w:val="en-US"/>
        </w:rPr>
        <w:t>dalam</w:t>
      </w:r>
      <w:proofErr w:type="spellEnd"/>
      <w:r w:rsidR="002F2E56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2F2E56">
        <w:rPr>
          <w:rStyle w:val="tlid-translation"/>
          <w:rFonts w:asciiTheme="majorBidi" w:hAnsiTheme="majorBidi" w:cstheme="majorBidi"/>
          <w:lang w:val="en-US"/>
        </w:rPr>
        <w:t>penulisan</w:t>
      </w:r>
      <w:proofErr w:type="spellEnd"/>
      <w:r w:rsidR="00E37E7F" w:rsidRPr="00182A21">
        <w:rPr>
          <w:rStyle w:val="tlid-translation"/>
          <w:rFonts w:asciiTheme="majorBidi" w:hAnsiTheme="majorBidi" w:cstheme="majorBidi"/>
          <w:lang w:val="en-US"/>
        </w:rPr>
        <w:t xml:space="preserve">. </w:t>
      </w:r>
      <w:proofErr w:type="gramStart"/>
      <w:r w:rsidR="00C71857">
        <w:rPr>
          <w:rStyle w:val="tlid-translation"/>
          <w:rFonts w:asciiTheme="majorBidi" w:hAnsiTheme="majorBidi" w:cstheme="majorBidi"/>
          <w:lang w:val="en-US"/>
        </w:rPr>
        <w:t xml:space="preserve">Template </w:t>
      </w:r>
      <w:r w:rsidR="002F2E56">
        <w:rPr>
          <w:rStyle w:val="tlid-translation"/>
          <w:rFonts w:asciiTheme="majorBidi" w:hAnsiTheme="majorBidi" w:cstheme="majorBidi"/>
          <w:lang w:val="en-US"/>
        </w:rPr>
        <w:t xml:space="preserve">Seminar </w:t>
      </w:r>
      <w:proofErr w:type="spellStart"/>
      <w:r w:rsidR="002F2E56">
        <w:rPr>
          <w:rStyle w:val="tlid-translation"/>
          <w:rFonts w:asciiTheme="majorBidi" w:hAnsiTheme="majorBidi" w:cstheme="majorBidi"/>
          <w:lang w:val="en-US"/>
        </w:rPr>
        <w:t>Nasional</w:t>
      </w:r>
      <w:proofErr w:type="spellEnd"/>
      <w:r w:rsidR="002F2E56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2F2E56">
        <w:rPr>
          <w:rStyle w:val="tlid-translation"/>
          <w:rFonts w:asciiTheme="majorBidi" w:hAnsiTheme="majorBidi" w:cstheme="majorBidi"/>
          <w:lang w:val="en-US"/>
        </w:rPr>
        <w:t>Riset</w:t>
      </w:r>
      <w:proofErr w:type="spellEnd"/>
      <w:r w:rsidR="002F2E56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2F2E56">
        <w:rPr>
          <w:rStyle w:val="tlid-translation"/>
          <w:rFonts w:asciiTheme="majorBidi" w:hAnsiTheme="majorBidi" w:cstheme="majorBidi"/>
          <w:lang w:val="en-US"/>
        </w:rPr>
        <w:t>Ilmu</w:t>
      </w:r>
      <w:proofErr w:type="spellEnd"/>
      <w:r w:rsidR="002F2E56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2F2E56">
        <w:rPr>
          <w:rStyle w:val="tlid-translation"/>
          <w:rFonts w:asciiTheme="majorBidi" w:hAnsiTheme="majorBidi" w:cstheme="majorBidi"/>
          <w:lang w:val="en-US"/>
        </w:rPr>
        <w:t>Komputer</w:t>
      </w:r>
      <w:proofErr w:type="spellEnd"/>
      <w:r w:rsidR="002F2E56">
        <w:rPr>
          <w:rStyle w:val="tlid-translation"/>
          <w:rFonts w:asciiTheme="majorBidi" w:hAnsiTheme="majorBidi" w:cstheme="majorBidi"/>
          <w:lang w:val="en-US"/>
        </w:rPr>
        <w:t xml:space="preserve"> (SINRILIK)</w:t>
      </w:r>
      <w:r w:rsidR="00C71857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C71857">
        <w:rPr>
          <w:rStyle w:val="tlid-translation"/>
          <w:rFonts w:asciiTheme="majorBidi" w:hAnsiTheme="majorBidi" w:cstheme="majorBidi"/>
          <w:lang w:val="en-US"/>
        </w:rPr>
        <w:t>mengikuti</w:t>
      </w:r>
      <w:proofErr w:type="spellEnd"/>
      <w:r w:rsidR="00C71857">
        <w:rPr>
          <w:rStyle w:val="tlid-translation"/>
          <w:rFonts w:asciiTheme="majorBidi" w:hAnsiTheme="majorBidi" w:cstheme="majorBidi"/>
          <w:lang w:val="en-US"/>
        </w:rPr>
        <w:t xml:space="preserve"> IEEE style</w:t>
      </w:r>
      <w:r w:rsidR="00E52DF6">
        <w:rPr>
          <w:rStyle w:val="tlid-translation"/>
          <w:rFonts w:asciiTheme="majorBidi" w:hAnsiTheme="majorBidi" w:cstheme="majorBidi"/>
          <w:lang w:val="en-US"/>
        </w:rPr>
        <w:t>.</w:t>
      </w:r>
      <w:proofErr w:type="gramEnd"/>
      <w:r w:rsidR="00E52DF6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proofErr w:type="gramStart"/>
      <w:r w:rsidR="00823A8A" w:rsidRPr="00182A21">
        <w:rPr>
          <w:rStyle w:val="tlid-translation"/>
          <w:rFonts w:asciiTheme="majorBidi" w:hAnsiTheme="majorBidi" w:cstheme="majorBidi"/>
          <w:lang w:val="en-US"/>
        </w:rPr>
        <w:t>Naskah</w:t>
      </w:r>
      <w:proofErr w:type="spellEnd"/>
      <w:r w:rsidR="00823A8A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823A8A" w:rsidRPr="00182A21">
        <w:rPr>
          <w:rStyle w:val="tlid-translation"/>
          <w:rFonts w:asciiTheme="majorBidi" w:hAnsiTheme="majorBidi" w:cstheme="majorBidi"/>
          <w:lang w:val="en-US"/>
        </w:rPr>
        <w:t>diketik</w:t>
      </w:r>
      <w:proofErr w:type="spellEnd"/>
      <w:r w:rsidR="00823A8A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823A8A" w:rsidRPr="00182A21">
        <w:rPr>
          <w:rStyle w:val="tlid-translation"/>
          <w:rFonts w:asciiTheme="majorBidi" w:hAnsiTheme="majorBidi" w:cstheme="majorBidi"/>
          <w:lang w:val="en-US"/>
        </w:rPr>
        <w:t>pada</w:t>
      </w:r>
      <w:proofErr w:type="spellEnd"/>
      <w:r w:rsidR="00823A8A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823A8A" w:rsidRPr="00182A21">
        <w:rPr>
          <w:rStyle w:val="tlid-translation"/>
          <w:rFonts w:asciiTheme="majorBidi" w:hAnsiTheme="majorBidi" w:cstheme="majorBidi"/>
          <w:lang w:val="en-US"/>
        </w:rPr>
        <w:t>kertas</w:t>
      </w:r>
      <w:proofErr w:type="spellEnd"/>
      <w:r w:rsidR="00823A8A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823A8A" w:rsidRPr="00182A21">
        <w:rPr>
          <w:rStyle w:val="tlid-translation"/>
          <w:rFonts w:asciiTheme="majorBidi" w:hAnsiTheme="majorBidi" w:cstheme="majorBidi"/>
          <w:lang w:val="en-US"/>
        </w:rPr>
        <w:t>berukuran</w:t>
      </w:r>
      <w:proofErr w:type="spellEnd"/>
      <w:r w:rsidR="00823A8A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823A8A" w:rsidRPr="00182A21">
        <w:rPr>
          <w:rStyle w:val="tlid-translation"/>
          <w:rFonts w:asciiTheme="majorBidi" w:hAnsiTheme="majorBidi" w:cstheme="majorBidi"/>
          <w:lang w:val="en-US"/>
        </w:rPr>
        <w:t>standar</w:t>
      </w:r>
      <w:proofErr w:type="spellEnd"/>
      <w:r w:rsidR="00823A8A" w:rsidRPr="00182A21">
        <w:rPr>
          <w:rStyle w:val="tlid-translation"/>
          <w:rFonts w:asciiTheme="majorBidi" w:hAnsiTheme="majorBidi" w:cstheme="majorBidi"/>
          <w:lang w:val="en-US"/>
        </w:rPr>
        <w:t xml:space="preserve"> A4 (21 cm × 29.7 cm) </w:t>
      </w:r>
      <w:proofErr w:type="spellStart"/>
      <w:r w:rsidR="00823A8A" w:rsidRPr="00182A21">
        <w:rPr>
          <w:rStyle w:val="tlid-translation"/>
          <w:rFonts w:asciiTheme="majorBidi" w:hAnsiTheme="majorBidi" w:cstheme="majorBidi"/>
          <w:lang w:val="en-US"/>
        </w:rPr>
        <w:t>dalam</w:t>
      </w:r>
      <w:proofErr w:type="spellEnd"/>
      <w:r w:rsidR="00823A8A" w:rsidRPr="00182A21">
        <w:rPr>
          <w:rStyle w:val="tlid-translation"/>
          <w:rFonts w:asciiTheme="majorBidi" w:hAnsiTheme="majorBidi" w:cstheme="majorBidi"/>
          <w:lang w:val="en-US"/>
        </w:rPr>
        <w:t xml:space="preserve"> f</w:t>
      </w:r>
      <w:r w:rsidR="004171C0" w:rsidRPr="00182A21">
        <w:rPr>
          <w:rStyle w:val="tlid-translation"/>
          <w:rFonts w:asciiTheme="majorBidi" w:hAnsiTheme="majorBidi" w:cstheme="majorBidi"/>
          <w:lang w:val="en-US"/>
        </w:rPr>
        <w:t xml:space="preserve">ormat </w:t>
      </w:r>
      <w:proofErr w:type="spellStart"/>
      <w:r w:rsidR="004171C0" w:rsidRPr="00182A21">
        <w:rPr>
          <w:rStyle w:val="tlid-translation"/>
          <w:rFonts w:asciiTheme="majorBidi" w:hAnsiTheme="majorBidi" w:cstheme="majorBidi"/>
          <w:lang w:val="en-US"/>
        </w:rPr>
        <w:t>satu</w:t>
      </w:r>
      <w:proofErr w:type="spellEnd"/>
      <w:r w:rsidR="004171C0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4171C0" w:rsidRPr="00182A21">
        <w:rPr>
          <w:rStyle w:val="tlid-translation"/>
          <w:rFonts w:asciiTheme="majorBidi" w:hAnsiTheme="majorBidi" w:cstheme="majorBidi"/>
          <w:lang w:val="en-US"/>
        </w:rPr>
        <w:t>kolom</w:t>
      </w:r>
      <w:proofErr w:type="spellEnd"/>
      <w:r w:rsidR="004171C0" w:rsidRPr="00182A21">
        <w:rPr>
          <w:rStyle w:val="tlid-translation"/>
          <w:rFonts w:asciiTheme="majorBidi" w:hAnsiTheme="majorBidi" w:cstheme="majorBidi"/>
          <w:lang w:val="en-US"/>
        </w:rPr>
        <w:t xml:space="preserve">, </w:t>
      </w:r>
      <w:r w:rsidR="00E52DF6">
        <w:rPr>
          <w:rStyle w:val="tlid-translation"/>
          <w:rFonts w:asciiTheme="majorBidi" w:hAnsiTheme="majorBidi" w:cstheme="majorBidi"/>
          <w:lang w:val="en-US"/>
        </w:rPr>
        <w:t>m</w:t>
      </w:r>
      <w:r w:rsidR="00823A8A" w:rsidRPr="00182A21">
        <w:rPr>
          <w:rStyle w:val="tlid-translation"/>
          <w:rFonts w:asciiTheme="majorBidi" w:hAnsiTheme="majorBidi" w:cstheme="majorBidi"/>
          <w:lang w:val="en-US"/>
        </w:rPr>
        <w:t xml:space="preserve">argin </w:t>
      </w:r>
      <w:r w:rsidR="004171C0" w:rsidRPr="00182A21">
        <w:rPr>
          <w:rStyle w:val="tlid-translation"/>
          <w:rFonts w:asciiTheme="majorBidi" w:hAnsiTheme="majorBidi" w:cstheme="majorBidi"/>
          <w:lang w:val="en-US"/>
        </w:rPr>
        <w:t>3–2.5–</w:t>
      </w:r>
      <w:r w:rsidR="00043D8D" w:rsidRPr="00182A21">
        <w:rPr>
          <w:rStyle w:val="tlid-translation"/>
          <w:rFonts w:asciiTheme="majorBidi" w:hAnsiTheme="majorBidi" w:cstheme="majorBidi"/>
          <w:lang w:val="en-US"/>
        </w:rPr>
        <w:t>2.5</w:t>
      </w:r>
      <w:r w:rsidR="004171C0" w:rsidRPr="00182A21">
        <w:rPr>
          <w:rStyle w:val="tlid-translation"/>
          <w:rFonts w:asciiTheme="majorBidi" w:hAnsiTheme="majorBidi" w:cstheme="majorBidi"/>
          <w:lang w:val="en-US"/>
        </w:rPr>
        <w:t>–</w:t>
      </w:r>
      <w:r w:rsidR="00043D8D" w:rsidRPr="00182A21">
        <w:rPr>
          <w:rStyle w:val="tlid-translation"/>
          <w:rFonts w:asciiTheme="majorBidi" w:hAnsiTheme="majorBidi" w:cstheme="majorBidi"/>
          <w:lang w:val="en-US"/>
        </w:rPr>
        <w:t>2.5</w:t>
      </w:r>
      <w:r w:rsidR="004171C0" w:rsidRPr="00182A21">
        <w:rPr>
          <w:rStyle w:val="tlid-translation"/>
          <w:rFonts w:asciiTheme="majorBidi" w:hAnsiTheme="majorBidi" w:cstheme="majorBidi"/>
          <w:lang w:val="en-US"/>
        </w:rPr>
        <w:t xml:space="preserve"> (</w:t>
      </w:r>
      <w:r w:rsidR="004171C0" w:rsidRPr="00182A21">
        <w:rPr>
          <w:rStyle w:val="tlid-translation"/>
          <w:rFonts w:asciiTheme="majorBidi" w:hAnsiTheme="majorBidi" w:cstheme="majorBidi"/>
          <w:i/>
          <w:lang w:val="en-US"/>
        </w:rPr>
        <w:t>Left-top-right-bottom</w:t>
      </w:r>
      <w:r w:rsidR="004171C0" w:rsidRPr="00182A21">
        <w:rPr>
          <w:rStyle w:val="tlid-translation"/>
          <w:rFonts w:asciiTheme="majorBidi" w:hAnsiTheme="majorBidi" w:cstheme="majorBidi"/>
          <w:lang w:val="en-US"/>
        </w:rPr>
        <w:t xml:space="preserve">), </w:t>
      </w:r>
      <w:proofErr w:type="spellStart"/>
      <w:r w:rsidR="004171C0" w:rsidRPr="00182A21">
        <w:rPr>
          <w:rStyle w:val="tlid-translation"/>
          <w:rFonts w:asciiTheme="majorBidi" w:hAnsiTheme="majorBidi" w:cstheme="majorBidi"/>
          <w:lang w:val="en-US"/>
        </w:rPr>
        <w:t>menggunakan</w:t>
      </w:r>
      <w:proofErr w:type="spellEnd"/>
      <w:r w:rsidR="004171C0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4171C0" w:rsidRPr="00182A21">
        <w:rPr>
          <w:rStyle w:val="tlid-translation"/>
          <w:rFonts w:asciiTheme="majorBidi" w:hAnsiTheme="majorBidi" w:cstheme="majorBidi"/>
          <w:lang w:val="en-US"/>
        </w:rPr>
        <w:t>huruf</w:t>
      </w:r>
      <w:proofErr w:type="spellEnd"/>
      <w:r w:rsidR="004171C0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r w:rsidR="004171C0" w:rsidRPr="00182A21">
        <w:rPr>
          <w:rStyle w:val="tlid-translation"/>
          <w:rFonts w:asciiTheme="majorBidi" w:hAnsiTheme="majorBidi" w:cstheme="majorBidi"/>
          <w:i/>
          <w:lang w:val="en-US"/>
        </w:rPr>
        <w:t>Times New Roman</w:t>
      </w:r>
      <w:r w:rsidR="002725CD" w:rsidRPr="00182A21">
        <w:rPr>
          <w:rStyle w:val="tlid-translation"/>
          <w:rFonts w:asciiTheme="majorBidi" w:hAnsiTheme="majorBidi" w:cstheme="majorBidi"/>
          <w:i/>
          <w:lang w:val="en-US"/>
        </w:rPr>
        <w:t xml:space="preserve"> </w:t>
      </w:r>
      <w:proofErr w:type="spellStart"/>
      <w:r w:rsidR="002725CD" w:rsidRPr="00182A21">
        <w:rPr>
          <w:rStyle w:val="tlid-translation"/>
          <w:rFonts w:asciiTheme="majorBidi" w:hAnsiTheme="majorBidi" w:cstheme="majorBidi"/>
          <w:lang w:val="en-US"/>
        </w:rPr>
        <w:t>ukuran</w:t>
      </w:r>
      <w:proofErr w:type="spellEnd"/>
      <w:r w:rsidR="002725CD" w:rsidRPr="00182A21">
        <w:rPr>
          <w:rStyle w:val="tlid-translation"/>
          <w:rFonts w:asciiTheme="majorBidi" w:hAnsiTheme="majorBidi" w:cstheme="majorBidi"/>
          <w:lang w:val="en-US"/>
        </w:rPr>
        <w:t xml:space="preserve"> 10pt</w:t>
      </w:r>
      <w:r w:rsidR="004171C0" w:rsidRPr="00182A21">
        <w:rPr>
          <w:rStyle w:val="tlid-translation"/>
          <w:rFonts w:asciiTheme="majorBidi" w:hAnsiTheme="majorBidi" w:cstheme="majorBidi"/>
          <w:lang w:val="en-US"/>
        </w:rPr>
        <w:t xml:space="preserve">, </w:t>
      </w:r>
      <w:proofErr w:type="spellStart"/>
      <w:r w:rsidR="004171C0" w:rsidRPr="00182A21">
        <w:rPr>
          <w:rStyle w:val="tlid-translation"/>
          <w:rFonts w:asciiTheme="majorBidi" w:hAnsiTheme="majorBidi" w:cstheme="majorBidi"/>
          <w:lang w:val="en-US"/>
        </w:rPr>
        <w:t>dan</w:t>
      </w:r>
      <w:proofErr w:type="spellEnd"/>
      <w:r w:rsidR="004171C0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4171C0" w:rsidRPr="00182A21">
        <w:rPr>
          <w:rStyle w:val="tlid-translation"/>
          <w:rFonts w:asciiTheme="majorBidi" w:hAnsiTheme="majorBidi" w:cstheme="majorBidi"/>
          <w:lang w:val="en-US"/>
        </w:rPr>
        <w:t>spasi</w:t>
      </w:r>
      <w:proofErr w:type="spellEnd"/>
      <w:r w:rsidR="004171C0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4171C0" w:rsidRPr="00182A21">
        <w:rPr>
          <w:rStyle w:val="tlid-translation"/>
          <w:rFonts w:asciiTheme="majorBidi" w:hAnsiTheme="majorBidi" w:cstheme="majorBidi"/>
          <w:lang w:val="en-US"/>
        </w:rPr>
        <w:t>tunggal</w:t>
      </w:r>
      <w:proofErr w:type="spellEnd"/>
      <w:r w:rsidR="004171C0" w:rsidRPr="00182A21">
        <w:rPr>
          <w:rStyle w:val="tlid-translation"/>
          <w:rFonts w:asciiTheme="majorBidi" w:hAnsiTheme="majorBidi" w:cstheme="majorBidi"/>
          <w:lang w:val="en-US"/>
        </w:rPr>
        <w:t>.</w:t>
      </w:r>
      <w:proofErr w:type="gramEnd"/>
      <w:r w:rsidR="00823A8A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proofErr w:type="gramStart"/>
      <w:r w:rsidR="004171C0" w:rsidRPr="00182A21">
        <w:rPr>
          <w:rStyle w:val="tlid-translation"/>
          <w:rFonts w:asciiTheme="majorBidi" w:hAnsiTheme="majorBidi" w:cstheme="majorBidi"/>
          <w:lang w:val="en-US"/>
        </w:rPr>
        <w:t>Naskah</w:t>
      </w:r>
      <w:proofErr w:type="spellEnd"/>
      <w:r w:rsidR="004171C0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4171C0" w:rsidRPr="00182A21">
        <w:rPr>
          <w:rStyle w:val="tlid-translation"/>
          <w:rFonts w:asciiTheme="majorBidi" w:hAnsiTheme="majorBidi" w:cstheme="majorBidi"/>
          <w:lang w:val="en-US"/>
        </w:rPr>
        <w:t>ditulis</w:t>
      </w:r>
      <w:proofErr w:type="spellEnd"/>
      <w:r w:rsidR="004171C0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4171C0" w:rsidRPr="00182A21">
        <w:rPr>
          <w:rStyle w:val="tlid-translation"/>
          <w:rFonts w:asciiTheme="majorBidi" w:hAnsiTheme="majorBidi" w:cstheme="majorBidi"/>
          <w:lang w:val="en-US"/>
        </w:rPr>
        <w:t>menggunakan</w:t>
      </w:r>
      <w:proofErr w:type="spellEnd"/>
      <w:r w:rsidR="004171C0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4171C0" w:rsidRPr="00182A21">
        <w:rPr>
          <w:rStyle w:val="tlid-translation"/>
          <w:rFonts w:asciiTheme="majorBidi" w:hAnsiTheme="majorBidi" w:cstheme="majorBidi"/>
          <w:lang w:val="en-US"/>
        </w:rPr>
        <w:t>Bahasa</w:t>
      </w:r>
      <w:proofErr w:type="spellEnd"/>
      <w:r w:rsidR="004171C0" w:rsidRPr="00182A21">
        <w:rPr>
          <w:rStyle w:val="tlid-translation"/>
          <w:rFonts w:asciiTheme="majorBidi" w:hAnsiTheme="majorBidi" w:cstheme="majorBidi"/>
          <w:lang w:val="en-US"/>
        </w:rPr>
        <w:t xml:space="preserve"> Indonesia </w:t>
      </w:r>
      <w:proofErr w:type="spellStart"/>
      <w:r w:rsidR="004171C0" w:rsidRPr="00182A21">
        <w:rPr>
          <w:rStyle w:val="tlid-translation"/>
          <w:rFonts w:asciiTheme="majorBidi" w:hAnsiTheme="majorBidi" w:cstheme="majorBidi"/>
          <w:lang w:val="en-US"/>
        </w:rPr>
        <w:t>dengan</w:t>
      </w:r>
      <w:proofErr w:type="spellEnd"/>
      <w:r w:rsidR="004171C0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043D8D" w:rsidRPr="00182A21">
        <w:rPr>
          <w:rStyle w:val="tlid-translation"/>
          <w:rFonts w:asciiTheme="majorBidi" w:hAnsiTheme="majorBidi" w:cstheme="majorBidi"/>
          <w:lang w:val="en-US"/>
        </w:rPr>
        <w:t>panjang</w:t>
      </w:r>
      <w:proofErr w:type="spellEnd"/>
      <w:r w:rsidR="00043D8D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043D8D" w:rsidRPr="00182A21">
        <w:rPr>
          <w:rStyle w:val="tlid-translation"/>
          <w:rFonts w:asciiTheme="majorBidi" w:hAnsiTheme="majorBidi" w:cstheme="majorBidi"/>
          <w:lang w:val="en-US"/>
        </w:rPr>
        <w:t>naskah</w:t>
      </w:r>
      <w:proofErr w:type="spellEnd"/>
      <w:r w:rsidR="002F2E56">
        <w:rPr>
          <w:rStyle w:val="tlid-translation"/>
          <w:rFonts w:asciiTheme="majorBidi" w:hAnsiTheme="majorBidi" w:cstheme="majorBidi"/>
          <w:lang w:val="en-US"/>
        </w:rPr>
        <w:t xml:space="preserve"> 8-10 </w:t>
      </w:r>
      <w:proofErr w:type="spellStart"/>
      <w:r w:rsidR="002F2E56">
        <w:rPr>
          <w:rStyle w:val="tlid-translation"/>
          <w:rFonts w:asciiTheme="majorBidi" w:hAnsiTheme="majorBidi" w:cstheme="majorBidi"/>
          <w:lang w:val="en-US"/>
        </w:rPr>
        <w:t>halaman</w:t>
      </w:r>
      <w:proofErr w:type="spellEnd"/>
      <w:r w:rsidR="004171C0" w:rsidRPr="00182A21">
        <w:rPr>
          <w:rStyle w:val="tlid-translation"/>
          <w:rFonts w:asciiTheme="majorBidi" w:hAnsiTheme="majorBidi" w:cstheme="majorBidi"/>
          <w:lang w:val="en-US"/>
        </w:rPr>
        <w:t>.</w:t>
      </w:r>
      <w:proofErr w:type="gramEnd"/>
      <w:r w:rsidR="004171C0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proofErr w:type="gram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Semua</w:t>
      </w:r>
      <w:proofErr w:type="spellEnd"/>
      <w:r w:rsidR="00E37E7F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komponen</w:t>
      </w:r>
      <w:proofErr w:type="spellEnd"/>
      <w:r w:rsidR="00E37E7F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standar</w:t>
      </w:r>
      <w:proofErr w:type="spellEnd"/>
      <w:r w:rsidR="00E37E7F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kertas</w:t>
      </w:r>
      <w:proofErr w:type="spellEnd"/>
      <w:r w:rsidR="00E37E7F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dan</w:t>
      </w:r>
      <w:proofErr w:type="spellEnd"/>
      <w:r w:rsidR="00E37E7F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penulisan</w:t>
      </w:r>
      <w:proofErr w:type="spellEnd"/>
      <w:r w:rsidR="00E37E7F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telah</w:t>
      </w:r>
      <w:proofErr w:type="spellEnd"/>
      <w:r w:rsidR="00E37E7F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ditentukan</w:t>
      </w:r>
      <w:proofErr w:type="spellEnd"/>
      <w:r w:rsidR="00E37E7F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untuk</w:t>
      </w:r>
      <w:proofErr w:type="spellEnd"/>
      <w:r w:rsidR="00E37E7F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memudahkan</w:t>
      </w:r>
      <w:proofErr w:type="spellEnd"/>
      <w:r w:rsidR="00E37E7F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penggunaan</w:t>
      </w:r>
      <w:proofErr w:type="spellEnd"/>
      <w:r w:rsidR="00E37E7F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tanpa</w:t>
      </w:r>
      <w:proofErr w:type="spellEnd"/>
      <w:r w:rsidR="00E37E7F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harus</w:t>
      </w:r>
      <w:proofErr w:type="spellEnd"/>
      <w:r w:rsidR="00E37E7F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mengubah</w:t>
      </w:r>
      <w:proofErr w:type="spellEnd"/>
      <w:r w:rsidR="00E37E7F" w:rsidRPr="00182A21">
        <w:rPr>
          <w:rStyle w:val="tlid-translation"/>
          <w:rFonts w:asciiTheme="majorBidi" w:hAnsiTheme="majorBidi" w:cstheme="majorBidi"/>
          <w:lang w:val="en-US"/>
        </w:rPr>
        <w:t xml:space="preserve"> margin, </w:t>
      </w:r>
      <w:proofErr w:type="spell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lebar</w:t>
      </w:r>
      <w:proofErr w:type="spellEnd"/>
      <w:r w:rsidR="00E37E7F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kolom</w:t>
      </w:r>
      <w:proofErr w:type="spellEnd"/>
      <w:r w:rsidR="00E37E7F" w:rsidRPr="00182A21">
        <w:rPr>
          <w:rStyle w:val="tlid-translation"/>
          <w:rFonts w:asciiTheme="majorBidi" w:hAnsiTheme="majorBidi" w:cstheme="majorBidi"/>
          <w:lang w:val="en-US"/>
        </w:rPr>
        <w:t xml:space="preserve">, </w:t>
      </w:r>
      <w:proofErr w:type="spell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spasi</w:t>
      </w:r>
      <w:proofErr w:type="spellEnd"/>
      <w:r w:rsidR="00E37E7F" w:rsidRPr="00182A21">
        <w:rPr>
          <w:rStyle w:val="tlid-translation"/>
          <w:rFonts w:asciiTheme="majorBidi" w:hAnsiTheme="majorBidi" w:cstheme="majorBidi"/>
          <w:lang w:val="en-US"/>
        </w:rPr>
        <w:t xml:space="preserve">, </w:t>
      </w:r>
      <w:r w:rsidR="00E37E7F" w:rsidRPr="00182A21">
        <w:rPr>
          <w:rStyle w:val="tlid-translation"/>
          <w:rFonts w:asciiTheme="majorBidi" w:hAnsiTheme="majorBidi" w:cstheme="majorBidi"/>
          <w:i/>
          <w:lang w:val="en-US"/>
        </w:rPr>
        <w:t>style</w:t>
      </w:r>
      <w:r w:rsidR="00E52DF6">
        <w:rPr>
          <w:rStyle w:val="tlid-translation"/>
          <w:rFonts w:asciiTheme="majorBidi" w:hAnsiTheme="majorBidi" w:cstheme="majorBidi"/>
          <w:iCs/>
          <w:lang w:val="en-US"/>
        </w:rPr>
        <w:t>,</w:t>
      </w:r>
      <w:r w:rsidR="00E52DF6">
        <w:rPr>
          <w:rStyle w:val="tlid-translation"/>
          <w:rFonts w:asciiTheme="majorBidi" w:hAnsiTheme="majorBidi" w:cstheme="majorBidi"/>
          <w:i/>
          <w:lang w:val="en-US"/>
        </w:rPr>
        <w:t xml:space="preserve"> </w:t>
      </w:r>
      <w:proofErr w:type="spellStart"/>
      <w:r w:rsidR="00E37E7F" w:rsidRPr="00182A21">
        <w:rPr>
          <w:rStyle w:val="tlid-translation"/>
          <w:rFonts w:asciiTheme="majorBidi" w:hAnsiTheme="majorBidi" w:cstheme="majorBidi"/>
          <w:lang w:val="en-US"/>
        </w:rPr>
        <w:t>ukuran</w:t>
      </w:r>
      <w:proofErr w:type="spellEnd"/>
      <w:r w:rsidR="00E52DF6">
        <w:rPr>
          <w:rStyle w:val="tlid-translation"/>
          <w:rFonts w:asciiTheme="majorBidi" w:hAnsiTheme="majorBidi" w:cstheme="majorBidi"/>
          <w:lang w:val="en-US"/>
        </w:rPr>
        <w:t xml:space="preserve">, </w:t>
      </w:r>
      <w:proofErr w:type="spellStart"/>
      <w:r w:rsidR="00E52DF6">
        <w:rPr>
          <w:rStyle w:val="tlid-translation"/>
          <w:rFonts w:asciiTheme="majorBidi" w:hAnsiTheme="majorBidi" w:cstheme="majorBidi"/>
          <w:lang w:val="en-US"/>
        </w:rPr>
        <w:t>dan</w:t>
      </w:r>
      <w:proofErr w:type="spellEnd"/>
      <w:r w:rsidR="00E52DF6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52DF6">
        <w:rPr>
          <w:rStyle w:val="tlid-translation"/>
          <w:rFonts w:asciiTheme="majorBidi" w:hAnsiTheme="majorBidi" w:cstheme="majorBidi"/>
          <w:lang w:val="en-US"/>
        </w:rPr>
        <w:t>jenis</w:t>
      </w:r>
      <w:proofErr w:type="spellEnd"/>
      <w:r w:rsidR="00E52DF6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52DF6">
        <w:rPr>
          <w:rStyle w:val="tlid-translation"/>
          <w:rFonts w:asciiTheme="majorBidi" w:hAnsiTheme="majorBidi" w:cstheme="majorBidi"/>
          <w:lang w:val="en-US"/>
        </w:rPr>
        <w:t>huruf</w:t>
      </w:r>
      <w:proofErr w:type="spellEnd"/>
      <w:r w:rsidR="00E52DF6">
        <w:rPr>
          <w:rStyle w:val="tlid-translation"/>
          <w:rFonts w:asciiTheme="majorBidi" w:hAnsiTheme="majorBidi" w:cstheme="majorBidi"/>
          <w:lang w:val="en-US"/>
        </w:rPr>
        <w:t>.</w:t>
      </w:r>
      <w:proofErr w:type="gramEnd"/>
      <w:r w:rsidR="00E52DF6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proofErr w:type="gramStart"/>
      <w:r w:rsidR="00E52DF6">
        <w:rPr>
          <w:rFonts w:asciiTheme="majorBidi" w:hAnsiTheme="majorBidi" w:cstheme="majorBidi"/>
          <w:lang w:val="en-US"/>
        </w:rPr>
        <w:t>Penulis</w:t>
      </w:r>
      <w:proofErr w:type="spellEnd"/>
      <w:r w:rsidR="00E52DF6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E52DF6">
        <w:rPr>
          <w:rFonts w:asciiTheme="majorBidi" w:hAnsiTheme="majorBidi" w:cstheme="majorBidi"/>
          <w:lang w:val="en-US"/>
        </w:rPr>
        <w:t>diharapkan</w:t>
      </w:r>
      <w:proofErr w:type="spellEnd"/>
      <w:r w:rsidR="00E52DF6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E52DF6">
        <w:rPr>
          <w:rFonts w:asciiTheme="majorBidi" w:hAnsiTheme="majorBidi" w:cstheme="majorBidi"/>
          <w:lang w:val="en-US"/>
        </w:rPr>
        <w:t>mengikuti</w:t>
      </w:r>
      <w:proofErr w:type="spellEnd"/>
      <w:r w:rsidR="00E52DF6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E52DF6">
        <w:rPr>
          <w:rFonts w:asciiTheme="majorBidi" w:hAnsiTheme="majorBidi" w:cstheme="majorBidi"/>
          <w:lang w:val="en-US"/>
        </w:rPr>
        <w:t>semua</w:t>
      </w:r>
      <w:proofErr w:type="spellEnd"/>
      <w:r w:rsidR="00E52DF6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E52DF6">
        <w:rPr>
          <w:rFonts w:asciiTheme="majorBidi" w:hAnsiTheme="majorBidi" w:cstheme="majorBidi"/>
          <w:lang w:val="en-US"/>
        </w:rPr>
        <w:t>aturan</w:t>
      </w:r>
      <w:proofErr w:type="spellEnd"/>
      <w:r w:rsidR="00E52DF6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="00E52DF6">
        <w:rPr>
          <w:rFonts w:asciiTheme="majorBidi" w:hAnsiTheme="majorBidi" w:cstheme="majorBidi"/>
          <w:lang w:val="en-US"/>
        </w:rPr>
        <w:t>telah</w:t>
      </w:r>
      <w:proofErr w:type="spellEnd"/>
      <w:r w:rsidR="00E52DF6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E52DF6">
        <w:rPr>
          <w:rFonts w:asciiTheme="majorBidi" w:hAnsiTheme="majorBidi" w:cstheme="majorBidi"/>
          <w:lang w:val="en-US"/>
        </w:rPr>
        <w:t>ditetapkan</w:t>
      </w:r>
      <w:proofErr w:type="spellEnd"/>
      <w:r w:rsidR="00E52DF6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E52DF6">
        <w:rPr>
          <w:rFonts w:asciiTheme="majorBidi" w:hAnsiTheme="majorBidi" w:cstheme="majorBidi"/>
          <w:lang w:val="en-US"/>
        </w:rPr>
        <w:t>pada</w:t>
      </w:r>
      <w:proofErr w:type="spellEnd"/>
      <w:r w:rsidR="00E52DF6">
        <w:rPr>
          <w:rFonts w:asciiTheme="majorBidi" w:hAnsiTheme="majorBidi" w:cstheme="majorBidi"/>
          <w:lang w:val="en-US"/>
        </w:rPr>
        <w:t xml:space="preserve"> template </w:t>
      </w:r>
      <w:r w:rsidR="002F2E56">
        <w:rPr>
          <w:rFonts w:asciiTheme="majorBidi" w:hAnsiTheme="majorBidi" w:cstheme="majorBidi"/>
          <w:lang w:val="en-US"/>
        </w:rPr>
        <w:t xml:space="preserve">Seminar </w:t>
      </w:r>
      <w:proofErr w:type="spellStart"/>
      <w:r w:rsidR="002F2E56">
        <w:rPr>
          <w:rFonts w:asciiTheme="majorBidi" w:hAnsiTheme="majorBidi" w:cstheme="majorBidi"/>
          <w:lang w:val="en-US"/>
        </w:rPr>
        <w:t>Nasional</w:t>
      </w:r>
      <w:proofErr w:type="spellEnd"/>
      <w:r w:rsidR="002F2E56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F2E56">
        <w:rPr>
          <w:rFonts w:asciiTheme="majorBidi" w:hAnsiTheme="majorBidi" w:cstheme="majorBidi"/>
          <w:lang w:val="en-US"/>
        </w:rPr>
        <w:t>Riset</w:t>
      </w:r>
      <w:proofErr w:type="spellEnd"/>
      <w:r w:rsidR="002F2E56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F2E56">
        <w:rPr>
          <w:rFonts w:asciiTheme="majorBidi" w:hAnsiTheme="majorBidi" w:cstheme="majorBidi"/>
          <w:lang w:val="en-US"/>
        </w:rPr>
        <w:t>Ilmu</w:t>
      </w:r>
      <w:proofErr w:type="spellEnd"/>
      <w:r w:rsidR="002F2E56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F2E56">
        <w:rPr>
          <w:rFonts w:asciiTheme="majorBidi" w:hAnsiTheme="majorBidi" w:cstheme="majorBidi"/>
          <w:lang w:val="en-US"/>
        </w:rPr>
        <w:t>Komputer</w:t>
      </w:r>
      <w:proofErr w:type="spellEnd"/>
      <w:r w:rsidR="002F2E56">
        <w:rPr>
          <w:rFonts w:asciiTheme="majorBidi" w:hAnsiTheme="majorBidi" w:cstheme="majorBidi"/>
          <w:lang w:val="en-US"/>
        </w:rPr>
        <w:t xml:space="preserve"> (SINRILIK)</w:t>
      </w:r>
      <w:r w:rsidR="00E52DF6">
        <w:rPr>
          <w:rFonts w:asciiTheme="majorBidi" w:hAnsiTheme="majorBidi" w:cstheme="majorBidi"/>
          <w:lang w:val="en-US"/>
        </w:rPr>
        <w:t>.</w:t>
      </w:r>
      <w:proofErr w:type="gramEnd"/>
      <w:r w:rsidR="00E52DF6">
        <w:rPr>
          <w:rFonts w:asciiTheme="majorBidi" w:hAnsiTheme="majorBidi" w:cstheme="majorBidi"/>
          <w:lang w:val="en-US"/>
        </w:rPr>
        <w:t xml:space="preserve"> </w:t>
      </w:r>
      <w:r w:rsidR="00525D7D" w:rsidRPr="00182A21">
        <w:rPr>
          <w:rStyle w:val="tlid-translation"/>
          <w:rFonts w:asciiTheme="majorBidi" w:hAnsiTheme="majorBidi" w:cstheme="majorBidi"/>
          <w:lang w:val="en-US"/>
        </w:rPr>
        <w:t xml:space="preserve">Template </w:t>
      </w:r>
      <w:proofErr w:type="spellStart"/>
      <w:r w:rsidR="00525D7D" w:rsidRPr="00182A21">
        <w:rPr>
          <w:rStyle w:val="tlid-translation"/>
          <w:rFonts w:asciiTheme="majorBidi" w:hAnsiTheme="majorBidi" w:cstheme="majorBidi"/>
          <w:lang w:val="en-US"/>
        </w:rPr>
        <w:t>dapat</w:t>
      </w:r>
      <w:proofErr w:type="spellEnd"/>
      <w:r w:rsidR="00525D7D" w:rsidRPr="00182A21">
        <w:rPr>
          <w:rStyle w:val="tlid-translation"/>
          <w:rFonts w:asciiTheme="majorBidi" w:hAnsiTheme="majorBidi" w:cstheme="majorBidi"/>
          <w:lang w:val="en-US"/>
        </w:rPr>
        <w:t xml:space="preserve"> di-</w:t>
      </w:r>
      <w:r w:rsidR="00525D7D" w:rsidRPr="00182A21">
        <w:rPr>
          <w:rStyle w:val="tlid-translation"/>
          <w:rFonts w:asciiTheme="majorBidi" w:hAnsiTheme="majorBidi" w:cstheme="majorBidi"/>
          <w:i/>
          <w:lang w:val="en-US"/>
        </w:rPr>
        <w:t>download</w:t>
      </w:r>
      <w:r w:rsidR="00525D7D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525D7D" w:rsidRPr="00182A21">
        <w:rPr>
          <w:rStyle w:val="tlid-translation"/>
          <w:rFonts w:asciiTheme="majorBidi" w:hAnsiTheme="majorBidi" w:cstheme="majorBidi"/>
          <w:lang w:val="en-US"/>
        </w:rPr>
        <w:t>pada</w:t>
      </w:r>
      <w:proofErr w:type="spellEnd"/>
      <w:r w:rsidR="005314CA">
        <w:rPr>
          <w:rStyle w:val="tlid-translation"/>
          <w:rFonts w:asciiTheme="majorBidi" w:hAnsiTheme="majorBidi" w:cstheme="majorBidi"/>
          <w:lang w:val="en-US"/>
        </w:rPr>
        <w:t>:</w:t>
      </w:r>
      <w:r w:rsidR="00525D7D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hyperlink r:id="rId9" w:history="1">
        <w:r w:rsidR="005314CA" w:rsidRPr="00E04A1C">
          <w:rPr>
            <w:rStyle w:val="Hyperlink"/>
            <w:rFonts w:asciiTheme="majorBidi" w:hAnsiTheme="majorBidi" w:cstheme="majorBidi"/>
          </w:rPr>
          <w:t>http://</w:t>
        </w:r>
        <w:proofErr w:type="spellStart"/>
        <w:r w:rsidR="005314CA" w:rsidRPr="00E04A1C">
          <w:rPr>
            <w:rStyle w:val="Hyperlink"/>
            <w:rFonts w:asciiTheme="majorBidi" w:hAnsiTheme="majorBidi" w:cstheme="majorBidi"/>
            <w:lang w:val="en-US"/>
          </w:rPr>
          <w:t>sinrilik</w:t>
        </w:r>
        <w:proofErr w:type="spellEnd"/>
        <w:r w:rsidR="005314CA" w:rsidRPr="00E04A1C">
          <w:rPr>
            <w:rStyle w:val="Hyperlink"/>
            <w:rFonts w:asciiTheme="majorBidi" w:hAnsiTheme="majorBidi" w:cstheme="majorBidi"/>
          </w:rPr>
          <w:t>.fikom.umi.ac.i</w:t>
        </w:r>
        <w:r w:rsidR="005314CA" w:rsidRPr="00E04A1C">
          <w:rPr>
            <w:rStyle w:val="Hyperlink"/>
            <w:rFonts w:asciiTheme="majorBidi" w:hAnsiTheme="majorBidi" w:cstheme="majorBidi"/>
            <w:lang w:val="en-US"/>
          </w:rPr>
          <w:t>d</w:t>
        </w:r>
      </w:hyperlink>
    </w:p>
    <w:p w:rsidR="00CA4BB1" w:rsidRPr="00182A21" w:rsidRDefault="00525D7D" w:rsidP="00731C4C">
      <w:pPr>
        <w:pStyle w:val="BodyText"/>
        <w:rPr>
          <w:rStyle w:val="tlid-translation"/>
          <w:rFonts w:asciiTheme="majorBidi" w:hAnsiTheme="majorBidi" w:cstheme="majorBidi"/>
          <w:lang w:val="en-US"/>
        </w:rPr>
      </w:pPr>
      <w:proofErr w:type="spellStart"/>
      <w:r w:rsidRPr="00182A21">
        <w:rPr>
          <w:rStyle w:val="tlid-translation"/>
          <w:rFonts w:asciiTheme="majorBidi" w:hAnsiTheme="majorBidi" w:cstheme="majorBidi"/>
          <w:lang w:val="en-US"/>
        </w:rPr>
        <w:t>Sistematika</w:t>
      </w:r>
      <w:proofErr w:type="spellEnd"/>
      <w:r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Style w:val="tlid-translation"/>
          <w:rFonts w:asciiTheme="majorBidi" w:hAnsiTheme="majorBidi" w:cstheme="majorBidi"/>
          <w:lang w:val="en-US"/>
        </w:rPr>
        <w:t>n</w:t>
      </w:r>
      <w:r w:rsidR="00623F45" w:rsidRPr="00182A21">
        <w:rPr>
          <w:rStyle w:val="tlid-translation"/>
          <w:rFonts w:asciiTheme="majorBidi" w:hAnsiTheme="majorBidi" w:cstheme="majorBidi"/>
          <w:lang w:val="en-US"/>
        </w:rPr>
        <w:t>askah</w:t>
      </w:r>
      <w:proofErr w:type="spellEnd"/>
      <w:r w:rsidR="00623F45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623F45" w:rsidRPr="00182A21">
        <w:rPr>
          <w:rStyle w:val="tlid-translation"/>
          <w:rFonts w:asciiTheme="majorBidi" w:hAnsiTheme="majorBidi" w:cstheme="majorBidi"/>
          <w:lang w:val="en-US"/>
        </w:rPr>
        <w:t>adal</w:t>
      </w:r>
      <w:r w:rsidRPr="00182A21">
        <w:rPr>
          <w:rStyle w:val="tlid-translation"/>
          <w:rFonts w:asciiTheme="majorBidi" w:hAnsiTheme="majorBidi" w:cstheme="majorBidi"/>
          <w:lang w:val="en-US"/>
        </w:rPr>
        <w:t>ah</w:t>
      </w:r>
      <w:proofErr w:type="spellEnd"/>
      <w:r w:rsidRPr="00182A21">
        <w:rPr>
          <w:rStyle w:val="tlid-translation"/>
          <w:rFonts w:asciiTheme="majorBidi" w:hAnsiTheme="majorBidi" w:cstheme="majorBidi"/>
          <w:lang w:val="en-US"/>
        </w:rPr>
        <w:t xml:space="preserve">: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b/>
          <w:lang w:val="en-US"/>
        </w:rPr>
        <w:t>j</w:t>
      </w:r>
      <w:r w:rsidR="00EC787E" w:rsidRPr="00182A21">
        <w:rPr>
          <w:rStyle w:val="tlid-translation"/>
          <w:rFonts w:asciiTheme="majorBidi" w:hAnsiTheme="majorBidi" w:cstheme="majorBidi"/>
          <w:b/>
          <w:lang w:val="en-US"/>
        </w:rPr>
        <w:t>udul</w:t>
      </w:r>
      <w:proofErr w:type="spellEnd"/>
      <w:r w:rsidR="00EC787E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C787E" w:rsidRPr="00182A21">
        <w:rPr>
          <w:rStyle w:val="tlid-translation"/>
          <w:rFonts w:asciiTheme="majorBidi" w:hAnsiTheme="majorBidi" w:cstheme="majorBidi"/>
          <w:lang w:val="en-US"/>
        </w:rPr>
        <w:t>harus</w:t>
      </w:r>
      <w:proofErr w:type="spellEnd"/>
      <w:r w:rsidR="00EC787E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C787E" w:rsidRPr="00182A21">
        <w:rPr>
          <w:rStyle w:val="tlid-translation"/>
          <w:rFonts w:asciiTheme="majorBidi" w:hAnsiTheme="majorBidi" w:cstheme="majorBidi"/>
          <w:lang w:val="en-US"/>
        </w:rPr>
        <w:t>ditulis</w:t>
      </w:r>
      <w:proofErr w:type="spellEnd"/>
      <w:r w:rsidR="00EC787E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C787E" w:rsidRPr="00182A21">
        <w:rPr>
          <w:rStyle w:val="tlid-translation"/>
          <w:rFonts w:asciiTheme="majorBidi" w:hAnsiTheme="majorBidi" w:cstheme="majorBidi"/>
          <w:lang w:val="en-US"/>
        </w:rPr>
        <w:t>secara</w:t>
      </w:r>
      <w:proofErr w:type="spellEnd"/>
      <w:r w:rsidR="00EC787E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C787E" w:rsidRPr="00182A21">
        <w:rPr>
          <w:rStyle w:val="tlid-translation"/>
          <w:rFonts w:asciiTheme="majorBidi" w:hAnsiTheme="majorBidi" w:cstheme="majorBidi"/>
          <w:lang w:val="en-US"/>
        </w:rPr>
        <w:t>ringk</w:t>
      </w:r>
      <w:r w:rsidR="0083538E" w:rsidRPr="00182A21">
        <w:rPr>
          <w:rStyle w:val="tlid-translation"/>
          <w:rFonts w:asciiTheme="majorBidi" w:hAnsiTheme="majorBidi" w:cstheme="majorBidi"/>
          <w:lang w:val="en-US"/>
        </w:rPr>
        <w:t>as</w:t>
      </w:r>
      <w:proofErr w:type="spellEnd"/>
      <w:r w:rsidR="0083538E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83538E" w:rsidRPr="00182A21">
        <w:rPr>
          <w:rStyle w:val="tlid-translation"/>
          <w:rFonts w:asciiTheme="majorBidi" w:hAnsiTheme="majorBidi" w:cstheme="majorBidi"/>
          <w:lang w:val="en-US"/>
        </w:rPr>
        <w:t>dan</w:t>
      </w:r>
      <w:proofErr w:type="spellEnd"/>
      <w:r w:rsidR="0083538E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83538E" w:rsidRPr="00182A21">
        <w:rPr>
          <w:rStyle w:val="tlid-translation"/>
          <w:rFonts w:asciiTheme="majorBidi" w:hAnsiTheme="majorBidi" w:cstheme="majorBidi"/>
          <w:lang w:val="en-US"/>
        </w:rPr>
        <w:t>menggambarkan</w:t>
      </w:r>
      <w:proofErr w:type="spellEnd"/>
      <w:r w:rsidR="0083538E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83538E" w:rsidRPr="00182A21">
        <w:rPr>
          <w:rStyle w:val="tlid-translation"/>
          <w:rFonts w:asciiTheme="majorBidi" w:hAnsiTheme="majorBidi" w:cstheme="majorBidi"/>
          <w:lang w:val="en-US"/>
        </w:rPr>
        <w:t>isi</w:t>
      </w:r>
      <w:proofErr w:type="spellEnd"/>
      <w:r w:rsidR="0083538E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83538E" w:rsidRPr="00182A21">
        <w:rPr>
          <w:rStyle w:val="tlid-translation"/>
          <w:rFonts w:asciiTheme="majorBidi" w:hAnsiTheme="majorBidi" w:cstheme="majorBidi"/>
          <w:lang w:val="en-US"/>
        </w:rPr>
        <w:t>naskah</w:t>
      </w:r>
      <w:proofErr w:type="spellEnd"/>
      <w:r w:rsidR="0083538E" w:rsidRPr="00182A21">
        <w:rPr>
          <w:rStyle w:val="tlid-translation"/>
          <w:rFonts w:asciiTheme="majorBidi" w:hAnsiTheme="majorBidi" w:cstheme="majorBidi"/>
          <w:lang w:val="en-US"/>
        </w:rPr>
        <w:t xml:space="preserve">. </w:t>
      </w:r>
      <w:proofErr w:type="spellStart"/>
      <w:r w:rsidR="0083538E" w:rsidRPr="00182A21">
        <w:rPr>
          <w:rStyle w:val="tlid-translation"/>
          <w:rFonts w:asciiTheme="majorBidi" w:hAnsiTheme="majorBidi" w:cstheme="majorBidi"/>
          <w:lang w:val="en-US"/>
        </w:rPr>
        <w:t>Penulisan</w:t>
      </w:r>
      <w:proofErr w:type="spellEnd"/>
      <w:r w:rsidR="0083538E" w:rsidRPr="00182A21">
        <w:rPr>
          <w:rStyle w:val="tlid-translation"/>
          <w:rFonts w:asciiTheme="majorBidi" w:hAnsiTheme="majorBidi" w:cstheme="majorBidi"/>
          <w:lang w:val="en-US"/>
        </w:rPr>
        <w:t xml:space="preserve"> sub </w:t>
      </w:r>
      <w:proofErr w:type="spellStart"/>
      <w:r w:rsidR="0083538E" w:rsidRPr="00182A21">
        <w:rPr>
          <w:rStyle w:val="tlid-translation"/>
          <w:rFonts w:asciiTheme="majorBidi" w:hAnsiTheme="majorBidi" w:cstheme="majorBidi"/>
          <w:lang w:val="en-US"/>
        </w:rPr>
        <w:t>judul</w:t>
      </w:r>
      <w:proofErr w:type="spellEnd"/>
      <w:r w:rsidR="0083538E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83538E" w:rsidRPr="00182A21">
        <w:rPr>
          <w:rStyle w:val="tlid-translation"/>
          <w:rFonts w:asciiTheme="majorBidi" w:hAnsiTheme="majorBidi" w:cstheme="majorBidi"/>
          <w:lang w:val="en-US"/>
        </w:rPr>
        <w:t>a</w:t>
      </w:r>
      <w:r w:rsidR="00C927F4" w:rsidRPr="00182A21">
        <w:rPr>
          <w:rStyle w:val="tlid-translation"/>
          <w:rFonts w:asciiTheme="majorBidi" w:hAnsiTheme="majorBidi" w:cstheme="majorBidi"/>
          <w:lang w:val="en-US"/>
        </w:rPr>
        <w:t>tau</w:t>
      </w:r>
      <w:proofErr w:type="spellEnd"/>
      <w:r w:rsidR="00C927F4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lang w:val="en-US"/>
        </w:rPr>
        <w:t>studi</w:t>
      </w:r>
      <w:proofErr w:type="spellEnd"/>
      <w:r w:rsidR="00C927F4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lang w:val="en-US"/>
        </w:rPr>
        <w:t>kasus</w:t>
      </w:r>
      <w:proofErr w:type="spellEnd"/>
      <w:r w:rsidR="00C927F4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lang w:val="en-US"/>
        </w:rPr>
        <w:t>harus</w:t>
      </w:r>
      <w:proofErr w:type="spellEnd"/>
      <w:r w:rsidR="00C927F4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lang w:val="en-US"/>
        </w:rPr>
        <w:t>dihindari</w:t>
      </w:r>
      <w:proofErr w:type="spellEnd"/>
      <w:r w:rsidR="00C927F4" w:rsidRPr="00182A21">
        <w:rPr>
          <w:rStyle w:val="tlid-translation"/>
          <w:rFonts w:asciiTheme="majorBidi" w:hAnsiTheme="majorBidi" w:cstheme="majorBidi"/>
          <w:lang w:val="en-US"/>
        </w:rPr>
        <w:t xml:space="preserve">;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b/>
          <w:lang w:val="en-US"/>
        </w:rPr>
        <w:t>n</w:t>
      </w:r>
      <w:r w:rsidR="0083538E" w:rsidRPr="00182A21">
        <w:rPr>
          <w:rStyle w:val="tlid-translation"/>
          <w:rFonts w:asciiTheme="majorBidi" w:hAnsiTheme="majorBidi" w:cstheme="majorBidi"/>
          <w:b/>
          <w:lang w:val="en-US"/>
        </w:rPr>
        <w:t>ama</w:t>
      </w:r>
      <w:proofErr w:type="spellEnd"/>
      <w:r w:rsidR="0083538E" w:rsidRPr="00182A21">
        <w:rPr>
          <w:rStyle w:val="tlid-translation"/>
          <w:rFonts w:asciiTheme="majorBidi" w:hAnsiTheme="majorBidi" w:cstheme="majorBidi"/>
          <w:b/>
          <w:lang w:val="en-US"/>
        </w:rPr>
        <w:t xml:space="preserve"> </w:t>
      </w:r>
      <w:proofErr w:type="spellStart"/>
      <w:r w:rsidR="0083538E" w:rsidRPr="00182A21">
        <w:rPr>
          <w:rStyle w:val="tlid-translation"/>
          <w:rFonts w:asciiTheme="majorBidi" w:hAnsiTheme="majorBidi" w:cstheme="majorBidi"/>
          <w:b/>
          <w:lang w:val="en-US"/>
        </w:rPr>
        <w:t>Penulis</w:t>
      </w:r>
      <w:proofErr w:type="spellEnd"/>
      <w:r w:rsidR="0083538E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83538E" w:rsidRPr="00182A21">
        <w:rPr>
          <w:rStyle w:val="tlid-translation"/>
          <w:rFonts w:asciiTheme="majorBidi" w:hAnsiTheme="majorBidi" w:cstheme="majorBidi"/>
          <w:lang w:val="en-US"/>
        </w:rPr>
        <w:t>d</w:t>
      </w:r>
      <w:r w:rsidR="00087083" w:rsidRPr="00182A21">
        <w:rPr>
          <w:rStyle w:val="tlid-translation"/>
          <w:rFonts w:asciiTheme="majorBidi" w:hAnsiTheme="majorBidi" w:cstheme="majorBidi"/>
          <w:lang w:val="en-US"/>
        </w:rPr>
        <w:t>icantumkan</w:t>
      </w:r>
      <w:proofErr w:type="spellEnd"/>
      <w:r w:rsidR="0083538E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83538E" w:rsidRPr="00182A21">
        <w:rPr>
          <w:rStyle w:val="tlid-translation"/>
          <w:rFonts w:asciiTheme="majorBidi" w:hAnsiTheme="majorBidi" w:cstheme="majorBidi"/>
          <w:lang w:val="en-US"/>
        </w:rPr>
        <w:t>tanpa</w:t>
      </w:r>
      <w:proofErr w:type="spellEnd"/>
      <w:r w:rsidR="0083538E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83538E" w:rsidRPr="00182A21">
        <w:rPr>
          <w:rStyle w:val="tlid-translation"/>
          <w:rFonts w:asciiTheme="majorBidi" w:hAnsiTheme="majorBidi" w:cstheme="majorBidi"/>
          <w:lang w:val="en-US"/>
        </w:rPr>
        <w:t>gelar</w:t>
      </w:r>
      <w:proofErr w:type="spellEnd"/>
      <w:r w:rsidR="0083538E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83538E" w:rsidRPr="00182A21">
        <w:rPr>
          <w:rStyle w:val="tlid-translation"/>
          <w:rFonts w:asciiTheme="majorBidi" w:hAnsiTheme="majorBidi" w:cstheme="majorBidi"/>
          <w:lang w:val="en-US"/>
        </w:rPr>
        <w:t>akademik</w:t>
      </w:r>
      <w:proofErr w:type="spellEnd"/>
      <w:r w:rsidR="00C927F4" w:rsidRPr="00182A21">
        <w:rPr>
          <w:rStyle w:val="tlid-translation"/>
          <w:rFonts w:asciiTheme="majorBidi" w:hAnsiTheme="majorBidi" w:cstheme="majorBidi"/>
          <w:lang w:val="en-US"/>
        </w:rPr>
        <w:t xml:space="preserve">;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b/>
          <w:lang w:val="en-US"/>
        </w:rPr>
        <w:t>a</w:t>
      </w:r>
      <w:r w:rsidR="0083538E" w:rsidRPr="00182A21">
        <w:rPr>
          <w:rStyle w:val="tlid-translation"/>
          <w:rFonts w:asciiTheme="majorBidi" w:hAnsiTheme="majorBidi" w:cstheme="majorBidi"/>
          <w:b/>
          <w:lang w:val="en-US"/>
        </w:rPr>
        <w:t>filiasi</w:t>
      </w:r>
      <w:proofErr w:type="spellEnd"/>
      <w:r w:rsidR="0083538E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731C4C">
        <w:rPr>
          <w:rStyle w:val="tlid-translation"/>
          <w:rFonts w:asciiTheme="majorBidi" w:hAnsiTheme="majorBidi" w:cstheme="majorBidi"/>
          <w:lang w:val="en-US"/>
        </w:rPr>
        <w:t>dituliskan</w:t>
      </w:r>
      <w:proofErr w:type="spellEnd"/>
      <w:r w:rsidR="00731C4C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731C4C">
        <w:rPr>
          <w:rStyle w:val="tlid-translation"/>
          <w:rFonts w:asciiTheme="majorBidi" w:hAnsiTheme="majorBidi" w:cstheme="majorBidi"/>
          <w:lang w:val="en-US"/>
        </w:rPr>
        <w:t>disertai</w:t>
      </w:r>
      <w:proofErr w:type="spellEnd"/>
      <w:r w:rsidR="00C927F4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lang w:val="en-US"/>
        </w:rPr>
        <w:t>oleh</w:t>
      </w:r>
      <w:proofErr w:type="spellEnd"/>
      <w:r w:rsidR="00C927F4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lang w:val="en-US"/>
        </w:rPr>
        <w:t>alam</w:t>
      </w:r>
      <w:r w:rsidR="00066737" w:rsidRPr="00182A21">
        <w:rPr>
          <w:rStyle w:val="tlid-translation"/>
          <w:rFonts w:asciiTheme="majorBidi" w:hAnsiTheme="majorBidi" w:cstheme="majorBidi"/>
          <w:lang w:val="en-US"/>
        </w:rPr>
        <w:t>a</w:t>
      </w:r>
      <w:r w:rsidR="00C927F4" w:rsidRPr="00182A21">
        <w:rPr>
          <w:rStyle w:val="tlid-translation"/>
          <w:rFonts w:asciiTheme="majorBidi" w:hAnsiTheme="majorBidi" w:cstheme="majorBidi"/>
          <w:lang w:val="en-US"/>
        </w:rPr>
        <w:t>t</w:t>
      </w:r>
      <w:proofErr w:type="spellEnd"/>
      <w:r w:rsidR="00C927F4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lang w:val="en-US"/>
        </w:rPr>
        <w:t>lengkap</w:t>
      </w:r>
      <w:proofErr w:type="spellEnd"/>
      <w:r w:rsidR="00C927F4" w:rsidRPr="00182A21">
        <w:rPr>
          <w:rStyle w:val="tlid-translation"/>
          <w:rFonts w:asciiTheme="majorBidi" w:hAnsiTheme="majorBidi" w:cstheme="majorBidi"/>
          <w:lang w:val="en-US"/>
        </w:rPr>
        <w:t xml:space="preserve">,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lang w:val="en-US"/>
        </w:rPr>
        <w:t>kota</w:t>
      </w:r>
      <w:proofErr w:type="spellEnd"/>
      <w:r w:rsidR="00C927F4" w:rsidRPr="00182A21">
        <w:rPr>
          <w:rStyle w:val="tlid-translation"/>
          <w:rFonts w:asciiTheme="majorBidi" w:hAnsiTheme="majorBidi" w:cstheme="majorBidi"/>
          <w:lang w:val="en-US"/>
        </w:rPr>
        <w:t xml:space="preserve">,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lang w:val="en-US"/>
        </w:rPr>
        <w:t>kode</w:t>
      </w:r>
      <w:proofErr w:type="spellEnd"/>
      <w:r w:rsidR="00C927F4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lang w:val="en-US"/>
        </w:rPr>
        <w:t>pos</w:t>
      </w:r>
      <w:proofErr w:type="spellEnd"/>
      <w:r w:rsidR="00C927F4" w:rsidRPr="00182A21">
        <w:rPr>
          <w:rStyle w:val="tlid-translation"/>
          <w:rFonts w:asciiTheme="majorBidi" w:hAnsiTheme="majorBidi" w:cstheme="majorBidi"/>
          <w:lang w:val="en-US"/>
        </w:rPr>
        <w:t xml:space="preserve">,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lang w:val="en-US"/>
        </w:rPr>
        <w:t>dan</w:t>
      </w:r>
      <w:proofErr w:type="spellEnd"/>
      <w:r w:rsidR="00C927F4" w:rsidRPr="00182A21">
        <w:rPr>
          <w:rStyle w:val="tlid-translation"/>
          <w:rFonts w:asciiTheme="majorBidi" w:hAnsiTheme="majorBidi" w:cstheme="majorBidi"/>
          <w:lang w:val="en-US"/>
        </w:rPr>
        <w:t xml:space="preserve"> Negara</w:t>
      </w:r>
      <w:r w:rsidR="00731C4C">
        <w:rPr>
          <w:rStyle w:val="tlid-translation"/>
          <w:rFonts w:asciiTheme="majorBidi" w:hAnsiTheme="majorBidi" w:cstheme="majorBidi"/>
          <w:lang w:val="en-US"/>
        </w:rPr>
        <w:t>;</w:t>
      </w:r>
      <w:r w:rsidR="00082632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082632">
        <w:rPr>
          <w:rStyle w:val="tlid-translation"/>
          <w:rFonts w:asciiTheme="majorBidi" w:hAnsiTheme="majorBidi" w:cstheme="majorBidi"/>
          <w:lang w:val="en-US"/>
        </w:rPr>
        <w:t>dan</w:t>
      </w:r>
      <w:proofErr w:type="spellEnd"/>
      <w:r w:rsidR="00082632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082632" w:rsidRPr="00731C4C">
        <w:rPr>
          <w:rStyle w:val="tlid-translation"/>
          <w:rFonts w:asciiTheme="majorBidi" w:hAnsiTheme="majorBidi" w:cstheme="majorBidi"/>
          <w:b/>
          <w:bCs/>
          <w:lang w:val="en-US"/>
        </w:rPr>
        <w:t>alamat</w:t>
      </w:r>
      <w:proofErr w:type="spellEnd"/>
      <w:r w:rsidR="00082632" w:rsidRPr="00731C4C">
        <w:rPr>
          <w:rStyle w:val="tlid-translation"/>
          <w:rFonts w:asciiTheme="majorBidi" w:hAnsiTheme="majorBidi" w:cstheme="majorBidi"/>
          <w:b/>
          <w:bCs/>
          <w:lang w:val="en-US"/>
        </w:rPr>
        <w:t xml:space="preserve"> email</w:t>
      </w:r>
      <w:r w:rsidR="00082632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082632">
        <w:rPr>
          <w:rStyle w:val="tlid-translation"/>
          <w:rFonts w:asciiTheme="majorBidi" w:hAnsiTheme="majorBidi" w:cstheme="majorBidi"/>
          <w:lang w:val="en-US"/>
        </w:rPr>
        <w:t>semua</w:t>
      </w:r>
      <w:proofErr w:type="spellEnd"/>
      <w:r w:rsidR="00082632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082632">
        <w:rPr>
          <w:rStyle w:val="tlid-translation"/>
          <w:rFonts w:asciiTheme="majorBidi" w:hAnsiTheme="majorBidi" w:cstheme="majorBidi"/>
          <w:lang w:val="en-US"/>
        </w:rPr>
        <w:t>penulis</w:t>
      </w:r>
      <w:proofErr w:type="spellEnd"/>
      <w:r w:rsidR="00082632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082632">
        <w:rPr>
          <w:rStyle w:val="tlid-translation"/>
          <w:rFonts w:asciiTheme="majorBidi" w:hAnsiTheme="majorBidi" w:cstheme="majorBidi"/>
          <w:lang w:val="en-US"/>
        </w:rPr>
        <w:t>t</w:t>
      </w:r>
      <w:r w:rsidR="00731C4C">
        <w:rPr>
          <w:rStyle w:val="tlid-translation"/>
          <w:rFonts w:asciiTheme="majorBidi" w:hAnsiTheme="majorBidi" w:cstheme="majorBidi"/>
          <w:lang w:val="en-US"/>
        </w:rPr>
        <w:t>idak</w:t>
      </w:r>
      <w:proofErr w:type="spellEnd"/>
      <w:r w:rsidR="00082632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082632">
        <w:rPr>
          <w:rStyle w:val="tlid-translation"/>
          <w:rFonts w:asciiTheme="majorBidi" w:hAnsiTheme="majorBidi" w:cstheme="majorBidi"/>
          <w:lang w:val="en-US"/>
        </w:rPr>
        <w:t>memuat</w:t>
      </w:r>
      <w:proofErr w:type="spellEnd"/>
      <w:r w:rsidR="00082632">
        <w:rPr>
          <w:rStyle w:val="tlid-translation"/>
          <w:rFonts w:asciiTheme="majorBidi" w:hAnsiTheme="majorBidi" w:cstheme="majorBidi"/>
          <w:lang w:val="en-US"/>
        </w:rPr>
        <w:t xml:space="preserve"> </w:t>
      </w:r>
      <w:r w:rsidR="00082632" w:rsidRPr="00082632">
        <w:rPr>
          <w:rStyle w:val="tlid-translation"/>
          <w:rFonts w:asciiTheme="majorBidi" w:hAnsiTheme="majorBidi" w:cstheme="majorBidi"/>
          <w:i/>
          <w:iCs/>
          <w:lang w:val="en-US"/>
        </w:rPr>
        <w:t>hyperlink</w:t>
      </w:r>
      <w:r w:rsidR="00C927F4" w:rsidRPr="00182A21">
        <w:rPr>
          <w:rStyle w:val="tlid-translation"/>
          <w:rFonts w:asciiTheme="majorBidi" w:hAnsiTheme="majorBidi" w:cstheme="majorBidi"/>
          <w:lang w:val="en-US"/>
        </w:rPr>
        <w:t xml:space="preserve">;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b/>
          <w:lang w:val="en-US"/>
        </w:rPr>
        <w:t>a</w:t>
      </w:r>
      <w:r w:rsidR="00277BE9" w:rsidRPr="00182A21">
        <w:rPr>
          <w:rStyle w:val="tlid-translation"/>
          <w:rFonts w:asciiTheme="majorBidi" w:hAnsiTheme="majorBidi" w:cstheme="majorBidi"/>
          <w:b/>
          <w:lang w:val="en-US"/>
        </w:rPr>
        <w:t>bstrak</w:t>
      </w:r>
      <w:proofErr w:type="spellEnd"/>
      <w:r w:rsidR="00277BE9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277BE9" w:rsidRPr="00182A21">
        <w:rPr>
          <w:rStyle w:val="tlid-translation"/>
          <w:rFonts w:asciiTheme="majorBidi" w:hAnsiTheme="majorBidi" w:cstheme="majorBidi"/>
          <w:lang w:val="en-US"/>
        </w:rPr>
        <w:t>ditulis</w:t>
      </w:r>
      <w:proofErr w:type="spellEnd"/>
      <w:r w:rsidR="00277BE9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277BE9" w:rsidRPr="00182A21">
        <w:rPr>
          <w:rStyle w:val="tlid-translation"/>
          <w:rFonts w:asciiTheme="majorBidi" w:hAnsiTheme="majorBidi" w:cstheme="majorBidi"/>
          <w:lang w:val="en-US"/>
        </w:rPr>
        <w:t>dalam</w:t>
      </w:r>
      <w:proofErr w:type="spellEnd"/>
      <w:r w:rsidR="00277BE9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277BE9" w:rsidRPr="00182A21">
        <w:rPr>
          <w:rStyle w:val="tlid-translation"/>
          <w:rFonts w:asciiTheme="majorBidi" w:hAnsiTheme="majorBidi" w:cstheme="majorBidi"/>
          <w:lang w:val="en-US"/>
        </w:rPr>
        <w:t>bahasa</w:t>
      </w:r>
      <w:proofErr w:type="spellEnd"/>
      <w:r w:rsidR="00277BE9" w:rsidRPr="00182A21">
        <w:rPr>
          <w:rStyle w:val="tlid-translation"/>
          <w:rFonts w:asciiTheme="majorBidi" w:hAnsiTheme="majorBidi" w:cstheme="majorBidi"/>
          <w:lang w:val="en-US"/>
        </w:rPr>
        <w:t xml:space="preserve"> Indonesia (150-250 kata) </w:t>
      </w:r>
      <w:proofErr w:type="spellStart"/>
      <w:r w:rsidR="00277BE9" w:rsidRPr="00182A21">
        <w:rPr>
          <w:rStyle w:val="tlid-translation"/>
          <w:rFonts w:asciiTheme="majorBidi" w:hAnsiTheme="majorBidi" w:cstheme="majorBidi"/>
          <w:lang w:val="en-US"/>
        </w:rPr>
        <w:t>dilengkapi</w:t>
      </w:r>
      <w:proofErr w:type="spellEnd"/>
      <w:r w:rsidR="00277BE9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277BE9" w:rsidRPr="00182A21">
        <w:rPr>
          <w:rStyle w:val="tlid-translation"/>
          <w:rFonts w:asciiTheme="majorBidi" w:hAnsiTheme="majorBidi" w:cstheme="majorBidi"/>
          <w:lang w:val="en-US"/>
        </w:rPr>
        <w:t>deng</w:t>
      </w:r>
      <w:r w:rsidR="00C927F4" w:rsidRPr="00182A21">
        <w:rPr>
          <w:rStyle w:val="tlid-translation"/>
          <w:rFonts w:asciiTheme="majorBidi" w:hAnsiTheme="majorBidi" w:cstheme="majorBidi"/>
          <w:lang w:val="en-US"/>
        </w:rPr>
        <w:t>an</w:t>
      </w:r>
      <w:proofErr w:type="spellEnd"/>
      <w:r w:rsidR="00C927F4" w:rsidRPr="00182A21">
        <w:rPr>
          <w:rStyle w:val="tlid-translation"/>
          <w:rFonts w:asciiTheme="majorBidi" w:hAnsiTheme="majorBidi" w:cstheme="majorBidi"/>
          <w:lang w:val="en-US"/>
        </w:rPr>
        <w:t xml:space="preserve"> kata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lang w:val="en-US"/>
        </w:rPr>
        <w:t>kunci</w:t>
      </w:r>
      <w:proofErr w:type="spellEnd"/>
      <w:r w:rsidR="00C927F4" w:rsidRPr="00182A21">
        <w:rPr>
          <w:rStyle w:val="tlid-translation"/>
          <w:rFonts w:asciiTheme="majorBidi" w:hAnsiTheme="majorBidi" w:cstheme="majorBidi"/>
          <w:lang w:val="en-US"/>
        </w:rPr>
        <w:t xml:space="preserve"> (3-5 kata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lang w:val="en-US"/>
        </w:rPr>
        <w:t>kunci</w:t>
      </w:r>
      <w:proofErr w:type="spellEnd"/>
      <w:r w:rsidR="00C927F4" w:rsidRPr="00182A21">
        <w:rPr>
          <w:rStyle w:val="tlid-translation"/>
          <w:rFonts w:asciiTheme="majorBidi" w:hAnsiTheme="majorBidi" w:cstheme="majorBidi"/>
          <w:lang w:val="en-US"/>
        </w:rPr>
        <w:t xml:space="preserve">);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b/>
          <w:lang w:val="en-US"/>
        </w:rPr>
        <w:t>p</w:t>
      </w:r>
      <w:r w:rsidR="00277BE9" w:rsidRPr="00182A21">
        <w:rPr>
          <w:rStyle w:val="tlid-translation"/>
          <w:rFonts w:asciiTheme="majorBidi" w:hAnsiTheme="majorBidi" w:cstheme="majorBidi"/>
          <w:b/>
          <w:lang w:val="en-US"/>
        </w:rPr>
        <w:t>endahuluan</w:t>
      </w:r>
      <w:proofErr w:type="spellEnd"/>
      <w:r w:rsidR="00277BE9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277BE9" w:rsidRPr="00182A21">
        <w:rPr>
          <w:rStyle w:val="tlid-translation"/>
          <w:rFonts w:asciiTheme="majorBidi" w:hAnsiTheme="majorBidi" w:cstheme="majorBidi"/>
          <w:lang w:val="en-US"/>
        </w:rPr>
        <w:t>berisi</w:t>
      </w:r>
      <w:proofErr w:type="spellEnd"/>
      <w:r w:rsidR="00277BE9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277BE9" w:rsidRPr="00182A21">
        <w:rPr>
          <w:rStyle w:val="tlid-translation"/>
          <w:rFonts w:asciiTheme="majorBidi" w:hAnsiTheme="majorBidi" w:cstheme="majorBidi"/>
          <w:lang w:val="en-US"/>
        </w:rPr>
        <w:t>latar</w:t>
      </w:r>
      <w:proofErr w:type="spellEnd"/>
      <w:r w:rsidR="00277BE9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277BE9" w:rsidRPr="00182A21">
        <w:rPr>
          <w:rStyle w:val="tlid-translation"/>
          <w:rFonts w:asciiTheme="majorBidi" w:hAnsiTheme="majorBidi" w:cstheme="majorBidi"/>
          <w:lang w:val="en-US"/>
        </w:rPr>
        <w:t>belakang</w:t>
      </w:r>
      <w:proofErr w:type="spellEnd"/>
      <w:r w:rsidR="00277BE9" w:rsidRPr="00182A21">
        <w:rPr>
          <w:rStyle w:val="tlid-translation"/>
          <w:rFonts w:asciiTheme="majorBidi" w:hAnsiTheme="majorBidi" w:cstheme="majorBidi"/>
          <w:lang w:val="en-US"/>
        </w:rPr>
        <w:t xml:space="preserve">, </w:t>
      </w:r>
      <w:proofErr w:type="spellStart"/>
      <w:r w:rsidR="00277BE9" w:rsidRPr="00182A21">
        <w:rPr>
          <w:rStyle w:val="tlid-translation"/>
          <w:rFonts w:asciiTheme="majorBidi" w:hAnsiTheme="majorBidi" w:cstheme="majorBidi"/>
          <w:lang w:val="en-US"/>
        </w:rPr>
        <w:t>dan</w:t>
      </w:r>
      <w:proofErr w:type="spellEnd"/>
      <w:r w:rsidR="00277BE9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277BE9" w:rsidRPr="00182A21">
        <w:rPr>
          <w:rStyle w:val="tlid-translation"/>
          <w:rFonts w:asciiTheme="majorBidi" w:hAnsiTheme="majorBidi" w:cstheme="majorBidi"/>
          <w:lang w:val="en-US"/>
        </w:rPr>
        <w:t>tujuan</w:t>
      </w:r>
      <w:proofErr w:type="spellEnd"/>
      <w:r w:rsidR="00277BE9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277BE9" w:rsidRPr="00182A21">
        <w:rPr>
          <w:rStyle w:val="tlid-translation"/>
          <w:rFonts w:asciiTheme="majorBidi" w:hAnsiTheme="majorBidi" w:cstheme="majorBidi"/>
          <w:lang w:val="en-US"/>
        </w:rPr>
        <w:t>atau</w:t>
      </w:r>
      <w:proofErr w:type="spellEnd"/>
      <w:r w:rsidR="00277BE9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277BE9" w:rsidRPr="00182A21">
        <w:rPr>
          <w:rStyle w:val="tlid-translation"/>
          <w:rFonts w:asciiTheme="majorBidi" w:hAnsiTheme="majorBidi" w:cstheme="majorBidi"/>
          <w:lang w:val="en-US"/>
        </w:rPr>
        <w:t>ruang</w:t>
      </w:r>
      <w:proofErr w:type="spellEnd"/>
      <w:r w:rsidR="0007788D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07788D" w:rsidRPr="00182A21">
        <w:rPr>
          <w:rStyle w:val="tlid-translation"/>
          <w:rFonts w:asciiTheme="majorBidi" w:hAnsiTheme="majorBidi" w:cstheme="majorBidi"/>
          <w:lang w:val="en-US"/>
        </w:rPr>
        <w:t>lingkup</w:t>
      </w:r>
      <w:proofErr w:type="spellEnd"/>
      <w:r w:rsidR="0007788D" w:rsidRPr="00182A21">
        <w:rPr>
          <w:rStyle w:val="tlid-translation"/>
          <w:rFonts w:asciiTheme="majorBidi" w:hAnsiTheme="majorBidi" w:cstheme="majorBidi"/>
          <w:lang w:val="en-US"/>
        </w:rPr>
        <w:t xml:space="preserve">, </w:t>
      </w:r>
      <w:proofErr w:type="spellStart"/>
      <w:r w:rsidR="0007788D" w:rsidRPr="00182A21">
        <w:rPr>
          <w:rStyle w:val="tlid-translation"/>
          <w:rFonts w:asciiTheme="majorBidi" w:hAnsiTheme="majorBidi" w:cstheme="majorBidi"/>
          <w:lang w:val="en-US"/>
        </w:rPr>
        <w:t>identifikasi</w:t>
      </w:r>
      <w:proofErr w:type="spellEnd"/>
      <w:r w:rsidR="0007788D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07788D" w:rsidRPr="00182A21">
        <w:rPr>
          <w:rStyle w:val="tlid-translation"/>
          <w:rFonts w:asciiTheme="majorBidi" w:hAnsiTheme="majorBidi" w:cstheme="majorBidi"/>
          <w:lang w:val="en-US"/>
        </w:rPr>
        <w:t>masalah</w:t>
      </w:r>
      <w:proofErr w:type="spellEnd"/>
      <w:r w:rsidR="0007788D" w:rsidRPr="00182A21">
        <w:rPr>
          <w:rStyle w:val="tlid-translation"/>
          <w:rFonts w:asciiTheme="majorBidi" w:hAnsiTheme="majorBidi" w:cstheme="majorBidi"/>
          <w:lang w:val="en-US"/>
        </w:rPr>
        <w:t>,</w:t>
      </w:r>
      <w:r w:rsidR="0007788D" w:rsidRPr="00182A21">
        <w:rPr>
          <w:rFonts w:asciiTheme="majorBidi" w:hAnsiTheme="majorBidi" w:cstheme="majorBidi"/>
        </w:rPr>
        <w:t xml:space="preserve"> penelitian-penelitian yang terkait (</w:t>
      </w:r>
      <w:r w:rsidR="0007788D" w:rsidRPr="00182A21">
        <w:rPr>
          <w:rFonts w:asciiTheme="majorBidi" w:hAnsiTheme="majorBidi" w:cstheme="majorBidi"/>
          <w:i/>
          <w:iCs/>
        </w:rPr>
        <w:t>over view</w:t>
      </w:r>
      <w:r w:rsidR="0007788D" w:rsidRPr="00182A21">
        <w:rPr>
          <w:rFonts w:asciiTheme="majorBidi" w:hAnsiTheme="majorBidi" w:cstheme="majorBidi"/>
        </w:rPr>
        <w:t>)</w:t>
      </w:r>
      <w:r w:rsidR="0007788D" w:rsidRPr="00182A21">
        <w:rPr>
          <w:rFonts w:asciiTheme="majorBidi" w:hAnsiTheme="majorBidi" w:cstheme="majorBidi"/>
          <w:lang w:val="en-US"/>
        </w:rPr>
        <w:t>,</w:t>
      </w:r>
      <w:r w:rsidR="0007788D" w:rsidRPr="00182A21">
        <w:rPr>
          <w:rFonts w:asciiTheme="majorBidi" w:hAnsiTheme="majorBidi" w:cstheme="majorBidi"/>
        </w:rPr>
        <w:t xml:space="preserve"> perbedaan dengan penelitian sebelumnya (</w:t>
      </w:r>
      <w:r w:rsidR="0007788D" w:rsidRPr="00182A21">
        <w:rPr>
          <w:rFonts w:asciiTheme="majorBidi" w:hAnsiTheme="majorBidi" w:cstheme="majorBidi"/>
          <w:i/>
          <w:iCs/>
        </w:rPr>
        <w:t>novelty</w:t>
      </w:r>
      <w:r w:rsidR="0007788D" w:rsidRPr="00182A21">
        <w:rPr>
          <w:rFonts w:asciiTheme="majorBidi" w:hAnsiTheme="majorBidi" w:cstheme="majorBidi"/>
        </w:rPr>
        <w:t>) dan usulan metode atau cara yang digunakan untuk menyelesaikan permasalahan sebelumnya (</w:t>
      </w:r>
      <w:r w:rsidR="0007788D" w:rsidRPr="00182A21">
        <w:rPr>
          <w:rFonts w:asciiTheme="majorBidi" w:hAnsiTheme="majorBidi" w:cstheme="majorBidi"/>
          <w:i/>
          <w:iCs/>
        </w:rPr>
        <w:t>state of the art</w:t>
      </w:r>
      <w:r w:rsidR="0007788D" w:rsidRPr="00182A21">
        <w:rPr>
          <w:rFonts w:asciiTheme="majorBidi" w:hAnsiTheme="majorBidi" w:cstheme="majorBidi"/>
        </w:rPr>
        <w:t>)</w:t>
      </w:r>
      <w:r w:rsidR="00C927F4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lang w:val="en-US"/>
        </w:rPr>
        <w:t>secara</w:t>
      </w:r>
      <w:proofErr w:type="spellEnd"/>
      <w:r w:rsidR="00C927F4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lang w:val="en-US"/>
        </w:rPr>
        <w:t>implisit</w:t>
      </w:r>
      <w:proofErr w:type="spellEnd"/>
      <w:r w:rsidR="0007788D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r w:rsidR="0007788D" w:rsidRPr="00182A21">
        <w:rPr>
          <w:rFonts w:asciiTheme="majorBidi" w:hAnsiTheme="majorBidi" w:cstheme="majorBidi"/>
        </w:rPr>
        <w:t>Pendahuluan ini</w:t>
      </w:r>
      <w:r w:rsidR="0007788D" w:rsidRPr="00182A21">
        <w:rPr>
          <w:rFonts w:asciiTheme="majorBidi" w:hAnsiTheme="majorBidi" w:cstheme="majorBidi"/>
          <w:lang w:val="id-ID"/>
        </w:rPr>
        <w:t xml:space="preserve"> </w:t>
      </w:r>
      <w:r w:rsidR="0007788D" w:rsidRPr="00182A21">
        <w:rPr>
          <w:rFonts w:asciiTheme="majorBidi" w:hAnsiTheme="majorBidi" w:cstheme="majorBidi"/>
        </w:rPr>
        <w:t>ditulis</w:t>
      </w:r>
      <w:r w:rsidR="0007788D" w:rsidRPr="00182A21">
        <w:rPr>
          <w:rFonts w:asciiTheme="majorBidi" w:hAnsiTheme="majorBidi" w:cstheme="majorBidi"/>
          <w:lang w:val="id-ID"/>
        </w:rPr>
        <w:t xml:space="preserve"> </w:t>
      </w:r>
      <w:r w:rsidR="0007788D" w:rsidRPr="00182A21">
        <w:rPr>
          <w:rFonts w:asciiTheme="majorBidi" w:hAnsiTheme="majorBidi" w:cstheme="majorBidi"/>
        </w:rPr>
        <w:t>dengan</w:t>
      </w:r>
      <w:r w:rsidR="0007788D" w:rsidRPr="00182A21">
        <w:rPr>
          <w:rFonts w:asciiTheme="majorBidi" w:hAnsiTheme="majorBidi" w:cstheme="majorBidi"/>
          <w:lang w:val="id-ID"/>
        </w:rPr>
        <w:t xml:space="preserve"> </w:t>
      </w:r>
      <w:r w:rsidR="0007788D" w:rsidRPr="00182A21">
        <w:rPr>
          <w:rFonts w:asciiTheme="majorBidi" w:hAnsiTheme="majorBidi" w:cstheme="majorBidi"/>
        </w:rPr>
        <w:t>singkat</w:t>
      </w:r>
      <w:r w:rsidR="0007788D" w:rsidRPr="00182A21">
        <w:rPr>
          <w:rFonts w:asciiTheme="majorBidi" w:hAnsiTheme="majorBidi" w:cstheme="majorBidi"/>
          <w:lang w:val="id-ID"/>
        </w:rPr>
        <w:t xml:space="preserve"> </w:t>
      </w:r>
      <w:r w:rsidR="0007788D" w:rsidRPr="00182A21">
        <w:rPr>
          <w:rFonts w:asciiTheme="majorBidi" w:hAnsiTheme="majorBidi" w:cstheme="majorBidi"/>
        </w:rPr>
        <w:t>dan</w:t>
      </w:r>
      <w:r w:rsidR="0007788D" w:rsidRPr="00182A21">
        <w:rPr>
          <w:rFonts w:asciiTheme="majorBidi" w:hAnsiTheme="majorBidi" w:cstheme="majorBidi"/>
          <w:lang w:val="id-ID"/>
        </w:rPr>
        <w:t xml:space="preserve"> </w:t>
      </w:r>
      <w:r w:rsidR="0007788D" w:rsidRPr="00182A21">
        <w:rPr>
          <w:rFonts w:asciiTheme="majorBidi" w:hAnsiTheme="majorBidi" w:cstheme="majorBidi"/>
        </w:rPr>
        <w:t>jelas. Sehingga</w:t>
      </w:r>
      <w:r w:rsidR="0007788D" w:rsidRPr="00182A21">
        <w:rPr>
          <w:rFonts w:asciiTheme="majorBidi" w:hAnsiTheme="majorBidi" w:cstheme="majorBidi"/>
          <w:lang w:val="id-ID"/>
        </w:rPr>
        <w:t xml:space="preserve"> </w:t>
      </w:r>
      <w:r w:rsidR="0007788D" w:rsidRPr="00182A21">
        <w:rPr>
          <w:rFonts w:asciiTheme="majorBidi" w:hAnsiTheme="majorBidi" w:cstheme="majorBidi"/>
        </w:rPr>
        <w:t>pembaca</w:t>
      </w:r>
      <w:r w:rsidR="0007788D" w:rsidRPr="00182A21">
        <w:rPr>
          <w:rFonts w:asciiTheme="majorBidi" w:hAnsiTheme="majorBidi" w:cstheme="majorBidi"/>
          <w:lang w:val="id-ID"/>
        </w:rPr>
        <w:t xml:space="preserve"> </w:t>
      </w:r>
      <w:r w:rsidR="0007788D" w:rsidRPr="00182A21">
        <w:rPr>
          <w:rFonts w:asciiTheme="majorBidi" w:hAnsiTheme="majorBidi" w:cstheme="majorBidi"/>
        </w:rPr>
        <w:t>dapat</w:t>
      </w:r>
      <w:r w:rsidR="0007788D" w:rsidRPr="00182A21">
        <w:rPr>
          <w:rFonts w:asciiTheme="majorBidi" w:hAnsiTheme="majorBidi" w:cstheme="majorBidi"/>
          <w:lang w:val="id-ID"/>
        </w:rPr>
        <w:t xml:space="preserve"> </w:t>
      </w:r>
      <w:r w:rsidR="0007788D" w:rsidRPr="00182A21">
        <w:rPr>
          <w:rFonts w:asciiTheme="majorBidi" w:hAnsiTheme="majorBidi" w:cstheme="majorBidi"/>
        </w:rPr>
        <w:t>memahami</w:t>
      </w:r>
      <w:r w:rsidR="0007788D" w:rsidRPr="00182A21">
        <w:rPr>
          <w:rFonts w:asciiTheme="majorBidi" w:hAnsiTheme="majorBidi" w:cstheme="majorBidi"/>
          <w:lang w:val="id-ID"/>
        </w:rPr>
        <w:t xml:space="preserve"> </w:t>
      </w:r>
      <w:r w:rsidR="0007788D" w:rsidRPr="00182A21">
        <w:rPr>
          <w:rFonts w:asciiTheme="majorBidi" w:hAnsiTheme="majorBidi" w:cstheme="majorBidi"/>
        </w:rPr>
        <w:t>alur dari penelitiannya</w:t>
      </w:r>
      <w:r w:rsidR="00C927F4" w:rsidRPr="00182A21">
        <w:rPr>
          <w:rStyle w:val="tlid-translation"/>
          <w:rFonts w:asciiTheme="majorBidi" w:hAnsiTheme="majorBidi" w:cstheme="majorBidi"/>
          <w:lang w:val="en-US"/>
        </w:rPr>
        <w:t xml:space="preserve">;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b/>
          <w:lang w:val="en-US"/>
        </w:rPr>
        <w:t>metode</w:t>
      </w:r>
      <w:proofErr w:type="spellEnd"/>
      <w:r w:rsidR="00C927F4" w:rsidRPr="00182A21">
        <w:rPr>
          <w:rStyle w:val="tlid-translation"/>
          <w:rFonts w:asciiTheme="majorBidi" w:hAnsiTheme="majorBidi" w:cstheme="majorBidi"/>
          <w:b/>
          <w:lang w:val="en-US"/>
        </w:rPr>
        <w:t xml:space="preserve">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b/>
          <w:lang w:val="en-US"/>
        </w:rPr>
        <w:t>p</w:t>
      </w:r>
      <w:r w:rsidR="00277BE9" w:rsidRPr="00182A21">
        <w:rPr>
          <w:rStyle w:val="tlid-translation"/>
          <w:rFonts w:asciiTheme="majorBidi" w:hAnsiTheme="majorBidi" w:cstheme="majorBidi"/>
          <w:b/>
          <w:lang w:val="en-US"/>
        </w:rPr>
        <w:t>enelitian</w:t>
      </w:r>
      <w:proofErr w:type="spellEnd"/>
      <w:r w:rsidR="00277BE9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277BE9" w:rsidRPr="00182A21">
        <w:rPr>
          <w:rStyle w:val="tlid-translation"/>
          <w:rFonts w:asciiTheme="majorBidi" w:hAnsiTheme="majorBidi" w:cstheme="majorBidi"/>
          <w:lang w:val="en-US"/>
        </w:rPr>
        <w:t>berisi</w:t>
      </w:r>
      <w:proofErr w:type="spellEnd"/>
      <w:r w:rsidR="00277BE9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r w:rsidR="0007788D" w:rsidRPr="00182A21">
        <w:rPr>
          <w:rFonts w:asciiTheme="majorBidi" w:hAnsiTheme="majorBidi" w:cstheme="majorBidi"/>
        </w:rPr>
        <w:t>tahapan</w:t>
      </w:r>
      <w:r w:rsidR="0007788D" w:rsidRPr="00182A21">
        <w:rPr>
          <w:rFonts w:asciiTheme="majorBidi" w:hAnsiTheme="majorBidi" w:cstheme="majorBidi"/>
          <w:lang w:val="id-ID"/>
        </w:rPr>
        <w:t xml:space="preserve"> </w:t>
      </w:r>
      <w:r w:rsidR="0007788D" w:rsidRPr="00182A21">
        <w:rPr>
          <w:rFonts w:asciiTheme="majorBidi" w:hAnsiTheme="majorBidi" w:cstheme="majorBidi"/>
        </w:rPr>
        <w:t>atau</w:t>
      </w:r>
      <w:r w:rsidR="0007788D" w:rsidRPr="00182A21">
        <w:rPr>
          <w:rFonts w:asciiTheme="majorBidi" w:hAnsiTheme="majorBidi" w:cstheme="majorBidi"/>
          <w:lang w:val="id-ID"/>
        </w:rPr>
        <w:t xml:space="preserve"> </w:t>
      </w:r>
      <w:r w:rsidR="0007788D" w:rsidRPr="00182A21">
        <w:rPr>
          <w:rFonts w:asciiTheme="majorBidi" w:hAnsiTheme="majorBidi" w:cstheme="majorBidi"/>
        </w:rPr>
        <w:t>prosedur</w:t>
      </w:r>
      <w:r w:rsidR="0007788D" w:rsidRPr="00182A21">
        <w:rPr>
          <w:rFonts w:asciiTheme="majorBidi" w:hAnsiTheme="majorBidi" w:cstheme="majorBidi"/>
          <w:lang w:val="id-ID"/>
        </w:rPr>
        <w:t xml:space="preserve"> </w:t>
      </w:r>
      <w:r w:rsidR="0007788D" w:rsidRPr="00182A21">
        <w:rPr>
          <w:rFonts w:asciiTheme="majorBidi" w:hAnsiTheme="majorBidi" w:cstheme="majorBidi"/>
        </w:rPr>
        <w:t>penelitian</w:t>
      </w:r>
      <w:r w:rsidR="0007788D" w:rsidRPr="00182A21">
        <w:rPr>
          <w:rFonts w:asciiTheme="majorBidi" w:hAnsiTheme="majorBidi" w:cstheme="majorBidi"/>
          <w:lang w:val="id-ID"/>
        </w:rPr>
        <w:t xml:space="preserve"> </w:t>
      </w:r>
      <w:r w:rsidR="0007788D" w:rsidRPr="00182A21">
        <w:rPr>
          <w:rFonts w:asciiTheme="majorBidi" w:hAnsiTheme="majorBidi" w:cstheme="majorBidi"/>
        </w:rPr>
        <w:t>dan</w:t>
      </w:r>
      <w:r w:rsidR="0007788D" w:rsidRPr="00182A21">
        <w:rPr>
          <w:rFonts w:asciiTheme="majorBidi" w:hAnsiTheme="majorBidi" w:cstheme="majorBidi"/>
          <w:lang w:val="id-ID"/>
        </w:rPr>
        <w:t xml:space="preserve"> </w:t>
      </w:r>
      <w:r w:rsidR="0007788D" w:rsidRPr="00182A21">
        <w:rPr>
          <w:rFonts w:asciiTheme="majorBidi" w:hAnsiTheme="majorBidi" w:cstheme="majorBidi"/>
        </w:rPr>
        <w:t>algoritma yang digunakan</w:t>
      </w:r>
      <w:r w:rsidR="0007788D" w:rsidRPr="00182A21">
        <w:rPr>
          <w:rFonts w:asciiTheme="majorBidi" w:hAnsiTheme="majorBidi" w:cstheme="majorBidi"/>
          <w:lang w:val="id-ID"/>
        </w:rPr>
        <w:t xml:space="preserve"> </w:t>
      </w:r>
      <w:r w:rsidR="0007788D" w:rsidRPr="00182A21">
        <w:rPr>
          <w:rFonts w:asciiTheme="majorBidi" w:hAnsiTheme="majorBidi" w:cstheme="majorBidi"/>
        </w:rPr>
        <w:t>dalam</w:t>
      </w:r>
      <w:r w:rsidR="0007788D" w:rsidRPr="00182A21">
        <w:rPr>
          <w:rFonts w:asciiTheme="majorBidi" w:hAnsiTheme="majorBidi" w:cstheme="majorBidi"/>
          <w:lang w:val="id-ID"/>
        </w:rPr>
        <w:t xml:space="preserve"> </w:t>
      </w:r>
      <w:r w:rsidR="0007788D" w:rsidRPr="00182A21">
        <w:rPr>
          <w:rFonts w:asciiTheme="majorBidi" w:hAnsiTheme="majorBidi" w:cstheme="majorBidi"/>
        </w:rPr>
        <w:t>penelitian</w:t>
      </w:r>
      <w:r w:rsidR="0007788D" w:rsidRPr="00182A21">
        <w:rPr>
          <w:rStyle w:val="tlid-translation"/>
          <w:rFonts w:asciiTheme="majorBidi" w:hAnsiTheme="majorBidi" w:cstheme="majorBidi"/>
          <w:lang w:val="en-US"/>
        </w:rPr>
        <w:t xml:space="preserve">, </w:t>
      </w:r>
      <w:r w:rsidR="00277BE9" w:rsidRPr="00182A21">
        <w:rPr>
          <w:rStyle w:val="tlid-translation"/>
          <w:rFonts w:asciiTheme="majorBidi" w:hAnsiTheme="majorBidi" w:cstheme="majorBidi"/>
          <w:lang w:val="en-US"/>
        </w:rPr>
        <w:t xml:space="preserve">formula </w:t>
      </w:r>
      <w:proofErr w:type="spellStart"/>
      <w:r w:rsidR="00277BE9" w:rsidRPr="00182A21">
        <w:rPr>
          <w:rStyle w:val="tlid-translation"/>
          <w:rFonts w:asciiTheme="majorBidi" w:hAnsiTheme="majorBidi" w:cstheme="majorBidi"/>
          <w:lang w:val="en-US"/>
        </w:rPr>
        <w:t>permasalahan</w:t>
      </w:r>
      <w:proofErr w:type="spellEnd"/>
      <w:r w:rsidR="00277BE9" w:rsidRPr="00182A21">
        <w:rPr>
          <w:rStyle w:val="tlid-translation"/>
          <w:rFonts w:asciiTheme="majorBidi" w:hAnsiTheme="majorBidi" w:cstheme="majorBidi"/>
          <w:lang w:val="en-US"/>
        </w:rPr>
        <w:t xml:space="preserve"> yang </w:t>
      </w:r>
      <w:proofErr w:type="spellStart"/>
      <w:r w:rsidR="00277BE9" w:rsidRPr="00182A21">
        <w:rPr>
          <w:rStyle w:val="tlid-translation"/>
          <w:rFonts w:asciiTheme="majorBidi" w:hAnsiTheme="majorBidi" w:cstheme="majorBidi"/>
          <w:lang w:val="en-US"/>
        </w:rPr>
        <w:t>diteliti</w:t>
      </w:r>
      <w:proofErr w:type="spellEnd"/>
      <w:r w:rsidR="00277BE9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277BE9" w:rsidRPr="00182A21">
        <w:rPr>
          <w:rStyle w:val="tlid-translation"/>
          <w:rFonts w:asciiTheme="majorBidi" w:hAnsiTheme="majorBidi" w:cstheme="majorBidi"/>
          <w:lang w:val="en-US"/>
        </w:rPr>
        <w:t>dengan</w:t>
      </w:r>
      <w:proofErr w:type="spellEnd"/>
      <w:r w:rsidR="00277BE9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277BE9" w:rsidRPr="00182A21">
        <w:rPr>
          <w:rStyle w:val="tlid-translation"/>
          <w:rFonts w:asciiTheme="majorBidi" w:hAnsiTheme="majorBidi" w:cstheme="majorBidi"/>
          <w:lang w:val="en-US"/>
        </w:rPr>
        <w:t>lebih</w:t>
      </w:r>
      <w:proofErr w:type="spellEnd"/>
      <w:r w:rsidR="00277BE9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277BE9" w:rsidRPr="00182A21">
        <w:rPr>
          <w:rStyle w:val="tlid-translation"/>
          <w:rFonts w:asciiTheme="majorBidi" w:hAnsiTheme="majorBidi" w:cstheme="majorBidi"/>
          <w:lang w:val="en-US"/>
        </w:rPr>
        <w:t>rinci</w:t>
      </w:r>
      <w:proofErr w:type="spellEnd"/>
      <w:r w:rsidR="0007788D" w:rsidRPr="00182A21">
        <w:rPr>
          <w:rStyle w:val="tlid-translation"/>
          <w:rFonts w:asciiTheme="majorBidi" w:hAnsiTheme="majorBidi" w:cstheme="majorBidi"/>
          <w:lang w:val="en-US"/>
        </w:rPr>
        <w:t xml:space="preserve">, </w:t>
      </w:r>
      <w:proofErr w:type="spellStart"/>
      <w:r w:rsidR="0007788D" w:rsidRPr="00182A21">
        <w:rPr>
          <w:rStyle w:val="tlid-translation"/>
          <w:rFonts w:asciiTheme="majorBidi" w:hAnsiTheme="majorBidi" w:cstheme="majorBidi"/>
          <w:lang w:val="en-US"/>
        </w:rPr>
        <w:t>serta</w:t>
      </w:r>
      <w:proofErr w:type="spellEnd"/>
      <w:r w:rsidR="0007788D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bCs/>
          <w:lang w:val="en-US"/>
        </w:rPr>
        <w:t>perancangan</w:t>
      </w:r>
      <w:proofErr w:type="spellEnd"/>
      <w:r w:rsidR="00C927F4" w:rsidRPr="00182A21">
        <w:rPr>
          <w:rStyle w:val="tlid-translation"/>
          <w:rFonts w:asciiTheme="majorBidi" w:hAnsiTheme="majorBidi" w:cstheme="majorBidi"/>
          <w:bCs/>
          <w:lang w:val="en-US"/>
        </w:rPr>
        <w:t xml:space="preserve">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bCs/>
          <w:lang w:val="en-US"/>
        </w:rPr>
        <w:t>s</w:t>
      </w:r>
      <w:r w:rsidR="00277BE9" w:rsidRPr="00182A21">
        <w:rPr>
          <w:rStyle w:val="tlid-translation"/>
          <w:rFonts w:asciiTheme="majorBidi" w:hAnsiTheme="majorBidi" w:cstheme="majorBidi"/>
          <w:bCs/>
          <w:lang w:val="en-US"/>
        </w:rPr>
        <w:t>istem</w:t>
      </w:r>
      <w:proofErr w:type="spellEnd"/>
      <w:r w:rsidR="00C927F4" w:rsidRPr="00182A21">
        <w:rPr>
          <w:rStyle w:val="tlid-translation"/>
          <w:rFonts w:asciiTheme="majorBidi" w:hAnsiTheme="majorBidi" w:cstheme="majorBidi"/>
          <w:bCs/>
          <w:lang w:val="en-US"/>
        </w:rPr>
        <w:t xml:space="preserve">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lang w:val="en-US"/>
        </w:rPr>
        <w:t>jika</w:t>
      </w:r>
      <w:proofErr w:type="spellEnd"/>
      <w:r w:rsidR="00C927F4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lang w:val="en-US"/>
        </w:rPr>
        <w:t>dibutuhkan</w:t>
      </w:r>
      <w:proofErr w:type="spellEnd"/>
      <w:r w:rsidR="00C927F4" w:rsidRPr="00182A21">
        <w:rPr>
          <w:rStyle w:val="tlid-translation"/>
          <w:rFonts w:asciiTheme="majorBidi" w:hAnsiTheme="majorBidi" w:cstheme="majorBidi"/>
          <w:lang w:val="en-US"/>
        </w:rPr>
        <w:t xml:space="preserve">;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b/>
          <w:lang w:val="en-US"/>
        </w:rPr>
        <w:t>hasil</w:t>
      </w:r>
      <w:proofErr w:type="spellEnd"/>
      <w:r w:rsidR="00C927F4" w:rsidRPr="00182A21">
        <w:rPr>
          <w:rStyle w:val="tlid-translation"/>
          <w:rFonts w:asciiTheme="majorBidi" w:hAnsiTheme="majorBidi" w:cstheme="majorBidi"/>
          <w:b/>
          <w:lang w:val="en-US"/>
        </w:rPr>
        <w:t xml:space="preserve">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b/>
          <w:lang w:val="en-US"/>
        </w:rPr>
        <w:t>dan</w:t>
      </w:r>
      <w:proofErr w:type="spellEnd"/>
      <w:r w:rsidR="00C927F4" w:rsidRPr="00182A21">
        <w:rPr>
          <w:rStyle w:val="tlid-translation"/>
          <w:rFonts w:asciiTheme="majorBidi" w:hAnsiTheme="majorBidi" w:cstheme="majorBidi"/>
          <w:b/>
          <w:lang w:val="en-US"/>
        </w:rPr>
        <w:t xml:space="preserve">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b/>
          <w:lang w:val="en-US"/>
        </w:rPr>
        <w:t>p</w:t>
      </w:r>
      <w:r w:rsidR="00277BE9" w:rsidRPr="00182A21">
        <w:rPr>
          <w:rStyle w:val="tlid-translation"/>
          <w:rFonts w:asciiTheme="majorBidi" w:hAnsiTheme="majorBidi" w:cstheme="majorBidi"/>
          <w:b/>
          <w:lang w:val="en-US"/>
        </w:rPr>
        <w:t>embahasan</w:t>
      </w:r>
      <w:proofErr w:type="spellEnd"/>
      <w:r w:rsidR="00277BE9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07788D" w:rsidRPr="00182A21">
        <w:rPr>
          <w:rStyle w:val="tlid-translation"/>
          <w:rFonts w:asciiTheme="majorBidi" w:hAnsiTheme="majorBidi" w:cstheme="majorBidi"/>
          <w:lang w:val="en-US"/>
        </w:rPr>
        <w:t>berisi</w:t>
      </w:r>
      <w:proofErr w:type="spellEnd"/>
      <w:r w:rsidR="0007788D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r w:rsidR="00634A8E" w:rsidRPr="00182A21">
        <w:rPr>
          <w:rStyle w:val="longtext"/>
          <w:rFonts w:asciiTheme="majorBidi" w:hAnsiTheme="majorBidi" w:cstheme="majorBidi"/>
        </w:rPr>
        <w:t>capaian</w:t>
      </w:r>
      <w:r w:rsidR="00634A8E" w:rsidRPr="00182A21">
        <w:rPr>
          <w:rStyle w:val="longtext"/>
          <w:rFonts w:asciiTheme="majorBidi" w:hAnsiTheme="majorBidi" w:cstheme="majorBidi"/>
          <w:lang w:val="id-ID"/>
        </w:rPr>
        <w:t xml:space="preserve"> </w:t>
      </w:r>
      <w:r w:rsidR="00634A8E" w:rsidRPr="00182A21">
        <w:rPr>
          <w:rStyle w:val="longtext"/>
          <w:rFonts w:asciiTheme="majorBidi" w:hAnsiTheme="majorBidi" w:cstheme="majorBidi"/>
        </w:rPr>
        <w:t>akhir</w:t>
      </w:r>
      <w:r w:rsidR="00634A8E" w:rsidRPr="00182A21">
        <w:rPr>
          <w:rStyle w:val="longtext"/>
          <w:rFonts w:asciiTheme="majorBidi" w:hAnsiTheme="majorBidi" w:cstheme="majorBidi"/>
          <w:lang w:val="id-ID"/>
        </w:rPr>
        <w:t xml:space="preserve"> </w:t>
      </w:r>
      <w:r w:rsidR="00634A8E" w:rsidRPr="00182A21">
        <w:rPr>
          <w:rStyle w:val="longtext"/>
          <w:rFonts w:asciiTheme="majorBidi" w:hAnsiTheme="majorBidi" w:cstheme="majorBidi"/>
        </w:rPr>
        <w:t>pada</w:t>
      </w:r>
      <w:r w:rsidR="00634A8E" w:rsidRPr="00182A21">
        <w:rPr>
          <w:rStyle w:val="longtext"/>
          <w:rFonts w:asciiTheme="majorBidi" w:hAnsiTheme="majorBidi" w:cstheme="majorBidi"/>
          <w:lang w:val="id-ID"/>
        </w:rPr>
        <w:t xml:space="preserve"> </w:t>
      </w:r>
      <w:r w:rsidR="00634A8E" w:rsidRPr="00182A21">
        <w:rPr>
          <w:rStyle w:val="longtext"/>
          <w:rFonts w:asciiTheme="majorBidi" w:hAnsiTheme="majorBidi" w:cstheme="majorBidi"/>
        </w:rPr>
        <w:t>penelitian</w:t>
      </w:r>
      <w:r w:rsidR="00634A8E" w:rsidRPr="00182A21">
        <w:rPr>
          <w:rStyle w:val="longtext"/>
          <w:rFonts w:asciiTheme="majorBidi" w:hAnsiTheme="majorBidi" w:cstheme="majorBidi"/>
          <w:lang w:val="id-ID"/>
        </w:rPr>
        <w:t xml:space="preserve"> </w:t>
      </w:r>
      <w:r w:rsidR="00634A8E" w:rsidRPr="00182A21">
        <w:rPr>
          <w:rStyle w:val="longtext"/>
          <w:rFonts w:asciiTheme="majorBidi" w:hAnsiTheme="majorBidi" w:cstheme="majorBidi"/>
        </w:rPr>
        <w:t>bisa</w:t>
      </w:r>
      <w:r w:rsidR="00634A8E" w:rsidRPr="00182A21">
        <w:rPr>
          <w:rStyle w:val="longtext"/>
          <w:rFonts w:asciiTheme="majorBidi" w:hAnsiTheme="majorBidi" w:cstheme="majorBidi"/>
          <w:lang w:val="id-ID"/>
        </w:rPr>
        <w:t xml:space="preserve"> </w:t>
      </w:r>
      <w:r w:rsidR="00634A8E" w:rsidRPr="00182A21">
        <w:rPr>
          <w:rStyle w:val="longtext"/>
          <w:rFonts w:asciiTheme="majorBidi" w:hAnsiTheme="majorBidi" w:cstheme="majorBidi"/>
        </w:rPr>
        <w:t>berupa</w:t>
      </w:r>
      <w:r w:rsidR="00634A8E" w:rsidRPr="00182A21">
        <w:rPr>
          <w:rStyle w:val="longtext"/>
          <w:rFonts w:asciiTheme="majorBidi" w:hAnsiTheme="majorBidi" w:cstheme="majorBidi"/>
          <w:lang w:val="id-ID"/>
        </w:rPr>
        <w:t xml:space="preserve"> </w:t>
      </w:r>
      <w:r w:rsidR="00634A8E" w:rsidRPr="00182A21">
        <w:rPr>
          <w:rStyle w:val="longtext"/>
          <w:rFonts w:asciiTheme="majorBidi" w:hAnsiTheme="majorBidi" w:cstheme="majorBidi"/>
        </w:rPr>
        <w:t>prototipe, analisis, perbandingan</w:t>
      </w:r>
      <w:r w:rsidR="00634A8E" w:rsidRPr="00182A21">
        <w:rPr>
          <w:rStyle w:val="longtext"/>
          <w:rFonts w:asciiTheme="majorBidi" w:hAnsiTheme="majorBidi" w:cstheme="majorBidi"/>
          <w:lang w:val="id-ID"/>
        </w:rPr>
        <w:t xml:space="preserve"> </w:t>
      </w:r>
      <w:r w:rsidR="00634A8E" w:rsidRPr="00182A21">
        <w:rPr>
          <w:rStyle w:val="longtext"/>
          <w:rFonts w:asciiTheme="majorBidi" w:hAnsiTheme="majorBidi" w:cstheme="majorBidi"/>
        </w:rPr>
        <w:t>atau</w:t>
      </w:r>
      <w:r w:rsidR="00634A8E" w:rsidRPr="00182A21">
        <w:rPr>
          <w:rStyle w:val="longtext"/>
          <w:rFonts w:asciiTheme="majorBidi" w:hAnsiTheme="majorBidi" w:cstheme="majorBidi"/>
          <w:lang w:val="id-ID"/>
        </w:rPr>
        <w:t xml:space="preserve"> </w:t>
      </w:r>
      <w:r w:rsidR="00634A8E" w:rsidRPr="00182A21">
        <w:rPr>
          <w:rStyle w:val="longtext"/>
          <w:rFonts w:asciiTheme="majorBidi" w:hAnsiTheme="majorBidi" w:cstheme="majorBidi"/>
        </w:rPr>
        <w:t>lainnya</w:t>
      </w:r>
      <w:r w:rsidR="00634A8E" w:rsidRPr="00182A21">
        <w:rPr>
          <w:rStyle w:val="longtext"/>
          <w:rFonts w:asciiTheme="majorBidi" w:hAnsiTheme="majorBidi" w:cstheme="majorBidi"/>
          <w:lang w:val="en-US"/>
        </w:rPr>
        <w:t xml:space="preserve"> yang </w:t>
      </w:r>
      <w:proofErr w:type="spellStart"/>
      <w:r w:rsidR="00634A8E" w:rsidRPr="00182A21">
        <w:rPr>
          <w:rStyle w:val="longtext"/>
          <w:rFonts w:asciiTheme="majorBidi" w:hAnsiTheme="majorBidi" w:cstheme="majorBidi"/>
          <w:lang w:val="en-US"/>
        </w:rPr>
        <w:t>diikuti</w:t>
      </w:r>
      <w:proofErr w:type="spellEnd"/>
      <w:r w:rsidR="00634A8E" w:rsidRPr="00182A21">
        <w:rPr>
          <w:rStyle w:val="longtext"/>
          <w:rFonts w:asciiTheme="majorBidi" w:hAnsiTheme="majorBidi" w:cstheme="majorBidi"/>
          <w:lang w:val="en-US"/>
        </w:rPr>
        <w:t xml:space="preserve"> </w:t>
      </w:r>
      <w:proofErr w:type="spellStart"/>
      <w:r w:rsidR="00634A8E" w:rsidRPr="00182A21">
        <w:rPr>
          <w:rStyle w:val="longtext"/>
          <w:rFonts w:asciiTheme="majorBidi" w:hAnsiTheme="majorBidi" w:cstheme="majorBidi"/>
          <w:lang w:val="en-US"/>
        </w:rPr>
        <w:t>oleh</w:t>
      </w:r>
      <w:proofErr w:type="spellEnd"/>
      <w:r w:rsidR="00634A8E" w:rsidRPr="00182A21">
        <w:rPr>
          <w:rStyle w:val="longtext"/>
          <w:rFonts w:asciiTheme="majorBidi" w:hAnsiTheme="majorBidi" w:cstheme="majorBidi"/>
          <w:lang w:val="en-US"/>
        </w:rPr>
        <w:t xml:space="preserve"> </w:t>
      </w:r>
      <w:proofErr w:type="spellStart"/>
      <w:r w:rsidR="00634A8E" w:rsidRPr="00182A21">
        <w:rPr>
          <w:rStyle w:val="longtext"/>
          <w:rFonts w:asciiTheme="majorBidi" w:hAnsiTheme="majorBidi" w:cstheme="majorBidi"/>
          <w:lang w:val="en-US"/>
        </w:rPr>
        <w:t>pembahasan</w:t>
      </w:r>
      <w:proofErr w:type="spellEnd"/>
      <w:r w:rsidR="00634A8E" w:rsidRPr="00182A21">
        <w:rPr>
          <w:rStyle w:val="longtext"/>
          <w:rFonts w:asciiTheme="majorBidi" w:hAnsiTheme="majorBidi" w:cstheme="majorBidi"/>
          <w:lang w:val="en-US"/>
        </w:rPr>
        <w:t xml:space="preserve"> </w:t>
      </w:r>
      <w:r w:rsidR="003D43D9" w:rsidRPr="00182A21">
        <w:rPr>
          <w:rStyle w:val="longtext"/>
          <w:rFonts w:asciiTheme="majorBidi" w:hAnsiTheme="majorBidi" w:cstheme="majorBidi"/>
          <w:lang w:val="en-US"/>
        </w:rPr>
        <w:t xml:space="preserve">detail </w:t>
      </w:r>
      <w:proofErr w:type="spellStart"/>
      <w:r w:rsidR="003D43D9" w:rsidRPr="00182A21">
        <w:rPr>
          <w:rStyle w:val="longtext"/>
          <w:rFonts w:asciiTheme="majorBidi" w:hAnsiTheme="majorBidi" w:cstheme="majorBidi"/>
          <w:lang w:val="en-US"/>
        </w:rPr>
        <w:t>dan</w:t>
      </w:r>
      <w:proofErr w:type="spellEnd"/>
      <w:r w:rsidR="003D43D9" w:rsidRPr="00182A21">
        <w:rPr>
          <w:rStyle w:val="longtext"/>
          <w:rFonts w:asciiTheme="majorBidi" w:hAnsiTheme="majorBidi" w:cstheme="majorBidi"/>
          <w:lang w:val="en-US"/>
        </w:rPr>
        <w:t xml:space="preserve"> </w:t>
      </w:r>
      <w:proofErr w:type="spellStart"/>
      <w:r w:rsidR="003D43D9" w:rsidRPr="00182A21">
        <w:rPr>
          <w:rStyle w:val="longtext"/>
          <w:rFonts w:asciiTheme="majorBidi" w:hAnsiTheme="majorBidi" w:cstheme="majorBidi"/>
          <w:lang w:val="en-US"/>
        </w:rPr>
        <w:t>eksplisit</w:t>
      </w:r>
      <w:proofErr w:type="spellEnd"/>
      <w:r w:rsidR="003D43D9" w:rsidRPr="00182A21">
        <w:rPr>
          <w:rStyle w:val="longtext"/>
          <w:rFonts w:asciiTheme="majorBidi" w:hAnsiTheme="majorBidi" w:cstheme="majorBidi"/>
          <w:lang w:val="en-US"/>
        </w:rPr>
        <w:t xml:space="preserve"> </w:t>
      </w:r>
      <w:proofErr w:type="spellStart"/>
      <w:r w:rsidR="003D43D9" w:rsidRPr="00182A21">
        <w:rPr>
          <w:rStyle w:val="longtext"/>
          <w:rFonts w:asciiTheme="majorBidi" w:hAnsiTheme="majorBidi" w:cstheme="majorBidi"/>
          <w:lang w:val="en-US"/>
        </w:rPr>
        <w:t>tentang</w:t>
      </w:r>
      <w:proofErr w:type="spellEnd"/>
      <w:r w:rsidR="003D43D9" w:rsidRPr="00182A21">
        <w:rPr>
          <w:rStyle w:val="longtext"/>
          <w:rFonts w:asciiTheme="majorBidi" w:hAnsiTheme="majorBidi" w:cstheme="majorBidi"/>
          <w:lang w:val="en-US"/>
        </w:rPr>
        <w:t xml:space="preserve"> </w:t>
      </w:r>
      <w:proofErr w:type="spellStart"/>
      <w:r w:rsidR="00634A8E" w:rsidRPr="00182A21">
        <w:rPr>
          <w:rStyle w:val="longtext"/>
          <w:rFonts w:asciiTheme="majorBidi" w:hAnsiTheme="majorBidi" w:cstheme="majorBidi"/>
          <w:lang w:val="en-US"/>
        </w:rPr>
        <w:t>hasil</w:t>
      </w:r>
      <w:proofErr w:type="spellEnd"/>
      <w:r w:rsidR="00634A8E" w:rsidRPr="00182A21">
        <w:rPr>
          <w:rStyle w:val="longtext"/>
          <w:rFonts w:asciiTheme="majorBidi" w:hAnsiTheme="majorBidi" w:cstheme="majorBidi"/>
          <w:lang w:val="en-US"/>
        </w:rPr>
        <w:t xml:space="preserve"> yang </w:t>
      </w:r>
      <w:proofErr w:type="spellStart"/>
      <w:r w:rsidR="003D43D9" w:rsidRPr="00182A21">
        <w:rPr>
          <w:rStyle w:val="longtext"/>
          <w:rFonts w:asciiTheme="majorBidi" w:hAnsiTheme="majorBidi" w:cstheme="majorBidi"/>
          <w:lang w:val="en-US"/>
        </w:rPr>
        <w:t>telah</w:t>
      </w:r>
      <w:proofErr w:type="spellEnd"/>
      <w:r w:rsidR="003D43D9" w:rsidRPr="00182A21">
        <w:rPr>
          <w:rStyle w:val="longtext"/>
          <w:rFonts w:asciiTheme="majorBidi" w:hAnsiTheme="majorBidi" w:cstheme="majorBidi"/>
          <w:lang w:val="en-US"/>
        </w:rPr>
        <w:t xml:space="preserve"> </w:t>
      </w:r>
      <w:proofErr w:type="spellStart"/>
      <w:r w:rsidR="00634A8E" w:rsidRPr="00182A21">
        <w:rPr>
          <w:rStyle w:val="longtext"/>
          <w:rFonts w:asciiTheme="majorBidi" w:hAnsiTheme="majorBidi" w:cstheme="majorBidi"/>
          <w:lang w:val="en-US"/>
        </w:rPr>
        <w:t>diperoleh</w:t>
      </w:r>
      <w:proofErr w:type="spellEnd"/>
      <w:r w:rsidR="00C927F4" w:rsidRPr="00182A21">
        <w:rPr>
          <w:rStyle w:val="tlid-translation"/>
          <w:rFonts w:asciiTheme="majorBidi" w:hAnsiTheme="majorBidi" w:cstheme="majorBidi"/>
          <w:lang w:val="en-US"/>
        </w:rPr>
        <w:t xml:space="preserve">;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b/>
          <w:lang w:val="en-US"/>
        </w:rPr>
        <w:t>kesimpulan</w:t>
      </w:r>
      <w:proofErr w:type="spellEnd"/>
      <w:r w:rsidR="003D43D9" w:rsidRPr="00182A21">
        <w:rPr>
          <w:rStyle w:val="tlid-translation"/>
          <w:rFonts w:asciiTheme="majorBidi" w:hAnsiTheme="majorBidi" w:cstheme="majorBidi"/>
          <w:b/>
          <w:lang w:val="en-US"/>
        </w:rPr>
        <w:t xml:space="preserve"> </w:t>
      </w:r>
      <w:proofErr w:type="spellStart"/>
      <w:r w:rsidR="003D43D9" w:rsidRPr="00182A21">
        <w:rPr>
          <w:rStyle w:val="tlid-translation"/>
          <w:rFonts w:asciiTheme="majorBidi" w:hAnsiTheme="majorBidi" w:cstheme="majorBidi"/>
          <w:bCs/>
          <w:lang w:val="en-US"/>
        </w:rPr>
        <w:t>berisi</w:t>
      </w:r>
      <w:proofErr w:type="spellEnd"/>
      <w:r w:rsidR="003D43D9" w:rsidRPr="00182A21">
        <w:rPr>
          <w:rStyle w:val="tlid-translation"/>
          <w:rFonts w:asciiTheme="majorBidi" w:hAnsiTheme="majorBidi" w:cstheme="majorBidi"/>
          <w:bCs/>
          <w:lang w:val="en-US"/>
        </w:rPr>
        <w:t xml:space="preserve"> </w:t>
      </w:r>
      <w:r w:rsidR="003D43D9" w:rsidRPr="00182A21">
        <w:rPr>
          <w:rFonts w:asciiTheme="majorBidi" w:hAnsiTheme="majorBidi" w:cstheme="majorBidi"/>
        </w:rPr>
        <w:t>rangkuman</w:t>
      </w:r>
      <w:r w:rsidR="003D43D9" w:rsidRPr="00182A21">
        <w:rPr>
          <w:rFonts w:asciiTheme="majorBidi" w:hAnsiTheme="majorBidi" w:cstheme="majorBidi"/>
          <w:lang w:val="id-ID"/>
        </w:rPr>
        <w:t xml:space="preserve"> </w:t>
      </w:r>
      <w:r w:rsidR="003D43D9" w:rsidRPr="00182A21">
        <w:rPr>
          <w:rFonts w:asciiTheme="majorBidi" w:hAnsiTheme="majorBidi" w:cstheme="majorBidi"/>
        </w:rPr>
        <w:t>dari</w:t>
      </w:r>
      <w:r w:rsidR="003D43D9" w:rsidRPr="00182A21">
        <w:rPr>
          <w:rFonts w:asciiTheme="majorBidi" w:hAnsiTheme="majorBidi" w:cstheme="majorBidi"/>
          <w:lang w:val="id-ID"/>
        </w:rPr>
        <w:t xml:space="preserve"> </w:t>
      </w:r>
      <w:r w:rsidR="003D43D9" w:rsidRPr="00182A21">
        <w:rPr>
          <w:rFonts w:asciiTheme="majorBidi" w:hAnsiTheme="majorBidi" w:cstheme="majorBidi"/>
        </w:rPr>
        <w:t>penelitian yang menjelaskan</w:t>
      </w:r>
      <w:r w:rsidR="003D43D9" w:rsidRPr="00182A21">
        <w:rPr>
          <w:rFonts w:asciiTheme="majorBidi" w:hAnsiTheme="majorBidi" w:cstheme="majorBidi"/>
          <w:lang w:val="id-ID"/>
        </w:rPr>
        <w:t xml:space="preserve"> </w:t>
      </w:r>
      <w:r w:rsidR="003D43D9" w:rsidRPr="00182A21">
        <w:rPr>
          <w:rFonts w:asciiTheme="majorBidi" w:hAnsiTheme="majorBidi" w:cstheme="majorBidi"/>
        </w:rPr>
        <w:t>capaian yang didapat</w:t>
      </w:r>
      <w:r w:rsidR="003D43D9" w:rsidRPr="00182A21">
        <w:rPr>
          <w:rFonts w:asciiTheme="majorBidi" w:hAnsiTheme="majorBidi" w:cstheme="majorBidi"/>
          <w:lang w:val="id-ID"/>
        </w:rPr>
        <w:t xml:space="preserve"> </w:t>
      </w:r>
      <w:r w:rsidR="003D43D9" w:rsidRPr="00182A21">
        <w:rPr>
          <w:rFonts w:asciiTheme="majorBidi" w:hAnsiTheme="majorBidi" w:cstheme="majorBidi"/>
        </w:rPr>
        <w:t>pada</w:t>
      </w:r>
      <w:r w:rsidR="003D43D9" w:rsidRPr="00182A21">
        <w:rPr>
          <w:rFonts w:asciiTheme="majorBidi" w:hAnsiTheme="majorBidi" w:cstheme="majorBidi"/>
          <w:lang w:val="id-ID"/>
        </w:rPr>
        <w:t xml:space="preserve"> </w:t>
      </w:r>
      <w:r w:rsidR="003D43D9" w:rsidRPr="00182A21">
        <w:rPr>
          <w:rFonts w:asciiTheme="majorBidi" w:hAnsiTheme="majorBidi" w:cstheme="majorBidi"/>
        </w:rPr>
        <w:t>hasil</w:t>
      </w:r>
      <w:r w:rsidR="003D43D9" w:rsidRPr="00182A21">
        <w:rPr>
          <w:rFonts w:asciiTheme="majorBidi" w:hAnsiTheme="majorBidi" w:cstheme="majorBidi"/>
          <w:lang w:val="id-ID"/>
        </w:rPr>
        <w:t xml:space="preserve"> </w:t>
      </w:r>
      <w:r w:rsidR="003D43D9" w:rsidRPr="00182A21">
        <w:rPr>
          <w:rFonts w:asciiTheme="majorBidi" w:hAnsiTheme="majorBidi" w:cstheme="majorBidi"/>
        </w:rPr>
        <w:t>menggunakan</w:t>
      </w:r>
      <w:r w:rsidR="003D43D9" w:rsidRPr="00182A21">
        <w:rPr>
          <w:rFonts w:asciiTheme="majorBidi" w:hAnsiTheme="majorBidi" w:cstheme="majorBidi"/>
          <w:lang w:val="id-ID"/>
        </w:rPr>
        <w:t xml:space="preserve"> </w:t>
      </w:r>
      <w:r w:rsidR="003D43D9" w:rsidRPr="00182A21">
        <w:rPr>
          <w:rFonts w:asciiTheme="majorBidi" w:hAnsiTheme="majorBidi" w:cstheme="majorBidi"/>
        </w:rPr>
        <w:t>metode yang diusulkan</w:t>
      </w:r>
      <w:r w:rsidR="00C927F4" w:rsidRPr="00182A21">
        <w:rPr>
          <w:rStyle w:val="tlid-translation"/>
          <w:rFonts w:asciiTheme="majorBidi" w:hAnsiTheme="majorBidi" w:cstheme="majorBidi"/>
          <w:lang w:val="en-US"/>
        </w:rPr>
        <w:t xml:space="preserve">;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b/>
          <w:lang w:val="en-US"/>
        </w:rPr>
        <w:t>ucapan</w:t>
      </w:r>
      <w:proofErr w:type="spellEnd"/>
      <w:r w:rsidR="00C927F4" w:rsidRPr="00182A21">
        <w:rPr>
          <w:rStyle w:val="tlid-translation"/>
          <w:rFonts w:asciiTheme="majorBidi" w:hAnsiTheme="majorBidi" w:cstheme="majorBidi"/>
          <w:b/>
          <w:lang w:val="en-US"/>
        </w:rPr>
        <w:t xml:space="preserve">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b/>
          <w:lang w:val="en-US"/>
        </w:rPr>
        <w:t>terima</w:t>
      </w:r>
      <w:proofErr w:type="spellEnd"/>
      <w:r w:rsidR="00C927F4" w:rsidRPr="00182A21">
        <w:rPr>
          <w:rStyle w:val="tlid-translation"/>
          <w:rFonts w:asciiTheme="majorBidi" w:hAnsiTheme="majorBidi" w:cstheme="majorBidi"/>
          <w:b/>
          <w:lang w:val="en-US"/>
        </w:rPr>
        <w:t xml:space="preserve">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b/>
          <w:lang w:val="en-US"/>
        </w:rPr>
        <w:t>kasih</w:t>
      </w:r>
      <w:proofErr w:type="spellEnd"/>
      <w:r w:rsidR="00C927F4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lang w:val="en-US"/>
        </w:rPr>
        <w:t>jika</w:t>
      </w:r>
      <w:proofErr w:type="spellEnd"/>
      <w:r w:rsidR="00C927F4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lang w:val="en-US"/>
        </w:rPr>
        <w:t>diperlukan</w:t>
      </w:r>
      <w:proofErr w:type="spellEnd"/>
      <w:r w:rsidR="00C927F4" w:rsidRPr="00182A21">
        <w:rPr>
          <w:rStyle w:val="tlid-translation"/>
          <w:rFonts w:asciiTheme="majorBidi" w:hAnsiTheme="majorBidi" w:cstheme="majorBidi"/>
          <w:lang w:val="en-US"/>
        </w:rPr>
        <w:t xml:space="preserve">;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lang w:val="en-US"/>
        </w:rPr>
        <w:t>dan</w:t>
      </w:r>
      <w:proofErr w:type="spellEnd"/>
      <w:r w:rsidR="00C927F4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b/>
          <w:lang w:val="en-US"/>
        </w:rPr>
        <w:t>daftar</w:t>
      </w:r>
      <w:proofErr w:type="spellEnd"/>
      <w:r w:rsidR="00C927F4" w:rsidRPr="00182A21">
        <w:rPr>
          <w:rStyle w:val="tlid-translation"/>
          <w:rFonts w:asciiTheme="majorBidi" w:hAnsiTheme="majorBidi" w:cstheme="majorBidi"/>
          <w:b/>
          <w:lang w:val="en-US"/>
        </w:rPr>
        <w:t xml:space="preserve"> </w:t>
      </w:r>
      <w:proofErr w:type="spellStart"/>
      <w:r w:rsidR="00C927F4" w:rsidRPr="00182A21">
        <w:rPr>
          <w:rStyle w:val="tlid-translation"/>
          <w:rFonts w:asciiTheme="majorBidi" w:hAnsiTheme="majorBidi" w:cstheme="majorBidi"/>
          <w:b/>
          <w:lang w:val="en-US"/>
        </w:rPr>
        <w:t>p</w:t>
      </w:r>
      <w:r w:rsidR="00CA4BB1" w:rsidRPr="00182A21">
        <w:rPr>
          <w:rStyle w:val="tlid-translation"/>
          <w:rFonts w:asciiTheme="majorBidi" w:hAnsiTheme="majorBidi" w:cstheme="majorBidi"/>
          <w:b/>
          <w:lang w:val="en-US"/>
        </w:rPr>
        <w:t>ustaka</w:t>
      </w:r>
      <w:proofErr w:type="spellEnd"/>
      <w:r w:rsidR="00C927F4" w:rsidRPr="00182A21">
        <w:rPr>
          <w:rStyle w:val="tlid-translation"/>
          <w:rFonts w:asciiTheme="majorBidi" w:hAnsiTheme="majorBidi" w:cstheme="majorBidi"/>
          <w:lang w:val="en-US"/>
        </w:rPr>
        <w:t>.</w:t>
      </w:r>
    </w:p>
    <w:p w:rsidR="002A2D2A" w:rsidRPr="00182A21" w:rsidRDefault="00C71857" w:rsidP="00C95A89">
      <w:pPr>
        <w:pStyle w:val="Heading1"/>
        <w:tabs>
          <w:tab w:val="clear" w:pos="216"/>
          <w:tab w:val="clear" w:pos="360"/>
          <w:tab w:val="left" w:pos="270"/>
          <w:tab w:val="num" w:pos="576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 xml:space="preserve">Metode </w:t>
      </w:r>
    </w:p>
    <w:p w:rsidR="00C95A89" w:rsidRDefault="00C71857" w:rsidP="00C95A89">
      <w:pPr>
        <w:pStyle w:val="BodyText"/>
        <w:rPr>
          <w:rStyle w:val="tlid-translation"/>
          <w:rFonts w:asciiTheme="majorBidi" w:hAnsiTheme="majorBidi" w:cstheme="majorBidi"/>
          <w:lang w:val="en-US"/>
        </w:rPr>
      </w:pPr>
      <w:proofErr w:type="spellStart"/>
      <w:proofErr w:type="gramStart"/>
      <w:r>
        <w:rPr>
          <w:rStyle w:val="tlid-translation"/>
          <w:rFonts w:asciiTheme="majorBidi" w:hAnsiTheme="majorBidi" w:cstheme="majorBidi"/>
          <w:lang w:val="en-US"/>
        </w:rPr>
        <w:t>Metode</w:t>
      </w:r>
      <w:proofErr w:type="spellEnd"/>
      <w:r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Style w:val="tlid-translation"/>
          <w:rFonts w:asciiTheme="majorBidi" w:hAnsiTheme="majorBidi" w:cstheme="majorBidi"/>
          <w:lang w:val="en-US"/>
        </w:rPr>
        <w:t>berisi</w:t>
      </w:r>
      <w:proofErr w:type="spellEnd"/>
      <w:r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r w:rsidRPr="00182A21">
        <w:rPr>
          <w:rFonts w:asciiTheme="majorBidi" w:hAnsiTheme="majorBidi" w:cstheme="majorBidi"/>
        </w:rPr>
        <w:t>tahapan</w:t>
      </w:r>
      <w:r w:rsidRPr="00182A21">
        <w:rPr>
          <w:rFonts w:asciiTheme="majorBidi" w:hAnsiTheme="majorBidi" w:cstheme="majorBidi"/>
          <w:lang w:val="id-ID"/>
        </w:rPr>
        <w:t xml:space="preserve"> </w:t>
      </w:r>
      <w:r w:rsidRPr="00182A21">
        <w:rPr>
          <w:rFonts w:asciiTheme="majorBidi" w:hAnsiTheme="majorBidi" w:cstheme="majorBidi"/>
        </w:rPr>
        <w:t>atau</w:t>
      </w:r>
      <w:r w:rsidRPr="00182A21">
        <w:rPr>
          <w:rFonts w:asciiTheme="majorBidi" w:hAnsiTheme="majorBidi" w:cstheme="majorBidi"/>
          <w:lang w:val="id-ID"/>
        </w:rPr>
        <w:t xml:space="preserve"> </w:t>
      </w:r>
      <w:r w:rsidRPr="00182A21">
        <w:rPr>
          <w:rFonts w:asciiTheme="majorBidi" w:hAnsiTheme="majorBidi" w:cstheme="majorBidi"/>
        </w:rPr>
        <w:t>prosedur</w:t>
      </w:r>
      <w:r w:rsidRPr="00182A21">
        <w:rPr>
          <w:rFonts w:asciiTheme="majorBidi" w:hAnsiTheme="majorBidi" w:cstheme="majorBidi"/>
          <w:lang w:val="id-ID"/>
        </w:rPr>
        <w:t xml:space="preserve"> </w:t>
      </w:r>
      <w:r w:rsidRPr="00182A21">
        <w:rPr>
          <w:rFonts w:asciiTheme="majorBidi" w:hAnsiTheme="majorBidi" w:cstheme="majorBidi"/>
        </w:rPr>
        <w:t>penelitian</w:t>
      </w:r>
      <w:r w:rsidRPr="00182A21">
        <w:rPr>
          <w:rFonts w:asciiTheme="majorBidi" w:hAnsiTheme="majorBidi" w:cstheme="majorBidi"/>
          <w:lang w:val="id-ID"/>
        </w:rPr>
        <w:t xml:space="preserve"> </w:t>
      </w:r>
      <w:r w:rsidRPr="00182A21">
        <w:rPr>
          <w:rFonts w:asciiTheme="majorBidi" w:hAnsiTheme="majorBidi" w:cstheme="majorBidi"/>
        </w:rPr>
        <w:t>dan</w:t>
      </w:r>
      <w:r w:rsidRPr="00182A21">
        <w:rPr>
          <w:rFonts w:asciiTheme="majorBidi" w:hAnsiTheme="majorBidi" w:cstheme="majorBidi"/>
          <w:lang w:val="id-ID"/>
        </w:rPr>
        <w:t xml:space="preserve"> </w:t>
      </w:r>
      <w:r w:rsidRPr="00182A21">
        <w:rPr>
          <w:rFonts w:asciiTheme="majorBidi" w:hAnsiTheme="majorBidi" w:cstheme="majorBidi"/>
        </w:rPr>
        <w:t>algoritma yang digunakan</w:t>
      </w:r>
      <w:r w:rsidRPr="00182A21">
        <w:rPr>
          <w:rFonts w:asciiTheme="majorBidi" w:hAnsiTheme="majorBidi" w:cstheme="majorBidi"/>
          <w:lang w:val="id-ID"/>
        </w:rPr>
        <w:t xml:space="preserve"> </w:t>
      </w:r>
      <w:r w:rsidRPr="00182A21">
        <w:rPr>
          <w:rFonts w:asciiTheme="majorBidi" w:hAnsiTheme="majorBidi" w:cstheme="majorBidi"/>
        </w:rPr>
        <w:t>dalam</w:t>
      </w:r>
      <w:r w:rsidRPr="00182A21">
        <w:rPr>
          <w:rFonts w:asciiTheme="majorBidi" w:hAnsiTheme="majorBidi" w:cstheme="majorBidi"/>
          <w:lang w:val="id-ID"/>
        </w:rPr>
        <w:t xml:space="preserve"> </w:t>
      </w:r>
      <w:r w:rsidRPr="00182A21">
        <w:rPr>
          <w:rFonts w:asciiTheme="majorBidi" w:hAnsiTheme="majorBidi" w:cstheme="majorBidi"/>
        </w:rPr>
        <w:t>penelitian</w:t>
      </w:r>
      <w:r w:rsidRPr="00182A21">
        <w:rPr>
          <w:rStyle w:val="tlid-translation"/>
          <w:rFonts w:asciiTheme="majorBidi" w:hAnsiTheme="majorBidi" w:cstheme="majorBidi"/>
          <w:lang w:val="en-US"/>
        </w:rPr>
        <w:t xml:space="preserve">, formula </w:t>
      </w:r>
      <w:proofErr w:type="spellStart"/>
      <w:r w:rsidRPr="00182A21">
        <w:rPr>
          <w:rStyle w:val="tlid-translation"/>
          <w:rFonts w:asciiTheme="majorBidi" w:hAnsiTheme="majorBidi" w:cstheme="majorBidi"/>
          <w:lang w:val="en-US"/>
        </w:rPr>
        <w:t>permasalahan</w:t>
      </w:r>
      <w:proofErr w:type="spellEnd"/>
      <w:r w:rsidRPr="00182A21">
        <w:rPr>
          <w:rStyle w:val="tlid-translation"/>
          <w:rFonts w:asciiTheme="majorBidi" w:hAnsiTheme="majorBidi" w:cstheme="majorBidi"/>
          <w:lang w:val="en-US"/>
        </w:rPr>
        <w:t xml:space="preserve"> yang </w:t>
      </w:r>
      <w:proofErr w:type="spellStart"/>
      <w:r w:rsidRPr="00182A21">
        <w:rPr>
          <w:rStyle w:val="tlid-translation"/>
          <w:rFonts w:asciiTheme="majorBidi" w:hAnsiTheme="majorBidi" w:cstheme="majorBidi"/>
          <w:lang w:val="en-US"/>
        </w:rPr>
        <w:t>diteliti</w:t>
      </w:r>
      <w:proofErr w:type="spellEnd"/>
      <w:r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Style w:val="tlid-translation"/>
          <w:rFonts w:asciiTheme="majorBidi" w:hAnsiTheme="majorBidi" w:cstheme="majorBidi"/>
          <w:lang w:val="en-US"/>
        </w:rPr>
        <w:t>dengan</w:t>
      </w:r>
      <w:proofErr w:type="spellEnd"/>
      <w:r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Style w:val="tlid-translation"/>
          <w:rFonts w:asciiTheme="majorBidi" w:hAnsiTheme="majorBidi" w:cstheme="majorBidi"/>
          <w:lang w:val="en-US"/>
        </w:rPr>
        <w:t>lebih</w:t>
      </w:r>
      <w:proofErr w:type="spellEnd"/>
      <w:r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Style w:val="tlid-translation"/>
          <w:rFonts w:asciiTheme="majorBidi" w:hAnsiTheme="majorBidi" w:cstheme="majorBidi"/>
          <w:lang w:val="en-US"/>
        </w:rPr>
        <w:t>rinci</w:t>
      </w:r>
      <w:proofErr w:type="spellEnd"/>
      <w:r w:rsidRPr="00182A21">
        <w:rPr>
          <w:rStyle w:val="tlid-translation"/>
          <w:rFonts w:asciiTheme="majorBidi" w:hAnsiTheme="majorBidi" w:cstheme="majorBidi"/>
          <w:lang w:val="en-US"/>
        </w:rPr>
        <w:t xml:space="preserve">, </w:t>
      </w:r>
      <w:proofErr w:type="spellStart"/>
      <w:r w:rsidRPr="00182A21">
        <w:rPr>
          <w:rStyle w:val="tlid-translation"/>
          <w:rFonts w:asciiTheme="majorBidi" w:hAnsiTheme="majorBidi" w:cstheme="majorBidi"/>
          <w:lang w:val="en-US"/>
        </w:rPr>
        <w:t>serta</w:t>
      </w:r>
      <w:proofErr w:type="spellEnd"/>
      <w:r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Style w:val="tlid-translation"/>
          <w:rFonts w:asciiTheme="majorBidi" w:hAnsiTheme="majorBidi" w:cstheme="majorBidi"/>
          <w:bCs/>
          <w:lang w:val="en-US"/>
        </w:rPr>
        <w:t>perancangan</w:t>
      </w:r>
      <w:proofErr w:type="spellEnd"/>
      <w:r w:rsidRPr="00182A21">
        <w:rPr>
          <w:rStyle w:val="tlid-translation"/>
          <w:rFonts w:asciiTheme="majorBidi" w:hAnsiTheme="majorBidi" w:cstheme="majorBidi"/>
          <w:bCs/>
          <w:lang w:val="en-US"/>
        </w:rPr>
        <w:t xml:space="preserve"> </w:t>
      </w:r>
      <w:proofErr w:type="spellStart"/>
      <w:r w:rsidRPr="00182A21">
        <w:rPr>
          <w:rStyle w:val="tlid-translation"/>
          <w:rFonts w:asciiTheme="majorBidi" w:hAnsiTheme="majorBidi" w:cstheme="majorBidi"/>
          <w:bCs/>
          <w:lang w:val="en-US"/>
        </w:rPr>
        <w:t>sistem</w:t>
      </w:r>
      <w:proofErr w:type="spellEnd"/>
      <w:r w:rsidRPr="00182A21">
        <w:rPr>
          <w:rStyle w:val="tlid-translation"/>
          <w:rFonts w:asciiTheme="majorBidi" w:hAnsiTheme="majorBidi" w:cstheme="majorBidi"/>
          <w:bCs/>
          <w:lang w:val="en-US"/>
        </w:rPr>
        <w:t xml:space="preserve"> </w:t>
      </w:r>
      <w:proofErr w:type="spellStart"/>
      <w:r w:rsidRPr="00182A21">
        <w:rPr>
          <w:rStyle w:val="tlid-translation"/>
          <w:rFonts w:asciiTheme="majorBidi" w:hAnsiTheme="majorBidi" w:cstheme="majorBidi"/>
          <w:lang w:val="en-US"/>
        </w:rPr>
        <w:t>jika</w:t>
      </w:r>
      <w:proofErr w:type="spellEnd"/>
      <w:r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Style w:val="tlid-translation"/>
          <w:rFonts w:asciiTheme="majorBidi" w:hAnsiTheme="majorBidi" w:cstheme="majorBidi"/>
          <w:lang w:val="en-US"/>
        </w:rPr>
        <w:t>dibutuhkan</w:t>
      </w:r>
      <w:proofErr w:type="spellEnd"/>
      <w:r>
        <w:rPr>
          <w:rStyle w:val="tlid-translation"/>
          <w:rFonts w:asciiTheme="majorBidi" w:hAnsiTheme="majorBidi" w:cstheme="majorBidi"/>
          <w:lang w:val="en-US"/>
        </w:rPr>
        <w:t>.</w:t>
      </w:r>
      <w:proofErr w:type="gramEnd"/>
      <w:r w:rsidR="00C95A89">
        <w:rPr>
          <w:rStyle w:val="tlid-translation"/>
          <w:rFonts w:asciiTheme="majorBidi" w:hAnsiTheme="majorBidi" w:cstheme="majorBidi"/>
          <w:lang w:val="en-US"/>
        </w:rPr>
        <w:t xml:space="preserve"> </w:t>
      </w:r>
    </w:p>
    <w:p w:rsidR="002A2D2A" w:rsidRPr="00182A21" w:rsidRDefault="00C95A89" w:rsidP="00C95A89">
      <w:pPr>
        <w:pStyle w:val="BodyText"/>
        <w:rPr>
          <w:rFonts w:asciiTheme="majorBidi" w:hAnsiTheme="majorBidi" w:cstheme="majorBidi"/>
          <w:lang w:val="en-US"/>
        </w:rPr>
      </w:pPr>
      <w:proofErr w:type="gramStart"/>
      <w:r>
        <w:rPr>
          <w:rFonts w:asciiTheme="majorBidi" w:hAnsiTheme="majorBidi" w:cstheme="majorBidi"/>
          <w:lang w:val="en-US"/>
        </w:rPr>
        <w:lastRenderedPageBreak/>
        <w:t xml:space="preserve">Template </w:t>
      </w:r>
      <w:proofErr w:type="spellStart"/>
      <w:r>
        <w:rPr>
          <w:rFonts w:asciiTheme="majorBidi" w:hAnsiTheme="majorBidi" w:cstheme="majorBidi"/>
          <w:lang w:val="en-US"/>
        </w:rPr>
        <w:t>ini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telah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menetapkan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sistem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r w:rsidRPr="000C2C61">
        <w:rPr>
          <w:rFonts w:asciiTheme="majorBidi" w:hAnsiTheme="majorBidi" w:cstheme="majorBidi"/>
          <w:i/>
          <w:iCs/>
          <w:lang w:val="en-US"/>
        </w:rPr>
        <w:t>style</w:t>
      </w:r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penomoran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r w:rsidRPr="000C2C61">
        <w:rPr>
          <w:rFonts w:asciiTheme="majorBidi" w:hAnsiTheme="majorBidi" w:cstheme="majorBidi"/>
          <w:i/>
          <w:iCs/>
          <w:lang w:val="en-US"/>
        </w:rPr>
        <w:t>bul</w:t>
      </w:r>
      <w:r>
        <w:rPr>
          <w:rFonts w:asciiTheme="majorBidi" w:hAnsiTheme="majorBidi" w:cstheme="majorBidi"/>
          <w:i/>
          <w:iCs/>
          <w:lang w:val="en-US"/>
        </w:rPr>
        <w:t>let</w:t>
      </w:r>
      <w:r>
        <w:rPr>
          <w:rFonts w:asciiTheme="majorBidi" w:hAnsiTheme="majorBidi" w:cstheme="majorBidi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lang w:val="en-US"/>
        </w:rPr>
        <w:t>boleh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digunakan</w:t>
      </w:r>
      <w:proofErr w:type="spellEnd"/>
      <w:r>
        <w:rPr>
          <w:rFonts w:asciiTheme="majorBidi" w:hAnsiTheme="majorBidi" w:cstheme="majorBidi"/>
          <w:lang w:val="en-US"/>
        </w:rPr>
        <w:t>.</w:t>
      </w:r>
      <w:proofErr w:type="gram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lang w:val="en-US"/>
        </w:rPr>
        <w:t>Berikut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adalah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petunjuk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standar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penulisan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singkatan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182A21">
        <w:rPr>
          <w:rFonts w:asciiTheme="majorBidi" w:hAnsiTheme="majorBidi" w:cstheme="majorBidi"/>
          <w:lang w:val="en-US"/>
        </w:rPr>
        <w:t>penggunaan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394E54">
        <w:rPr>
          <w:rFonts w:asciiTheme="majorBidi" w:hAnsiTheme="majorBidi" w:cstheme="majorBidi"/>
          <w:iCs/>
          <w:lang w:val="en-US"/>
        </w:rPr>
        <w:t>satuan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182A21">
        <w:rPr>
          <w:rFonts w:asciiTheme="majorBidi" w:hAnsiTheme="majorBidi" w:cstheme="majorBidi"/>
          <w:lang w:val="en-US"/>
        </w:rPr>
        <w:t>penulisan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persamaan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matematika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182A21">
        <w:rPr>
          <w:rFonts w:asciiTheme="majorBidi" w:hAnsiTheme="majorBidi" w:cstheme="majorBidi"/>
          <w:lang w:val="en-US"/>
        </w:rPr>
        <w:t>penulisan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tabel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dan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grafik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pada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r w:rsidR="002F2E56">
        <w:rPr>
          <w:rFonts w:asciiTheme="majorBidi" w:hAnsiTheme="majorBidi" w:cstheme="majorBidi"/>
          <w:lang w:val="en-US"/>
        </w:rPr>
        <w:t xml:space="preserve">Seminar </w:t>
      </w:r>
      <w:proofErr w:type="spellStart"/>
      <w:r w:rsidR="002F2E56">
        <w:rPr>
          <w:rFonts w:asciiTheme="majorBidi" w:hAnsiTheme="majorBidi" w:cstheme="majorBidi"/>
          <w:lang w:val="en-US"/>
        </w:rPr>
        <w:t>Nasional</w:t>
      </w:r>
      <w:proofErr w:type="spellEnd"/>
      <w:r w:rsidR="002F2E56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F2E56">
        <w:rPr>
          <w:rFonts w:asciiTheme="majorBidi" w:hAnsiTheme="majorBidi" w:cstheme="majorBidi"/>
          <w:lang w:val="en-US"/>
        </w:rPr>
        <w:t>Riset</w:t>
      </w:r>
      <w:proofErr w:type="spellEnd"/>
      <w:r w:rsidR="002F2E56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F2E56">
        <w:rPr>
          <w:rFonts w:asciiTheme="majorBidi" w:hAnsiTheme="majorBidi" w:cstheme="majorBidi"/>
          <w:lang w:val="en-US"/>
        </w:rPr>
        <w:t>Ilmu</w:t>
      </w:r>
      <w:proofErr w:type="spellEnd"/>
      <w:r w:rsidR="002F2E56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F2E56">
        <w:rPr>
          <w:rFonts w:asciiTheme="majorBidi" w:hAnsiTheme="majorBidi" w:cstheme="majorBidi"/>
          <w:lang w:val="en-US"/>
        </w:rPr>
        <w:t>Komputer</w:t>
      </w:r>
      <w:proofErr w:type="spellEnd"/>
      <w:r w:rsidR="002F2E56">
        <w:rPr>
          <w:rFonts w:asciiTheme="majorBidi" w:hAnsiTheme="majorBidi" w:cstheme="majorBidi"/>
          <w:lang w:val="en-US"/>
        </w:rPr>
        <w:t xml:space="preserve"> (SINRILIK)</w:t>
      </w:r>
      <w:r w:rsidR="00C71857">
        <w:rPr>
          <w:rFonts w:asciiTheme="majorBidi" w:hAnsiTheme="majorBidi" w:cstheme="majorBidi"/>
          <w:lang w:val="en-US"/>
        </w:rPr>
        <w:t>.</w:t>
      </w:r>
      <w:proofErr w:type="gramEnd"/>
    </w:p>
    <w:p w:rsidR="002A2D2A" w:rsidRPr="00182A21" w:rsidRDefault="008415F7" w:rsidP="002A2D2A">
      <w:pPr>
        <w:pStyle w:val="Heading2"/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  <w:lang w:val="en-US"/>
        </w:rPr>
        <w:t>Penulisan Singkatan</w:t>
      </w:r>
      <w:r w:rsidR="00411FB2" w:rsidRPr="00182A21">
        <w:rPr>
          <w:rFonts w:asciiTheme="majorBidi" w:hAnsiTheme="majorBidi" w:cstheme="majorBidi"/>
          <w:lang w:val="en-US"/>
        </w:rPr>
        <w:t xml:space="preserve"> </w:t>
      </w:r>
      <w:r w:rsidR="00411FB2" w:rsidRPr="00182A21">
        <w:rPr>
          <w:rFonts w:asciiTheme="majorBidi" w:hAnsiTheme="majorBidi" w:cstheme="majorBidi"/>
          <w:b/>
          <w:lang w:val="en-US"/>
        </w:rPr>
        <w:t>(Italic, 10pt)</w:t>
      </w:r>
    </w:p>
    <w:p w:rsidR="008415F7" w:rsidRPr="00182A21" w:rsidRDefault="00D41436" w:rsidP="002A2D2A">
      <w:pPr>
        <w:pStyle w:val="BodyText"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182A21">
        <w:rPr>
          <w:rFonts w:asciiTheme="majorBidi" w:hAnsiTheme="majorBidi" w:cstheme="majorBidi"/>
          <w:lang w:val="en-US"/>
        </w:rPr>
        <w:t>Singkatan</w:t>
      </w:r>
      <w:proofErr w:type="spellEnd"/>
      <w:r w:rsidR="00623F45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23F45" w:rsidRPr="00182A21">
        <w:rPr>
          <w:rFonts w:asciiTheme="majorBidi" w:hAnsiTheme="majorBidi" w:cstheme="majorBidi"/>
          <w:lang w:val="en-US"/>
        </w:rPr>
        <w:t>didefinisikan</w:t>
      </w:r>
      <w:proofErr w:type="spellEnd"/>
      <w:r w:rsidR="00623F45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23F45" w:rsidRPr="00182A21">
        <w:rPr>
          <w:rFonts w:asciiTheme="majorBidi" w:hAnsiTheme="majorBidi" w:cstheme="majorBidi"/>
          <w:lang w:val="en-US"/>
        </w:rPr>
        <w:t>pada</w:t>
      </w:r>
      <w:proofErr w:type="spellEnd"/>
      <w:r w:rsidR="00623F45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23F45" w:rsidRPr="00182A21">
        <w:rPr>
          <w:rFonts w:asciiTheme="majorBidi" w:hAnsiTheme="majorBidi" w:cstheme="majorBidi"/>
          <w:lang w:val="en-US"/>
        </w:rPr>
        <w:t>penggunaan</w:t>
      </w:r>
      <w:proofErr w:type="spellEnd"/>
      <w:r w:rsidR="00623F45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23F45" w:rsidRPr="00182A21">
        <w:rPr>
          <w:rFonts w:asciiTheme="majorBidi" w:hAnsiTheme="majorBidi" w:cstheme="majorBidi"/>
          <w:lang w:val="en-US"/>
        </w:rPr>
        <w:t>pertama</w:t>
      </w:r>
      <w:proofErr w:type="spellEnd"/>
      <w:r w:rsidR="00623F45" w:rsidRPr="00182A21">
        <w:rPr>
          <w:rFonts w:asciiTheme="majorBidi" w:hAnsiTheme="majorBidi" w:cstheme="majorBidi"/>
          <w:lang w:val="en-US"/>
        </w:rPr>
        <w:t xml:space="preserve"> di </w:t>
      </w:r>
      <w:proofErr w:type="spellStart"/>
      <w:r w:rsidR="00623F45" w:rsidRPr="00182A21">
        <w:rPr>
          <w:rFonts w:asciiTheme="majorBidi" w:hAnsiTheme="majorBidi" w:cstheme="majorBidi"/>
          <w:lang w:val="en-US"/>
        </w:rPr>
        <w:t>bagian</w:t>
      </w:r>
      <w:proofErr w:type="spellEnd"/>
      <w:r w:rsidR="00623F45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23F45" w:rsidRPr="00182A21">
        <w:rPr>
          <w:rFonts w:asciiTheme="majorBidi" w:hAnsiTheme="majorBidi" w:cstheme="majorBidi"/>
          <w:lang w:val="en-US"/>
        </w:rPr>
        <w:t>isi</w:t>
      </w:r>
      <w:proofErr w:type="spellEnd"/>
      <w:r w:rsidR="00623F45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23F45" w:rsidRPr="00182A21">
        <w:rPr>
          <w:rFonts w:asciiTheme="majorBidi" w:hAnsiTheme="majorBidi" w:cstheme="majorBidi"/>
          <w:lang w:val="en-US"/>
        </w:rPr>
        <w:t>meskipun</w:t>
      </w:r>
      <w:proofErr w:type="spellEnd"/>
      <w:r w:rsidR="00623F45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23F45" w:rsidRPr="00182A21">
        <w:rPr>
          <w:rFonts w:asciiTheme="majorBidi" w:hAnsiTheme="majorBidi" w:cstheme="majorBidi"/>
          <w:lang w:val="en-US"/>
        </w:rPr>
        <w:t>telah</w:t>
      </w:r>
      <w:proofErr w:type="spellEnd"/>
      <w:r w:rsidR="00623F45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23F45" w:rsidRPr="00182A21">
        <w:rPr>
          <w:rFonts w:asciiTheme="majorBidi" w:hAnsiTheme="majorBidi" w:cstheme="majorBidi"/>
          <w:lang w:val="en-US"/>
        </w:rPr>
        <w:t>didefinisikan</w:t>
      </w:r>
      <w:proofErr w:type="spellEnd"/>
      <w:r w:rsidR="00623F45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23F45" w:rsidRPr="00182A21">
        <w:rPr>
          <w:rFonts w:asciiTheme="majorBidi" w:hAnsiTheme="majorBidi" w:cstheme="majorBidi"/>
          <w:lang w:val="en-US"/>
        </w:rPr>
        <w:t>pada</w:t>
      </w:r>
      <w:proofErr w:type="spellEnd"/>
      <w:r w:rsidR="00623F45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23F45" w:rsidRPr="00182A21">
        <w:rPr>
          <w:rFonts w:asciiTheme="majorBidi" w:hAnsiTheme="majorBidi" w:cstheme="majorBidi"/>
          <w:lang w:val="en-US"/>
        </w:rPr>
        <w:t>Abstrak</w:t>
      </w:r>
      <w:proofErr w:type="spellEnd"/>
      <w:r w:rsidR="00623F45" w:rsidRPr="00182A21">
        <w:rPr>
          <w:rFonts w:asciiTheme="majorBidi" w:hAnsiTheme="majorBidi" w:cstheme="majorBidi"/>
          <w:lang w:val="en-US"/>
        </w:rPr>
        <w:t>.</w:t>
      </w:r>
      <w:proofErr w:type="gramEnd"/>
      <w:r w:rsidR="00623F45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proofErr w:type="gramStart"/>
      <w:r w:rsidR="00623F45" w:rsidRPr="00182A21">
        <w:rPr>
          <w:rFonts w:asciiTheme="majorBidi" w:hAnsiTheme="majorBidi" w:cstheme="majorBidi"/>
          <w:lang w:val="en-US"/>
        </w:rPr>
        <w:t>Penggunaan</w:t>
      </w:r>
      <w:proofErr w:type="spellEnd"/>
      <w:r w:rsidR="00623F45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singkatan</w:t>
      </w:r>
      <w:proofErr w:type="spellEnd"/>
      <w:r w:rsidR="008415F7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415F7" w:rsidRPr="00182A21">
        <w:rPr>
          <w:rFonts w:asciiTheme="majorBidi" w:hAnsiTheme="majorBidi" w:cstheme="majorBidi"/>
          <w:lang w:val="en-US"/>
        </w:rPr>
        <w:t>judul</w:t>
      </w:r>
      <w:proofErr w:type="spellEnd"/>
      <w:r w:rsidR="008415F7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415F7" w:rsidRPr="00182A21">
        <w:rPr>
          <w:rFonts w:asciiTheme="majorBidi" w:hAnsiTheme="majorBidi" w:cstheme="majorBidi"/>
          <w:lang w:val="en-US"/>
        </w:rPr>
        <w:t>tidak</w:t>
      </w:r>
      <w:proofErr w:type="spellEnd"/>
      <w:r w:rsidR="008415F7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415F7" w:rsidRPr="00182A21">
        <w:rPr>
          <w:rFonts w:asciiTheme="majorBidi" w:hAnsiTheme="majorBidi" w:cstheme="majorBidi"/>
          <w:lang w:val="en-US"/>
        </w:rPr>
        <w:t>diperkenankan</w:t>
      </w:r>
      <w:proofErr w:type="spellEnd"/>
      <w:r w:rsidR="008415F7" w:rsidRPr="00182A21">
        <w:rPr>
          <w:rFonts w:asciiTheme="majorBidi" w:hAnsiTheme="majorBidi" w:cstheme="majorBidi"/>
          <w:lang w:val="en-US"/>
        </w:rPr>
        <w:t>.</w:t>
      </w:r>
      <w:proofErr w:type="gramEnd"/>
      <w:r w:rsidR="008415F7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proofErr w:type="gramStart"/>
      <w:r w:rsidRPr="00182A21">
        <w:rPr>
          <w:rFonts w:asciiTheme="majorBidi" w:hAnsiTheme="majorBidi" w:cstheme="majorBidi"/>
          <w:lang w:val="en-US"/>
        </w:rPr>
        <w:t>Contoh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p</w:t>
      </w:r>
      <w:r w:rsidRPr="00182A21">
        <w:rPr>
          <w:rFonts w:asciiTheme="majorBidi" w:hAnsiTheme="majorBidi" w:cstheme="majorBidi"/>
        </w:rPr>
        <w:t>enulisan singkatan yang benar</w:t>
      </w:r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pada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r w:rsidR="002F2E56">
        <w:rPr>
          <w:rFonts w:asciiTheme="majorBidi" w:hAnsiTheme="majorBidi" w:cstheme="majorBidi"/>
          <w:lang w:val="en-US"/>
        </w:rPr>
        <w:t xml:space="preserve">Seminar </w:t>
      </w:r>
      <w:proofErr w:type="spellStart"/>
      <w:r w:rsidR="002F2E56">
        <w:rPr>
          <w:rFonts w:asciiTheme="majorBidi" w:hAnsiTheme="majorBidi" w:cstheme="majorBidi"/>
          <w:lang w:val="en-US"/>
        </w:rPr>
        <w:t>Nasional</w:t>
      </w:r>
      <w:proofErr w:type="spellEnd"/>
      <w:r w:rsidR="002F2E56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F2E56">
        <w:rPr>
          <w:rFonts w:asciiTheme="majorBidi" w:hAnsiTheme="majorBidi" w:cstheme="majorBidi"/>
          <w:lang w:val="en-US"/>
        </w:rPr>
        <w:t>Riset</w:t>
      </w:r>
      <w:proofErr w:type="spellEnd"/>
      <w:r w:rsidR="002F2E56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F2E56">
        <w:rPr>
          <w:rFonts w:asciiTheme="majorBidi" w:hAnsiTheme="majorBidi" w:cstheme="majorBidi"/>
          <w:lang w:val="en-US"/>
        </w:rPr>
        <w:t>Ilmu</w:t>
      </w:r>
      <w:proofErr w:type="spellEnd"/>
      <w:r w:rsidR="002F2E56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F2E56">
        <w:rPr>
          <w:rFonts w:asciiTheme="majorBidi" w:hAnsiTheme="majorBidi" w:cstheme="majorBidi"/>
          <w:lang w:val="en-US"/>
        </w:rPr>
        <w:t>Komputer</w:t>
      </w:r>
      <w:proofErr w:type="spellEnd"/>
      <w:r w:rsidR="002F2E56">
        <w:rPr>
          <w:rFonts w:asciiTheme="majorBidi" w:hAnsiTheme="majorBidi" w:cstheme="majorBidi"/>
          <w:lang w:val="en-US"/>
        </w:rPr>
        <w:t xml:space="preserve"> (SINRILIK)</w:t>
      </w:r>
      <w:r w:rsidR="00C354FD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adalah</w:t>
      </w:r>
      <w:proofErr w:type="spellEnd"/>
      <w:r w:rsidRPr="00182A21">
        <w:rPr>
          <w:rFonts w:asciiTheme="majorBidi" w:hAnsiTheme="majorBidi" w:cstheme="majorBidi"/>
        </w:rPr>
        <w:t xml:space="preserve"> </w:t>
      </w:r>
      <w:r w:rsidRPr="00182A21">
        <w:rPr>
          <w:rFonts w:asciiTheme="majorBidi" w:hAnsiTheme="majorBidi" w:cstheme="majorBidi"/>
          <w:i/>
        </w:rPr>
        <w:t>Artificial Intelligence</w:t>
      </w:r>
      <w:r w:rsidRPr="00182A21">
        <w:rPr>
          <w:rFonts w:asciiTheme="majorBidi" w:hAnsiTheme="majorBidi" w:cstheme="majorBidi"/>
        </w:rPr>
        <w:t xml:space="preserve"> (AI) bukan ditulis AI (</w:t>
      </w:r>
      <w:r w:rsidRPr="00182A21">
        <w:rPr>
          <w:rFonts w:asciiTheme="majorBidi" w:hAnsiTheme="majorBidi" w:cstheme="majorBidi"/>
          <w:i/>
        </w:rPr>
        <w:t>Artificial Intelligence</w:t>
      </w:r>
      <w:r w:rsidRPr="00182A21">
        <w:rPr>
          <w:rFonts w:asciiTheme="majorBidi" w:hAnsiTheme="majorBidi" w:cstheme="majorBidi"/>
        </w:rPr>
        <w:t>).</w:t>
      </w:r>
      <w:proofErr w:type="gramEnd"/>
    </w:p>
    <w:p w:rsidR="002A2D2A" w:rsidRPr="00182A21" w:rsidRDefault="00394E54" w:rsidP="002A2D2A">
      <w:pPr>
        <w:pStyle w:val="Heading2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Penggunaan Satuan</w:t>
      </w:r>
    </w:p>
    <w:p w:rsidR="008523AC" w:rsidRPr="00182A21" w:rsidRDefault="00DC5C30" w:rsidP="002A2D2A">
      <w:pPr>
        <w:pStyle w:val="bulletlist"/>
        <w:rPr>
          <w:rFonts w:asciiTheme="majorBidi" w:hAnsiTheme="majorBidi" w:cstheme="majorBidi"/>
        </w:rPr>
      </w:pPr>
      <w:proofErr w:type="spellStart"/>
      <w:r w:rsidRPr="00182A21">
        <w:rPr>
          <w:rFonts w:asciiTheme="majorBidi" w:hAnsiTheme="majorBidi" w:cstheme="majorBidi"/>
          <w:lang w:val="en-US"/>
        </w:rPr>
        <w:t>Penggunaan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satuan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harus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konsisten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dan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tidak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menggabungg</w:t>
      </w:r>
      <w:r w:rsidR="00394E54">
        <w:rPr>
          <w:rFonts w:asciiTheme="majorBidi" w:hAnsiTheme="majorBidi" w:cstheme="majorBidi"/>
          <w:lang w:val="en-US"/>
        </w:rPr>
        <w:t>k</w:t>
      </w:r>
      <w:r w:rsidRPr="00182A21">
        <w:rPr>
          <w:rFonts w:asciiTheme="majorBidi" w:hAnsiTheme="majorBidi" w:cstheme="majorBidi"/>
          <w:lang w:val="en-US"/>
        </w:rPr>
        <w:t>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singkatan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dan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abreviasi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182A21">
        <w:rPr>
          <w:rFonts w:asciiTheme="majorBidi" w:hAnsiTheme="majorBidi" w:cstheme="majorBidi"/>
          <w:lang w:val="en-US"/>
        </w:rPr>
        <w:t>Contoh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: </w:t>
      </w:r>
      <w:r w:rsidRPr="00182A21">
        <w:rPr>
          <w:rFonts w:asciiTheme="majorBidi" w:hAnsiTheme="majorBidi" w:cstheme="majorBidi"/>
        </w:rPr>
        <w:t>“</w:t>
      </w:r>
      <m:oMath>
        <m:r>
          <w:rPr>
            <w:rFonts w:ascii="Cambria Math" w:hAnsi="Cambria Math" w:cstheme="majorBidi"/>
          </w:rPr>
          <m:t>Wb/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m</m:t>
            </m:r>
          </m:e>
          <m:sup>
            <m:r>
              <w:rPr>
                <w:rFonts w:ascii="Cambria Math" w:hAnsi="Cambria Math" w:cstheme="majorBidi"/>
              </w:rPr>
              <m:t>2</m:t>
            </m:r>
          </m:sup>
        </m:sSup>
      </m:oMath>
      <w:r w:rsidRPr="00182A21">
        <w:rPr>
          <w:rFonts w:asciiTheme="majorBidi" w:hAnsiTheme="majorBidi" w:cstheme="majorBidi"/>
        </w:rPr>
        <w:t>”</w:t>
      </w:r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atau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r w:rsidRPr="00182A21">
        <w:rPr>
          <w:rFonts w:asciiTheme="majorBidi" w:hAnsiTheme="majorBidi" w:cstheme="majorBidi"/>
        </w:rPr>
        <w:t xml:space="preserve">“weber per </w:t>
      </w:r>
      <w:r w:rsidRPr="00182A21">
        <w:rPr>
          <w:rFonts w:asciiTheme="majorBidi" w:hAnsiTheme="majorBidi" w:cstheme="majorBidi"/>
          <w:lang w:val="en-US"/>
        </w:rPr>
        <w:t xml:space="preserve">meter </w:t>
      </w:r>
      <w:proofErr w:type="spellStart"/>
      <w:r w:rsidRPr="00182A21">
        <w:rPr>
          <w:rFonts w:asciiTheme="majorBidi" w:hAnsiTheme="majorBidi" w:cstheme="majorBidi"/>
          <w:lang w:val="en-US"/>
        </w:rPr>
        <w:t>kuadrat</w:t>
      </w:r>
      <w:proofErr w:type="spellEnd"/>
      <w:r w:rsidRPr="00182A21">
        <w:rPr>
          <w:rFonts w:asciiTheme="majorBidi" w:hAnsiTheme="majorBidi" w:cstheme="majorBidi"/>
        </w:rPr>
        <w:t>”,</w:t>
      </w:r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proofErr w:type="gramStart"/>
      <w:r w:rsidRPr="00182A21">
        <w:rPr>
          <w:rFonts w:asciiTheme="majorBidi" w:hAnsiTheme="majorBidi" w:cstheme="majorBidi"/>
          <w:lang w:val="en-US"/>
        </w:rPr>
        <w:t>dan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 </w:t>
      </w:r>
      <w:proofErr w:type="spellStart"/>
      <w:r w:rsidRPr="00182A21">
        <w:rPr>
          <w:rFonts w:asciiTheme="majorBidi" w:hAnsiTheme="majorBidi" w:cstheme="majorBidi"/>
          <w:b/>
          <w:lang w:val="en-US"/>
        </w:rPr>
        <w:t>bukan</w:t>
      </w:r>
      <w:proofErr w:type="spellEnd"/>
      <w:proofErr w:type="gramEnd"/>
      <w:r w:rsidRPr="00182A21">
        <w:rPr>
          <w:rFonts w:asciiTheme="majorBidi" w:hAnsiTheme="majorBidi" w:cstheme="majorBidi"/>
          <w:lang w:val="en-US"/>
        </w:rPr>
        <w:t xml:space="preserve"> </w:t>
      </w:r>
      <w:r w:rsidRPr="00182A21">
        <w:rPr>
          <w:rFonts w:asciiTheme="majorBidi" w:hAnsiTheme="majorBidi" w:cstheme="majorBidi"/>
        </w:rPr>
        <w:t>“</w:t>
      </w:r>
      <w:r w:rsidRPr="00182A21">
        <w:rPr>
          <w:rFonts w:asciiTheme="majorBidi" w:hAnsiTheme="majorBidi" w:cstheme="majorBidi"/>
          <w:lang w:val="en-US"/>
        </w:rPr>
        <w:t>weber</w:t>
      </w:r>
      <m:oMath>
        <m:r>
          <w:rPr>
            <w:rFonts w:ascii="Cambria Math" w:hAnsi="Cambria Math" w:cstheme="majorBidi"/>
          </w:rPr>
          <m:t>/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m</m:t>
            </m:r>
          </m:e>
          <m:sup>
            <m:r>
              <w:rPr>
                <w:rFonts w:ascii="Cambria Math" w:hAnsi="Cambria Math" w:cstheme="majorBidi"/>
              </w:rPr>
              <m:t>2</m:t>
            </m:r>
          </m:sup>
        </m:sSup>
      </m:oMath>
      <w:r w:rsidRPr="00182A21">
        <w:rPr>
          <w:rFonts w:asciiTheme="majorBidi" w:hAnsiTheme="majorBidi" w:cstheme="majorBidi"/>
        </w:rPr>
        <w:t>”</w:t>
      </w:r>
      <w:r w:rsidRPr="00182A21">
        <w:rPr>
          <w:rFonts w:asciiTheme="majorBidi" w:hAnsiTheme="majorBidi" w:cstheme="majorBidi"/>
          <w:lang w:val="en-US"/>
        </w:rPr>
        <w:t>.</w:t>
      </w:r>
    </w:p>
    <w:p w:rsidR="00DC5C30" w:rsidRPr="00182A21" w:rsidRDefault="00DC5C30" w:rsidP="002A2D2A">
      <w:pPr>
        <w:pStyle w:val="bulletlist"/>
        <w:rPr>
          <w:rFonts w:asciiTheme="majorBidi" w:hAnsiTheme="majorBidi" w:cstheme="majorBidi"/>
        </w:rPr>
      </w:pPr>
      <w:proofErr w:type="spellStart"/>
      <w:r w:rsidRPr="00182A21">
        <w:rPr>
          <w:rFonts w:asciiTheme="majorBidi" w:hAnsiTheme="majorBidi" w:cstheme="majorBidi"/>
          <w:lang w:val="en-US"/>
        </w:rPr>
        <w:t>Perhatikan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penulisan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bilangan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desimal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, </w:t>
      </w:r>
      <w:r w:rsidRPr="00182A21">
        <w:rPr>
          <w:rFonts w:asciiTheme="majorBidi" w:hAnsiTheme="majorBidi" w:cstheme="majorBidi"/>
        </w:rPr>
        <w:t xml:space="preserve">seperti: “0.25,” </w:t>
      </w:r>
      <w:r w:rsidRPr="00182A21">
        <w:rPr>
          <w:rFonts w:asciiTheme="majorBidi" w:hAnsiTheme="majorBidi" w:cstheme="majorBidi"/>
          <w:b/>
        </w:rPr>
        <w:t>bukan</w:t>
      </w:r>
      <w:r w:rsidRPr="00182A21">
        <w:rPr>
          <w:rFonts w:asciiTheme="majorBidi" w:hAnsiTheme="majorBidi" w:cstheme="majorBidi"/>
        </w:rPr>
        <w:t xml:space="preserve"> “.25.”</w:t>
      </w:r>
    </w:p>
    <w:p w:rsidR="002A2D2A" w:rsidRPr="00182A21" w:rsidRDefault="000C7FB6" w:rsidP="002A2D2A">
      <w:pPr>
        <w:pStyle w:val="Heading2"/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  <w:lang w:val="en-US"/>
        </w:rPr>
        <w:t>Persamaan Mate</w:t>
      </w:r>
      <w:r w:rsidR="00DC5C30" w:rsidRPr="00182A21">
        <w:rPr>
          <w:rFonts w:asciiTheme="majorBidi" w:hAnsiTheme="majorBidi" w:cstheme="majorBidi"/>
          <w:lang w:val="en-US"/>
        </w:rPr>
        <w:t>m</w:t>
      </w:r>
      <w:r w:rsidRPr="00182A21">
        <w:rPr>
          <w:rFonts w:asciiTheme="majorBidi" w:hAnsiTheme="majorBidi" w:cstheme="majorBidi"/>
          <w:lang w:val="en-US"/>
        </w:rPr>
        <w:t>atika</w:t>
      </w:r>
    </w:p>
    <w:p w:rsidR="00C755B7" w:rsidRPr="00182A21" w:rsidRDefault="002F2E56" w:rsidP="002F2E56">
      <w:pPr>
        <w:pStyle w:val="BodyText"/>
        <w:tabs>
          <w:tab w:val="clear" w:pos="288"/>
          <w:tab w:val="left" w:pos="270"/>
        </w:tabs>
        <w:rPr>
          <w:rFonts w:asciiTheme="majorBidi" w:hAnsiTheme="majorBidi" w:cstheme="majorBidi"/>
          <w:lang w:val="en-US"/>
        </w:rPr>
      </w:pPr>
      <w:proofErr w:type="gramStart"/>
      <w:r>
        <w:rPr>
          <w:rFonts w:asciiTheme="majorBidi" w:hAnsiTheme="majorBidi" w:cstheme="majorBidi"/>
          <w:lang w:val="en-US"/>
        </w:rPr>
        <w:t>P</w:t>
      </w:r>
      <w:r w:rsidR="00C755B7" w:rsidRPr="00182A21">
        <w:rPr>
          <w:rFonts w:asciiTheme="majorBidi" w:hAnsiTheme="majorBidi" w:cstheme="majorBidi"/>
        </w:rPr>
        <w:t xml:space="preserve">enulisan </w:t>
      </w:r>
      <w:proofErr w:type="spellStart"/>
      <w:r w:rsidR="00C755B7" w:rsidRPr="00182A21">
        <w:rPr>
          <w:rFonts w:asciiTheme="majorBidi" w:hAnsiTheme="majorBidi" w:cstheme="majorBidi"/>
          <w:lang w:val="en-US"/>
        </w:rPr>
        <w:t>persamaan</w:t>
      </w:r>
      <w:proofErr w:type="spellEnd"/>
      <w:r w:rsidR="00C755B7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755B7" w:rsidRPr="00182A21">
        <w:rPr>
          <w:rFonts w:asciiTheme="majorBidi" w:hAnsiTheme="majorBidi" w:cstheme="majorBidi"/>
          <w:lang w:val="en-US"/>
        </w:rPr>
        <w:t>matematika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boleh</w:t>
      </w:r>
      <w:proofErr w:type="spellEnd"/>
      <w:r w:rsidR="00C755B7" w:rsidRPr="00182A21">
        <w:rPr>
          <w:rFonts w:asciiTheme="majorBidi" w:hAnsiTheme="majorBidi" w:cstheme="majorBidi"/>
        </w:rPr>
        <w:t xml:space="preserve"> menggunakan </w:t>
      </w:r>
      <w:proofErr w:type="spellStart"/>
      <w:r w:rsidR="00C755B7" w:rsidRPr="00182A21">
        <w:rPr>
          <w:rFonts w:asciiTheme="majorBidi" w:hAnsiTheme="majorBidi" w:cstheme="majorBidi"/>
          <w:lang w:val="en-US"/>
        </w:rPr>
        <w:t>fasilitas</w:t>
      </w:r>
      <w:proofErr w:type="spellEnd"/>
      <w:r w:rsidR="00C755B7" w:rsidRPr="00182A21">
        <w:rPr>
          <w:rFonts w:asciiTheme="majorBidi" w:hAnsiTheme="majorBidi" w:cstheme="majorBidi"/>
          <w:lang w:val="en-US"/>
        </w:rPr>
        <w:t xml:space="preserve"> </w:t>
      </w:r>
      <w:r w:rsidR="00C755B7" w:rsidRPr="00182A21">
        <w:rPr>
          <w:rFonts w:asciiTheme="majorBidi" w:hAnsiTheme="majorBidi" w:cstheme="majorBidi"/>
          <w:i/>
        </w:rPr>
        <w:t>equation</w:t>
      </w:r>
      <w:r w:rsidR="00C755B7" w:rsidRPr="00182A21">
        <w:rPr>
          <w:rFonts w:asciiTheme="majorBidi" w:hAnsiTheme="majorBidi" w:cstheme="majorBidi"/>
        </w:rPr>
        <w:t xml:space="preserve"> yaitu fitur bawaan dari </w:t>
      </w:r>
      <w:r w:rsidR="00C755B7" w:rsidRPr="00182A21">
        <w:rPr>
          <w:rFonts w:asciiTheme="majorBidi" w:hAnsiTheme="majorBidi" w:cstheme="majorBidi"/>
          <w:lang w:val="en-US"/>
        </w:rPr>
        <w:t xml:space="preserve">MS. </w:t>
      </w:r>
      <w:r w:rsidR="00C755B7" w:rsidRPr="00182A21">
        <w:rPr>
          <w:rFonts w:asciiTheme="majorBidi" w:hAnsiTheme="majorBidi" w:cstheme="majorBidi"/>
        </w:rPr>
        <w:t>Word</w:t>
      </w:r>
      <w:r w:rsidR="00C755B7" w:rsidRPr="00182A21">
        <w:rPr>
          <w:rFonts w:asciiTheme="majorBidi" w:hAnsiTheme="majorBidi" w:cstheme="majorBidi"/>
          <w:b/>
        </w:rPr>
        <w:t xml:space="preserve"> </w:t>
      </w:r>
      <w:proofErr w:type="spellStart"/>
      <w:r w:rsidR="00C755B7" w:rsidRPr="00182A21">
        <w:rPr>
          <w:rFonts w:asciiTheme="majorBidi" w:hAnsiTheme="majorBidi" w:cstheme="majorBidi"/>
          <w:lang w:val="en-US"/>
        </w:rPr>
        <w:t>dan</w:t>
      </w:r>
      <w:proofErr w:type="spellEnd"/>
      <w:r w:rsidR="00C755B7" w:rsidRPr="00182A21">
        <w:rPr>
          <w:rFonts w:asciiTheme="majorBidi" w:hAnsiTheme="majorBidi" w:cstheme="majorBidi"/>
          <w:b/>
          <w:lang w:val="en-US"/>
        </w:rPr>
        <w:t xml:space="preserve"> </w:t>
      </w:r>
      <w:r w:rsidR="00C755B7" w:rsidRPr="00182A21">
        <w:rPr>
          <w:rFonts w:asciiTheme="majorBidi" w:hAnsiTheme="majorBidi" w:cstheme="majorBidi"/>
          <w:b/>
        </w:rPr>
        <w:t>bukan di</w:t>
      </w:r>
      <w:r w:rsidR="00C755B7" w:rsidRPr="00182A21">
        <w:rPr>
          <w:rFonts w:asciiTheme="majorBidi" w:hAnsiTheme="majorBidi" w:cstheme="majorBidi"/>
          <w:b/>
          <w:lang w:val="en-US"/>
        </w:rPr>
        <w:t>-</w:t>
      </w:r>
      <w:r w:rsidR="00C755B7" w:rsidRPr="00182A21">
        <w:rPr>
          <w:rFonts w:asciiTheme="majorBidi" w:hAnsiTheme="majorBidi" w:cstheme="majorBidi"/>
          <w:b/>
          <w:i/>
        </w:rPr>
        <w:t>capture</w:t>
      </w:r>
      <w:r w:rsidR="00C755B7" w:rsidRPr="00182A21">
        <w:rPr>
          <w:rFonts w:asciiTheme="majorBidi" w:hAnsiTheme="majorBidi" w:cstheme="majorBidi"/>
        </w:rPr>
        <w:t>.</w:t>
      </w:r>
      <w:proofErr w:type="gramEnd"/>
      <w:r w:rsidR="00C755B7" w:rsidRPr="00182A21">
        <w:rPr>
          <w:rFonts w:asciiTheme="majorBidi" w:hAnsiTheme="majorBidi" w:cstheme="majorBidi"/>
        </w:rPr>
        <w:t xml:space="preserve"> Setiap rumus diberikan penjelasan dengan detail dan harus diberikan nomor rumus</w:t>
      </w:r>
      <w:r w:rsidR="00C755B7" w:rsidRPr="00182A21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="00C755B7" w:rsidRPr="00182A21">
        <w:rPr>
          <w:rFonts w:asciiTheme="majorBidi" w:hAnsiTheme="majorBidi" w:cstheme="majorBidi"/>
          <w:lang w:val="en-US"/>
        </w:rPr>
        <w:t>dituliskan</w:t>
      </w:r>
      <w:proofErr w:type="spellEnd"/>
      <w:r w:rsidR="00C755B7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755B7" w:rsidRPr="00182A21">
        <w:rPr>
          <w:rFonts w:asciiTheme="majorBidi" w:hAnsiTheme="majorBidi" w:cstheme="majorBidi"/>
          <w:lang w:val="en-US"/>
        </w:rPr>
        <w:t>dalam</w:t>
      </w:r>
      <w:proofErr w:type="spellEnd"/>
      <w:r w:rsidR="00C755B7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755B7" w:rsidRPr="00182A21">
        <w:rPr>
          <w:rFonts w:asciiTheme="majorBidi" w:hAnsiTheme="majorBidi" w:cstheme="majorBidi"/>
          <w:lang w:val="en-US"/>
        </w:rPr>
        <w:t>kurung</w:t>
      </w:r>
      <w:proofErr w:type="spellEnd"/>
      <w:r w:rsidR="00C755B7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755B7" w:rsidRPr="00182A21">
        <w:rPr>
          <w:rFonts w:asciiTheme="majorBidi" w:hAnsiTheme="majorBidi" w:cstheme="majorBidi"/>
          <w:lang w:val="en-US"/>
        </w:rPr>
        <w:t>dan</w:t>
      </w:r>
      <w:proofErr w:type="spellEnd"/>
      <w:r w:rsidR="00C755B7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755B7" w:rsidRPr="00182A21">
        <w:rPr>
          <w:rFonts w:asciiTheme="majorBidi" w:hAnsiTheme="majorBidi" w:cstheme="majorBidi"/>
          <w:lang w:val="en-US"/>
        </w:rPr>
        <w:t>berurutan</w:t>
      </w:r>
      <w:proofErr w:type="spellEnd"/>
      <w:r w:rsidR="00C755B7" w:rsidRPr="00182A21">
        <w:rPr>
          <w:rFonts w:asciiTheme="majorBidi" w:hAnsiTheme="majorBidi" w:cstheme="majorBidi"/>
        </w:rPr>
        <w:t>.</w:t>
      </w:r>
      <w:r w:rsidR="00C755B7" w:rsidRPr="00182A21">
        <w:rPr>
          <w:rFonts w:asciiTheme="majorBidi" w:hAnsiTheme="majorBidi" w:cstheme="majorBidi"/>
          <w:lang w:val="en-US"/>
        </w:rPr>
        <w:t xml:space="preserve"> </w:t>
      </w:r>
      <w:r w:rsidR="00C755B7" w:rsidRPr="00182A21">
        <w:rPr>
          <w:rFonts w:asciiTheme="majorBidi" w:hAnsiTheme="majorBidi" w:cstheme="majorBidi"/>
        </w:rPr>
        <w:t xml:space="preserve">Sebagai contoh: </w:t>
      </w:r>
    </w:p>
    <w:p w:rsidR="00C755B7" w:rsidRPr="00182A21" w:rsidRDefault="00937DA2" w:rsidP="00937DA2">
      <w:pPr>
        <w:pStyle w:val="equation"/>
        <w:tabs>
          <w:tab w:val="clear" w:pos="8789"/>
          <w:tab w:val="center" w:pos="4592"/>
          <w:tab w:val="right" w:pos="8788"/>
        </w:tabs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m:oMath>
        <m:r>
          <w:rPr>
            <w:rFonts w:ascii="Cambria Math" w:hAnsi="Cambria Math" w:cstheme="majorBidi"/>
          </w:rPr>
          <m:t>a</m:t>
        </m:r>
        <m:r>
          <m:rPr>
            <m:sty m:val="p"/>
          </m:rPr>
          <w:rPr>
            <w:rFonts w:ascii="Cambria Math" w:hAnsi="Cambria Math" w:cstheme="majorBidi"/>
          </w:rPr>
          <m:t>+</m:t>
        </m:r>
        <m:r>
          <w:rPr>
            <w:rFonts w:ascii="Cambria Math" w:hAnsi="Cambria Math" w:cstheme="majorBidi"/>
          </w:rPr>
          <m:t>b</m:t>
        </m:r>
        <m:r>
          <m:rPr>
            <m:sty m:val="p"/>
          </m:rPr>
          <w:rPr>
            <w:rFonts w:ascii="Cambria Math" w:hAnsi="Cambria Math" w:cstheme="majorBidi"/>
          </w:rPr>
          <m:t>=</m:t>
        </m:r>
        <m:r>
          <w:rPr>
            <w:rFonts w:ascii="Cambria Math" w:hAnsi="Cambria Math" w:cstheme="majorBidi"/>
          </w:rPr>
          <m:t>γ</m:t>
        </m:r>
      </m:oMath>
      <w:r>
        <w:rPr>
          <w:rFonts w:asciiTheme="majorBidi" w:hAnsiTheme="majorBidi" w:cstheme="majorBidi"/>
        </w:rPr>
        <w:tab/>
        <w:t>(1)</w:t>
      </w:r>
    </w:p>
    <w:p w:rsidR="00C755B7" w:rsidRPr="00182A21" w:rsidRDefault="00C755B7" w:rsidP="00C755B7">
      <w:pPr>
        <w:pStyle w:val="BodyText"/>
        <w:rPr>
          <w:rFonts w:asciiTheme="majorBidi" w:hAnsiTheme="majorBidi" w:cstheme="majorBidi"/>
          <w:lang w:val="en-US"/>
        </w:rPr>
      </w:pPr>
      <w:proofErr w:type="spellStart"/>
      <w:r w:rsidRPr="00182A21">
        <w:rPr>
          <w:rFonts w:asciiTheme="majorBidi" w:hAnsiTheme="majorBidi" w:cstheme="majorBidi"/>
          <w:lang w:val="en-US"/>
        </w:rPr>
        <w:t>Perhatikan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bahwa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persamaan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ditulis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dengan</w:t>
      </w:r>
      <w:proofErr w:type="spellEnd"/>
      <w:r w:rsidRPr="00182A21">
        <w:rPr>
          <w:rFonts w:asciiTheme="majorBidi" w:hAnsiTheme="majorBidi" w:cstheme="majorBidi"/>
          <w:i/>
          <w:lang w:val="en-US"/>
        </w:rPr>
        <w:t xml:space="preserve"> tab stop </w:t>
      </w:r>
      <w:proofErr w:type="spellStart"/>
      <w:proofErr w:type="gramStart"/>
      <w:r w:rsidRPr="00182A21">
        <w:rPr>
          <w:rFonts w:asciiTheme="majorBidi" w:hAnsiTheme="majorBidi" w:cstheme="majorBidi"/>
          <w:lang w:val="en-US"/>
        </w:rPr>
        <w:t>tengah</w:t>
      </w:r>
      <w:proofErr w:type="spellEnd"/>
      <w:r w:rsidRPr="00182A21">
        <w:rPr>
          <w:rFonts w:asciiTheme="majorBidi" w:hAnsiTheme="majorBidi" w:cstheme="majorBidi"/>
        </w:rPr>
        <w:t xml:space="preserve"> </w:t>
      </w:r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dan</w:t>
      </w:r>
      <w:proofErr w:type="spellEnd"/>
      <w:proofErr w:type="gram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nomor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rumus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diatur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dengan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r w:rsidRPr="00182A21">
        <w:rPr>
          <w:rFonts w:asciiTheme="majorBidi" w:hAnsiTheme="majorBidi" w:cstheme="majorBidi"/>
          <w:i/>
          <w:lang w:val="en-US"/>
        </w:rPr>
        <w:t>tab stop</w:t>
      </w:r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kanan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182A21">
        <w:rPr>
          <w:rFonts w:asciiTheme="majorBidi" w:hAnsiTheme="majorBidi" w:cstheme="majorBidi"/>
          <w:lang w:val="en-US"/>
        </w:rPr>
        <w:t>Pendefin</w:t>
      </w:r>
      <w:r w:rsidR="00AE7177" w:rsidRPr="00182A21">
        <w:rPr>
          <w:rFonts w:asciiTheme="majorBidi" w:hAnsiTheme="majorBidi" w:cstheme="majorBidi"/>
          <w:lang w:val="en-US"/>
        </w:rPr>
        <w:t>isian</w:t>
      </w:r>
      <w:proofErr w:type="spellEnd"/>
      <w:r w:rsidR="00AE7177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E7177" w:rsidRPr="00182A21">
        <w:rPr>
          <w:rFonts w:asciiTheme="majorBidi" w:hAnsiTheme="majorBidi" w:cstheme="majorBidi"/>
          <w:lang w:val="en-US"/>
        </w:rPr>
        <w:t>persamaan</w:t>
      </w:r>
      <w:proofErr w:type="spellEnd"/>
      <w:r w:rsidR="00AE7177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E7177" w:rsidRPr="00182A21">
        <w:rPr>
          <w:rFonts w:asciiTheme="majorBidi" w:hAnsiTheme="majorBidi" w:cstheme="majorBidi"/>
          <w:lang w:val="en-US"/>
        </w:rPr>
        <w:t>pada</w:t>
      </w:r>
      <w:proofErr w:type="spellEnd"/>
      <w:r w:rsidR="00AE7177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E7177" w:rsidRPr="00182A21">
        <w:rPr>
          <w:rFonts w:asciiTheme="majorBidi" w:hAnsiTheme="majorBidi" w:cstheme="majorBidi"/>
          <w:lang w:val="en-US"/>
        </w:rPr>
        <w:t>isi</w:t>
      </w:r>
      <w:proofErr w:type="spellEnd"/>
      <w:r w:rsidR="00AE7177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E7177" w:rsidRPr="00182A21">
        <w:rPr>
          <w:rFonts w:asciiTheme="majorBidi" w:hAnsiTheme="majorBidi" w:cstheme="majorBidi"/>
          <w:lang w:val="en-US"/>
        </w:rPr>
        <w:t>naskah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dituliskan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E7177" w:rsidRPr="00182A21">
        <w:rPr>
          <w:rFonts w:asciiTheme="majorBidi" w:hAnsiTheme="majorBidi" w:cstheme="majorBidi"/>
          <w:lang w:val="en-US"/>
        </w:rPr>
        <w:t>dengan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:  </w:t>
      </w:r>
      <w:r w:rsidRPr="00182A21">
        <w:rPr>
          <w:rFonts w:asciiTheme="majorBidi" w:hAnsiTheme="majorBidi" w:cstheme="majorBidi"/>
        </w:rPr>
        <w:t>“</w:t>
      </w:r>
      <w:proofErr w:type="spellStart"/>
      <w:r w:rsidRPr="00182A21">
        <w:rPr>
          <w:rFonts w:asciiTheme="majorBidi" w:hAnsiTheme="majorBidi" w:cstheme="majorBidi"/>
          <w:lang w:val="en-US"/>
        </w:rPr>
        <w:t>Persamaan</w:t>
      </w:r>
      <w:proofErr w:type="spellEnd"/>
      <w:r w:rsidR="00AE7177" w:rsidRPr="00182A21">
        <w:rPr>
          <w:rFonts w:asciiTheme="majorBidi" w:hAnsiTheme="majorBidi" w:cstheme="majorBidi"/>
        </w:rPr>
        <w:t xml:space="preserve"> (1)</w:t>
      </w:r>
      <w:r w:rsidR="00AE7177" w:rsidRPr="00182A21">
        <w:rPr>
          <w:rFonts w:asciiTheme="majorBidi" w:hAnsiTheme="majorBidi" w:cstheme="majorBidi"/>
          <w:lang w:val="en-US"/>
        </w:rPr>
        <w:t>”</w:t>
      </w:r>
    </w:p>
    <w:p w:rsidR="00C755B7" w:rsidRPr="00182A21" w:rsidRDefault="00C755B7" w:rsidP="00B43FD0">
      <w:pPr>
        <w:pStyle w:val="equation"/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</w:rPr>
        <w:tab/>
      </w:r>
      <m:oMath>
        <m:r>
          <w:rPr>
            <w:rFonts w:ascii="Cambria Math" w:hAnsi="Cambria Math" w:cstheme="majorBidi"/>
          </w:rPr>
          <m:t>c</m:t>
        </m:r>
        <m:r>
          <m:rPr>
            <m:sty m:val="p"/>
          </m:rPr>
          <w:rPr>
            <w:rFonts w:ascii="Cambria Math" w:hAnsi="Cambria Math" w:cstheme="majorBidi"/>
          </w:rPr>
          <m:t>+</m:t>
        </m:r>
        <m:r>
          <w:rPr>
            <w:rFonts w:ascii="Cambria Math" w:hAnsi="Cambria Math" w:cstheme="majorBidi"/>
          </w:rPr>
          <m:t>d</m:t>
        </m:r>
        <m:r>
          <m:rPr>
            <m:sty m:val="p"/>
          </m:rPr>
          <w:rPr>
            <w:rFonts w:ascii="Cambria Math" w:hAnsi="Cambria Math" w:cstheme="majorBidi"/>
          </w:rPr>
          <m:t>=</m:t>
        </m:r>
        <m:r>
          <w:rPr>
            <w:rFonts w:ascii="Cambria Math" w:hAnsi="Cambria Math" w:cstheme="majorBidi"/>
          </w:rPr>
          <m:t>δ</m:t>
        </m:r>
      </m:oMath>
      <w:r w:rsidR="00937DA2">
        <w:rPr>
          <w:rFonts w:asciiTheme="majorBidi" w:hAnsiTheme="majorBidi" w:cstheme="majorBidi"/>
        </w:rPr>
        <w:tab/>
        <w:t>(2)</w:t>
      </w:r>
    </w:p>
    <w:p w:rsidR="000265E6" w:rsidRPr="00182A21" w:rsidRDefault="002F2E56" w:rsidP="000265E6">
      <w:pPr>
        <w:pStyle w:val="BodyText"/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P</w:t>
      </w:r>
      <w:r w:rsidR="000265E6" w:rsidRPr="00182A21">
        <w:rPr>
          <w:rFonts w:asciiTheme="majorBidi" w:hAnsiTheme="majorBidi" w:cstheme="majorBidi"/>
          <w:lang w:val="en-US"/>
        </w:rPr>
        <w:t>ersamaan</w:t>
      </w:r>
      <w:proofErr w:type="spellEnd"/>
      <w:r w:rsidR="000265E6" w:rsidRPr="00182A21">
        <w:rPr>
          <w:rFonts w:asciiTheme="majorBidi" w:hAnsiTheme="majorBidi" w:cstheme="majorBidi"/>
        </w:rPr>
        <w:t xml:space="preserve"> (1) </w:t>
      </w:r>
      <w:proofErr w:type="spellStart"/>
      <w:proofErr w:type="gramStart"/>
      <w:r w:rsidR="000265E6" w:rsidRPr="00182A21">
        <w:rPr>
          <w:rFonts w:asciiTheme="majorBidi" w:hAnsiTheme="majorBidi" w:cstheme="majorBidi"/>
          <w:lang w:val="en-US"/>
        </w:rPr>
        <w:t>adalah</w:t>
      </w:r>
      <w:proofErr w:type="spellEnd"/>
      <w:r w:rsidR="000265E6" w:rsidRPr="00182A21">
        <w:rPr>
          <w:rFonts w:asciiTheme="majorBidi" w:hAnsiTheme="majorBidi" w:cstheme="majorBidi"/>
        </w:rPr>
        <w:t xml:space="preserve"> </w:t>
      </w:r>
      <w:r w:rsidR="000265E6" w:rsidRPr="00182A21">
        <w:rPr>
          <w:rFonts w:asciiTheme="majorBidi" w:hAnsiTheme="majorBidi" w:cstheme="majorBidi"/>
          <w:lang w:val="en-US"/>
        </w:rPr>
        <w:t xml:space="preserve"> formula</w:t>
      </w:r>
      <w:proofErr w:type="gramEnd"/>
      <w:r w:rsidR="000265E6" w:rsidRPr="00182A21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="000265E6" w:rsidRPr="00182A21">
        <w:rPr>
          <w:rFonts w:asciiTheme="majorBidi" w:hAnsiTheme="majorBidi" w:cstheme="majorBidi"/>
          <w:lang w:val="en-US"/>
        </w:rPr>
        <w:t>digunakan</w:t>
      </w:r>
      <w:proofErr w:type="spellEnd"/>
      <w:r w:rsidR="000265E6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0265E6" w:rsidRPr="00182A21">
        <w:rPr>
          <w:rFonts w:asciiTheme="majorBidi" w:hAnsiTheme="majorBidi" w:cstheme="majorBidi"/>
          <w:lang w:val="en-US"/>
        </w:rPr>
        <w:t>untuk</w:t>
      </w:r>
      <w:proofErr w:type="spellEnd"/>
      <w:r w:rsidR="000265E6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0265E6" w:rsidRPr="00182A21">
        <w:rPr>
          <w:rFonts w:asciiTheme="majorBidi" w:hAnsiTheme="majorBidi" w:cstheme="majorBidi"/>
          <w:lang w:val="en-US"/>
        </w:rPr>
        <w:t>menghitung</w:t>
      </w:r>
      <w:proofErr w:type="spellEnd"/>
      <w:r w:rsidR="000265E6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0265E6" w:rsidRPr="00182A21">
        <w:rPr>
          <w:rFonts w:asciiTheme="majorBidi" w:hAnsiTheme="majorBidi" w:cstheme="majorBidi"/>
          <w:lang w:val="en-US"/>
        </w:rPr>
        <w:t>nilai</w:t>
      </w:r>
      <w:proofErr w:type="spellEnd"/>
      <w:r w:rsidR="000265E6" w:rsidRPr="00182A21">
        <w:rPr>
          <w:rFonts w:asciiTheme="majorBidi" w:hAnsiTheme="majorBidi" w:cstheme="majorBidi"/>
          <w:lang w:val="en-US"/>
        </w:rPr>
        <w:t xml:space="preserve">  </w:t>
      </w:r>
      <m:oMath>
        <m:r>
          <w:rPr>
            <w:rFonts w:ascii="Cambria Math" w:hAnsi="Cambria Math" w:cstheme="majorBidi"/>
          </w:rPr>
          <m:t>γ</m:t>
        </m:r>
      </m:oMath>
      <w:r w:rsidR="000265E6" w:rsidRPr="00182A21">
        <w:rPr>
          <w:rFonts w:asciiTheme="majorBidi" w:hAnsiTheme="majorBidi" w:cstheme="majorBidi"/>
          <w:lang w:val="en-US"/>
        </w:rPr>
        <w:t xml:space="preserve">. </w:t>
      </w:r>
      <w:proofErr w:type="gramStart"/>
      <w:r w:rsidR="000265E6" w:rsidRPr="00182A21">
        <w:rPr>
          <w:rFonts w:asciiTheme="majorBidi" w:hAnsiTheme="majorBidi" w:cstheme="majorBidi"/>
          <w:lang w:val="en-US"/>
        </w:rPr>
        <w:t xml:space="preserve">Nilai  </w:t>
      </w:r>
      <m:oMath>
        <m:r>
          <w:rPr>
            <w:rFonts w:ascii="Cambria Math" w:hAnsi="Cambria Math" w:cstheme="majorBidi"/>
          </w:rPr>
          <m:t>δ</m:t>
        </m:r>
      </m:oMath>
      <w:r w:rsidR="000265E6" w:rsidRPr="00182A21">
        <w:rPr>
          <w:rFonts w:asciiTheme="majorBidi" w:hAnsiTheme="majorBidi" w:cstheme="majorBidi"/>
          <w:lang w:val="en-US"/>
        </w:rPr>
        <w:t xml:space="preserve"> dapat diperoleh dengan menggunakan </w:t>
      </w:r>
      <w:proofErr w:type="spellStart"/>
      <w:r w:rsidR="00AE7177" w:rsidRPr="00182A21">
        <w:rPr>
          <w:rFonts w:asciiTheme="majorBidi" w:hAnsiTheme="majorBidi" w:cstheme="majorBidi"/>
          <w:lang w:val="en-US"/>
        </w:rPr>
        <w:t>persamaan</w:t>
      </w:r>
      <w:proofErr w:type="spellEnd"/>
      <w:r w:rsidR="00AE7177" w:rsidRPr="00182A21">
        <w:rPr>
          <w:rFonts w:asciiTheme="majorBidi" w:hAnsiTheme="majorBidi" w:cstheme="majorBidi"/>
          <w:lang w:val="en-US"/>
        </w:rPr>
        <w:t xml:space="preserve"> </w:t>
      </w:r>
      <w:r w:rsidR="000265E6" w:rsidRPr="00182A21">
        <w:rPr>
          <w:rFonts w:asciiTheme="majorBidi" w:hAnsiTheme="majorBidi" w:cstheme="majorBidi"/>
          <w:lang w:val="en-US"/>
        </w:rPr>
        <w:t>(2).</w:t>
      </w:r>
      <w:proofErr w:type="gramEnd"/>
    </w:p>
    <w:p w:rsidR="00E612E1" w:rsidRPr="00182A21" w:rsidRDefault="00E612E1" w:rsidP="00E612E1">
      <w:pPr>
        <w:pStyle w:val="Heading2"/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  <w:lang w:val="en-US"/>
        </w:rPr>
        <w:t>Gambar dan Tabel</w:t>
      </w:r>
    </w:p>
    <w:p w:rsidR="00903FAB" w:rsidRPr="00182A21" w:rsidRDefault="00B85560" w:rsidP="00E612E1">
      <w:pPr>
        <w:pStyle w:val="BodyText"/>
        <w:rPr>
          <w:rFonts w:asciiTheme="majorBidi" w:hAnsiTheme="majorBidi" w:cstheme="majorBidi"/>
          <w:lang w:val="en-US"/>
        </w:rPr>
      </w:pPr>
      <w:proofErr w:type="spellStart"/>
      <w:r w:rsidRPr="00182A21">
        <w:rPr>
          <w:rFonts w:asciiTheme="majorBidi" w:hAnsiTheme="majorBidi" w:cstheme="majorBidi"/>
          <w:lang w:val="en-US"/>
        </w:rPr>
        <w:t>Petunjuk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penulisan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gambar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dan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911856" w:rsidRPr="00182A21">
        <w:rPr>
          <w:rFonts w:asciiTheme="majorBidi" w:hAnsiTheme="majorBidi" w:cstheme="majorBidi"/>
          <w:lang w:val="en-US"/>
        </w:rPr>
        <w:t>tabel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adalah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sebagai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berikut</w:t>
      </w:r>
      <w:proofErr w:type="spellEnd"/>
      <w:r w:rsidRPr="00182A21">
        <w:rPr>
          <w:rFonts w:asciiTheme="majorBidi" w:hAnsiTheme="majorBidi" w:cstheme="majorBidi"/>
          <w:lang w:val="en-US"/>
        </w:rPr>
        <w:t>:</w:t>
      </w:r>
    </w:p>
    <w:p w:rsidR="00903FAB" w:rsidRPr="00182A21" w:rsidRDefault="00B85560" w:rsidP="00903FAB">
      <w:pPr>
        <w:pStyle w:val="Heading3"/>
        <w:tabs>
          <w:tab w:val="clear" w:pos="324"/>
          <w:tab w:val="num" w:pos="540"/>
        </w:tabs>
        <w:rPr>
          <w:rFonts w:asciiTheme="majorBidi" w:hAnsiTheme="majorBidi" w:cstheme="majorBidi"/>
          <w:i w:val="0"/>
          <w:lang w:val="en-US"/>
        </w:rPr>
      </w:pPr>
      <w:r w:rsidRPr="00182A21">
        <w:rPr>
          <w:rFonts w:asciiTheme="majorBidi" w:hAnsiTheme="majorBidi" w:cstheme="majorBidi"/>
          <w:lang w:val="en-US"/>
        </w:rPr>
        <w:t>Gambar</w:t>
      </w:r>
    </w:p>
    <w:p w:rsidR="005A6FFC" w:rsidRPr="00182A21" w:rsidRDefault="00E95804" w:rsidP="005A6FFC">
      <w:pPr>
        <w:pStyle w:val="Heading4"/>
        <w:tabs>
          <w:tab w:val="clear" w:pos="504"/>
          <w:tab w:val="clear" w:pos="821"/>
          <w:tab w:val="left" w:pos="810"/>
        </w:tabs>
        <w:ind w:left="810" w:hanging="306"/>
        <w:rPr>
          <w:rFonts w:asciiTheme="majorBidi" w:hAnsiTheme="majorBidi" w:cstheme="majorBidi"/>
          <w:i w:val="0"/>
          <w:lang w:val="en-US"/>
        </w:rPr>
      </w:pPr>
      <w:r w:rsidRPr="00182A21">
        <w:rPr>
          <w:rFonts w:asciiTheme="majorBidi" w:hAnsiTheme="majorBidi" w:cstheme="majorBidi"/>
          <w:i w:val="0"/>
          <w:lang w:val="en-US"/>
        </w:rPr>
        <w:t>Gambar harus j</w:t>
      </w:r>
      <w:r w:rsidR="00252C62" w:rsidRPr="00182A21">
        <w:rPr>
          <w:rFonts w:asciiTheme="majorBidi" w:hAnsiTheme="majorBidi" w:cstheme="majorBidi"/>
          <w:i w:val="0"/>
          <w:lang w:val="en-US"/>
        </w:rPr>
        <w:t>elas dan bersih.</w:t>
      </w:r>
    </w:p>
    <w:p w:rsidR="005A6FFC" w:rsidRPr="00182A21" w:rsidRDefault="00252C62" w:rsidP="005A6FFC">
      <w:pPr>
        <w:pStyle w:val="Heading4"/>
        <w:tabs>
          <w:tab w:val="clear" w:pos="504"/>
          <w:tab w:val="clear" w:pos="821"/>
          <w:tab w:val="left" w:pos="810"/>
        </w:tabs>
        <w:ind w:left="810" w:hanging="306"/>
        <w:rPr>
          <w:rFonts w:asciiTheme="majorBidi" w:hAnsiTheme="majorBidi" w:cstheme="majorBidi"/>
          <w:i w:val="0"/>
          <w:lang w:val="en-US"/>
        </w:rPr>
      </w:pPr>
      <w:r w:rsidRPr="00182A21">
        <w:rPr>
          <w:rFonts w:asciiTheme="majorBidi" w:hAnsiTheme="majorBidi" w:cstheme="majorBidi"/>
          <w:i w:val="0"/>
          <w:lang w:val="en-US"/>
        </w:rPr>
        <w:t>Nomor</w:t>
      </w:r>
      <w:r w:rsidR="005A6FFC" w:rsidRPr="00182A21">
        <w:rPr>
          <w:rFonts w:asciiTheme="majorBidi" w:hAnsiTheme="majorBidi" w:cstheme="majorBidi"/>
          <w:i w:val="0"/>
          <w:lang w:val="en-US"/>
        </w:rPr>
        <w:t xml:space="preserve"> dan judul</w:t>
      </w:r>
      <w:r w:rsidRPr="00182A21">
        <w:rPr>
          <w:rFonts w:asciiTheme="majorBidi" w:hAnsiTheme="majorBidi" w:cstheme="majorBidi"/>
          <w:i w:val="0"/>
          <w:lang w:val="en-US"/>
        </w:rPr>
        <w:t xml:space="preserve"> gambar ditulis di tengah </w:t>
      </w:r>
      <w:r w:rsidRPr="00182A21">
        <w:rPr>
          <w:rFonts w:asciiTheme="majorBidi" w:hAnsiTheme="majorBidi" w:cstheme="majorBidi"/>
          <w:lang w:val="en-US"/>
        </w:rPr>
        <w:t>(center allignment)</w:t>
      </w:r>
      <w:r w:rsidR="005A6FFC" w:rsidRPr="00182A21">
        <w:rPr>
          <w:rFonts w:asciiTheme="majorBidi" w:hAnsiTheme="majorBidi" w:cstheme="majorBidi"/>
          <w:lang w:val="en-US"/>
        </w:rPr>
        <w:t xml:space="preserve"> </w:t>
      </w:r>
      <w:r w:rsidR="005A6FFC" w:rsidRPr="00182A21">
        <w:rPr>
          <w:rFonts w:asciiTheme="majorBidi" w:hAnsiTheme="majorBidi" w:cstheme="majorBidi"/>
          <w:i w:val="0"/>
          <w:lang w:val="en-US"/>
        </w:rPr>
        <w:t>d</w:t>
      </w:r>
      <w:r w:rsidR="002F0BE9" w:rsidRPr="00182A21">
        <w:rPr>
          <w:rFonts w:asciiTheme="majorBidi" w:hAnsiTheme="majorBidi" w:cstheme="majorBidi"/>
          <w:i w:val="0"/>
          <w:lang w:val="en-US"/>
        </w:rPr>
        <w:t>an di</w:t>
      </w:r>
      <w:r w:rsidR="005A6FFC" w:rsidRPr="00182A21">
        <w:rPr>
          <w:rFonts w:asciiTheme="majorBidi" w:hAnsiTheme="majorBidi" w:cstheme="majorBidi"/>
          <w:i w:val="0"/>
          <w:lang w:val="en-US"/>
        </w:rPr>
        <w:t>posisikan di bawah gambar.</w:t>
      </w:r>
    </w:p>
    <w:p w:rsidR="00B85560" w:rsidRPr="00182A21" w:rsidRDefault="00510053" w:rsidP="00780D88">
      <w:pPr>
        <w:pStyle w:val="Heading4"/>
        <w:tabs>
          <w:tab w:val="clear" w:pos="504"/>
          <w:tab w:val="clear" w:pos="821"/>
          <w:tab w:val="left" w:pos="810"/>
        </w:tabs>
        <w:ind w:left="810" w:hanging="306"/>
        <w:rPr>
          <w:rFonts w:asciiTheme="majorBidi" w:hAnsiTheme="majorBidi" w:cstheme="majorBidi"/>
          <w:i w:val="0"/>
          <w:lang w:val="en-US"/>
        </w:rPr>
      </w:pPr>
      <w:r w:rsidRPr="00182A21">
        <w:rPr>
          <w:rFonts w:asciiTheme="majorBidi" w:hAnsiTheme="majorBidi" w:cstheme="majorBidi"/>
          <w:i w:val="0"/>
          <w:lang w:val="en-US"/>
        </w:rPr>
        <w:t xml:space="preserve">Setiap gambar harus dirujuk pada isi tulisan sebagai penjelasan dari </w:t>
      </w:r>
      <w:r w:rsidR="000D5D95" w:rsidRPr="00182A21">
        <w:rPr>
          <w:rFonts w:asciiTheme="majorBidi" w:hAnsiTheme="majorBidi" w:cstheme="majorBidi"/>
          <w:i w:val="0"/>
          <w:lang w:val="en-US"/>
        </w:rPr>
        <w:t>gambar yang disajikan seperti:</w:t>
      </w:r>
      <w:r w:rsidRPr="00182A21">
        <w:rPr>
          <w:rFonts w:asciiTheme="majorBidi" w:hAnsiTheme="majorBidi" w:cstheme="majorBidi"/>
          <w:i w:val="0"/>
          <w:lang w:val="en-US"/>
        </w:rPr>
        <w:t xml:space="preserve"> Gambar 1 menunjukkan </w:t>
      </w:r>
      <w:r w:rsidR="002F0BE9" w:rsidRPr="00182A21">
        <w:rPr>
          <w:rFonts w:asciiTheme="majorBidi" w:hAnsiTheme="majorBidi" w:cstheme="majorBidi"/>
          <w:i w:val="0"/>
          <w:lang w:val="en-US"/>
        </w:rPr>
        <w:t>contoh gambar yang diperbolehkan</w:t>
      </w:r>
      <w:r w:rsidRPr="00182A21">
        <w:rPr>
          <w:rFonts w:asciiTheme="majorBidi" w:hAnsiTheme="majorBidi" w:cstheme="majorBidi"/>
          <w:i w:val="0"/>
          <w:lang w:val="en-US"/>
        </w:rPr>
        <w:t xml:space="preserve">. Performansi </w:t>
      </w:r>
      <w:r w:rsidR="00A737CF" w:rsidRPr="00182A21">
        <w:rPr>
          <w:rFonts w:asciiTheme="majorBidi" w:hAnsiTheme="majorBidi" w:cstheme="majorBidi"/>
          <w:i w:val="0"/>
          <w:lang w:val="en-US"/>
        </w:rPr>
        <w:t xml:space="preserve">sistem </w:t>
      </w:r>
      <w:r w:rsidRPr="00182A21">
        <w:rPr>
          <w:rFonts w:asciiTheme="majorBidi" w:hAnsiTheme="majorBidi" w:cstheme="majorBidi"/>
          <w:i w:val="0"/>
          <w:lang w:val="en-US"/>
        </w:rPr>
        <w:t>yang diusulkan ditunjukkan pada Gambar 2.</w:t>
      </w:r>
    </w:p>
    <w:p w:rsidR="00252C62" w:rsidRPr="00182A21" w:rsidRDefault="00252C62" w:rsidP="007E31DF">
      <w:pPr>
        <w:pStyle w:val="figure"/>
        <w:spacing w:before="0"/>
        <w:rPr>
          <w:rFonts w:asciiTheme="majorBidi" w:hAnsiTheme="majorBidi" w:cstheme="majorBidi"/>
          <w:i/>
          <w:iCs/>
        </w:rPr>
      </w:pPr>
      <w:r w:rsidRPr="00182A21">
        <w:rPr>
          <w:rFonts w:asciiTheme="majorBidi" w:hAnsiTheme="majorBidi" w:cstheme="majorBidi"/>
          <w:noProof/>
          <w:lang w:val="id-ID" w:eastAsia="ja-JP"/>
        </w:rPr>
        <mc:AlternateContent>
          <mc:Choice Requires="wps">
            <w:drawing>
              <wp:inline distT="0" distB="0" distL="0" distR="0" wp14:anchorId="504363F9" wp14:editId="445F34DA">
                <wp:extent cx="3200400" cy="1143000"/>
                <wp:effectExtent l="0" t="0" r="19050" b="1905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C62" w:rsidRDefault="00252C62" w:rsidP="00252C62">
                            <w:pPr>
                              <w:pStyle w:val="BodyText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252C62" w:rsidRDefault="005A6FFC" w:rsidP="00252C62">
                            <w:pPr>
                              <w:pStyle w:val="BodyText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  <w:r w:rsidR="00252C62">
                              <w:t>ambar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disarankan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disajikan</w:t>
                            </w:r>
                            <w:proofErr w:type="spellEnd"/>
                            <w:r w:rsidR="00252C62">
                              <w:t xml:space="preserve"> di dalam text box dengan resolusi 300 dpi resolution TIFF atau EPS file</w:t>
                            </w:r>
                          </w:p>
                          <w:p w:rsidR="00252C62" w:rsidRDefault="00252C62" w:rsidP="00252C62">
                            <w:pPr>
                              <w:pStyle w:val="BodyText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252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">
                <v:textbox>
                  <w:txbxContent>
                    <w:p w:rsidR="00252C62" w:rsidRDefault="00252C62" w:rsidP="00252C62">
                      <w:pPr>
                        <w:pStyle w:val="BodyText"/>
                        <w:jc w:val="center"/>
                        <w:rPr>
                          <w:lang w:val="en-US"/>
                        </w:rPr>
                      </w:pPr>
                    </w:p>
                    <w:p w:rsidR="00252C62" w:rsidRDefault="005A6FFC" w:rsidP="00252C62">
                      <w:pPr>
                        <w:pStyle w:val="BodyText"/>
                        <w:jc w:val="center"/>
                      </w:pPr>
                      <w:r>
                        <w:rPr>
                          <w:lang w:val="en-US"/>
                        </w:rPr>
                        <w:t>G</w:t>
                      </w:r>
                      <w:r w:rsidR="00252C62">
                        <w:t>ambar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disarankan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disajikan</w:t>
                      </w:r>
                      <w:proofErr w:type="spellEnd"/>
                      <w:r w:rsidR="00252C62">
                        <w:t xml:space="preserve"> di dalam text box dengan resolusi 300 dpi resolution TIFF atau EPS file</w:t>
                      </w:r>
                    </w:p>
                    <w:p w:rsidR="00252C62" w:rsidRDefault="00252C62" w:rsidP="00252C62">
                      <w:pPr>
                        <w:pStyle w:val="BodyText"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52C62" w:rsidRPr="00182A21" w:rsidRDefault="007B103B" w:rsidP="00780D88">
      <w:pPr>
        <w:pStyle w:val="Gambar"/>
        <w:spacing w:before="0"/>
        <w:rPr>
          <w:rFonts w:asciiTheme="majorBidi" w:eastAsia="MS Mincho" w:hAnsiTheme="majorBidi" w:cstheme="majorBidi"/>
        </w:rPr>
      </w:pPr>
      <w:r w:rsidRPr="00182A21">
        <w:rPr>
          <w:rFonts w:asciiTheme="majorBidi" w:eastAsia="MS Mincho" w:hAnsiTheme="majorBidi" w:cstheme="majorBidi"/>
        </w:rPr>
        <w:t>Contoh gambar yang diperbolehkan</w:t>
      </w:r>
    </w:p>
    <w:p w:rsidR="00252C62" w:rsidRPr="00182A21" w:rsidRDefault="00252C62" w:rsidP="007E31DF">
      <w:pPr>
        <w:pStyle w:val="figure"/>
        <w:spacing w:before="0"/>
        <w:rPr>
          <w:rFonts w:asciiTheme="majorBidi" w:hAnsiTheme="majorBidi" w:cstheme="majorBidi"/>
          <w:i/>
          <w:iCs/>
        </w:rPr>
      </w:pPr>
      <w:r w:rsidRPr="00182A21">
        <w:rPr>
          <w:rFonts w:asciiTheme="majorBidi" w:hAnsiTheme="majorBidi" w:cstheme="majorBidi"/>
          <w:noProof/>
          <w:lang w:val="id-ID" w:eastAsia="ja-JP"/>
        </w:rPr>
        <mc:AlternateContent>
          <mc:Choice Requires="wps">
            <w:drawing>
              <wp:inline distT="0" distB="0" distL="0" distR="0" wp14:anchorId="2AC286C7" wp14:editId="03B9399E">
                <wp:extent cx="3200400" cy="1143000"/>
                <wp:effectExtent l="0" t="0" r="19050" b="1905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C62" w:rsidRDefault="00252C62" w:rsidP="00252C62">
                            <w:pPr>
                              <w:pStyle w:val="BodyText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252C62" w:rsidRPr="002E5696" w:rsidRDefault="005A6FFC" w:rsidP="002E5696">
                            <w:pPr>
                              <w:pStyle w:val="BodyText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  <w:r>
                              <w:t>ambar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disarankan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disajikan</w:t>
                            </w:r>
                            <w:proofErr w:type="spellEnd"/>
                            <w:r>
                              <w:t xml:space="preserve"> di dalam text box dengan resolusi 300 dp</w:t>
                            </w:r>
                            <w:r w:rsidR="002E5696">
                              <w:t>i resolution TIFF atau EPS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27" type="#_x0000_t202" style="width:252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">
                <v:textbox>
                  <w:txbxContent>
                    <w:p w:rsidR="00252C62" w:rsidRDefault="00252C62" w:rsidP="00252C62">
                      <w:pPr>
                        <w:pStyle w:val="BodyText"/>
                        <w:jc w:val="center"/>
                        <w:rPr>
                          <w:lang w:val="en-US"/>
                        </w:rPr>
                      </w:pPr>
                    </w:p>
                    <w:p w:rsidR="00252C62" w:rsidRPr="002E5696" w:rsidRDefault="005A6FFC" w:rsidP="002E5696">
                      <w:pPr>
                        <w:pStyle w:val="BodyText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  <w:r>
                        <w:t>ambar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disarankan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disajikan</w:t>
                      </w:r>
                      <w:proofErr w:type="spellEnd"/>
                      <w:r>
                        <w:t xml:space="preserve"> di dalam text box dengan resolusi 300 dp</w:t>
                      </w:r>
                      <w:r w:rsidR="002E5696">
                        <w:t>i resolution TIFF atau EPS 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52C62" w:rsidRPr="00182A21" w:rsidRDefault="00A737CF" w:rsidP="007E31DF">
      <w:pPr>
        <w:pStyle w:val="Gambar"/>
        <w:spacing w:before="0"/>
        <w:rPr>
          <w:rFonts w:asciiTheme="majorBidi" w:eastAsia="MS Mincho" w:hAnsiTheme="majorBidi" w:cstheme="majorBidi"/>
        </w:rPr>
      </w:pPr>
      <w:r w:rsidRPr="00182A21">
        <w:rPr>
          <w:rFonts w:asciiTheme="majorBidi" w:eastAsia="MS Mincho" w:hAnsiTheme="majorBidi" w:cstheme="majorBidi"/>
        </w:rPr>
        <w:t>Performansi sistem yang diusulkan</w:t>
      </w:r>
    </w:p>
    <w:p w:rsidR="00903FAB" w:rsidRPr="00182A21" w:rsidRDefault="00252C62" w:rsidP="00903FAB">
      <w:pPr>
        <w:pStyle w:val="Heading3"/>
        <w:tabs>
          <w:tab w:val="clear" w:pos="324"/>
          <w:tab w:val="num" w:pos="540"/>
        </w:tabs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  <w:lang w:val="en-US"/>
        </w:rPr>
        <w:t>Tabel</w:t>
      </w:r>
    </w:p>
    <w:p w:rsidR="005A6FFC" w:rsidRPr="00182A21" w:rsidRDefault="005A6FFC" w:rsidP="005A6FFC">
      <w:pPr>
        <w:pStyle w:val="Heading4"/>
        <w:tabs>
          <w:tab w:val="clear" w:pos="504"/>
          <w:tab w:val="clear" w:pos="821"/>
          <w:tab w:val="left" w:pos="810"/>
        </w:tabs>
        <w:ind w:left="810" w:hanging="306"/>
        <w:rPr>
          <w:rFonts w:asciiTheme="majorBidi" w:hAnsiTheme="majorBidi" w:cstheme="majorBidi"/>
          <w:i w:val="0"/>
          <w:lang w:val="en-US"/>
        </w:rPr>
      </w:pPr>
      <w:r w:rsidRPr="00182A21">
        <w:rPr>
          <w:rFonts w:asciiTheme="majorBidi" w:hAnsiTheme="majorBidi" w:cstheme="majorBidi"/>
          <w:i w:val="0"/>
          <w:lang w:val="en-US"/>
        </w:rPr>
        <w:t>Tabel yang dibolehkan seperti ditunjukkan pada Tabel 1.</w:t>
      </w:r>
    </w:p>
    <w:p w:rsidR="00B07B7B" w:rsidRPr="00182A21" w:rsidRDefault="00B07B7B" w:rsidP="00B07B7B">
      <w:pPr>
        <w:pStyle w:val="Heading4"/>
        <w:tabs>
          <w:tab w:val="clear" w:pos="504"/>
          <w:tab w:val="clear" w:pos="821"/>
          <w:tab w:val="left" w:pos="810"/>
        </w:tabs>
        <w:ind w:left="810" w:hanging="306"/>
        <w:rPr>
          <w:rFonts w:asciiTheme="majorBidi" w:hAnsiTheme="majorBidi" w:cstheme="majorBidi"/>
          <w:i w:val="0"/>
          <w:lang w:val="en-US"/>
        </w:rPr>
      </w:pPr>
      <w:r w:rsidRPr="00182A21">
        <w:rPr>
          <w:rFonts w:asciiTheme="majorBidi" w:hAnsiTheme="majorBidi" w:cstheme="majorBidi"/>
          <w:i w:val="0"/>
          <w:lang w:val="en-US"/>
        </w:rPr>
        <w:lastRenderedPageBreak/>
        <w:t xml:space="preserve">Nomor dan judul tabel ditulis di tengah </w:t>
      </w:r>
      <w:r w:rsidRPr="00182A21">
        <w:rPr>
          <w:rFonts w:asciiTheme="majorBidi" w:hAnsiTheme="majorBidi" w:cstheme="majorBidi"/>
          <w:lang w:val="en-US"/>
        </w:rPr>
        <w:t xml:space="preserve">(center allignment) </w:t>
      </w:r>
      <w:r w:rsidRPr="00182A21">
        <w:rPr>
          <w:rFonts w:asciiTheme="majorBidi" w:hAnsiTheme="majorBidi" w:cstheme="majorBidi"/>
          <w:i w:val="0"/>
          <w:lang w:val="en-US"/>
        </w:rPr>
        <w:t>dan di posisikan di bawah gambar.</w:t>
      </w:r>
    </w:p>
    <w:p w:rsidR="005A6FFC" w:rsidRPr="00182A21" w:rsidRDefault="005A6FFC" w:rsidP="005A6FFC">
      <w:pPr>
        <w:pStyle w:val="Heading4"/>
        <w:tabs>
          <w:tab w:val="clear" w:pos="504"/>
          <w:tab w:val="clear" w:pos="821"/>
          <w:tab w:val="left" w:pos="810"/>
        </w:tabs>
        <w:ind w:left="810" w:hanging="306"/>
        <w:rPr>
          <w:rFonts w:asciiTheme="majorBidi" w:hAnsiTheme="majorBidi" w:cstheme="majorBidi"/>
          <w:i w:val="0"/>
          <w:lang w:val="en-US"/>
        </w:rPr>
      </w:pPr>
      <w:r w:rsidRPr="00182A21">
        <w:rPr>
          <w:rFonts w:asciiTheme="majorBidi" w:hAnsiTheme="majorBidi" w:cstheme="majorBidi"/>
          <w:i w:val="0"/>
          <w:lang w:val="en-US"/>
        </w:rPr>
        <w:t xml:space="preserve">Setiap </w:t>
      </w:r>
      <w:r w:rsidR="000D5D95" w:rsidRPr="00182A21">
        <w:rPr>
          <w:rFonts w:asciiTheme="majorBidi" w:hAnsiTheme="majorBidi" w:cstheme="majorBidi"/>
          <w:i w:val="0"/>
          <w:lang w:val="en-US"/>
        </w:rPr>
        <w:t>tabel</w:t>
      </w:r>
      <w:r w:rsidRPr="00182A21">
        <w:rPr>
          <w:rFonts w:asciiTheme="majorBidi" w:hAnsiTheme="majorBidi" w:cstheme="majorBidi"/>
          <w:i w:val="0"/>
          <w:lang w:val="en-US"/>
        </w:rPr>
        <w:t xml:space="preserve"> harus dirujuk pada isi tulisan sebagai penjelasan dari </w:t>
      </w:r>
      <w:r w:rsidR="000D5D95" w:rsidRPr="00182A21">
        <w:rPr>
          <w:rFonts w:asciiTheme="majorBidi" w:hAnsiTheme="majorBidi" w:cstheme="majorBidi"/>
          <w:i w:val="0"/>
          <w:lang w:val="en-US"/>
        </w:rPr>
        <w:t>tabel</w:t>
      </w:r>
      <w:r w:rsidRPr="00182A21">
        <w:rPr>
          <w:rFonts w:asciiTheme="majorBidi" w:hAnsiTheme="majorBidi" w:cstheme="majorBidi"/>
          <w:i w:val="0"/>
          <w:lang w:val="en-US"/>
        </w:rPr>
        <w:t xml:space="preserve"> yang disajikan</w:t>
      </w:r>
      <w:r w:rsidR="000D5D95" w:rsidRPr="00182A21">
        <w:rPr>
          <w:rFonts w:asciiTheme="majorBidi" w:hAnsiTheme="majorBidi" w:cstheme="majorBidi"/>
          <w:i w:val="0"/>
          <w:lang w:val="en-US"/>
        </w:rPr>
        <w:t xml:space="preserve"> seperti:</w:t>
      </w:r>
      <w:r w:rsidRPr="00182A21">
        <w:rPr>
          <w:rFonts w:asciiTheme="majorBidi" w:hAnsiTheme="majorBidi" w:cstheme="majorBidi"/>
          <w:i w:val="0"/>
          <w:lang w:val="en-US"/>
        </w:rPr>
        <w:t xml:space="preserve"> </w:t>
      </w:r>
      <w:r w:rsidR="00A47902" w:rsidRPr="00182A21">
        <w:rPr>
          <w:rFonts w:asciiTheme="majorBidi" w:hAnsiTheme="majorBidi" w:cstheme="majorBidi"/>
          <w:i w:val="0"/>
          <w:lang w:val="en-US"/>
        </w:rPr>
        <w:t>Model tabel yang digunakan pada</w:t>
      </w:r>
      <w:r w:rsidR="007970EA">
        <w:rPr>
          <w:rFonts w:asciiTheme="majorBidi" w:hAnsiTheme="majorBidi" w:cstheme="majorBidi"/>
          <w:i w:val="0"/>
          <w:lang w:val="en-US"/>
        </w:rPr>
        <w:t xml:space="preserve"> paper</w:t>
      </w:r>
      <w:r w:rsidR="00A47902" w:rsidRPr="00182A21">
        <w:rPr>
          <w:rFonts w:asciiTheme="majorBidi" w:hAnsiTheme="majorBidi" w:cstheme="majorBidi"/>
          <w:i w:val="0"/>
          <w:lang w:val="en-US"/>
        </w:rPr>
        <w:t xml:space="preserve"> </w:t>
      </w:r>
      <w:r w:rsidR="002F2E56">
        <w:rPr>
          <w:rFonts w:asciiTheme="majorBidi" w:hAnsiTheme="majorBidi" w:cstheme="majorBidi"/>
          <w:i w:val="0"/>
          <w:lang w:val="en-US"/>
        </w:rPr>
        <w:t>Seminar Nasional Riset Ilmu Komputer (SINRILIK)</w:t>
      </w:r>
      <w:r w:rsidR="00C354FD" w:rsidRPr="00182A21">
        <w:rPr>
          <w:rFonts w:asciiTheme="majorBidi" w:hAnsiTheme="majorBidi" w:cstheme="majorBidi"/>
          <w:i w:val="0"/>
          <w:lang w:val="en-US"/>
        </w:rPr>
        <w:t xml:space="preserve"> </w:t>
      </w:r>
      <w:r w:rsidR="000D5D95" w:rsidRPr="00182A21">
        <w:rPr>
          <w:rFonts w:asciiTheme="majorBidi" w:hAnsiTheme="majorBidi" w:cstheme="majorBidi"/>
          <w:i w:val="0"/>
        </w:rPr>
        <w:t>disajikan dalam Tabel 1.</w:t>
      </w:r>
    </w:p>
    <w:p w:rsidR="005A6FFC" w:rsidRPr="00182A21" w:rsidRDefault="00A47902" w:rsidP="00FA65DC">
      <w:pPr>
        <w:pStyle w:val="tabeljudul"/>
        <w:spacing w:after="0"/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</w:rPr>
        <w:t xml:space="preserve">Model </w:t>
      </w:r>
      <w:proofErr w:type="spellStart"/>
      <w:r w:rsidRPr="00182A21">
        <w:rPr>
          <w:rFonts w:asciiTheme="majorBidi" w:hAnsiTheme="majorBidi" w:cstheme="majorBidi"/>
        </w:rPr>
        <w:t>Tabel</w:t>
      </w:r>
      <w:proofErr w:type="spellEnd"/>
      <w:r w:rsidRPr="00182A21">
        <w:rPr>
          <w:rFonts w:asciiTheme="majorBidi" w:hAnsiTheme="majorBidi" w:cstheme="majorBidi"/>
        </w:rPr>
        <w:t xml:space="preserve"> y</w:t>
      </w:r>
      <w:r w:rsidR="005A6FFC" w:rsidRPr="00182A21">
        <w:rPr>
          <w:rFonts w:asciiTheme="majorBidi" w:hAnsiTheme="majorBidi" w:cstheme="majorBidi"/>
        </w:rPr>
        <w:t xml:space="preserve">ang </w:t>
      </w:r>
      <w:proofErr w:type="spellStart"/>
      <w:r w:rsidR="005A6FFC" w:rsidRPr="00182A21">
        <w:rPr>
          <w:rFonts w:asciiTheme="majorBidi" w:hAnsiTheme="majorBidi" w:cstheme="majorBidi"/>
        </w:rPr>
        <w:t>digunakan</w:t>
      </w:r>
      <w:proofErr w:type="spellEnd"/>
      <w:r w:rsidR="005A6FFC" w:rsidRPr="00182A21">
        <w:rPr>
          <w:rFonts w:asciiTheme="majorBidi" w:hAnsiTheme="majorBidi" w:cstheme="majorBidi"/>
        </w:rPr>
        <w:t xml:space="preserve"> </w:t>
      </w:r>
      <w:proofErr w:type="spellStart"/>
      <w:r w:rsidR="005A6FFC" w:rsidRPr="00182A21">
        <w:rPr>
          <w:rFonts w:asciiTheme="majorBidi" w:hAnsiTheme="majorBidi" w:cstheme="majorBidi"/>
        </w:rPr>
        <w:t>pada</w:t>
      </w:r>
      <w:proofErr w:type="spellEnd"/>
      <w:r w:rsidR="005A6FFC" w:rsidRPr="00182A21">
        <w:rPr>
          <w:rFonts w:asciiTheme="majorBidi" w:hAnsiTheme="majorBidi" w:cstheme="majorBidi"/>
        </w:rPr>
        <w:t xml:space="preserve"> </w:t>
      </w:r>
      <w:r w:rsidR="007970EA">
        <w:rPr>
          <w:rFonts w:asciiTheme="majorBidi" w:hAnsiTheme="majorBidi" w:cstheme="majorBidi"/>
        </w:rPr>
        <w:t xml:space="preserve">paper </w:t>
      </w:r>
      <w:r w:rsidR="002F2E56">
        <w:rPr>
          <w:rFonts w:asciiTheme="majorBidi" w:hAnsiTheme="majorBidi" w:cstheme="majorBidi"/>
        </w:rPr>
        <w:t xml:space="preserve">Seminar </w:t>
      </w:r>
      <w:proofErr w:type="spellStart"/>
      <w:r w:rsidR="002F2E56">
        <w:rPr>
          <w:rFonts w:asciiTheme="majorBidi" w:hAnsiTheme="majorBidi" w:cstheme="majorBidi"/>
        </w:rPr>
        <w:t>Nasional</w:t>
      </w:r>
      <w:proofErr w:type="spellEnd"/>
      <w:r w:rsidR="002F2E56">
        <w:rPr>
          <w:rFonts w:asciiTheme="majorBidi" w:hAnsiTheme="majorBidi" w:cstheme="majorBidi"/>
        </w:rPr>
        <w:t xml:space="preserve"> </w:t>
      </w:r>
      <w:proofErr w:type="spellStart"/>
      <w:r w:rsidR="002F2E56">
        <w:rPr>
          <w:rFonts w:asciiTheme="majorBidi" w:hAnsiTheme="majorBidi" w:cstheme="majorBidi"/>
        </w:rPr>
        <w:t>Riset</w:t>
      </w:r>
      <w:proofErr w:type="spellEnd"/>
      <w:r w:rsidR="002F2E56">
        <w:rPr>
          <w:rFonts w:asciiTheme="majorBidi" w:hAnsiTheme="majorBidi" w:cstheme="majorBidi"/>
        </w:rPr>
        <w:t xml:space="preserve"> </w:t>
      </w:r>
      <w:proofErr w:type="spellStart"/>
      <w:r w:rsidR="002F2E56">
        <w:rPr>
          <w:rFonts w:asciiTheme="majorBidi" w:hAnsiTheme="majorBidi" w:cstheme="majorBidi"/>
        </w:rPr>
        <w:t>Ilmu</w:t>
      </w:r>
      <w:proofErr w:type="spellEnd"/>
      <w:r w:rsidR="002F2E56">
        <w:rPr>
          <w:rFonts w:asciiTheme="majorBidi" w:hAnsiTheme="majorBidi" w:cstheme="majorBidi"/>
        </w:rPr>
        <w:t xml:space="preserve"> </w:t>
      </w:r>
      <w:proofErr w:type="spellStart"/>
      <w:r w:rsidR="002F2E56">
        <w:rPr>
          <w:rFonts w:asciiTheme="majorBidi" w:hAnsiTheme="majorBidi" w:cstheme="majorBidi"/>
        </w:rPr>
        <w:t>Komputer</w:t>
      </w:r>
      <w:proofErr w:type="spellEnd"/>
      <w:r w:rsidR="002F2E56">
        <w:rPr>
          <w:rFonts w:asciiTheme="majorBidi" w:hAnsiTheme="majorBidi" w:cstheme="majorBidi"/>
        </w:rPr>
        <w:t xml:space="preserve"> (SINRILIK)</w:t>
      </w:r>
    </w:p>
    <w:tbl>
      <w:tblPr>
        <w:tblW w:w="0" w:type="auto"/>
        <w:jc w:val="center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4254"/>
        <w:gridCol w:w="1633"/>
        <w:gridCol w:w="1644"/>
      </w:tblGrid>
      <w:tr w:rsidR="005A6FFC" w:rsidRPr="00182A21" w:rsidTr="00AF42E9">
        <w:trPr>
          <w:cantSplit/>
          <w:trHeight w:val="222"/>
          <w:tblHeader/>
          <w:jc w:val="center"/>
        </w:trPr>
        <w:tc>
          <w:tcPr>
            <w:tcW w:w="1308" w:type="dxa"/>
            <w:vMerge w:val="restart"/>
            <w:shd w:val="clear" w:color="auto" w:fill="F2DBDB" w:themeFill="accent2" w:themeFillTint="33"/>
            <w:vAlign w:val="center"/>
          </w:tcPr>
          <w:p w:rsidR="005A6FFC" w:rsidRPr="00182A21" w:rsidRDefault="005A6FFC" w:rsidP="00AD62AE">
            <w:pPr>
              <w:pStyle w:val="tabelkepala"/>
              <w:rPr>
                <w:rFonts w:asciiTheme="majorBidi" w:hAnsiTheme="majorBidi" w:cstheme="majorBidi"/>
              </w:rPr>
            </w:pPr>
            <w:proofErr w:type="spellStart"/>
            <w:r w:rsidRPr="00182A21">
              <w:rPr>
                <w:rFonts w:asciiTheme="majorBidi" w:hAnsiTheme="majorBidi" w:cstheme="majorBidi"/>
              </w:rPr>
              <w:t>Kepala</w:t>
            </w:r>
            <w:proofErr w:type="spellEnd"/>
            <w:r w:rsidRPr="00182A2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82A21">
              <w:rPr>
                <w:rFonts w:asciiTheme="majorBidi" w:hAnsiTheme="majorBidi" w:cstheme="majorBidi"/>
              </w:rPr>
              <w:t>Tabel</w:t>
            </w:r>
            <w:proofErr w:type="spellEnd"/>
          </w:p>
        </w:tc>
        <w:tc>
          <w:tcPr>
            <w:tcW w:w="7531" w:type="dxa"/>
            <w:gridSpan w:val="3"/>
            <w:shd w:val="clear" w:color="auto" w:fill="F2DBDB" w:themeFill="accent2" w:themeFillTint="33"/>
            <w:vAlign w:val="center"/>
          </w:tcPr>
          <w:p w:rsidR="005A6FFC" w:rsidRPr="00182A21" w:rsidRDefault="005A6FFC" w:rsidP="00AD62AE">
            <w:pPr>
              <w:pStyle w:val="tabelkepala"/>
              <w:rPr>
                <w:rFonts w:asciiTheme="majorBidi" w:hAnsiTheme="majorBidi" w:cstheme="majorBidi"/>
              </w:rPr>
            </w:pPr>
            <w:proofErr w:type="spellStart"/>
            <w:r w:rsidRPr="00182A21">
              <w:rPr>
                <w:rFonts w:asciiTheme="majorBidi" w:hAnsiTheme="majorBidi" w:cstheme="majorBidi"/>
              </w:rPr>
              <w:t>Kepala</w:t>
            </w:r>
            <w:proofErr w:type="spellEnd"/>
            <w:r w:rsidRPr="00182A2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82A21">
              <w:rPr>
                <w:rFonts w:asciiTheme="majorBidi" w:hAnsiTheme="majorBidi" w:cstheme="majorBidi"/>
              </w:rPr>
              <w:t>Tabel</w:t>
            </w:r>
            <w:proofErr w:type="spellEnd"/>
          </w:p>
        </w:tc>
      </w:tr>
      <w:tr w:rsidR="005A6FFC" w:rsidRPr="00182A21" w:rsidTr="00AF42E9">
        <w:trPr>
          <w:cantSplit/>
          <w:trHeight w:val="222"/>
          <w:tblHeader/>
          <w:jc w:val="center"/>
        </w:trPr>
        <w:tc>
          <w:tcPr>
            <w:tcW w:w="1308" w:type="dxa"/>
            <w:vMerge/>
            <w:shd w:val="clear" w:color="auto" w:fill="F2DBDB" w:themeFill="accent2" w:themeFillTint="33"/>
          </w:tcPr>
          <w:p w:rsidR="005A6FFC" w:rsidRPr="00182A21" w:rsidRDefault="005A6FFC" w:rsidP="00AD62AE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254" w:type="dxa"/>
            <w:shd w:val="clear" w:color="auto" w:fill="F2DBDB" w:themeFill="accent2" w:themeFillTint="33"/>
            <w:vAlign w:val="center"/>
          </w:tcPr>
          <w:p w:rsidR="005A6FFC" w:rsidRPr="00182A21" w:rsidRDefault="005A6FFC" w:rsidP="00AD62AE">
            <w:pPr>
              <w:pStyle w:val="tabelsubkepala"/>
              <w:rPr>
                <w:rFonts w:asciiTheme="majorBidi" w:hAnsiTheme="majorBidi" w:cstheme="majorBidi"/>
              </w:rPr>
            </w:pPr>
            <w:proofErr w:type="spellStart"/>
            <w:r w:rsidRPr="00182A21">
              <w:rPr>
                <w:rFonts w:asciiTheme="majorBidi" w:hAnsiTheme="majorBidi" w:cstheme="majorBidi"/>
              </w:rPr>
              <w:t>Tabel</w:t>
            </w:r>
            <w:proofErr w:type="spellEnd"/>
            <w:r w:rsidRPr="00182A21">
              <w:rPr>
                <w:rFonts w:asciiTheme="majorBidi" w:hAnsiTheme="majorBidi" w:cstheme="majorBidi"/>
              </w:rPr>
              <w:t xml:space="preserve"> sub </w:t>
            </w:r>
            <w:proofErr w:type="spellStart"/>
            <w:r w:rsidRPr="00182A21">
              <w:rPr>
                <w:rFonts w:asciiTheme="majorBidi" w:hAnsiTheme="majorBidi" w:cstheme="majorBidi"/>
              </w:rPr>
              <w:t>kepala</w:t>
            </w:r>
            <w:proofErr w:type="spellEnd"/>
          </w:p>
        </w:tc>
        <w:tc>
          <w:tcPr>
            <w:tcW w:w="1633" w:type="dxa"/>
            <w:shd w:val="clear" w:color="auto" w:fill="F2DBDB" w:themeFill="accent2" w:themeFillTint="33"/>
            <w:vAlign w:val="center"/>
          </w:tcPr>
          <w:p w:rsidR="005A6FFC" w:rsidRPr="00182A21" w:rsidRDefault="005A6FFC" w:rsidP="00AD62AE">
            <w:pPr>
              <w:pStyle w:val="tabelsubkepala"/>
              <w:rPr>
                <w:rFonts w:asciiTheme="majorBidi" w:hAnsiTheme="majorBidi" w:cstheme="majorBidi"/>
              </w:rPr>
            </w:pPr>
            <w:proofErr w:type="spellStart"/>
            <w:r w:rsidRPr="00182A21">
              <w:rPr>
                <w:rFonts w:asciiTheme="majorBidi" w:hAnsiTheme="majorBidi" w:cstheme="majorBidi"/>
              </w:rPr>
              <w:t>Tabel</w:t>
            </w:r>
            <w:proofErr w:type="spellEnd"/>
            <w:r w:rsidRPr="00182A21">
              <w:rPr>
                <w:rFonts w:asciiTheme="majorBidi" w:hAnsiTheme="majorBidi" w:cstheme="majorBidi"/>
              </w:rPr>
              <w:t xml:space="preserve"> sub </w:t>
            </w:r>
            <w:proofErr w:type="spellStart"/>
            <w:r w:rsidRPr="00182A21">
              <w:rPr>
                <w:rFonts w:asciiTheme="majorBidi" w:hAnsiTheme="majorBidi" w:cstheme="majorBidi"/>
              </w:rPr>
              <w:t>kepala</w:t>
            </w:r>
            <w:proofErr w:type="spellEnd"/>
          </w:p>
        </w:tc>
        <w:tc>
          <w:tcPr>
            <w:tcW w:w="1644" w:type="dxa"/>
            <w:shd w:val="clear" w:color="auto" w:fill="F2DBDB" w:themeFill="accent2" w:themeFillTint="33"/>
            <w:vAlign w:val="center"/>
          </w:tcPr>
          <w:p w:rsidR="005A6FFC" w:rsidRPr="00182A21" w:rsidRDefault="005A6FFC" w:rsidP="00AD62AE">
            <w:pPr>
              <w:pStyle w:val="tabelsubkepala"/>
              <w:rPr>
                <w:rFonts w:asciiTheme="majorBidi" w:hAnsiTheme="majorBidi" w:cstheme="majorBidi"/>
              </w:rPr>
            </w:pPr>
            <w:proofErr w:type="spellStart"/>
            <w:r w:rsidRPr="00182A21">
              <w:rPr>
                <w:rFonts w:asciiTheme="majorBidi" w:hAnsiTheme="majorBidi" w:cstheme="majorBidi"/>
              </w:rPr>
              <w:t>Tabel</w:t>
            </w:r>
            <w:proofErr w:type="spellEnd"/>
            <w:r w:rsidRPr="00182A21">
              <w:rPr>
                <w:rFonts w:asciiTheme="majorBidi" w:hAnsiTheme="majorBidi" w:cstheme="majorBidi"/>
              </w:rPr>
              <w:t xml:space="preserve"> sub </w:t>
            </w:r>
            <w:proofErr w:type="spellStart"/>
            <w:r w:rsidRPr="00182A21">
              <w:rPr>
                <w:rFonts w:asciiTheme="majorBidi" w:hAnsiTheme="majorBidi" w:cstheme="majorBidi"/>
              </w:rPr>
              <w:t>kepala</w:t>
            </w:r>
            <w:proofErr w:type="spellEnd"/>
          </w:p>
        </w:tc>
      </w:tr>
      <w:tr w:rsidR="005A6FFC" w:rsidRPr="00182A21" w:rsidTr="00B07B7B">
        <w:trPr>
          <w:trHeight w:val="297"/>
          <w:jc w:val="center"/>
        </w:trPr>
        <w:tc>
          <w:tcPr>
            <w:tcW w:w="1308" w:type="dxa"/>
            <w:vAlign w:val="center"/>
          </w:tcPr>
          <w:p w:rsidR="005A6FFC" w:rsidRPr="00182A21" w:rsidRDefault="005A6FFC" w:rsidP="005A6FFC">
            <w:pPr>
              <w:pStyle w:val="tabelisi"/>
              <w:jc w:val="left"/>
              <w:rPr>
                <w:rFonts w:asciiTheme="majorBidi" w:hAnsiTheme="majorBidi" w:cstheme="majorBidi"/>
                <w:sz w:val="8"/>
                <w:szCs w:val="8"/>
              </w:rPr>
            </w:pPr>
            <w:r w:rsidRPr="00182A21">
              <w:rPr>
                <w:rFonts w:asciiTheme="majorBidi" w:hAnsiTheme="majorBidi" w:cstheme="majorBidi"/>
              </w:rPr>
              <w:t>Isi tabel</w:t>
            </w:r>
          </w:p>
        </w:tc>
        <w:tc>
          <w:tcPr>
            <w:tcW w:w="4254" w:type="dxa"/>
            <w:vAlign w:val="center"/>
          </w:tcPr>
          <w:p w:rsidR="005A6FFC" w:rsidRPr="00182A21" w:rsidRDefault="005A6FFC" w:rsidP="005A6FFC">
            <w:pPr>
              <w:pStyle w:val="tabelisi"/>
              <w:jc w:val="left"/>
              <w:rPr>
                <w:rFonts w:asciiTheme="majorBidi" w:hAnsiTheme="majorBidi" w:cstheme="majorBidi"/>
              </w:rPr>
            </w:pPr>
            <w:r w:rsidRPr="00182A21">
              <w:rPr>
                <w:rFonts w:asciiTheme="majorBidi" w:hAnsiTheme="majorBidi" w:cstheme="majorBidi"/>
              </w:rPr>
              <w:t>Isi tabel</w:t>
            </w:r>
            <w:r w:rsidRPr="00182A21">
              <w:rPr>
                <w:rFonts w:asciiTheme="majorBidi" w:hAnsiTheme="majorBidi" w:cstheme="majorBidi"/>
                <w:vertAlign w:val="superscript"/>
              </w:rPr>
              <w:t>a</w:t>
            </w:r>
          </w:p>
        </w:tc>
        <w:tc>
          <w:tcPr>
            <w:tcW w:w="1633" w:type="dxa"/>
            <w:vAlign w:val="center"/>
          </w:tcPr>
          <w:p w:rsidR="005A6FFC" w:rsidRPr="00182A21" w:rsidRDefault="005A6FFC" w:rsidP="005A6FFC">
            <w:pPr>
              <w:spacing w:after="0"/>
              <w:rPr>
                <w:rFonts w:asciiTheme="majorBidi" w:hAnsiTheme="majorBidi" w:cstheme="majorBidi"/>
                <w:sz w:val="16"/>
                <w:szCs w:val="16"/>
              </w:rPr>
            </w:pPr>
            <w:r w:rsidRPr="00182A21">
              <w:rPr>
                <w:rFonts w:asciiTheme="majorBidi" w:hAnsiTheme="majorBidi" w:cstheme="majorBidi"/>
                <w:sz w:val="16"/>
                <w:szCs w:val="16"/>
              </w:rPr>
              <w:t>Isi table</w:t>
            </w:r>
          </w:p>
        </w:tc>
        <w:tc>
          <w:tcPr>
            <w:tcW w:w="1644" w:type="dxa"/>
            <w:vAlign w:val="center"/>
          </w:tcPr>
          <w:p w:rsidR="005A6FFC" w:rsidRPr="00182A21" w:rsidRDefault="005A6FFC" w:rsidP="005A6FFC">
            <w:pPr>
              <w:spacing w:after="0"/>
              <w:rPr>
                <w:rFonts w:asciiTheme="majorBidi" w:hAnsiTheme="majorBidi" w:cstheme="majorBidi"/>
                <w:sz w:val="16"/>
                <w:szCs w:val="16"/>
              </w:rPr>
            </w:pPr>
            <w:r w:rsidRPr="00182A21">
              <w:rPr>
                <w:rFonts w:asciiTheme="majorBidi" w:hAnsiTheme="majorBidi" w:cstheme="majorBidi"/>
                <w:sz w:val="16"/>
                <w:szCs w:val="16"/>
              </w:rPr>
              <w:t>Isi table</w:t>
            </w:r>
          </w:p>
        </w:tc>
      </w:tr>
      <w:tr w:rsidR="00B07B7B" w:rsidRPr="00182A21" w:rsidTr="00B07B7B">
        <w:trPr>
          <w:trHeight w:val="297"/>
          <w:jc w:val="center"/>
        </w:trPr>
        <w:tc>
          <w:tcPr>
            <w:tcW w:w="1308" w:type="dxa"/>
            <w:vAlign w:val="center"/>
          </w:tcPr>
          <w:p w:rsidR="00B07B7B" w:rsidRPr="00182A21" w:rsidRDefault="00B07B7B" w:rsidP="00AD62AE">
            <w:pPr>
              <w:pStyle w:val="tabelisi"/>
              <w:jc w:val="left"/>
              <w:rPr>
                <w:rFonts w:asciiTheme="majorBidi" w:hAnsiTheme="majorBidi" w:cstheme="majorBidi"/>
                <w:sz w:val="8"/>
                <w:szCs w:val="8"/>
              </w:rPr>
            </w:pPr>
            <w:r w:rsidRPr="00182A21">
              <w:rPr>
                <w:rFonts w:asciiTheme="majorBidi" w:hAnsiTheme="majorBidi" w:cstheme="majorBidi"/>
              </w:rPr>
              <w:t>Isi tabel</w:t>
            </w:r>
          </w:p>
        </w:tc>
        <w:tc>
          <w:tcPr>
            <w:tcW w:w="4254" w:type="dxa"/>
            <w:vAlign w:val="center"/>
          </w:tcPr>
          <w:p w:rsidR="00B07B7B" w:rsidRPr="00182A21" w:rsidRDefault="00B07B7B" w:rsidP="00AD62AE">
            <w:pPr>
              <w:pStyle w:val="tabelisi"/>
              <w:jc w:val="left"/>
              <w:rPr>
                <w:rFonts w:asciiTheme="majorBidi" w:hAnsiTheme="majorBidi" w:cstheme="majorBidi"/>
              </w:rPr>
            </w:pPr>
            <w:r w:rsidRPr="00182A21">
              <w:rPr>
                <w:rFonts w:asciiTheme="majorBidi" w:hAnsiTheme="majorBidi" w:cstheme="majorBidi"/>
              </w:rPr>
              <w:t>Isi tabel</w:t>
            </w:r>
          </w:p>
        </w:tc>
        <w:tc>
          <w:tcPr>
            <w:tcW w:w="1633" w:type="dxa"/>
            <w:vAlign w:val="center"/>
          </w:tcPr>
          <w:p w:rsidR="00B07B7B" w:rsidRPr="00182A21" w:rsidRDefault="00B07B7B" w:rsidP="00AD62AE">
            <w:pPr>
              <w:spacing w:after="0"/>
              <w:rPr>
                <w:rFonts w:asciiTheme="majorBidi" w:hAnsiTheme="majorBidi" w:cstheme="majorBidi"/>
                <w:sz w:val="16"/>
                <w:szCs w:val="16"/>
              </w:rPr>
            </w:pPr>
            <w:r w:rsidRPr="00182A21">
              <w:rPr>
                <w:rFonts w:asciiTheme="majorBidi" w:hAnsiTheme="majorBidi" w:cstheme="majorBidi"/>
                <w:sz w:val="16"/>
                <w:szCs w:val="16"/>
              </w:rPr>
              <w:t>Isi table</w:t>
            </w:r>
          </w:p>
        </w:tc>
        <w:tc>
          <w:tcPr>
            <w:tcW w:w="1644" w:type="dxa"/>
            <w:vAlign w:val="center"/>
          </w:tcPr>
          <w:p w:rsidR="00B07B7B" w:rsidRPr="00182A21" w:rsidRDefault="00B07B7B" w:rsidP="00AD62AE">
            <w:pPr>
              <w:spacing w:after="0"/>
              <w:rPr>
                <w:rFonts w:asciiTheme="majorBidi" w:hAnsiTheme="majorBidi" w:cstheme="majorBidi"/>
                <w:sz w:val="16"/>
                <w:szCs w:val="16"/>
              </w:rPr>
            </w:pPr>
            <w:r w:rsidRPr="00182A21">
              <w:rPr>
                <w:rFonts w:asciiTheme="majorBidi" w:hAnsiTheme="majorBidi" w:cstheme="majorBidi"/>
                <w:sz w:val="16"/>
                <w:szCs w:val="16"/>
              </w:rPr>
              <w:t>Isi table</w:t>
            </w:r>
          </w:p>
        </w:tc>
      </w:tr>
    </w:tbl>
    <w:p w:rsidR="005A6FFC" w:rsidRPr="00182A21" w:rsidRDefault="005A6FFC" w:rsidP="005A6FFC">
      <w:pPr>
        <w:pStyle w:val="tabelfootnote"/>
        <w:jc w:val="left"/>
        <w:rPr>
          <w:rFonts w:asciiTheme="majorBidi" w:hAnsiTheme="majorBidi" w:cstheme="majorBidi"/>
          <w:i/>
          <w:iCs/>
        </w:rPr>
      </w:pPr>
      <w:proofErr w:type="spellStart"/>
      <w:r w:rsidRPr="00182A21">
        <w:rPr>
          <w:rFonts w:asciiTheme="majorBidi" w:hAnsiTheme="majorBidi" w:cstheme="majorBidi"/>
        </w:rPr>
        <w:t>Jika</w:t>
      </w:r>
      <w:proofErr w:type="spellEnd"/>
      <w:r w:rsidRPr="00182A21">
        <w:rPr>
          <w:rFonts w:asciiTheme="majorBidi" w:hAnsiTheme="majorBidi" w:cstheme="majorBidi"/>
        </w:rPr>
        <w:t xml:space="preserve"> </w:t>
      </w:r>
      <w:proofErr w:type="spellStart"/>
      <w:r w:rsidRPr="00182A21">
        <w:rPr>
          <w:rFonts w:asciiTheme="majorBidi" w:hAnsiTheme="majorBidi" w:cstheme="majorBidi"/>
        </w:rPr>
        <w:t>menggunakan</w:t>
      </w:r>
      <w:proofErr w:type="spellEnd"/>
      <w:r w:rsidRPr="00182A21">
        <w:rPr>
          <w:rFonts w:asciiTheme="majorBidi" w:hAnsiTheme="majorBidi" w:cstheme="majorBidi"/>
        </w:rPr>
        <w:t xml:space="preserve"> footnote. </w:t>
      </w:r>
    </w:p>
    <w:p w:rsidR="005A6FFC" w:rsidRPr="00182A21" w:rsidRDefault="005A6FFC" w:rsidP="005A6FFC">
      <w:pPr>
        <w:rPr>
          <w:rFonts w:asciiTheme="majorBidi" w:hAnsiTheme="majorBidi" w:cstheme="majorBidi"/>
          <w:lang w:eastAsia="x-none"/>
        </w:rPr>
      </w:pPr>
    </w:p>
    <w:p w:rsidR="00537B9A" w:rsidRPr="00182A21" w:rsidRDefault="00641C8B" w:rsidP="0027672B">
      <w:pPr>
        <w:pStyle w:val="Heading1"/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</w:rPr>
        <w:t>Hasil dan Pembahasan</w:t>
      </w:r>
    </w:p>
    <w:p w:rsidR="00CF272C" w:rsidRPr="00182A21" w:rsidRDefault="00B032C8" w:rsidP="00537B9A">
      <w:pPr>
        <w:pStyle w:val="BodyText"/>
        <w:rPr>
          <w:rFonts w:asciiTheme="majorBidi" w:hAnsiTheme="majorBidi" w:cstheme="majorBidi"/>
          <w:lang w:val="en-US"/>
        </w:rPr>
      </w:pPr>
      <w:r w:rsidRPr="00182A21">
        <w:rPr>
          <w:rFonts w:asciiTheme="majorBidi" w:hAnsiTheme="majorBidi" w:cstheme="majorBidi"/>
        </w:rPr>
        <w:t xml:space="preserve">Bagian ini tempat menuliskan hasil penelitian yang dijabarkan secara detail, jelas dan terurut.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Hasil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penelitian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disajikan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dalam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bentuk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tabel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grafik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atau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ilustrasi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lain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dan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disertai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dengan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pembahasan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disajikan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secara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terstruktur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dan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sistematis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. </w:t>
      </w:r>
      <w:proofErr w:type="spellStart"/>
      <w:proofErr w:type="gramStart"/>
      <w:r w:rsidR="00CF272C" w:rsidRPr="00182A21">
        <w:rPr>
          <w:rFonts w:asciiTheme="majorBidi" w:hAnsiTheme="majorBidi" w:cstheme="majorBidi"/>
          <w:lang w:val="en-US"/>
        </w:rPr>
        <w:t>Uraian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performansi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kelemahan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dan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kelebihan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dari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hasil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penelitian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harus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F272C" w:rsidRPr="00182A21">
        <w:rPr>
          <w:rFonts w:asciiTheme="majorBidi" w:hAnsiTheme="majorBidi" w:cstheme="majorBidi"/>
          <w:lang w:val="en-US"/>
        </w:rPr>
        <w:t>dijelaskan</w:t>
      </w:r>
      <w:proofErr w:type="spellEnd"/>
      <w:r w:rsidR="00CF272C" w:rsidRPr="00182A21">
        <w:rPr>
          <w:rFonts w:asciiTheme="majorBidi" w:hAnsiTheme="majorBidi" w:cstheme="majorBidi"/>
          <w:lang w:val="en-US"/>
        </w:rPr>
        <w:t>.</w:t>
      </w:r>
      <w:proofErr w:type="gramEnd"/>
      <w:r w:rsidR="009678EA" w:rsidRPr="00182A21">
        <w:rPr>
          <w:rFonts w:asciiTheme="majorBidi" w:hAnsiTheme="majorBidi" w:cstheme="majorBidi"/>
          <w:lang w:val="en-US"/>
        </w:rPr>
        <w:t xml:space="preserve"> </w:t>
      </w:r>
    </w:p>
    <w:p w:rsidR="00537B9A" w:rsidRPr="00182A21" w:rsidRDefault="00CF272C" w:rsidP="00537B9A">
      <w:pPr>
        <w:pStyle w:val="BodyText"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182A21">
        <w:rPr>
          <w:rFonts w:asciiTheme="majorBidi" w:hAnsiTheme="majorBidi" w:cstheme="majorBidi"/>
          <w:lang w:val="en-US"/>
        </w:rPr>
        <w:t>Berikut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adalah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kesalahan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umum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182A21">
        <w:rPr>
          <w:rFonts w:asciiTheme="majorBidi" w:hAnsiTheme="majorBidi" w:cstheme="majorBidi"/>
          <w:lang w:val="en-US"/>
        </w:rPr>
        <w:t>sering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ditemui</w:t>
      </w:r>
      <w:proofErr w:type="spellEnd"/>
      <w:r w:rsidRPr="00182A21">
        <w:rPr>
          <w:rFonts w:asciiTheme="majorBidi" w:hAnsiTheme="majorBidi" w:cstheme="majorBidi"/>
          <w:lang w:val="en-US"/>
        </w:rPr>
        <w:t>.</w:t>
      </w:r>
      <w:proofErr w:type="gramEnd"/>
    </w:p>
    <w:p w:rsidR="00537B9A" w:rsidRPr="00182A21" w:rsidRDefault="00D2506E" w:rsidP="00537B9A">
      <w:pPr>
        <w:pStyle w:val="bulletlist"/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</w:rPr>
        <w:t>Tidak teliti dalam mengetik.</w:t>
      </w:r>
    </w:p>
    <w:p w:rsidR="00537B9A" w:rsidRPr="00182A21" w:rsidRDefault="00D2506E" w:rsidP="00537B9A">
      <w:pPr>
        <w:pStyle w:val="bulletlist"/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</w:rPr>
        <w:t>Tidak menggunakan Bahasa Indonesia yang disempurnakan.</w:t>
      </w:r>
    </w:p>
    <w:p w:rsidR="00D2506E" w:rsidRPr="00182A21" w:rsidRDefault="00D2506E" w:rsidP="007970EA">
      <w:pPr>
        <w:pStyle w:val="bulletlist"/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</w:rPr>
        <w:t xml:space="preserve">Tidak memperhatikan pengutipan atau sitasi dengan baik bahkan tidak ada dalam Daftar Pustaka. Setiap mencuplik wajib mencantumkan sitasi dengan format [1]. Format </w:t>
      </w:r>
      <w:r w:rsidR="000902D5" w:rsidRPr="00182A21">
        <w:rPr>
          <w:rFonts w:asciiTheme="majorBidi" w:hAnsiTheme="majorBidi" w:cstheme="majorBidi"/>
          <w:lang w:val="en-US"/>
        </w:rPr>
        <w:t>s</w:t>
      </w:r>
      <w:r w:rsidR="007970EA">
        <w:rPr>
          <w:rFonts w:asciiTheme="majorBidi" w:hAnsiTheme="majorBidi" w:cstheme="majorBidi"/>
        </w:rPr>
        <w:t xml:space="preserve">itasi yang </w:t>
      </w:r>
      <w:r w:rsidRPr="00182A21">
        <w:rPr>
          <w:rFonts w:asciiTheme="majorBidi" w:hAnsiTheme="majorBidi" w:cstheme="majorBidi"/>
        </w:rPr>
        <w:t xml:space="preserve">adalah mengikuti model </w:t>
      </w:r>
      <w:r w:rsidR="00CF272C" w:rsidRPr="00182A21">
        <w:rPr>
          <w:rFonts w:asciiTheme="majorBidi" w:hAnsiTheme="majorBidi" w:cstheme="majorBidi"/>
          <w:lang w:val="en-US"/>
        </w:rPr>
        <w:t xml:space="preserve">IEEE </w:t>
      </w:r>
      <w:r w:rsidR="0041308F" w:rsidRPr="00182A21">
        <w:rPr>
          <w:rFonts w:asciiTheme="majorBidi" w:hAnsiTheme="majorBidi" w:cstheme="majorBidi"/>
          <w:lang w:val="en-US"/>
        </w:rPr>
        <w:t>Style</w:t>
      </w:r>
      <w:r w:rsidRPr="00182A21">
        <w:rPr>
          <w:rFonts w:asciiTheme="majorBidi" w:hAnsiTheme="majorBidi" w:cstheme="majorBidi"/>
        </w:rPr>
        <w:t>.</w:t>
      </w:r>
    </w:p>
    <w:p w:rsidR="00537B9A" w:rsidRPr="00182A21" w:rsidRDefault="000902D5" w:rsidP="000902D5">
      <w:pPr>
        <w:pStyle w:val="bulletlist"/>
        <w:rPr>
          <w:rFonts w:asciiTheme="majorBidi" w:hAnsiTheme="majorBidi" w:cstheme="majorBidi"/>
        </w:rPr>
      </w:pPr>
      <w:proofErr w:type="spellStart"/>
      <w:r w:rsidRPr="00182A21">
        <w:rPr>
          <w:rFonts w:asciiTheme="majorBidi" w:hAnsiTheme="majorBidi" w:cstheme="majorBidi"/>
          <w:lang w:val="en-US"/>
        </w:rPr>
        <w:t>Tanda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baca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(",", ":", "-", "?", "!") </w:t>
      </w:r>
      <w:proofErr w:type="spellStart"/>
      <w:r w:rsidRPr="00182A21">
        <w:rPr>
          <w:rFonts w:asciiTheme="majorBidi" w:hAnsiTheme="majorBidi" w:cstheme="majorBidi"/>
          <w:lang w:val="en-US"/>
        </w:rPr>
        <w:t>dil</w:t>
      </w:r>
      <w:r w:rsidR="00877195" w:rsidRPr="00182A21">
        <w:rPr>
          <w:rFonts w:asciiTheme="majorBidi" w:hAnsiTheme="majorBidi" w:cstheme="majorBidi"/>
          <w:lang w:val="en-US"/>
        </w:rPr>
        <w:t>etakkan</w:t>
      </w:r>
      <w:proofErr w:type="spellEnd"/>
      <w:r w:rsidR="00877195" w:rsidRPr="00182A21">
        <w:rPr>
          <w:rFonts w:asciiTheme="majorBidi" w:hAnsiTheme="majorBidi" w:cstheme="majorBidi"/>
          <w:lang w:val="en-US"/>
        </w:rPr>
        <w:t xml:space="preserve"> di </w:t>
      </w:r>
      <w:proofErr w:type="spellStart"/>
      <w:r w:rsidR="00877195" w:rsidRPr="00182A21">
        <w:rPr>
          <w:rFonts w:asciiTheme="majorBidi" w:hAnsiTheme="majorBidi" w:cstheme="majorBidi"/>
          <w:lang w:val="en-US"/>
        </w:rPr>
        <w:t>antara</w:t>
      </w:r>
      <w:proofErr w:type="spellEnd"/>
      <w:r w:rsidR="00877195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77195" w:rsidRPr="00182A21">
        <w:rPr>
          <w:rFonts w:asciiTheme="majorBidi" w:hAnsiTheme="majorBidi" w:cstheme="majorBidi"/>
          <w:lang w:val="en-US"/>
        </w:rPr>
        <w:t>tanda</w:t>
      </w:r>
      <w:proofErr w:type="spellEnd"/>
      <w:r w:rsidR="00877195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77195" w:rsidRPr="00182A21">
        <w:rPr>
          <w:rFonts w:asciiTheme="majorBidi" w:hAnsiTheme="majorBidi" w:cstheme="majorBidi"/>
          <w:lang w:val="en-US"/>
        </w:rPr>
        <w:t>kutip</w:t>
      </w:r>
      <w:proofErr w:type="spellEnd"/>
      <w:r w:rsidR="00877195" w:rsidRPr="00182A21">
        <w:rPr>
          <w:rFonts w:asciiTheme="majorBidi" w:hAnsiTheme="majorBidi" w:cstheme="majorBidi"/>
          <w:lang w:val="en-US"/>
        </w:rPr>
        <w:t xml:space="preserve"> (</w:t>
      </w:r>
      <w:r w:rsidRPr="00182A21">
        <w:rPr>
          <w:rFonts w:asciiTheme="majorBidi" w:hAnsiTheme="majorBidi" w:cstheme="majorBidi"/>
          <w:lang w:val="en-US"/>
        </w:rPr>
        <w:t xml:space="preserve">" ") </w:t>
      </w:r>
      <w:proofErr w:type="spellStart"/>
      <w:r w:rsidRPr="00182A21">
        <w:rPr>
          <w:rFonts w:asciiTheme="majorBidi" w:hAnsiTheme="majorBidi" w:cstheme="majorBidi"/>
          <w:lang w:val="en-US"/>
        </w:rPr>
        <w:t>hanya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pada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saat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digunakan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untuk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menyatakan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suatu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pemikiran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(</w:t>
      </w:r>
      <w:proofErr w:type="spellStart"/>
      <w:r w:rsidRPr="00182A21">
        <w:rPr>
          <w:rFonts w:asciiTheme="majorBidi" w:hAnsiTheme="majorBidi" w:cstheme="majorBidi"/>
          <w:lang w:val="en-US"/>
        </w:rPr>
        <w:t>misal</w:t>
      </w:r>
      <w:proofErr w:type="spellEnd"/>
      <w:r w:rsidRPr="00182A21">
        <w:rPr>
          <w:rFonts w:asciiTheme="majorBidi" w:hAnsiTheme="majorBidi" w:cstheme="majorBidi"/>
          <w:lang w:val="en-US"/>
        </w:rPr>
        <w:t>: "</w:t>
      </w:r>
      <w:proofErr w:type="spellStart"/>
      <w:r w:rsidRPr="00182A21">
        <w:rPr>
          <w:rFonts w:asciiTheme="majorBidi" w:hAnsiTheme="majorBidi" w:cstheme="majorBidi"/>
          <w:lang w:val="en-US"/>
        </w:rPr>
        <w:t>performansi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kompresi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") </w:t>
      </w:r>
      <w:proofErr w:type="spellStart"/>
      <w:r w:rsidRPr="00182A21">
        <w:rPr>
          <w:rFonts w:asciiTheme="majorBidi" w:hAnsiTheme="majorBidi" w:cstheme="majorBidi"/>
          <w:lang w:val="en-US"/>
        </w:rPr>
        <w:t>atau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proofErr w:type="gramStart"/>
      <w:r w:rsidRPr="00182A21">
        <w:rPr>
          <w:rFonts w:asciiTheme="majorBidi" w:hAnsiTheme="majorBidi" w:cstheme="majorBidi"/>
          <w:lang w:val="en-US"/>
        </w:rPr>
        <w:t>nama</w:t>
      </w:r>
      <w:proofErr w:type="spellEnd"/>
      <w:proofErr w:type="gram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lengkap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182A21">
        <w:rPr>
          <w:rFonts w:asciiTheme="majorBidi" w:hAnsiTheme="majorBidi" w:cstheme="majorBidi"/>
          <w:lang w:val="en-US"/>
        </w:rPr>
        <w:t>dikutip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(</w:t>
      </w:r>
      <w:proofErr w:type="spellStart"/>
      <w:r w:rsidRPr="00182A21">
        <w:rPr>
          <w:rFonts w:asciiTheme="majorBidi" w:hAnsiTheme="majorBidi" w:cstheme="majorBidi"/>
          <w:lang w:val="en-US"/>
        </w:rPr>
        <w:t>misal</w:t>
      </w:r>
      <w:proofErr w:type="spellEnd"/>
      <w:r w:rsidRPr="00182A21">
        <w:rPr>
          <w:rFonts w:asciiTheme="majorBidi" w:hAnsiTheme="majorBidi" w:cstheme="majorBidi"/>
          <w:lang w:val="en-US"/>
        </w:rPr>
        <w:t>: "</w:t>
      </w:r>
      <w:proofErr w:type="spellStart"/>
      <w:r w:rsidRPr="00182A21">
        <w:rPr>
          <w:rFonts w:asciiTheme="majorBidi" w:hAnsiTheme="majorBidi" w:cstheme="majorBidi"/>
          <w:lang w:val="en-US"/>
        </w:rPr>
        <w:t>Lotfi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A. </w:t>
      </w:r>
      <w:proofErr w:type="spellStart"/>
      <w:r w:rsidRPr="00182A21">
        <w:rPr>
          <w:rFonts w:asciiTheme="majorBidi" w:hAnsiTheme="majorBidi" w:cstheme="majorBidi"/>
          <w:lang w:val="en-US"/>
        </w:rPr>
        <w:t>Zadeh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"). </w:t>
      </w:r>
      <w:proofErr w:type="spellStart"/>
      <w:r w:rsidRPr="00182A21">
        <w:rPr>
          <w:rFonts w:asciiTheme="majorBidi" w:hAnsiTheme="majorBidi" w:cstheme="majorBidi"/>
          <w:lang w:val="en-US"/>
        </w:rPr>
        <w:t>Ketika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tanda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kutip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digunakan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(</w:t>
      </w:r>
      <w:proofErr w:type="spellStart"/>
      <w:r w:rsidRPr="00182A21">
        <w:rPr>
          <w:rFonts w:asciiTheme="majorBidi" w:hAnsiTheme="majorBidi" w:cstheme="majorBidi"/>
          <w:lang w:val="en-US"/>
        </w:rPr>
        <w:t>selain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proofErr w:type="gramStart"/>
      <w:r w:rsidRPr="00182A21">
        <w:rPr>
          <w:rFonts w:asciiTheme="majorBidi" w:hAnsiTheme="majorBidi" w:cstheme="majorBidi"/>
          <w:lang w:val="en-US"/>
        </w:rPr>
        <w:t>cara</w:t>
      </w:r>
      <w:proofErr w:type="spellEnd"/>
      <w:proofErr w:type="gram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penulisan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huruf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tebal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(</w:t>
      </w:r>
      <w:r w:rsidRPr="00182A21">
        <w:rPr>
          <w:rFonts w:asciiTheme="majorBidi" w:hAnsiTheme="majorBidi" w:cstheme="majorBidi"/>
          <w:i/>
          <w:lang w:val="en-US"/>
        </w:rPr>
        <w:t>bold</w:t>
      </w:r>
      <w:r w:rsidRPr="00182A21">
        <w:rPr>
          <w:rFonts w:asciiTheme="majorBidi" w:hAnsiTheme="majorBidi" w:cstheme="majorBidi"/>
          <w:lang w:val="en-US"/>
        </w:rPr>
        <w:t xml:space="preserve">) </w:t>
      </w:r>
      <w:proofErr w:type="spellStart"/>
      <w:r w:rsidRPr="00182A21">
        <w:rPr>
          <w:rFonts w:asciiTheme="majorBidi" w:hAnsiTheme="majorBidi" w:cstheme="majorBidi"/>
          <w:lang w:val="en-US"/>
        </w:rPr>
        <w:t>atau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miring (</w:t>
      </w:r>
      <w:r w:rsidRPr="00182A21">
        <w:rPr>
          <w:rFonts w:asciiTheme="majorBidi" w:hAnsiTheme="majorBidi" w:cstheme="majorBidi"/>
          <w:i/>
          <w:lang w:val="en-US"/>
        </w:rPr>
        <w:t>italic</w:t>
      </w:r>
      <w:r w:rsidRPr="00182A21">
        <w:rPr>
          <w:rFonts w:asciiTheme="majorBidi" w:hAnsiTheme="majorBidi" w:cstheme="majorBidi"/>
          <w:lang w:val="en-US"/>
        </w:rPr>
        <w:t xml:space="preserve">)), </w:t>
      </w:r>
      <w:proofErr w:type="spellStart"/>
      <w:r w:rsidRPr="00182A21">
        <w:rPr>
          <w:rFonts w:asciiTheme="majorBidi" w:hAnsiTheme="majorBidi" w:cstheme="majorBidi"/>
          <w:lang w:val="en-US"/>
        </w:rPr>
        <w:t>tanda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baca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diletakkan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di </w:t>
      </w:r>
      <w:proofErr w:type="spellStart"/>
      <w:r w:rsidRPr="00182A21">
        <w:rPr>
          <w:rFonts w:asciiTheme="majorBidi" w:hAnsiTheme="majorBidi" w:cstheme="majorBidi"/>
          <w:lang w:val="en-US"/>
        </w:rPr>
        <w:t>luar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tanda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kutip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182A21">
        <w:rPr>
          <w:rFonts w:asciiTheme="majorBidi" w:hAnsiTheme="majorBidi" w:cstheme="majorBidi"/>
          <w:lang w:val="en-US"/>
        </w:rPr>
        <w:t>Frase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atau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pernyataan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sisipan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di </w:t>
      </w:r>
      <w:proofErr w:type="spellStart"/>
      <w:r w:rsidRPr="00182A21">
        <w:rPr>
          <w:rFonts w:asciiTheme="majorBidi" w:hAnsiTheme="majorBidi" w:cstheme="majorBidi"/>
          <w:lang w:val="en-US"/>
        </w:rPr>
        <w:t>akhir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kalimat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disisipkan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di </w:t>
      </w:r>
      <w:proofErr w:type="spellStart"/>
      <w:r w:rsidRPr="00182A21">
        <w:rPr>
          <w:rFonts w:asciiTheme="majorBidi" w:hAnsiTheme="majorBidi" w:cstheme="majorBidi"/>
          <w:lang w:val="en-US"/>
        </w:rPr>
        <w:t>luar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tanda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2A21">
        <w:rPr>
          <w:rFonts w:asciiTheme="majorBidi" w:hAnsiTheme="majorBidi" w:cstheme="majorBidi"/>
          <w:lang w:val="en-US"/>
        </w:rPr>
        <w:t>kutip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(</w:t>
      </w:r>
      <w:proofErr w:type="spellStart"/>
      <w:r w:rsidRPr="00182A21">
        <w:rPr>
          <w:rFonts w:asciiTheme="majorBidi" w:hAnsiTheme="majorBidi" w:cstheme="majorBidi"/>
          <w:lang w:val="en-US"/>
        </w:rPr>
        <w:t>misal</w:t>
      </w:r>
      <w:proofErr w:type="spellEnd"/>
      <w:r w:rsidRPr="00182A21">
        <w:rPr>
          <w:rFonts w:asciiTheme="majorBidi" w:hAnsiTheme="majorBidi" w:cstheme="majorBidi"/>
          <w:lang w:val="en-US"/>
        </w:rPr>
        <w:t>: ............."</w:t>
      </w:r>
      <w:proofErr w:type="spellStart"/>
      <w:r w:rsidRPr="00182A21">
        <w:rPr>
          <w:rFonts w:asciiTheme="majorBidi" w:hAnsiTheme="majorBidi" w:cstheme="majorBidi"/>
          <w:lang w:val="en-US"/>
        </w:rPr>
        <w:t>Lotfi</w:t>
      </w:r>
      <w:proofErr w:type="spellEnd"/>
      <w:r w:rsidRPr="00182A21">
        <w:rPr>
          <w:rFonts w:asciiTheme="majorBidi" w:hAnsiTheme="majorBidi" w:cstheme="majorBidi"/>
          <w:lang w:val="en-US"/>
        </w:rPr>
        <w:t xml:space="preserve"> A. </w:t>
      </w:r>
      <w:proofErr w:type="spellStart"/>
      <w:r w:rsidRPr="00182A21">
        <w:rPr>
          <w:rFonts w:asciiTheme="majorBidi" w:hAnsiTheme="majorBidi" w:cstheme="majorBidi"/>
          <w:lang w:val="en-US"/>
        </w:rPr>
        <w:t>Zadeh</w:t>
      </w:r>
      <w:proofErr w:type="spellEnd"/>
      <w:r w:rsidRPr="00182A21">
        <w:rPr>
          <w:rFonts w:asciiTheme="majorBidi" w:hAnsiTheme="majorBidi" w:cstheme="majorBidi"/>
          <w:lang w:val="en-US"/>
        </w:rPr>
        <w:t>" (</w:t>
      </w:r>
      <w:r w:rsidRPr="00182A21">
        <w:rPr>
          <w:rFonts w:asciiTheme="majorBidi" w:hAnsiTheme="majorBidi" w:cstheme="majorBidi"/>
          <w:i/>
          <w:lang w:val="en-US"/>
        </w:rPr>
        <w:t>Fuzzy Logic</w:t>
      </w:r>
      <w:r w:rsidRPr="00182A21">
        <w:rPr>
          <w:rFonts w:asciiTheme="majorBidi" w:hAnsiTheme="majorBidi" w:cstheme="majorBidi"/>
          <w:lang w:val="en-US"/>
        </w:rPr>
        <w:t>)).</w:t>
      </w:r>
    </w:p>
    <w:p w:rsidR="00537B9A" w:rsidRPr="00182A21" w:rsidRDefault="00641C8B" w:rsidP="00537B9A">
      <w:pPr>
        <w:pStyle w:val="Heading1"/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</w:rPr>
        <w:t>Kesimpulan</w:t>
      </w:r>
    </w:p>
    <w:p w:rsidR="00D2506E" w:rsidRPr="00182A21" w:rsidRDefault="00D2506E" w:rsidP="00537B9A">
      <w:pPr>
        <w:pStyle w:val="BodyText"/>
        <w:rPr>
          <w:rFonts w:asciiTheme="majorBidi" w:hAnsiTheme="majorBidi" w:cstheme="majorBidi"/>
          <w:lang w:val="en-US"/>
        </w:rPr>
      </w:pPr>
      <w:r w:rsidRPr="00182A21">
        <w:rPr>
          <w:rFonts w:asciiTheme="majorBidi" w:hAnsiTheme="majorBidi" w:cstheme="majorBidi"/>
        </w:rPr>
        <w:t>Bagian ini adalah menerangkan opini, pendapat penulis berdasarkan hasil dan pembahasan penelitian yang dilakukan.</w:t>
      </w:r>
      <w:r w:rsidR="008A4412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proofErr w:type="gramStart"/>
      <w:r w:rsidR="008A4412" w:rsidRPr="00182A21">
        <w:rPr>
          <w:rFonts w:asciiTheme="majorBidi" w:hAnsiTheme="majorBidi" w:cstheme="majorBidi"/>
          <w:lang w:val="en-US"/>
        </w:rPr>
        <w:t>Kesimpulan</w:t>
      </w:r>
      <w:proofErr w:type="spellEnd"/>
      <w:r w:rsidR="008A4412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A4412" w:rsidRPr="00182A21">
        <w:rPr>
          <w:rFonts w:asciiTheme="majorBidi" w:hAnsiTheme="majorBidi" w:cstheme="majorBidi"/>
          <w:lang w:val="en-US"/>
        </w:rPr>
        <w:t>menjawab</w:t>
      </w:r>
      <w:proofErr w:type="spellEnd"/>
      <w:r w:rsidR="008A4412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A4412" w:rsidRPr="00182A21">
        <w:rPr>
          <w:rFonts w:asciiTheme="majorBidi" w:hAnsiTheme="majorBidi" w:cstheme="majorBidi"/>
          <w:lang w:val="en-US"/>
        </w:rPr>
        <w:t>hipotesis</w:t>
      </w:r>
      <w:proofErr w:type="spellEnd"/>
      <w:r w:rsidR="008A4412" w:rsidRPr="00182A21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8A4412" w:rsidRPr="00182A21">
        <w:rPr>
          <w:rFonts w:asciiTheme="majorBidi" w:hAnsiTheme="majorBidi" w:cstheme="majorBidi"/>
          <w:lang w:val="en-US"/>
        </w:rPr>
        <w:t>maksud</w:t>
      </w:r>
      <w:proofErr w:type="spellEnd"/>
      <w:r w:rsidR="008A4412" w:rsidRPr="00182A21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8A4412" w:rsidRPr="00182A21">
        <w:rPr>
          <w:rFonts w:asciiTheme="majorBidi" w:hAnsiTheme="majorBidi" w:cstheme="majorBidi"/>
          <w:lang w:val="en-US"/>
        </w:rPr>
        <w:t>dan</w:t>
      </w:r>
      <w:proofErr w:type="spellEnd"/>
      <w:r w:rsidR="008A4412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A4412" w:rsidRPr="00182A21">
        <w:rPr>
          <w:rFonts w:asciiTheme="majorBidi" w:hAnsiTheme="majorBidi" w:cstheme="majorBidi"/>
          <w:lang w:val="en-US"/>
        </w:rPr>
        <w:t>tujuan</w:t>
      </w:r>
      <w:proofErr w:type="spellEnd"/>
      <w:r w:rsidR="008A4412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A4412" w:rsidRPr="00182A21">
        <w:rPr>
          <w:rFonts w:asciiTheme="majorBidi" w:hAnsiTheme="majorBidi" w:cstheme="majorBidi"/>
          <w:lang w:val="en-US"/>
        </w:rPr>
        <w:t>penelitian</w:t>
      </w:r>
      <w:proofErr w:type="spellEnd"/>
      <w:r w:rsidR="008A4412" w:rsidRPr="00182A21">
        <w:rPr>
          <w:rFonts w:asciiTheme="majorBidi" w:hAnsiTheme="majorBidi" w:cstheme="majorBidi"/>
          <w:lang w:val="en-US"/>
        </w:rPr>
        <w:t>.</w:t>
      </w:r>
      <w:proofErr w:type="gramEnd"/>
      <w:r w:rsidR="008A4412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90490F" w:rsidRPr="00182A21">
        <w:rPr>
          <w:rFonts w:asciiTheme="majorBidi" w:hAnsiTheme="majorBidi" w:cstheme="majorBidi"/>
          <w:lang w:val="en-US"/>
        </w:rPr>
        <w:t>Selain</w:t>
      </w:r>
      <w:proofErr w:type="spellEnd"/>
      <w:r w:rsidR="0090490F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90490F" w:rsidRPr="00182A21">
        <w:rPr>
          <w:rFonts w:asciiTheme="majorBidi" w:hAnsiTheme="majorBidi" w:cstheme="majorBidi"/>
          <w:lang w:val="en-US"/>
        </w:rPr>
        <w:t>itu</w:t>
      </w:r>
      <w:proofErr w:type="spellEnd"/>
      <w:r w:rsidR="0090490F" w:rsidRPr="00182A21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90490F" w:rsidRPr="00182A21">
        <w:rPr>
          <w:rFonts w:asciiTheme="majorBidi" w:hAnsiTheme="majorBidi" w:cstheme="majorBidi"/>
          <w:lang w:val="en-US"/>
        </w:rPr>
        <w:t>kesimpulan</w:t>
      </w:r>
      <w:proofErr w:type="spellEnd"/>
      <w:r w:rsidR="0090490F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90490F" w:rsidRPr="00182A21">
        <w:rPr>
          <w:rFonts w:asciiTheme="majorBidi" w:hAnsiTheme="majorBidi" w:cstheme="majorBidi"/>
          <w:lang w:val="en-US"/>
        </w:rPr>
        <w:t>menyajikan</w:t>
      </w:r>
      <w:proofErr w:type="spellEnd"/>
      <w:r w:rsidR="0090490F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90490F" w:rsidRPr="00182A21">
        <w:rPr>
          <w:rFonts w:asciiTheme="majorBidi" w:hAnsiTheme="majorBidi" w:cstheme="majorBidi"/>
          <w:lang w:val="en-US"/>
        </w:rPr>
        <w:t>pernyataan</w:t>
      </w:r>
      <w:proofErr w:type="spellEnd"/>
      <w:r w:rsidR="0090490F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90490F" w:rsidRPr="00182A21">
        <w:rPr>
          <w:rFonts w:asciiTheme="majorBidi" w:hAnsiTheme="majorBidi" w:cstheme="majorBidi"/>
          <w:lang w:val="en-US"/>
        </w:rPr>
        <w:t>singkat</w:t>
      </w:r>
      <w:proofErr w:type="spellEnd"/>
      <w:r w:rsidR="0090490F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90490F" w:rsidRPr="00182A21">
        <w:rPr>
          <w:rFonts w:asciiTheme="majorBidi" w:hAnsiTheme="majorBidi" w:cstheme="majorBidi"/>
          <w:lang w:val="en-US"/>
        </w:rPr>
        <w:t>tentang</w:t>
      </w:r>
      <w:proofErr w:type="spellEnd"/>
      <w:r w:rsidR="0090490F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90490F" w:rsidRPr="00182A21">
        <w:rPr>
          <w:rFonts w:asciiTheme="majorBidi" w:hAnsiTheme="majorBidi" w:cstheme="majorBidi"/>
          <w:lang w:val="en-US"/>
        </w:rPr>
        <w:t>pentingnya</w:t>
      </w:r>
      <w:proofErr w:type="spellEnd"/>
      <w:r w:rsidR="0090490F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90490F" w:rsidRPr="00182A21">
        <w:rPr>
          <w:rFonts w:asciiTheme="majorBidi" w:hAnsiTheme="majorBidi" w:cstheme="majorBidi"/>
          <w:lang w:val="en-US"/>
        </w:rPr>
        <w:t>temua</w:t>
      </w:r>
      <w:proofErr w:type="spellEnd"/>
      <w:r w:rsidR="0090490F" w:rsidRPr="00182A21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="0090490F" w:rsidRPr="00182A21">
        <w:rPr>
          <w:rFonts w:asciiTheme="majorBidi" w:hAnsiTheme="majorBidi" w:cstheme="majorBidi"/>
          <w:lang w:val="en-US"/>
        </w:rPr>
        <w:t>diperoleh</w:t>
      </w:r>
      <w:proofErr w:type="spellEnd"/>
      <w:r w:rsidR="0090490F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90490F" w:rsidRPr="00182A21">
        <w:rPr>
          <w:rFonts w:asciiTheme="majorBidi" w:hAnsiTheme="majorBidi" w:cstheme="majorBidi"/>
          <w:lang w:val="en-US"/>
        </w:rPr>
        <w:t>dan</w:t>
      </w:r>
      <w:proofErr w:type="spellEnd"/>
      <w:r w:rsidR="0090490F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90490F" w:rsidRPr="00182A21">
        <w:rPr>
          <w:rFonts w:asciiTheme="majorBidi" w:hAnsiTheme="majorBidi" w:cstheme="majorBidi"/>
          <w:lang w:val="en-US"/>
        </w:rPr>
        <w:t>implikasinya</w:t>
      </w:r>
      <w:proofErr w:type="spellEnd"/>
      <w:r w:rsidR="0090490F" w:rsidRPr="00182A21">
        <w:rPr>
          <w:rFonts w:asciiTheme="majorBidi" w:hAnsiTheme="majorBidi" w:cstheme="majorBidi"/>
          <w:lang w:val="en-US"/>
        </w:rPr>
        <w:t xml:space="preserve"> di </w:t>
      </w:r>
      <w:proofErr w:type="spellStart"/>
      <w:r w:rsidR="0090490F" w:rsidRPr="00182A21">
        <w:rPr>
          <w:rFonts w:asciiTheme="majorBidi" w:hAnsiTheme="majorBidi" w:cstheme="majorBidi"/>
          <w:lang w:val="en-US"/>
        </w:rPr>
        <w:t>masa</w:t>
      </w:r>
      <w:proofErr w:type="spellEnd"/>
      <w:r w:rsidR="0090490F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90490F" w:rsidRPr="00182A21">
        <w:rPr>
          <w:rFonts w:asciiTheme="majorBidi" w:hAnsiTheme="majorBidi" w:cstheme="majorBidi"/>
          <w:lang w:val="en-US"/>
        </w:rPr>
        <w:t>depan</w:t>
      </w:r>
      <w:proofErr w:type="spellEnd"/>
      <w:r w:rsidR="0090490F" w:rsidRPr="00182A21">
        <w:rPr>
          <w:rFonts w:asciiTheme="majorBidi" w:hAnsiTheme="majorBidi" w:cstheme="majorBidi"/>
          <w:lang w:val="en-US"/>
        </w:rPr>
        <w:t xml:space="preserve">. </w:t>
      </w:r>
    </w:p>
    <w:p w:rsidR="00537B9A" w:rsidRPr="00182A21" w:rsidRDefault="00355CF8" w:rsidP="00537B9A">
      <w:pPr>
        <w:pStyle w:val="Heading5"/>
        <w:rPr>
          <w:rFonts w:asciiTheme="majorBidi" w:eastAsia="MS Mincho" w:hAnsiTheme="majorBidi" w:cstheme="majorBidi"/>
          <w:i/>
          <w:lang w:val="en-US"/>
        </w:rPr>
      </w:pPr>
      <w:r w:rsidRPr="00182A21">
        <w:rPr>
          <w:rFonts w:asciiTheme="majorBidi" w:eastAsia="MS Mincho" w:hAnsiTheme="majorBidi" w:cstheme="majorBidi"/>
        </w:rPr>
        <w:t>Ucapan Terima K</w:t>
      </w:r>
      <w:r w:rsidR="008A4412" w:rsidRPr="00182A21">
        <w:rPr>
          <w:rFonts w:asciiTheme="majorBidi" w:eastAsia="MS Mincho" w:hAnsiTheme="majorBidi" w:cstheme="majorBidi"/>
        </w:rPr>
        <w:t>asih</w:t>
      </w:r>
    </w:p>
    <w:p w:rsidR="00537B9A" w:rsidRPr="00182A21" w:rsidRDefault="00355CF8" w:rsidP="00537B9A">
      <w:pPr>
        <w:pStyle w:val="BodyText"/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</w:rPr>
        <w:t xml:space="preserve">Bagian ini untuk mengucapkan terima kasih kepada pihak-pihak yang telah membantu penerbitan </w:t>
      </w:r>
      <w:r w:rsidR="009712E2" w:rsidRPr="00182A21">
        <w:rPr>
          <w:rFonts w:asciiTheme="majorBidi" w:hAnsiTheme="majorBidi" w:cstheme="majorBidi"/>
          <w:lang w:val="en-US"/>
        </w:rPr>
        <w:t>paper</w:t>
      </w:r>
      <w:r w:rsidRPr="00182A21">
        <w:rPr>
          <w:rFonts w:asciiTheme="majorBidi" w:hAnsiTheme="majorBidi" w:cstheme="majorBidi"/>
        </w:rPr>
        <w:t xml:space="preserve"> ini.</w:t>
      </w:r>
    </w:p>
    <w:p w:rsidR="00537B9A" w:rsidRPr="00182A21" w:rsidRDefault="00641C8B" w:rsidP="00537B9A">
      <w:pPr>
        <w:pStyle w:val="Heading5"/>
        <w:rPr>
          <w:rFonts w:asciiTheme="majorBidi" w:eastAsia="MS Mincho" w:hAnsiTheme="majorBidi" w:cstheme="majorBidi"/>
        </w:rPr>
      </w:pPr>
      <w:r w:rsidRPr="00182A21">
        <w:rPr>
          <w:rFonts w:asciiTheme="majorBidi" w:eastAsia="MS Mincho" w:hAnsiTheme="majorBidi" w:cstheme="majorBidi"/>
        </w:rPr>
        <w:t>Daftar Pustaka</w:t>
      </w:r>
    </w:p>
    <w:p w:rsidR="003939A2" w:rsidRPr="00182A21" w:rsidRDefault="002D4CA6" w:rsidP="00482185">
      <w:pPr>
        <w:pStyle w:val="BodyText"/>
        <w:rPr>
          <w:rFonts w:asciiTheme="majorBidi" w:hAnsiTheme="majorBidi" w:cstheme="majorBidi"/>
          <w:lang w:val="en-US"/>
        </w:rPr>
      </w:pPr>
      <w:r w:rsidRPr="00182A21">
        <w:rPr>
          <w:rFonts w:asciiTheme="majorBidi" w:hAnsiTheme="majorBidi" w:cstheme="majorBidi"/>
          <w:lang w:val="en-US"/>
        </w:rPr>
        <w:t>P</w:t>
      </w:r>
      <w:r w:rsidR="00355CF8" w:rsidRPr="00182A21">
        <w:rPr>
          <w:rFonts w:asciiTheme="majorBidi" w:hAnsiTheme="majorBidi" w:cstheme="majorBidi"/>
        </w:rPr>
        <w:t>enulis</w:t>
      </w:r>
      <w:r w:rsidR="009712E2" w:rsidRPr="00182A21">
        <w:rPr>
          <w:rFonts w:asciiTheme="majorBidi" w:hAnsiTheme="majorBidi" w:cstheme="majorBidi"/>
        </w:rPr>
        <w:t xml:space="preserve">an sitasi </w:t>
      </w:r>
      <w:proofErr w:type="spellStart"/>
      <w:r w:rsidR="003939A2" w:rsidRPr="00182A21">
        <w:rPr>
          <w:rFonts w:asciiTheme="majorBidi" w:hAnsiTheme="majorBidi" w:cstheme="majorBidi"/>
          <w:lang w:val="en-US"/>
        </w:rPr>
        <w:t>diberi</w:t>
      </w:r>
      <w:proofErr w:type="spellEnd"/>
      <w:r w:rsidR="003939A2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3939A2" w:rsidRPr="00182A21">
        <w:rPr>
          <w:rFonts w:asciiTheme="majorBidi" w:hAnsiTheme="majorBidi" w:cstheme="majorBidi"/>
          <w:lang w:val="en-US"/>
        </w:rPr>
        <w:t>nomor</w:t>
      </w:r>
      <w:proofErr w:type="spellEnd"/>
      <w:r w:rsidR="003939A2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C1DDC" w:rsidRPr="00182A21">
        <w:rPr>
          <w:rFonts w:asciiTheme="majorBidi" w:hAnsiTheme="majorBidi" w:cstheme="majorBidi"/>
          <w:lang w:val="en-US"/>
        </w:rPr>
        <w:t>secara</w:t>
      </w:r>
      <w:proofErr w:type="spellEnd"/>
      <w:r w:rsidR="002C1DD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C1DDC" w:rsidRPr="00182A21">
        <w:rPr>
          <w:rFonts w:asciiTheme="majorBidi" w:hAnsiTheme="majorBidi" w:cstheme="majorBidi"/>
          <w:lang w:val="en-US"/>
        </w:rPr>
        <w:t>berurutan</w:t>
      </w:r>
      <w:proofErr w:type="spellEnd"/>
      <w:r w:rsidR="002C1DD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C1DDC" w:rsidRPr="00182A21">
        <w:rPr>
          <w:rFonts w:asciiTheme="majorBidi" w:hAnsiTheme="majorBidi" w:cstheme="majorBidi"/>
          <w:lang w:val="en-US"/>
        </w:rPr>
        <w:t>dan</w:t>
      </w:r>
      <w:proofErr w:type="spellEnd"/>
      <w:r w:rsidR="002C1DD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C1DDC" w:rsidRPr="00182A21">
        <w:rPr>
          <w:rFonts w:asciiTheme="majorBidi" w:hAnsiTheme="majorBidi" w:cstheme="majorBidi"/>
          <w:lang w:val="en-US"/>
        </w:rPr>
        <w:t>ditulis</w:t>
      </w:r>
      <w:proofErr w:type="spellEnd"/>
      <w:r w:rsidR="002C1DD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C1DDC" w:rsidRPr="00182A21">
        <w:rPr>
          <w:rFonts w:asciiTheme="majorBidi" w:hAnsiTheme="majorBidi" w:cstheme="majorBidi"/>
          <w:lang w:val="en-US"/>
        </w:rPr>
        <w:t>menggunakan</w:t>
      </w:r>
      <w:proofErr w:type="spellEnd"/>
      <w:r w:rsidR="002C1DD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C1DDC" w:rsidRPr="00182A21">
        <w:rPr>
          <w:rFonts w:asciiTheme="majorBidi" w:hAnsiTheme="majorBidi" w:cstheme="majorBidi"/>
          <w:lang w:val="en-US"/>
        </w:rPr>
        <w:t>huruf</w:t>
      </w:r>
      <w:proofErr w:type="spellEnd"/>
      <w:r w:rsidR="002C1DDC" w:rsidRPr="00182A21">
        <w:rPr>
          <w:rFonts w:asciiTheme="majorBidi" w:hAnsiTheme="majorBidi" w:cstheme="majorBidi"/>
          <w:lang w:val="en-US"/>
        </w:rPr>
        <w:t xml:space="preserve"> </w:t>
      </w:r>
      <w:r w:rsidR="002C1DDC" w:rsidRPr="00182A21">
        <w:rPr>
          <w:rFonts w:asciiTheme="majorBidi" w:hAnsiTheme="majorBidi" w:cstheme="majorBidi"/>
          <w:i/>
          <w:lang w:val="en-US"/>
        </w:rPr>
        <w:t>Times New Roman</w:t>
      </w:r>
      <w:r w:rsidR="002C1DD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C1DDC" w:rsidRPr="00182A21">
        <w:rPr>
          <w:rFonts w:asciiTheme="majorBidi" w:hAnsiTheme="majorBidi" w:cstheme="majorBidi"/>
          <w:lang w:val="en-US"/>
        </w:rPr>
        <w:t>ukuran</w:t>
      </w:r>
      <w:proofErr w:type="spellEnd"/>
      <w:r w:rsidR="002C1DDC" w:rsidRPr="00182A21">
        <w:rPr>
          <w:rFonts w:asciiTheme="majorBidi" w:hAnsiTheme="majorBidi" w:cstheme="majorBidi"/>
          <w:lang w:val="en-US"/>
        </w:rPr>
        <w:t xml:space="preserve"> 10pt</w:t>
      </w:r>
      <w:r w:rsidR="003939A2" w:rsidRPr="00182A21">
        <w:rPr>
          <w:rFonts w:asciiTheme="majorBidi" w:hAnsiTheme="majorBidi" w:cstheme="majorBidi"/>
          <w:lang w:val="en-US"/>
        </w:rPr>
        <w:t xml:space="preserve"> </w:t>
      </w:r>
      <w:r w:rsidR="009712E2" w:rsidRPr="00182A21">
        <w:rPr>
          <w:rFonts w:asciiTheme="majorBidi" w:hAnsiTheme="majorBidi" w:cstheme="majorBidi"/>
        </w:rPr>
        <w:t xml:space="preserve">dengan model </w:t>
      </w:r>
      <w:r w:rsidR="007551F9" w:rsidRPr="00182A21">
        <w:rPr>
          <w:rFonts w:asciiTheme="majorBidi" w:hAnsiTheme="majorBidi" w:cstheme="majorBidi"/>
          <w:lang w:val="en-US"/>
        </w:rPr>
        <w:t xml:space="preserve">IEEE </w:t>
      </w:r>
      <w:r w:rsidR="0041308F" w:rsidRPr="00182A21">
        <w:rPr>
          <w:rFonts w:asciiTheme="majorBidi" w:hAnsiTheme="majorBidi" w:cstheme="majorBidi"/>
          <w:lang w:val="en-US"/>
        </w:rPr>
        <w:t>Style</w:t>
      </w:r>
      <w:r w:rsidR="009712E2" w:rsidRPr="00182A21">
        <w:rPr>
          <w:rFonts w:asciiTheme="majorBidi" w:hAnsiTheme="majorBidi" w:cstheme="majorBidi"/>
        </w:rPr>
        <w:t xml:space="preserve"> [1]</w:t>
      </w:r>
      <w:r w:rsidR="009712E2" w:rsidRPr="00182A21">
        <w:rPr>
          <w:rFonts w:asciiTheme="majorBidi" w:hAnsiTheme="majorBidi" w:cstheme="majorBidi"/>
          <w:lang w:val="en-US"/>
        </w:rPr>
        <w:t>.</w:t>
      </w:r>
      <w:r w:rsidR="00355CF8" w:rsidRPr="00182A21">
        <w:rPr>
          <w:rFonts w:asciiTheme="majorBidi" w:hAnsiTheme="majorBidi" w:cstheme="majorBidi"/>
        </w:rPr>
        <w:t xml:space="preserve"> </w:t>
      </w:r>
      <w:proofErr w:type="gramStart"/>
      <w:r w:rsidR="009712E2" w:rsidRPr="00182A21">
        <w:rPr>
          <w:rFonts w:asciiTheme="majorBidi" w:hAnsiTheme="majorBidi" w:cstheme="majorBidi"/>
          <w:lang w:val="en-US"/>
        </w:rPr>
        <w:t>J</w:t>
      </w:r>
      <w:r w:rsidR="00355CF8" w:rsidRPr="00182A21">
        <w:rPr>
          <w:rFonts w:asciiTheme="majorBidi" w:hAnsiTheme="majorBidi" w:cstheme="majorBidi"/>
        </w:rPr>
        <w:t>ika d</w:t>
      </w:r>
      <w:r w:rsidR="00F86606" w:rsidRPr="00182A21">
        <w:rPr>
          <w:rFonts w:asciiTheme="majorBidi" w:hAnsiTheme="majorBidi" w:cstheme="majorBidi"/>
          <w:lang w:val="en-US"/>
        </w:rPr>
        <w:t>a</w:t>
      </w:r>
      <w:r w:rsidR="00355CF8" w:rsidRPr="00182A21">
        <w:rPr>
          <w:rFonts w:asciiTheme="majorBidi" w:hAnsiTheme="majorBidi" w:cstheme="majorBidi"/>
        </w:rPr>
        <w:t>lam satu kalimat menggunakan le</w:t>
      </w:r>
      <w:r w:rsidR="009712E2" w:rsidRPr="00182A21">
        <w:rPr>
          <w:rFonts w:asciiTheme="majorBidi" w:hAnsiTheme="majorBidi" w:cstheme="majorBidi"/>
        </w:rPr>
        <w:t>bih dari satu sitasi maka</w:t>
      </w:r>
      <w:r w:rsidR="009712E2" w:rsidRPr="00182A21">
        <w:rPr>
          <w:rFonts w:asciiTheme="majorBidi" w:hAnsiTheme="majorBidi" w:cstheme="majorBidi"/>
          <w:lang w:val="en-US"/>
        </w:rPr>
        <w:t xml:space="preserve"> </w:t>
      </w:r>
      <w:r w:rsidR="00355CF8" w:rsidRPr="00182A21">
        <w:rPr>
          <w:rFonts w:asciiTheme="majorBidi" w:hAnsiTheme="majorBidi" w:cstheme="majorBidi"/>
        </w:rPr>
        <w:t>dituliskan dengan model “[1], [2]” atau “[1-5]”</w:t>
      </w:r>
      <w:r w:rsidR="00537B9A" w:rsidRPr="00182A21">
        <w:rPr>
          <w:rFonts w:asciiTheme="majorBidi" w:hAnsiTheme="majorBidi" w:cstheme="majorBidi"/>
        </w:rPr>
        <w:t>.</w:t>
      </w:r>
      <w:proofErr w:type="gramEnd"/>
      <w:r w:rsidR="00537B9A" w:rsidRPr="00182A21">
        <w:rPr>
          <w:rFonts w:asciiTheme="majorBidi" w:hAnsiTheme="majorBidi" w:cstheme="majorBidi"/>
        </w:rPr>
        <w:t xml:space="preserve"> </w:t>
      </w:r>
      <w:proofErr w:type="spellStart"/>
      <w:r w:rsidR="009F29C0" w:rsidRPr="00182A21">
        <w:rPr>
          <w:rFonts w:asciiTheme="majorBidi" w:hAnsiTheme="majorBidi" w:cstheme="majorBidi"/>
          <w:lang w:val="en-US"/>
        </w:rPr>
        <w:t>Berikut</w:t>
      </w:r>
      <w:proofErr w:type="spellEnd"/>
      <w:r w:rsidR="009F29C0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9F29C0" w:rsidRPr="00182A21">
        <w:rPr>
          <w:rFonts w:asciiTheme="majorBidi" w:hAnsiTheme="majorBidi" w:cstheme="majorBidi"/>
          <w:lang w:val="en-US"/>
        </w:rPr>
        <w:t>adalah</w:t>
      </w:r>
      <w:proofErr w:type="spellEnd"/>
      <w:r w:rsidR="009F29C0" w:rsidRPr="00182A21">
        <w:rPr>
          <w:rFonts w:asciiTheme="majorBidi" w:hAnsiTheme="majorBidi" w:cstheme="majorBidi"/>
          <w:lang w:val="en-US"/>
        </w:rPr>
        <w:t xml:space="preserve"> </w:t>
      </w:r>
      <w:r w:rsidR="003939A2" w:rsidRPr="00182A21">
        <w:rPr>
          <w:rFonts w:asciiTheme="majorBidi" w:hAnsiTheme="majorBidi" w:cstheme="majorBidi"/>
          <w:lang w:val="en-US"/>
        </w:rPr>
        <w:t xml:space="preserve">format </w:t>
      </w:r>
      <w:proofErr w:type="spellStart"/>
      <w:r w:rsidR="003939A2" w:rsidRPr="00182A21">
        <w:rPr>
          <w:rFonts w:asciiTheme="majorBidi" w:hAnsiTheme="majorBidi" w:cstheme="majorBidi"/>
          <w:lang w:val="en-US"/>
        </w:rPr>
        <w:t>standar</w:t>
      </w:r>
      <w:proofErr w:type="spellEnd"/>
      <w:r w:rsidR="003939A2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3939A2" w:rsidRPr="00182A21">
        <w:rPr>
          <w:rFonts w:asciiTheme="majorBidi" w:hAnsiTheme="majorBidi" w:cstheme="majorBidi"/>
          <w:lang w:val="en-US"/>
        </w:rPr>
        <w:t>refere</w:t>
      </w:r>
      <w:r w:rsidR="00FA65DC" w:rsidRPr="00182A21">
        <w:rPr>
          <w:rFonts w:asciiTheme="majorBidi" w:hAnsiTheme="majorBidi" w:cstheme="majorBidi"/>
          <w:lang w:val="en-US"/>
        </w:rPr>
        <w:t>nsi</w:t>
      </w:r>
      <w:proofErr w:type="spellEnd"/>
      <w:r w:rsidR="00FA65DC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FA65DC" w:rsidRPr="00182A21">
        <w:rPr>
          <w:rFonts w:asciiTheme="majorBidi" w:hAnsiTheme="majorBidi" w:cstheme="majorBidi"/>
          <w:lang w:val="en-US"/>
        </w:rPr>
        <w:t>dengan</w:t>
      </w:r>
      <w:proofErr w:type="spellEnd"/>
      <w:r w:rsidR="00FA65DC" w:rsidRPr="00182A21">
        <w:rPr>
          <w:rFonts w:asciiTheme="majorBidi" w:hAnsiTheme="majorBidi" w:cstheme="majorBidi"/>
          <w:lang w:val="en-US"/>
        </w:rPr>
        <w:t xml:space="preserve"> IEEE style.</w:t>
      </w:r>
    </w:p>
    <w:tbl>
      <w:tblPr>
        <w:tblW w:w="8828" w:type="dxa"/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476"/>
        <w:gridCol w:w="6352"/>
      </w:tblGrid>
      <w:tr w:rsidR="003939A2" w:rsidRPr="00182A21" w:rsidTr="00AF42E9">
        <w:trPr>
          <w:tblHeader/>
        </w:trPr>
        <w:tc>
          <w:tcPr>
            <w:tcW w:w="2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39A2" w:rsidRPr="00182A21" w:rsidRDefault="003939A2" w:rsidP="003939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proofErr w:type="spellStart"/>
            <w:r w:rsidRPr="00182A21">
              <w:rPr>
                <w:rFonts w:asciiTheme="majorBidi" w:eastAsia="Times New Roman" w:hAnsiTheme="majorBidi" w:cstheme="majorBidi"/>
                <w:b/>
                <w:bCs/>
                <w:color w:val="333333"/>
                <w:sz w:val="16"/>
                <w:szCs w:val="16"/>
              </w:rPr>
              <w:t>Jenis</w:t>
            </w:r>
            <w:proofErr w:type="spellEnd"/>
            <w:r w:rsidRPr="00182A21">
              <w:rPr>
                <w:rFonts w:asciiTheme="majorBidi" w:eastAsia="Times New Roman" w:hAnsiTheme="majorBidi" w:cstheme="majorBidi"/>
                <w:b/>
                <w:bCs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182A21">
              <w:rPr>
                <w:rFonts w:asciiTheme="majorBidi" w:eastAsia="Times New Roman" w:hAnsiTheme="majorBidi" w:cstheme="majorBidi"/>
                <w:b/>
                <w:bCs/>
                <w:color w:val="333333"/>
                <w:sz w:val="16"/>
                <w:szCs w:val="16"/>
              </w:rPr>
              <w:t>Referensi</w:t>
            </w:r>
            <w:proofErr w:type="spellEnd"/>
          </w:p>
        </w:tc>
        <w:tc>
          <w:tcPr>
            <w:tcW w:w="6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39A2" w:rsidRPr="00182A21" w:rsidRDefault="002C1DDC" w:rsidP="003939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proofErr w:type="spellStart"/>
            <w:r w:rsidRPr="00182A21">
              <w:rPr>
                <w:rFonts w:asciiTheme="majorBidi" w:eastAsia="Times New Roman" w:hAnsiTheme="majorBidi" w:cstheme="majorBidi"/>
                <w:b/>
                <w:bCs/>
                <w:color w:val="333333"/>
                <w:sz w:val="16"/>
                <w:szCs w:val="16"/>
              </w:rPr>
              <w:t>Contoh</w:t>
            </w:r>
            <w:proofErr w:type="spellEnd"/>
            <w:r w:rsidRPr="00182A21">
              <w:rPr>
                <w:rFonts w:asciiTheme="majorBidi" w:eastAsia="Times New Roman" w:hAnsiTheme="majorBidi" w:cstheme="majorBidi"/>
                <w:b/>
                <w:bCs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182A21">
              <w:rPr>
                <w:rFonts w:asciiTheme="majorBidi" w:eastAsia="Times New Roman" w:hAnsiTheme="majorBidi" w:cstheme="majorBidi"/>
                <w:b/>
                <w:bCs/>
                <w:color w:val="333333"/>
                <w:sz w:val="16"/>
                <w:szCs w:val="16"/>
              </w:rPr>
              <w:t>Penulisan</w:t>
            </w:r>
            <w:proofErr w:type="spellEnd"/>
            <w:r w:rsidRPr="00182A21">
              <w:rPr>
                <w:rFonts w:asciiTheme="majorBidi" w:eastAsia="Times New Roman" w:hAnsiTheme="majorBidi" w:cstheme="majorBidi"/>
                <w:b/>
                <w:bCs/>
                <w:color w:val="333333"/>
                <w:sz w:val="16"/>
                <w:szCs w:val="16"/>
              </w:rPr>
              <w:t xml:space="preserve"> </w:t>
            </w:r>
          </w:p>
        </w:tc>
      </w:tr>
      <w:tr w:rsidR="003939A2" w:rsidRPr="00182A21" w:rsidTr="003939A2">
        <w:tc>
          <w:tcPr>
            <w:tcW w:w="247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939A2" w:rsidRPr="00182A21" w:rsidRDefault="003939A2" w:rsidP="003939A2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bCs/>
                <w:color w:val="333333"/>
                <w:sz w:val="16"/>
                <w:szCs w:val="16"/>
              </w:rPr>
              <w:t>Book in print</w:t>
            </w:r>
          </w:p>
        </w:tc>
        <w:tc>
          <w:tcPr>
            <w:tcW w:w="635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939A2" w:rsidRPr="00182A21" w:rsidRDefault="003939A2" w:rsidP="002C1DDC">
            <w:pPr>
              <w:spacing w:after="0" w:line="240" w:lineRule="auto"/>
              <w:ind w:left="314" w:hanging="270"/>
              <w:jc w:val="both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[1] B. Klaus and P. Horn, </w:t>
            </w:r>
            <w:r w:rsidRPr="00182A21">
              <w:rPr>
                <w:rFonts w:asciiTheme="majorBidi" w:eastAsia="Times New Roman" w:hAnsiTheme="majorBidi" w:cstheme="majorBidi"/>
                <w:i/>
                <w:iCs/>
                <w:color w:val="333333"/>
                <w:sz w:val="16"/>
                <w:szCs w:val="16"/>
              </w:rPr>
              <w:t>Robot Vision</w:t>
            </w: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. Cambridge, MA: MIT Press, 1986.</w:t>
            </w:r>
          </w:p>
        </w:tc>
      </w:tr>
      <w:tr w:rsidR="003939A2" w:rsidRPr="00182A21" w:rsidTr="003939A2">
        <w:tc>
          <w:tcPr>
            <w:tcW w:w="2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939A2" w:rsidRPr="00182A21" w:rsidRDefault="003939A2" w:rsidP="003939A2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bCs/>
                <w:color w:val="333333"/>
                <w:sz w:val="16"/>
                <w:szCs w:val="16"/>
              </w:rPr>
              <w:t>Chapter in book</w:t>
            </w:r>
          </w:p>
        </w:tc>
        <w:tc>
          <w:tcPr>
            <w:tcW w:w="6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939A2" w:rsidRPr="00182A21" w:rsidRDefault="003939A2" w:rsidP="002C1DDC">
            <w:pPr>
              <w:spacing w:after="0" w:line="240" w:lineRule="auto"/>
              <w:ind w:left="314" w:hanging="270"/>
              <w:jc w:val="both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[2] L. Stein, “Random patterns,” in </w:t>
            </w:r>
            <w:r w:rsidRPr="00182A21">
              <w:rPr>
                <w:rFonts w:asciiTheme="majorBidi" w:eastAsia="Times New Roman" w:hAnsiTheme="majorBidi" w:cstheme="majorBidi"/>
                <w:i/>
                <w:iCs/>
                <w:color w:val="333333"/>
                <w:sz w:val="16"/>
                <w:szCs w:val="16"/>
              </w:rPr>
              <w:t>Computers and You</w:t>
            </w: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, J. S. Brake, Ed. New York: Wiley, 1994, pp. 55-70.</w:t>
            </w:r>
          </w:p>
        </w:tc>
      </w:tr>
      <w:tr w:rsidR="003939A2" w:rsidRPr="00182A21" w:rsidTr="003939A2">
        <w:tc>
          <w:tcPr>
            <w:tcW w:w="2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939A2" w:rsidRPr="00182A21" w:rsidRDefault="003939A2" w:rsidP="003939A2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bCs/>
                <w:color w:val="333333"/>
                <w:sz w:val="16"/>
                <w:szCs w:val="16"/>
              </w:rPr>
              <w:t>eBook</w:t>
            </w:r>
          </w:p>
        </w:tc>
        <w:tc>
          <w:tcPr>
            <w:tcW w:w="6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939A2" w:rsidRPr="00182A21" w:rsidRDefault="003939A2" w:rsidP="002C1DDC">
            <w:pPr>
              <w:spacing w:after="0" w:line="240" w:lineRule="auto"/>
              <w:ind w:left="314" w:hanging="270"/>
              <w:jc w:val="both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 xml:space="preserve">[3] L. Bass, P. Clements, and R. </w:t>
            </w:r>
            <w:proofErr w:type="spellStart"/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Kazman</w:t>
            </w:r>
            <w:proofErr w:type="spellEnd"/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, </w:t>
            </w:r>
            <w:r w:rsidRPr="00182A21">
              <w:rPr>
                <w:rFonts w:asciiTheme="majorBidi" w:eastAsia="Times New Roman" w:hAnsiTheme="majorBidi" w:cstheme="majorBidi"/>
                <w:i/>
                <w:iCs/>
                <w:color w:val="333333"/>
                <w:sz w:val="16"/>
                <w:szCs w:val="16"/>
              </w:rPr>
              <w:t>Software Architecture in Practice</w:t>
            </w: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, 2nd ed. Reading, MA: Addison Wesley, 2003. [E-book] Available: Safari e-book.</w:t>
            </w:r>
          </w:p>
        </w:tc>
      </w:tr>
      <w:tr w:rsidR="003939A2" w:rsidRPr="00182A21" w:rsidTr="003939A2">
        <w:tc>
          <w:tcPr>
            <w:tcW w:w="2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939A2" w:rsidRPr="00182A21" w:rsidRDefault="003939A2" w:rsidP="003939A2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bCs/>
                <w:color w:val="333333"/>
                <w:sz w:val="16"/>
                <w:szCs w:val="16"/>
              </w:rPr>
              <w:t>Journal article</w:t>
            </w:r>
          </w:p>
        </w:tc>
        <w:tc>
          <w:tcPr>
            <w:tcW w:w="6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939A2" w:rsidRPr="00182A21" w:rsidRDefault="003939A2" w:rsidP="002C1DDC">
            <w:pPr>
              <w:spacing w:after="0" w:line="240" w:lineRule="auto"/>
              <w:ind w:left="314" w:hanging="270"/>
              <w:jc w:val="both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 xml:space="preserve">[4] J. U. </w:t>
            </w:r>
            <w:proofErr w:type="spellStart"/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Duncombe</w:t>
            </w:r>
            <w:proofErr w:type="spellEnd"/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 xml:space="preserve">, "Infrared navigation - Part I: An assessment of </w:t>
            </w:r>
            <w:proofErr w:type="spellStart"/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feasability</w:t>
            </w:r>
            <w:proofErr w:type="spellEnd"/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," </w:t>
            </w:r>
            <w:r w:rsidRPr="00182A21">
              <w:rPr>
                <w:rFonts w:asciiTheme="majorBidi" w:eastAsia="Times New Roman" w:hAnsiTheme="majorBidi" w:cstheme="majorBidi"/>
                <w:i/>
                <w:iCs/>
                <w:color w:val="333333"/>
                <w:sz w:val="16"/>
                <w:szCs w:val="16"/>
              </w:rPr>
              <w:t>IEEE Trans. Electron. Devices</w:t>
            </w: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, vol. ED-11, pp. 34-39, Jan. 1959.</w:t>
            </w:r>
          </w:p>
        </w:tc>
      </w:tr>
      <w:tr w:rsidR="003939A2" w:rsidRPr="00182A21" w:rsidTr="003939A2">
        <w:tc>
          <w:tcPr>
            <w:tcW w:w="2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939A2" w:rsidRPr="00182A21" w:rsidRDefault="003939A2" w:rsidP="003939A2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proofErr w:type="spellStart"/>
            <w:r w:rsidRPr="00182A21">
              <w:rPr>
                <w:rFonts w:asciiTheme="majorBidi" w:eastAsia="Times New Roman" w:hAnsiTheme="majorBidi" w:cstheme="majorBidi"/>
                <w:bCs/>
                <w:color w:val="333333"/>
                <w:sz w:val="16"/>
                <w:szCs w:val="16"/>
              </w:rPr>
              <w:t>eJournal</w:t>
            </w:r>
            <w:proofErr w:type="spellEnd"/>
            <w:r w:rsidRPr="00182A21">
              <w:rPr>
                <w:rFonts w:asciiTheme="majorBidi" w:eastAsia="Times New Roman" w:hAnsiTheme="majorBidi" w:cstheme="majorBidi"/>
                <w:bCs/>
                <w:color w:val="333333"/>
                <w:sz w:val="16"/>
                <w:szCs w:val="16"/>
              </w:rPr>
              <w:t xml:space="preserve"> (from database)</w:t>
            </w:r>
          </w:p>
        </w:tc>
        <w:tc>
          <w:tcPr>
            <w:tcW w:w="6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939A2" w:rsidRPr="00182A21" w:rsidRDefault="003939A2" w:rsidP="002C1DDC">
            <w:pPr>
              <w:spacing w:after="0" w:line="240" w:lineRule="auto"/>
              <w:ind w:left="314" w:hanging="270"/>
              <w:jc w:val="both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[5] H. K. Edwards and V. Sridhar, "Analysis of software requirements engineering exercises in a global virtual team setup," </w:t>
            </w:r>
            <w:r w:rsidRPr="00182A21">
              <w:rPr>
                <w:rFonts w:asciiTheme="majorBidi" w:eastAsia="Times New Roman" w:hAnsiTheme="majorBidi" w:cstheme="majorBidi"/>
                <w:i/>
                <w:iCs/>
                <w:color w:val="333333"/>
                <w:sz w:val="16"/>
                <w:szCs w:val="16"/>
              </w:rPr>
              <w:t>Journal of Global Information Management</w:t>
            </w: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, vol. 13, no. 2, p. 21+, April-June 2005. [Online]. Available: Academic OneFile, http://find.galegroup.com. [Accessed May 31, 2005].</w:t>
            </w:r>
          </w:p>
        </w:tc>
      </w:tr>
      <w:tr w:rsidR="003939A2" w:rsidRPr="00182A21" w:rsidTr="003939A2">
        <w:tc>
          <w:tcPr>
            <w:tcW w:w="2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939A2" w:rsidRPr="00182A21" w:rsidRDefault="003939A2" w:rsidP="003939A2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proofErr w:type="spellStart"/>
            <w:r w:rsidRPr="00182A21">
              <w:rPr>
                <w:rFonts w:asciiTheme="majorBidi" w:eastAsia="Times New Roman" w:hAnsiTheme="majorBidi" w:cstheme="majorBidi"/>
                <w:bCs/>
                <w:color w:val="333333"/>
                <w:sz w:val="16"/>
                <w:szCs w:val="16"/>
              </w:rPr>
              <w:t>eJournal</w:t>
            </w:r>
            <w:proofErr w:type="spellEnd"/>
            <w:r w:rsidRPr="00182A21">
              <w:rPr>
                <w:rFonts w:asciiTheme="majorBidi" w:eastAsia="Times New Roman" w:hAnsiTheme="majorBidi" w:cstheme="majorBidi"/>
                <w:bCs/>
                <w:color w:val="333333"/>
                <w:sz w:val="16"/>
                <w:szCs w:val="16"/>
              </w:rPr>
              <w:t xml:space="preserve"> (from internet)</w:t>
            </w:r>
          </w:p>
        </w:tc>
        <w:tc>
          <w:tcPr>
            <w:tcW w:w="6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1DDC" w:rsidRPr="00182A21" w:rsidRDefault="003939A2" w:rsidP="002C1DDC">
            <w:pPr>
              <w:spacing w:after="0" w:line="240" w:lineRule="auto"/>
              <w:ind w:left="314" w:hanging="270"/>
              <w:jc w:val="both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 xml:space="preserve">[6] A. </w:t>
            </w:r>
            <w:proofErr w:type="spellStart"/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Altun</w:t>
            </w:r>
            <w:proofErr w:type="spellEnd"/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, "Understanding hypertext in the context of reading on the web: Language learners' experience," </w:t>
            </w:r>
            <w:r w:rsidRPr="00182A21">
              <w:rPr>
                <w:rFonts w:asciiTheme="majorBidi" w:eastAsia="Times New Roman" w:hAnsiTheme="majorBidi" w:cstheme="majorBidi"/>
                <w:i/>
                <w:iCs/>
                <w:color w:val="333333"/>
                <w:sz w:val="16"/>
                <w:szCs w:val="16"/>
              </w:rPr>
              <w:t>Current Issues in Education</w:t>
            </w: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 xml:space="preserve">, vol. 6, no. 12, July 2003. [Online]. </w:t>
            </w:r>
          </w:p>
          <w:p w:rsidR="003939A2" w:rsidRPr="00182A21" w:rsidRDefault="002C1DDC" w:rsidP="002C1DDC">
            <w:pPr>
              <w:spacing w:after="0" w:line="240" w:lineRule="auto"/>
              <w:ind w:left="314" w:hanging="270"/>
              <w:jc w:val="both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 xml:space="preserve">      </w:t>
            </w:r>
            <w:r w:rsidR="003939A2"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Available: http://cie.ed.asu.edu/volume6/number12/. [Accessed Dec. 2, 2004].</w:t>
            </w:r>
          </w:p>
        </w:tc>
      </w:tr>
      <w:tr w:rsidR="003939A2" w:rsidRPr="00182A21" w:rsidTr="003939A2">
        <w:tc>
          <w:tcPr>
            <w:tcW w:w="2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939A2" w:rsidRPr="00182A21" w:rsidRDefault="003939A2" w:rsidP="003939A2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bCs/>
                <w:color w:val="333333"/>
                <w:sz w:val="16"/>
                <w:szCs w:val="16"/>
              </w:rPr>
              <w:t>Conference paper</w:t>
            </w:r>
          </w:p>
        </w:tc>
        <w:tc>
          <w:tcPr>
            <w:tcW w:w="6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939A2" w:rsidRPr="00182A21" w:rsidRDefault="003939A2" w:rsidP="002C1DDC">
            <w:pPr>
              <w:spacing w:after="0" w:line="240" w:lineRule="auto"/>
              <w:ind w:left="314" w:hanging="270"/>
              <w:jc w:val="both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[7] L. Liu and H. Miao, "A specification based approach to testing polymorphic attributes," in </w:t>
            </w:r>
            <w:r w:rsidRPr="00182A21">
              <w:rPr>
                <w:rFonts w:asciiTheme="majorBidi" w:eastAsia="Times New Roman" w:hAnsiTheme="majorBidi" w:cstheme="majorBidi"/>
                <w:i/>
                <w:iCs/>
                <w:color w:val="333333"/>
                <w:sz w:val="16"/>
                <w:szCs w:val="16"/>
              </w:rPr>
              <w:t xml:space="preserve">Formal Methods and Software Engineering: Proceedings of the 6th </w:t>
            </w:r>
            <w:r w:rsidRPr="00182A21">
              <w:rPr>
                <w:rFonts w:asciiTheme="majorBidi" w:eastAsia="Times New Roman" w:hAnsiTheme="majorBidi" w:cstheme="majorBidi"/>
                <w:i/>
                <w:iCs/>
                <w:color w:val="333333"/>
                <w:sz w:val="16"/>
                <w:szCs w:val="16"/>
              </w:rPr>
              <w:lastRenderedPageBreak/>
              <w:t>International Conference on Formal Engineering Methods, ICFEM 2004, Seattle, WA, USA, November 8-12, 2004</w:t>
            </w: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, J. Davies, W. Schulte, M. Barnett, Eds. Berlin: Springer, 2004. pp. 306-19.</w:t>
            </w:r>
          </w:p>
        </w:tc>
      </w:tr>
      <w:tr w:rsidR="003939A2" w:rsidRPr="00182A21" w:rsidTr="003939A2">
        <w:tc>
          <w:tcPr>
            <w:tcW w:w="2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939A2" w:rsidRPr="00182A21" w:rsidRDefault="003939A2" w:rsidP="003939A2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bCs/>
                <w:color w:val="333333"/>
                <w:sz w:val="16"/>
                <w:szCs w:val="16"/>
              </w:rPr>
              <w:lastRenderedPageBreak/>
              <w:t>Conference proceedings</w:t>
            </w:r>
          </w:p>
        </w:tc>
        <w:tc>
          <w:tcPr>
            <w:tcW w:w="6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939A2" w:rsidRPr="00182A21" w:rsidRDefault="003939A2" w:rsidP="002C1DDC">
            <w:pPr>
              <w:spacing w:after="0" w:line="240" w:lineRule="auto"/>
              <w:ind w:left="314" w:hanging="270"/>
              <w:jc w:val="both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 xml:space="preserve">[8] T. J. van </w:t>
            </w:r>
            <w:proofErr w:type="spellStart"/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Weert</w:t>
            </w:r>
            <w:proofErr w:type="spellEnd"/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 xml:space="preserve"> and R. K. Munro, Eds., </w:t>
            </w:r>
            <w:r w:rsidRPr="00182A21">
              <w:rPr>
                <w:rFonts w:asciiTheme="majorBidi" w:eastAsia="Times New Roman" w:hAnsiTheme="majorBidi" w:cstheme="majorBidi"/>
                <w:i/>
                <w:iCs/>
                <w:color w:val="333333"/>
                <w:sz w:val="16"/>
                <w:szCs w:val="16"/>
              </w:rPr>
              <w:t>Informatics and the Digital Society: Social, ethical and cognitive issues</w:t>
            </w: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: IFIP TC3/WG3.1&amp;3.2 Open Conference on Social, Ethical and Cognitive Issues of Informatics and ICT, July 22-26, 2002, Dortmund, Germany. Boston: Kluwer Academic, 2003.</w:t>
            </w:r>
          </w:p>
        </w:tc>
      </w:tr>
      <w:tr w:rsidR="003939A2" w:rsidRPr="00182A21" w:rsidTr="003939A2">
        <w:tc>
          <w:tcPr>
            <w:tcW w:w="2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939A2" w:rsidRPr="00182A21" w:rsidRDefault="003939A2" w:rsidP="003939A2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bCs/>
                <w:color w:val="333333"/>
                <w:sz w:val="16"/>
                <w:szCs w:val="16"/>
              </w:rPr>
              <w:t>Newspaper article (from database)</w:t>
            </w:r>
          </w:p>
        </w:tc>
        <w:tc>
          <w:tcPr>
            <w:tcW w:w="6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939A2" w:rsidRPr="00182A21" w:rsidRDefault="003939A2" w:rsidP="002C1DDC">
            <w:pPr>
              <w:spacing w:after="0" w:line="240" w:lineRule="auto"/>
              <w:ind w:left="314" w:hanging="270"/>
              <w:jc w:val="both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[9] J. Riley, "Call for new look at skilled migrants," </w:t>
            </w:r>
            <w:r w:rsidRPr="00182A21">
              <w:rPr>
                <w:rFonts w:asciiTheme="majorBidi" w:eastAsia="Times New Roman" w:hAnsiTheme="majorBidi" w:cstheme="majorBidi"/>
                <w:i/>
                <w:iCs/>
                <w:color w:val="333333"/>
                <w:sz w:val="16"/>
                <w:szCs w:val="16"/>
              </w:rPr>
              <w:t>The Australian</w:t>
            </w: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, p. 35, May 31, 2005. [Online]. Available: Factiva, http://global.factiva.com. [Accessed May 31, 2005].</w:t>
            </w:r>
          </w:p>
        </w:tc>
      </w:tr>
      <w:tr w:rsidR="003939A2" w:rsidRPr="00182A21" w:rsidTr="003939A2">
        <w:tc>
          <w:tcPr>
            <w:tcW w:w="2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939A2" w:rsidRPr="00182A21" w:rsidRDefault="003939A2" w:rsidP="003939A2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bCs/>
                <w:color w:val="333333"/>
                <w:sz w:val="16"/>
                <w:szCs w:val="16"/>
              </w:rPr>
              <w:t>Technical report</w:t>
            </w:r>
          </w:p>
        </w:tc>
        <w:tc>
          <w:tcPr>
            <w:tcW w:w="6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939A2" w:rsidRPr="00182A21" w:rsidRDefault="003939A2" w:rsidP="00036C58">
            <w:pPr>
              <w:spacing w:after="0" w:line="240" w:lineRule="auto"/>
              <w:ind w:left="404" w:hanging="360"/>
              <w:jc w:val="both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 xml:space="preserve">[10] J. H. Davis and J. R. </w:t>
            </w:r>
            <w:proofErr w:type="spellStart"/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Cogdell</w:t>
            </w:r>
            <w:proofErr w:type="spellEnd"/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, “Calibration program for the 16-foot antenna,” Elect. Eng. Res. Lab., Univ. Texas</w:t>
            </w:r>
            <w:proofErr w:type="gramStart"/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,</w:t>
            </w:r>
            <w:proofErr w:type="gramEnd"/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br/>
              <w:t>Austin, Tech. Memo. NGL-006-69-3, Nov. 15, 1987.</w:t>
            </w:r>
          </w:p>
        </w:tc>
      </w:tr>
      <w:tr w:rsidR="003939A2" w:rsidRPr="00182A21" w:rsidTr="003939A2">
        <w:tc>
          <w:tcPr>
            <w:tcW w:w="2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939A2" w:rsidRPr="00182A21" w:rsidRDefault="003939A2" w:rsidP="003939A2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bCs/>
                <w:color w:val="333333"/>
                <w:sz w:val="16"/>
                <w:szCs w:val="16"/>
              </w:rPr>
              <w:t>Patent</w:t>
            </w:r>
          </w:p>
        </w:tc>
        <w:tc>
          <w:tcPr>
            <w:tcW w:w="6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939A2" w:rsidRPr="00182A21" w:rsidRDefault="003939A2" w:rsidP="00036C58">
            <w:pPr>
              <w:spacing w:after="0" w:line="240" w:lineRule="auto"/>
              <w:ind w:left="404" w:hanging="360"/>
              <w:jc w:val="both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[11] J. P. Wilkinson, “Nonlinear resonant circuit devices,” U.S. Patent 3 624 125, July 16, 1990.</w:t>
            </w:r>
          </w:p>
        </w:tc>
      </w:tr>
      <w:tr w:rsidR="003939A2" w:rsidRPr="00182A21" w:rsidTr="003939A2">
        <w:tc>
          <w:tcPr>
            <w:tcW w:w="2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939A2" w:rsidRPr="00182A21" w:rsidRDefault="003939A2" w:rsidP="003939A2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bCs/>
                <w:color w:val="333333"/>
                <w:sz w:val="16"/>
                <w:szCs w:val="16"/>
              </w:rPr>
              <w:t>Standard</w:t>
            </w:r>
          </w:p>
        </w:tc>
        <w:tc>
          <w:tcPr>
            <w:tcW w:w="6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939A2" w:rsidRPr="00182A21" w:rsidRDefault="003939A2" w:rsidP="00036C58">
            <w:pPr>
              <w:spacing w:after="0" w:line="240" w:lineRule="auto"/>
              <w:ind w:left="404" w:hanging="360"/>
              <w:jc w:val="both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[12] </w:t>
            </w:r>
            <w:r w:rsidRPr="00182A21">
              <w:rPr>
                <w:rFonts w:asciiTheme="majorBidi" w:eastAsia="Times New Roman" w:hAnsiTheme="majorBidi" w:cstheme="majorBidi"/>
                <w:i/>
                <w:iCs/>
                <w:color w:val="333333"/>
                <w:sz w:val="16"/>
                <w:szCs w:val="16"/>
              </w:rPr>
              <w:t>IEEE Criteria for Class IE Electric Systems</w:t>
            </w: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, IEEE Standard 308, 1969.</w:t>
            </w:r>
          </w:p>
        </w:tc>
      </w:tr>
      <w:tr w:rsidR="003939A2" w:rsidRPr="00182A21" w:rsidTr="003939A2">
        <w:tc>
          <w:tcPr>
            <w:tcW w:w="247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939A2" w:rsidRPr="00182A21" w:rsidRDefault="003939A2" w:rsidP="003939A2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bCs/>
                <w:color w:val="333333"/>
                <w:sz w:val="16"/>
                <w:szCs w:val="16"/>
              </w:rPr>
              <w:t>Thesis/Dissertation</w:t>
            </w:r>
          </w:p>
        </w:tc>
        <w:tc>
          <w:tcPr>
            <w:tcW w:w="635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939A2" w:rsidRPr="00182A21" w:rsidRDefault="003939A2" w:rsidP="00036C58">
            <w:pPr>
              <w:spacing w:after="0" w:line="240" w:lineRule="auto"/>
              <w:ind w:left="404" w:hanging="360"/>
              <w:jc w:val="both"/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</w:pP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[1</w:t>
            </w:r>
            <w:r w:rsidR="00036C58"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3</w:t>
            </w:r>
            <w:r w:rsidRPr="00182A21">
              <w:rPr>
                <w:rFonts w:asciiTheme="majorBidi" w:eastAsia="Times New Roman" w:hAnsiTheme="majorBidi" w:cstheme="majorBidi"/>
                <w:color w:val="333333"/>
                <w:sz w:val="16"/>
                <w:szCs w:val="16"/>
              </w:rPr>
              <w:t>] J. O. Williams, “Narrow-band analyzer,” Ph.D. dissertation, Dept. Elect. Eng., Harvard Univ., Cambridge, MA, 1993.</w:t>
            </w:r>
          </w:p>
        </w:tc>
      </w:tr>
    </w:tbl>
    <w:p w:rsidR="006C4DE6" w:rsidRPr="00182A21" w:rsidRDefault="006C115A" w:rsidP="006C115A">
      <w:pPr>
        <w:pStyle w:val="BodyText"/>
        <w:spacing w:before="120"/>
        <w:rPr>
          <w:rFonts w:asciiTheme="majorBidi" w:hAnsiTheme="majorBidi" w:cstheme="majorBidi"/>
          <w:lang w:val="en-US"/>
        </w:rPr>
      </w:pPr>
      <w:proofErr w:type="gramStart"/>
      <w:r>
        <w:rPr>
          <w:rFonts w:asciiTheme="majorBidi" w:hAnsiTheme="majorBidi" w:cstheme="majorBidi"/>
          <w:lang w:val="en-US"/>
        </w:rPr>
        <w:t>S</w:t>
      </w:r>
      <w:r>
        <w:rPr>
          <w:rFonts w:asciiTheme="majorBidi" w:hAnsiTheme="majorBidi" w:cstheme="majorBidi"/>
        </w:rPr>
        <w:t>etiap penulis</w:t>
      </w:r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diharapkan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r w:rsidR="00482185" w:rsidRPr="00182A21">
        <w:rPr>
          <w:rFonts w:asciiTheme="majorBidi" w:hAnsiTheme="majorBidi" w:cstheme="majorBidi"/>
        </w:rPr>
        <w:t>menggunakan aplikasi manajemen pustaka (</w:t>
      </w:r>
      <w:r w:rsidR="00482185" w:rsidRPr="00182A21">
        <w:rPr>
          <w:rFonts w:asciiTheme="majorBidi" w:hAnsiTheme="majorBidi" w:cstheme="majorBidi"/>
          <w:i/>
        </w:rPr>
        <w:t>software management references</w:t>
      </w:r>
      <w:r w:rsidR="00482185" w:rsidRPr="00182A21">
        <w:rPr>
          <w:rFonts w:asciiTheme="majorBidi" w:hAnsiTheme="majorBidi" w:cstheme="majorBidi"/>
        </w:rPr>
        <w:t>) seperti Mendeley, EndNote, Zotero dan lain-lain.</w:t>
      </w:r>
      <w:proofErr w:type="gramEnd"/>
      <w:r w:rsidR="00482185" w:rsidRPr="00182A21">
        <w:rPr>
          <w:rFonts w:asciiTheme="majorBidi" w:hAnsiTheme="majorBidi" w:cstheme="majorBidi"/>
        </w:rPr>
        <w:t xml:space="preserve"> Penulisan daftar pustaka harus dalam model urut nomor yang berarti urut</w:t>
      </w:r>
      <w:r w:rsidR="007551F9" w:rsidRPr="00182A21">
        <w:rPr>
          <w:rFonts w:asciiTheme="majorBidi" w:hAnsiTheme="majorBidi" w:cstheme="majorBidi"/>
          <w:lang w:val="en-US"/>
        </w:rPr>
        <w:t>an</w:t>
      </w:r>
      <w:r w:rsidR="00482185" w:rsidRPr="00182A21">
        <w:rPr>
          <w:rFonts w:asciiTheme="majorBidi" w:hAnsiTheme="majorBidi" w:cstheme="majorBidi"/>
        </w:rPr>
        <w:t xml:space="preserve"> sitasi.</w:t>
      </w:r>
      <w:r w:rsidR="003939A2" w:rsidRPr="00182A21">
        <w:rPr>
          <w:rFonts w:asciiTheme="majorBidi" w:hAnsiTheme="majorBidi" w:cstheme="majorBidi"/>
          <w:lang w:val="en-US"/>
        </w:rPr>
        <w:t xml:space="preserve"> </w:t>
      </w:r>
      <w:r w:rsidR="00E623DA" w:rsidRPr="00182A21">
        <w:rPr>
          <w:rStyle w:val="tlid-translation"/>
          <w:rFonts w:asciiTheme="majorBidi" w:hAnsiTheme="majorBidi" w:cstheme="majorBidi"/>
        </w:rPr>
        <w:t xml:space="preserve">Harap dipastikan bahwa </w:t>
      </w:r>
      <w:proofErr w:type="spellStart"/>
      <w:r w:rsidR="00E623DA" w:rsidRPr="00182A21">
        <w:rPr>
          <w:rStyle w:val="tlid-translation"/>
          <w:rFonts w:asciiTheme="majorBidi" w:hAnsiTheme="majorBidi" w:cstheme="majorBidi"/>
          <w:lang w:val="en-US"/>
        </w:rPr>
        <w:t>konten</w:t>
      </w:r>
      <w:proofErr w:type="spellEnd"/>
      <w:r w:rsidR="00E623DA" w:rsidRPr="00182A21">
        <w:rPr>
          <w:rStyle w:val="tlid-translation"/>
          <w:rFonts w:asciiTheme="majorBidi" w:hAnsiTheme="majorBidi" w:cstheme="majorBidi"/>
        </w:rPr>
        <w:t xml:space="preserve"> paper </w:t>
      </w:r>
      <w:r w:rsidR="00E623DA" w:rsidRPr="00182A21">
        <w:rPr>
          <w:rStyle w:val="tlid-translation"/>
          <w:rFonts w:asciiTheme="majorBidi" w:hAnsiTheme="majorBidi" w:cstheme="majorBidi"/>
          <w:i/>
        </w:rPr>
        <w:t>up to date</w:t>
      </w:r>
      <w:r w:rsidR="00E623DA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623DA" w:rsidRPr="00182A21">
        <w:rPr>
          <w:rStyle w:val="tlid-translation"/>
          <w:rFonts w:asciiTheme="majorBidi" w:hAnsiTheme="majorBidi" w:cstheme="majorBidi"/>
          <w:lang w:val="en-US"/>
        </w:rPr>
        <w:t>dengan</w:t>
      </w:r>
      <w:proofErr w:type="spellEnd"/>
      <w:r w:rsidR="00E623DA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623DA" w:rsidRPr="00182A21">
        <w:rPr>
          <w:rStyle w:val="tlid-translation"/>
          <w:rFonts w:asciiTheme="majorBidi" w:hAnsiTheme="majorBidi" w:cstheme="majorBidi"/>
          <w:lang w:val="en-US"/>
        </w:rPr>
        <w:t>sumber</w:t>
      </w:r>
      <w:proofErr w:type="spellEnd"/>
      <w:r w:rsidR="00E623DA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623DA" w:rsidRPr="00182A21">
        <w:rPr>
          <w:rStyle w:val="tlid-translation"/>
          <w:rFonts w:asciiTheme="majorBidi" w:hAnsiTheme="majorBidi" w:cstheme="majorBidi"/>
          <w:lang w:val="en-US"/>
        </w:rPr>
        <w:t>referensi</w:t>
      </w:r>
      <w:proofErr w:type="spellEnd"/>
      <w:r w:rsidR="00E623DA" w:rsidRPr="00182A21">
        <w:rPr>
          <w:rStyle w:val="tlid-translation"/>
          <w:rFonts w:asciiTheme="majorBidi" w:hAnsiTheme="majorBidi" w:cstheme="majorBidi"/>
          <w:lang w:val="en-US"/>
        </w:rPr>
        <w:t xml:space="preserve"> minimal </w:t>
      </w:r>
      <w:r w:rsidR="00E623DA" w:rsidRPr="00182A21">
        <w:rPr>
          <w:rStyle w:val="tlid-translation"/>
          <w:rFonts w:asciiTheme="majorBidi" w:hAnsiTheme="majorBidi" w:cstheme="majorBidi"/>
        </w:rPr>
        <w:t>1</w:t>
      </w:r>
      <w:r w:rsidR="00E623DA" w:rsidRPr="00182A21">
        <w:rPr>
          <w:rStyle w:val="tlid-translation"/>
          <w:rFonts w:asciiTheme="majorBidi" w:hAnsiTheme="majorBidi" w:cstheme="majorBidi"/>
          <w:lang w:val="en-US"/>
        </w:rPr>
        <w:t>5</w:t>
      </w:r>
      <w:r w:rsidR="00E623DA" w:rsidRPr="00182A21">
        <w:rPr>
          <w:rStyle w:val="tlid-translation"/>
          <w:rFonts w:asciiTheme="majorBidi" w:hAnsiTheme="majorBidi" w:cstheme="majorBidi"/>
        </w:rPr>
        <w:t xml:space="preserve"> butir.</w:t>
      </w:r>
      <w:r w:rsidR="00E623DA" w:rsidRPr="00182A21">
        <w:rPr>
          <w:rStyle w:val="tlid-translation"/>
          <w:rFonts w:asciiTheme="majorBidi" w:hAnsiTheme="majorBidi" w:cstheme="majorBidi"/>
          <w:lang w:val="en-US"/>
        </w:rPr>
        <w:t xml:space="preserve"> Minimal 5</w:t>
      </w:r>
      <w:r w:rsidR="00E623DA" w:rsidRPr="00182A21">
        <w:rPr>
          <w:rStyle w:val="tlid-translation"/>
          <w:rFonts w:asciiTheme="majorBidi" w:hAnsiTheme="majorBidi" w:cstheme="majorBidi"/>
        </w:rPr>
        <w:t xml:space="preserve">0% dari </w:t>
      </w:r>
      <w:r w:rsidR="00E623DA" w:rsidRPr="00182A21">
        <w:rPr>
          <w:rStyle w:val="tlid-translation"/>
          <w:rFonts w:asciiTheme="majorBidi" w:hAnsiTheme="majorBidi" w:cstheme="majorBidi"/>
          <w:lang w:val="en-US"/>
        </w:rPr>
        <w:t xml:space="preserve">total </w:t>
      </w:r>
      <w:r w:rsidR="00E623DA" w:rsidRPr="00182A21">
        <w:rPr>
          <w:rStyle w:val="tlid-translation"/>
          <w:rFonts w:asciiTheme="majorBidi" w:hAnsiTheme="majorBidi" w:cstheme="majorBidi"/>
        </w:rPr>
        <w:t>Daftar Pustaka men</w:t>
      </w:r>
      <w:r w:rsidR="007551F9" w:rsidRPr="00182A21">
        <w:rPr>
          <w:rStyle w:val="tlid-translation"/>
          <w:rFonts w:asciiTheme="majorBidi" w:hAnsiTheme="majorBidi" w:cstheme="majorBidi"/>
        </w:rPr>
        <w:t xml:space="preserve">ggunakan referensi paling lama </w:t>
      </w:r>
      <w:r w:rsidR="007551F9" w:rsidRPr="00182A21">
        <w:rPr>
          <w:rStyle w:val="tlid-translation"/>
          <w:rFonts w:asciiTheme="majorBidi" w:hAnsiTheme="majorBidi" w:cstheme="majorBidi"/>
          <w:lang w:val="en-US"/>
        </w:rPr>
        <w:t>5</w:t>
      </w:r>
      <w:r w:rsidR="007551F9" w:rsidRPr="00182A21">
        <w:rPr>
          <w:rStyle w:val="tlid-translation"/>
          <w:rFonts w:asciiTheme="majorBidi" w:hAnsiTheme="majorBidi" w:cstheme="majorBidi"/>
        </w:rPr>
        <w:t xml:space="preserve"> </w:t>
      </w:r>
      <w:proofErr w:type="gramStart"/>
      <w:r w:rsidR="007551F9" w:rsidRPr="00182A21">
        <w:rPr>
          <w:rStyle w:val="tlid-translation"/>
          <w:rFonts w:asciiTheme="majorBidi" w:hAnsiTheme="majorBidi" w:cstheme="majorBidi"/>
          <w:lang w:val="en-US"/>
        </w:rPr>
        <w:t>lima</w:t>
      </w:r>
      <w:proofErr w:type="gramEnd"/>
      <w:r w:rsidR="00E623DA" w:rsidRPr="00182A21">
        <w:rPr>
          <w:rStyle w:val="tlid-translation"/>
          <w:rFonts w:asciiTheme="majorBidi" w:hAnsiTheme="majorBidi" w:cstheme="majorBidi"/>
        </w:rPr>
        <w:t xml:space="preserve">) tahun terakhir. </w:t>
      </w:r>
      <w:r w:rsidR="00E623DA" w:rsidRPr="00182A21">
        <w:rPr>
          <w:rStyle w:val="tlid-translation"/>
          <w:rFonts w:asciiTheme="majorBidi" w:hAnsiTheme="majorBidi" w:cstheme="majorBidi"/>
          <w:i/>
          <w:lang w:val="en-US"/>
        </w:rPr>
        <w:t>Self-citation</w:t>
      </w:r>
      <w:r w:rsidR="00E623DA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623DA" w:rsidRPr="00182A21">
        <w:rPr>
          <w:rStyle w:val="tlid-translation"/>
          <w:rFonts w:asciiTheme="majorBidi" w:hAnsiTheme="majorBidi" w:cstheme="majorBidi"/>
          <w:lang w:val="en-US"/>
        </w:rPr>
        <w:t>maksimum</w:t>
      </w:r>
      <w:proofErr w:type="spellEnd"/>
      <w:r w:rsidR="00E623DA" w:rsidRPr="00182A21">
        <w:rPr>
          <w:rStyle w:val="tlid-translation"/>
          <w:rFonts w:asciiTheme="majorBidi" w:hAnsiTheme="majorBidi" w:cstheme="majorBidi"/>
          <w:lang w:val="en-US"/>
        </w:rPr>
        <w:t xml:space="preserve"> 10% </w:t>
      </w:r>
      <w:proofErr w:type="spellStart"/>
      <w:r w:rsidR="00E623DA" w:rsidRPr="00182A21">
        <w:rPr>
          <w:rStyle w:val="tlid-translation"/>
          <w:rFonts w:asciiTheme="majorBidi" w:hAnsiTheme="majorBidi" w:cstheme="majorBidi"/>
          <w:lang w:val="en-US"/>
        </w:rPr>
        <w:t>dari</w:t>
      </w:r>
      <w:proofErr w:type="spellEnd"/>
      <w:r w:rsidR="00E623DA" w:rsidRPr="00182A21">
        <w:rPr>
          <w:rStyle w:val="tlid-translation"/>
          <w:rFonts w:asciiTheme="majorBidi" w:hAnsiTheme="majorBidi" w:cstheme="majorBidi"/>
          <w:lang w:val="en-US"/>
        </w:rPr>
        <w:t xml:space="preserve"> total </w:t>
      </w:r>
      <w:proofErr w:type="spellStart"/>
      <w:r w:rsidR="00E623DA" w:rsidRPr="00182A21">
        <w:rPr>
          <w:rStyle w:val="tlid-translation"/>
          <w:rFonts w:asciiTheme="majorBidi" w:hAnsiTheme="majorBidi" w:cstheme="majorBidi"/>
          <w:lang w:val="en-US"/>
        </w:rPr>
        <w:t>Daftar</w:t>
      </w:r>
      <w:proofErr w:type="spellEnd"/>
      <w:r w:rsidR="00E623DA" w:rsidRPr="00182A21">
        <w:rPr>
          <w:rStyle w:val="tlid-translation"/>
          <w:rFonts w:asciiTheme="majorBidi" w:hAnsiTheme="majorBidi" w:cstheme="majorBidi"/>
          <w:lang w:val="en-US"/>
        </w:rPr>
        <w:t xml:space="preserve"> </w:t>
      </w:r>
      <w:proofErr w:type="spellStart"/>
      <w:r w:rsidR="00E623DA" w:rsidRPr="00182A21">
        <w:rPr>
          <w:rStyle w:val="tlid-translation"/>
          <w:rFonts w:asciiTheme="majorBidi" w:hAnsiTheme="majorBidi" w:cstheme="majorBidi"/>
          <w:lang w:val="en-US"/>
        </w:rPr>
        <w:t>Pustaka</w:t>
      </w:r>
      <w:proofErr w:type="spellEnd"/>
      <w:r w:rsidR="00E623DA" w:rsidRPr="00182A21">
        <w:rPr>
          <w:rStyle w:val="tlid-translation"/>
          <w:rFonts w:asciiTheme="majorBidi" w:hAnsiTheme="majorBidi" w:cstheme="majorBidi"/>
          <w:lang w:val="en-US"/>
        </w:rPr>
        <w:t xml:space="preserve">. </w:t>
      </w:r>
      <w:r w:rsidR="008541B8" w:rsidRPr="00182A21">
        <w:rPr>
          <w:rFonts w:asciiTheme="majorBidi" w:hAnsiTheme="majorBidi" w:cstheme="majorBidi"/>
        </w:rPr>
        <w:t xml:space="preserve">Demi menjaga keaslian artikel, </w:t>
      </w:r>
      <w:proofErr w:type="spellStart"/>
      <w:r>
        <w:rPr>
          <w:rFonts w:asciiTheme="majorBidi" w:hAnsiTheme="majorBidi" w:cstheme="majorBidi"/>
          <w:lang w:val="en-US"/>
        </w:rPr>
        <w:t>panitia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r w:rsidR="002F2E56">
        <w:rPr>
          <w:rFonts w:asciiTheme="majorBidi" w:hAnsiTheme="majorBidi" w:cstheme="majorBidi"/>
          <w:lang w:val="en-US"/>
        </w:rPr>
        <w:t xml:space="preserve">Seminar </w:t>
      </w:r>
      <w:proofErr w:type="spellStart"/>
      <w:r w:rsidR="002F2E56">
        <w:rPr>
          <w:rFonts w:asciiTheme="majorBidi" w:hAnsiTheme="majorBidi" w:cstheme="majorBidi"/>
          <w:lang w:val="en-US"/>
        </w:rPr>
        <w:t>Nasional</w:t>
      </w:r>
      <w:proofErr w:type="spellEnd"/>
      <w:r w:rsidR="002F2E56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F2E56">
        <w:rPr>
          <w:rFonts w:asciiTheme="majorBidi" w:hAnsiTheme="majorBidi" w:cstheme="majorBidi"/>
          <w:lang w:val="en-US"/>
        </w:rPr>
        <w:t>Riset</w:t>
      </w:r>
      <w:proofErr w:type="spellEnd"/>
      <w:r w:rsidR="002F2E56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F2E56">
        <w:rPr>
          <w:rFonts w:asciiTheme="majorBidi" w:hAnsiTheme="majorBidi" w:cstheme="majorBidi"/>
          <w:lang w:val="en-US"/>
        </w:rPr>
        <w:t>Ilmu</w:t>
      </w:r>
      <w:proofErr w:type="spellEnd"/>
      <w:r w:rsidR="002F2E56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F2E56">
        <w:rPr>
          <w:rFonts w:asciiTheme="majorBidi" w:hAnsiTheme="majorBidi" w:cstheme="majorBidi"/>
          <w:lang w:val="en-US"/>
        </w:rPr>
        <w:t>Komputer</w:t>
      </w:r>
      <w:proofErr w:type="spellEnd"/>
      <w:r w:rsidR="002F2E56">
        <w:rPr>
          <w:rFonts w:asciiTheme="majorBidi" w:hAnsiTheme="majorBidi" w:cstheme="majorBidi"/>
          <w:lang w:val="en-US"/>
        </w:rPr>
        <w:t xml:space="preserve"> (SINRILIK)</w:t>
      </w:r>
      <w:r w:rsidR="008541B8" w:rsidRPr="00182A21">
        <w:rPr>
          <w:rFonts w:asciiTheme="majorBidi" w:hAnsiTheme="majorBidi" w:cstheme="majorBidi"/>
        </w:rPr>
        <w:t xml:space="preserve"> berhak meminta material data jika diperlukan oleh pihak editor. </w:t>
      </w:r>
      <w:r w:rsidR="002F2E56">
        <w:rPr>
          <w:rFonts w:asciiTheme="majorBidi" w:hAnsiTheme="majorBidi" w:cstheme="majorBidi"/>
          <w:lang w:val="en-US"/>
        </w:rPr>
        <w:t xml:space="preserve">Seminar </w:t>
      </w:r>
      <w:proofErr w:type="spellStart"/>
      <w:r w:rsidR="002F2E56">
        <w:rPr>
          <w:rFonts w:asciiTheme="majorBidi" w:hAnsiTheme="majorBidi" w:cstheme="majorBidi"/>
          <w:lang w:val="en-US"/>
        </w:rPr>
        <w:t>Nasional</w:t>
      </w:r>
      <w:proofErr w:type="spellEnd"/>
      <w:r w:rsidR="002F2E56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F2E56">
        <w:rPr>
          <w:rFonts w:asciiTheme="majorBidi" w:hAnsiTheme="majorBidi" w:cstheme="majorBidi"/>
          <w:lang w:val="en-US"/>
        </w:rPr>
        <w:t>Riset</w:t>
      </w:r>
      <w:proofErr w:type="spellEnd"/>
      <w:r w:rsidR="002F2E56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F2E56">
        <w:rPr>
          <w:rFonts w:asciiTheme="majorBidi" w:hAnsiTheme="majorBidi" w:cstheme="majorBidi"/>
          <w:lang w:val="en-US"/>
        </w:rPr>
        <w:t>Ilmu</w:t>
      </w:r>
      <w:proofErr w:type="spellEnd"/>
      <w:r w:rsidR="002F2E56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F2E56">
        <w:rPr>
          <w:rFonts w:asciiTheme="majorBidi" w:hAnsiTheme="majorBidi" w:cstheme="majorBidi"/>
          <w:lang w:val="en-US"/>
        </w:rPr>
        <w:t>Komputer</w:t>
      </w:r>
      <w:proofErr w:type="spellEnd"/>
      <w:r w:rsidR="002F2E56">
        <w:rPr>
          <w:rFonts w:asciiTheme="majorBidi" w:hAnsiTheme="majorBidi" w:cstheme="majorBidi"/>
          <w:lang w:val="en-US"/>
        </w:rPr>
        <w:t xml:space="preserve"> (SINRILIK)</w:t>
      </w:r>
      <w:r w:rsidR="006F51BE" w:rsidRPr="00182A21">
        <w:rPr>
          <w:rFonts w:asciiTheme="majorBidi" w:hAnsiTheme="majorBidi" w:cstheme="majorBidi"/>
          <w:lang w:val="en-US"/>
        </w:rPr>
        <w:t xml:space="preserve"> </w:t>
      </w:r>
      <w:r w:rsidR="008541B8" w:rsidRPr="00182A21">
        <w:rPr>
          <w:rFonts w:asciiTheme="majorBidi" w:hAnsiTheme="majorBidi" w:cstheme="majorBidi"/>
        </w:rPr>
        <w:t xml:space="preserve">menerapkan pengecekan plagiarism dengan </w:t>
      </w:r>
      <w:r w:rsidR="008541B8" w:rsidRPr="00182A21">
        <w:rPr>
          <w:rFonts w:asciiTheme="majorBidi" w:hAnsiTheme="majorBidi" w:cstheme="majorBidi"/>
          <w:i/>
        </w:rPr>
        <w:t>software</w:t>
      </w:r>
      <w:r w:rsidR="008541B8" w:rsidRPr="00182A21">
        <w:rPr>
          <w:rFonts w:asciiTheme="majorBidi" w:hAnsiTheme="majorBidi" w:cstheme="majorBidi"/>
        </w:rPr>
        <w:t xml:space="preserve"> </w:t>
      </w:r>
      <w:proofErr w:type="gramStart"/>
      <w:r w:rsidR="008541B8" w:rsidRPr="00182A21">
        <w:rPr>
          <w:rFonts w:asciiTheme="majorBidi" w:hAnsiTheme="majorBidi" w:cstheme="majorBidi"/>
        </w:rPr>
        <w:t>bantu</w:t>
      </w:r>
      <w:proofErr w:type="gramEnd"/>
      <w:r w:rsidR="008541B8" w:rsidRPr="00182A21">
        <w:rPr>
          <w:rFonts w:asciiTheme="majorBidi" w:hAnsiTheme="majorBidi" w:cstheme="majorBidi"/>
        </w:rPr>
        <w:t xml:space="preserve"> </w:t>
      </w:r>
      <w:proofErr w:type="spellStart"/>
      <w:r w:rsidR="008541B8" w:rsidRPr="00182A21">
        <w:rPr>
          <w:rFonts w:asciiTheme="majorBidi" w:hAnsiTheme="majorBidi" w:cstheme="majorBidi"/>
          <w:lang w:val="en-US"/>
        </w:rPr>
        <w:t>seperti</w:t>
      </w:r>
      <w:proofErr w:type="spellEnd"/>
      <w:r w:rsidR="008541B8" w:rsidRPr="00182A21">
        <w:rPr>
          <w:rFonts w:asciiTheme="majorBidi" w:hAnsiTheme="majorBidi" w:cstheme="majorBidi"/>
          <w:lang w:val="en-US"/>
        </w:rPr>
        <w:t xml:space="preserve"> </w:t>
      </w:r>
      <w:r w:rsidR="008541B8" w:rsidRPr="00182A21">
        <w:rPr>
          <w:rFonts w:asciiTheme="majorBidi" w:hAnsiTheme="majorBidi" w:cstheme="majorBidi"/>
          <w:i/>
        </w:rPr>
        <w:t>Plagiarism Checker X</w:t>
      </w:r>
      <w:r w:rsidR="008541B8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541B8" w:rsidRPr="00182A21">
        <w:rPr>
          <w:rFonts w:asciiTheme="majorBidi" w:hAnsiTheme="majorBidi" w:cstheme="majorBidi"/>
          <w:lang w:val="en-US"/>
        </w:rPr>
        <w:t>atau</w:t>
      </w:r>
      <w:proofErr w:type="spellEnd"/>
      <w:r w:rsidR="008541B8" w:rsidRPr="00182A2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541B8" w:rsidRPr="00182A21">
        <w:rPr>
          <w:rFonts w:asciiTheme="majorBidi" w:hAnsiTheme="majorBidi" w:cstheme="majorBidi"/>
          <w:i/>
          <w:lang w:val="en-US"/>
        </w:rPr>
        <w:t>Turnitin</w:t>
      </w:r>
      <w:proofErr w:type="spellEnd"/>
      <w:r w:rsidR="006C4DE6" w:rsidRPr="00182A21">
        <w:rPr>
          <w:rFonts w:asciiTheme="majorBidi" w:hAnsiTheme="majorBidi" w:cstheme="majorBidi"/>
        </w:rPr>
        <w:t xml:space="preserve">. </w:t>
      </w:r>
    </w:p>
    <w:p w:rsidR="000D4D9C" w:rsidRPr="00182A21" w:rsidRDefault="000D4D9C" w:rsidP="000D4D9C">
      <w:pPr>
        <w:pStyle w:val="references"/>
        <w:spacing w:after="50" w:line="180" w:lineRule="exact"/>
        <w:ind w:left="354" w:hanging="354"/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</w:rPr>
        <w:t xml:space="preserve">G. Eason, B. Noble, and I. N. Sneddon, “On certain integrals of Lipschitz-Hankel type involving products of Bessel functions,” Phil. Trans. Roy. Soc. London, vol. A247, pp. 529–551, April 1955. </w:t>
      </w:r>
      <w:r w:rsidRPr="00182A21">
        <w:rPr>
          <w:rFonts w:asciiTheme="majorBidi" w:hAnsiTheme="majorBidi" w:cstheme="majorBidi"/>
          <w:i/>
          <w:iCs/>
        </w:rPr>
        <w:t>(references)</w:t>
      </w:r>
    </w:p>
    <w:p w:rsidR="000D4D9C" w:rsidRPr="00182A21" w:rsidRDefault="000D4D9C" w:rsidP="000D4D9C">
      <w:pPr>
        <w:pStyle w:val="references"/>
        <w:spacing w:after="50" w:line="180" w:lineRule="exact"/>
        <w:ind w:left="354" w:hanging="354"/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</w:rPr>
        <w:t>J. Clerk Maxwell, A Treatise on Electricity and Magnetism, 3rd ed., vol. 2. Oxford: Clarendon, 1892, pp.68–73.</w:t>
      </w:r>
    </w:p>
    <w:p w:rsidR="000D4D9C" w:rsidRPr="00182A21" w:rsidRDefault="000D4D9C" w:rsidP="000D4D9C">
      <w:pPr>
        <w:pStyle w:val="references"/>
        <w:spacing w:after="50" w:line="180" w:lineRule="exact"/>
        <w:ind w:left="354" w:hanging="354"/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</w:rPr>
        <w:t>I. S. Jacobs and C. P. Bean, “Fine particles, thin films and exchange anisotropy,” in Magnetism, vol. III, G. T. Rado and H. Suhl, Eds. New York: Academic, 1963, pp. 271–350.</w:t>
      </w:r>
    </w:p>
    <w:p w:rsidR="000D4D9C" w:rsidRPr="00182A21" w:rsidRDefault="000D4D9C" w:rsidP="000D4D9C">
      <w:pPr>
        <w:pStyle w:val="references"/>
        <w:spacing w:after="50" w:line="180" w:lineRule="exact"/>
        <w:ind w:left="354" w:hanging="354"/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</w:rPr>
        <w:t>K. Elissa, “Title of paper if known,” unpublished.</w:t>
      </w:r>
    </w:p>
    <w:p w:rsidR="000D4D9C" w:rsidRPr="00182A21" w:rsidRDefault="000D4D9C" w:rsidP="000D4D9C">
      <w:pPr>
        <w:pStyle w:val="references"/>
        <w:spacing w:after="50" w:line="180" w:lineRule="exact"/>
        <w:ind w:left="354" w:hanging="354"/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</w:rPr>
        <w:t>R. Nicole, “Title of paper with only first word capitalized,” J. Name Stand. Abbrev., in press.</w:t>
      </w:r>
    </w:p>
    <w:p w:rsidR="000D4D9C" w:rsidRPr="00182A21" w:rsidRDefault="000D4D9C" w:rsidP="000D4D9C">
      <w:pPr>
        <w:pStyle w:val="references"/>
        <w:spacing w:after="50" w:line="180" w:lineRule="exact"/>
        <w:ind w:left="354" w:hanging="354"/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</w:rP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:rsidR="000D4D9C" w:rsidRPr="00182A21" w:rsidRDefault="000D4D9C" w:rsidP="000D4D9C">
      <w:pPr>
        <w:pStyle w:val="references"/>
        <w:spacing w:after="50" w:line="180" w:lineRule="exact"/>
        <w:ind w:left="354" w:hanging="354"/>
        <w:rPr>
          <w:rFonts w:asciiTheme="majorBidi" w:hAnsiTheme="majorBidi" w:cstheme="majorBidi"/>
        </w:rPr>
      </w:pPr>
      <w:r w:rsidRPr="00182A21">
        <w:rPr>
          <w:rFonts w:asciiTheme="majorBidi" w:hAnsiTheme="majorBidi" w:cstheme="majorBidi"/>
        </w:rPr>
        <w:t>M. Young, The Technical Writer’s Handbook. Mill Valley, CA: University Science, 1989.</w:t>
      </w:r>
    </w:p>
    <w:p w:rsidR="002C1DDC" w:rsidRPr="00182A21" w:rsidRDefault="002C1DDC" w:rsidP="002C1DDC">
      <w:pPr>
        <w:pStyle w:val="BodyText"/>
        <w:ind w:left="270" w:hanging="270"/>
        <w:rPr>
          <w:rFonts w:asciiTheme="majorBidi" w:eastAsia="Times New Roman" w:hAnsiTheme="majorBidi" w:cstheme="majorBidi"/>
          <w:color w:val="333333"/>
          <w:lang w:val="en-US"/>
        </w:rPr>
      </w:pPr>
    </w:p>
    <w:sectPr w:rsidR="002C1DDC" w:rsidRPr="00182A21" w:rsidSect="00A2562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418" w:right="1418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879" w:rsidRDefault="007E6879" w:rsidP="001D3718">
      <w:pPr>
        <w:spacing w:after="0" w:line="240" w:lineRule="auto"/>
      </w:pPr>
      <w:r>
        <w:separator/>
      </w:r>
    </w:p>
  </w:endnote>
  <w:endnote w:type="continuationSeparator" w:id="0">
    <w:p w:rsidR="007E6879" w:rsidRDefault="007E6879" w:rsidP="001D3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847" w:rsidRPr="000D5D95" w:rsidRDefault="005C5F16" w:rsidP="005C5F16">
    <w:pPr>
      <w:pStyle w:val="Footer"/>
      <w:tabs>
        <w:tab w:val="clear" w:pos="9360"/>
        <w:tab w:val="right" w:pos="8820"/>
      </w:tabs>
      <w:jc w:val="center"/>
      <w:rPr>
        <w:rFonts w:ascii="Times New Roman" w:hAnsi="Times New Roman"/>
        <w:sz w:val="16"/>
        <w:szCs w:val="16"/>
        <w:lang w:val="en-US"/>
      </w:rPr>
    </w:pPr>
    <w:r w:rsidRPr="000D5D95">
      <w:rPr>
        <w:rFonts w:ascii="Times New Roman" w:hAnsi="Times New Roman"/>
        <w:noProof/>
        <w:sz w:val="16"/>
        <w:szCs w:val="16"/>
        <w:lang w:val="id-ID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56B7C8" wp14:editId="52D52076">
              <wp:simplePos x="0" y="0"/>
              <wp:positionH relativeFrom="column">
                <wp:posOffset>-53975</wp:posOffset>
              </wp:positionH>
              <wp:positionV relativeFrom="paragraph">
                <wp:posOffset>-35131</wp:posOffset>
              </wp:positionV>
              <wp:extent cx="5676265" cy="0"/>
              <wp:effectExtent l="0" t="38100" r="635" b="381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76265" cy="0"/>
                      </a:xfrm>
                      <a:prstGeom prst="line">
                        <a:avLst/>
                      </a:prstGeom>
                      <a:ln w="76200">
                        <a:solidFill>
                          <a:schemeClr val="accent2">
                            <a:lumMod val="50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8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25pt,-2.75pt" to="442.7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" strokecolor="#622423 [1605]" strokeweight="6pt"/>
          </w:pict>
        </mc:Fallback>
      </mc:AlternateContent>
    </w:r>
    <w:proofErr w:type="spellStart"/>
    <w:r w:rsidRPr="000D5D95">
      <w:rPr>
        <w:rFonts w:ascii="Times New Roman" w:hAnsi="Times New Roman"/>
        <w:sz w:val="16"/>
        <w:szCs w:val="16"/>
        <w:lang w:val="en-US"/>
      </w:rPr>
      <w:t>Judul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847" w:rsidRPr="000D5D95" w:rsidRDefault="002B3D35" w:rsidP="000D5D95">
    <w:pPr>
      <w:pStyle w:val="Footer"/>
      <w:tabs>
        <w:tab w:val="clear" w:pos="9360"/>
        <w:tab w:val="right" w:pos="8788"/>
      </w:tabs>
      <w:jc w:val="center"/>
      <w:rPr>
        <w:rFonts w:ascii="Times New Roman" w:hAnsi="Times New Roman"/>
        <w:sz w:val="16"/>
        <w:szCs w:val="16"/>
        <w:lang w:val="en-US"/>
      </w:rPr>
    </w:pPr>
    <w:r>
      <w:rPr>
        <w:rFonts w:ascii="Times New Roman" w:hAnsi="Times New Roman"/>
        <w:i/>
        <w:noProof/>
        <w:sz w:val="16"/>
        <w:szCs w:val="16"/>
        <w:lang w:val="id-ID"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9FC75" wp14:editId="119712FC">
              <wp:simplePos x="0" y="0"/>
              <wp:positionH relativeFrom="column">
                <wp:posOffset>-10795</wp:posOffset>
              </wp:positionH>
              <wp:positionV relativeFrom="paragraph">
                <wp:posOffset>-35989</wp:posOffset>
              </wp:positionV>
              <wp:extent cx="5634110" cy="0"/>
              <wp:effectExtent l="0" t="38100" r="5080" b="3810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34110" cy="0"/>
                      </a:xfrm>
                      <a:prstGeom prst="line">
                        <a:avLst/>
                      </a:prstGeom>
                      <a:ln w="76200">
                        <a:solidFill>
                          <a:schemeClr val="accent2">
                            <a:lumMod val="50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-2.85pt" to="442.8pt,-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" strokecolor="#622423 [1605]" strokeweight="6pt"/>
          </w:pict>
        </mc:Fallback>
      </mc:AlternateContent>
    </w:r>
    <w:r w:rsidR="000D5D95">
      <w:rPr>
        <w:rFonts w:ascii="Times New Roman" w:hAnsi="Times New Roman"/>
        <w:noProof/>
        <w:sz w:val="16"/>
        <w:szCs w:val="16"/>
        <w:lang w:val="en-US"/>
      </w:rPr>
      <w:t>Penulis Pertama, et. al.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847" w:rsidRPr="00516353" w:rsidRDefault="00516353" w:rsidP="000D5D95">
    <w:pPr>
      <w:pStyle w:val="Footer"/>
      <w:pBdr>
        <w:top w:val="single" w:sz="4" w:space="1" w:color="auto"/>
      </w:pBdr>
      <w:tabs>
        <w:tab w:val="clear" w:pos="9360"/>
        <w:tab w:val="right" w:pos="8788"/>
      </w:tabs>
      <w:jc w:val="center"/>
      <w:rPr>
        <w:rFonts w:ascii="Times New Roman" w:hAnsi="Times New Roman"/>
        <w:b/>
        <w:sz w:val="16"/>
        <w:szCs w:val="16"/>
      </w:rPr>
    </w:pPr>
    <w:r>
      <w:rPr>
        <w:rFonts w:ascii="Times New Roman" w:hAnsi="Times New Roman"/>
        <w:b/>
        <w:noProof/>
        <w:sz w:val="16"/>
        <w:szCs w:val="16"/>
        <w:lang w:val="id-ID"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-28311</wp:posOffset>
              </wp:positionH>
              <wp:positionV relativeFrom="paragraph">
                <wp:posOffset>-4783</wp:posOffset>
              </wp:positionV>
              <wp:extent cx="5634355" cy="0"/>
              <wp:effectExtent l="0" t="38100" r="4445" b="3810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34355" cy="0"/>
                      </a:xfrm>
                      <a:prstGeom prst="line">
                        <a:avLst/>
                      </a:prstGeom>
                      <a:ln w="76200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1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25pt,-.4pt" to="441.4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" strokecolor="#622423 [1605]" strokeweight="6pt"/>
          </w:pict>
        </mc:Fallback>
      </mc:AlternateContent>
    </w:r>
    <w:r w:rsidR="002B3D35" w:rsidRPr="00516353">
      <w:rPr>
        <w:rFonts w:ascii="Times New Roman" w:hAnsi="Times New Roman"/>
        <w:b/>
        <w:sz w:val="16"/>
        <w:szCs w:val="16"/>
        <w:lang w:val="en-US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879" w:rsidRDefault="007E6879" w:rsidP="001D3718">
      <w:pPr>
        <w:spacing w:after="0" w:line="240" w:lineRule="auto"/>
      </w:pPr>
      <w:r>
        <w:separator/>
      </w:r>
    </w:p>
  </w:footnote>
  <w:footnote w:type="continuationSeparator" w:id="0">
    <w:p w:rsidR="007E6879" w:rsidRDefault="007E6879" w:rsidP="001D3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847" w:rsidRPr="001F0AFE" w:rsidRDefault="00516353" w:rsidP="00392D05">
    <w:pPr>
      <w:pStyle w:val="Header"/>
      <w:rPr>
        <w:lang w:val="en-US"/>
      </w:rPr>
    </w:pPr>
    <w:r>
      <w:rPr>
        <w:b/>
        <w:noProof/>
        <w:lang w:val="id-ID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03BDE0" wp14:editId="6297EB00">
              <wp:simplePos x="0" y="0"/>
              <wp:positionH relativeFrom="column">
                <wp:posOffset>8688</wp:posOffset>
              </wp:positionH>
              <wp:positionV relativeFrom="paragraph">
                <wp:posOffset>346203</wp:posOffset>
              </wp:positionV>
              <wp:extent cx="5612765" cy="0"/>
              <wp:effectExtent l="0" t="38100" r="6985" b="3810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2765" cy="0"/>
                      </a:xfrm>
                      <a:prstGeom prst="line">
                        <a:avLst/>
                      </a:prstGeom>
                      <a:ln w="76200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2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pt,27.25pt" to="442.6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" strokecolor="#622423 [1605]" strokeweight="6pt"/>
          </w:pict>
        </mc:Fallback>
      </mc:AlternateContent>
    </w:r>
    <w:r w:rsidR="004B4847" w:rsidRPr="00516353">
      <w:rPr>
        <w:b/>
      </w:rPr>
      <w:fldChar w:fldCharType="begin"/>
    </w:r>
    <w:r w:rsidR="004B4847" w:rsidRPr="00516353">
      <w:rPr>
        <w:b/>
      </w:rPr>
      <w:instrText xml:space="preserve"> PAGE   \* MERGEFORMAT </w:instrText>
    </w:r>
    <w:r w:rsidR="004B4847" w:rsidRPr="00516353">
      <w:rPr>
        <w:b/>
      </w:rPr>
      <w:fldChar w:fldCharType="separate"/>
    </w:r>
    <w:r w:rsidR="00E85999">
      <w:rPr>
        <w:b/>
        <w:noProof/>
      </w:rPr>
      <w:t>4</w:t>
    </w:r>
    <w:r w:rsidR="004B4847" w:rsidRPr="00516353">
      <w:rPr>
        <w:b/>
        <w:noProof/>
      </w:rPr>
      <w:fldChar w:fldCharType="end"/>
    </w:r>
    <w:r w:rsidR="004B4847" w:rsidRPr="004D3498">
      <w:rPr>
        <w:noProof/>
      </w:rPr>
      <w:tab/>
    </w:r>
    <w:r w:rsidR="00392D05">
      <w:rPr>
        <w:lang w:val="en-US"/>
      </w:rPr>
      <w:t xml:space="preserve">Seminar </w:t>
    </w:r>
    <w:proofErr w:type="spellStart"/>
    <w:r w:rsidR="00392D05">
      <w:rPr>
        <w:lang w:val="en-US"/>
      </w:rPr>
      <w:t>Nasional</w:t>
    </w:r>
    <w:proofErr w:type="spellEnd"/>
    <w:r w:rsidR="00392D05">
      <w:rPr>
        <w:lang w:val="en-US"/>
      </w:rPr>
      <w:t xml:space="preserve"> </w:t>
    </w:r>
    <w:proofErr w:type="spellStart"/>
    <w:r w:rsidR="00392D05">
      <w:rPr>
        <w:lang w:val="en-US"/>
      </w:rPr>
      <w:t>Riset</w:t>
    </w:r>
    <w:proofErr w:type="spellEnd"/>
    <w:r w:rsidR="00392D05">
      <w:rPr>
        <w:lang w:val="en-US"/>
      </w:rPr>
      <w:t xml:space="preserve"> </w:t>
    </w:r>
    <w:proofErr w:type="spellStart"/>
    <w:r w:rsidR="00392D05">
      <w:rPr>
        <w:lang w:val="en-US"/>
      </w:rPr>
      <w:t>Ilmu</w:t>
    </w:r>
    <w:proofErr w:type="spellEnd"/>
    <w:r w:rsidR="00392D05">
      <w:rPr>
        <w:lang w:val="en-US"/>
      </w:rPr>
      <w:t xml:space="preserve"> </w:t>
    </w:r>
    <w:proofErr w:type="spellStart"/>
    <w:r w:rsidR="00392D05">
      <w:rPr>
        <w:lang w:val="en-US"/>
      </w:rPr>
      <w:t>Komputer</w:t>
    </w:r>
    <w:proofErr w:type="spellEnd"/>
    <w:r w:rsidR="00392D05">
      <w:rPr>
        <w:lang w:val="en-US"/>
      </w:rPr>
      <w:t xml:space="preserve"> (SINRILIK) 2020</w:t>
    </w:r>
    <w:r w:rsidR="004B4847">
      <w:rPr>
        <w:noProof/>
      </w:rPr>
      <w:tab/>
    </w:r>
    <w:r w:rsidR="004B4847">
      <w:t xml:space="preserve">ISSN: </w:t>
    </w:r>
    <w:proofErr w:type="spellStart"/>
    <w:r w:rsidR="00AE39C5">
      <w:rPr>
        <w:lang w:val="en-US"/>
      </w:rPr>
      <w:t>xxxx-xxxx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847" w:rsidRPr="000D5D95" w:rsidRDefault="00516353" w:rsidP="00392D05">
    <w:pPr>
      <w:pStyle w:val="Header"/>
      <w:rPr>
        <w:lang w:val="en-US"/>
      </w:rPr>
    </w:pPr>
    <w:r>
      <w:rPr>
        <w:noProof/>
        <w:lang w:val="id-ID"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F4D424" wp14:editId="667B4CF5">
              <wp:simplePos x="0" y="0"/>
              <wp:positionH relativeFrom="column">
                <wp:posOffset>-81166</wp:posOffset>
              </wp:positionH>
              <wp:positionV relativeFrom="paragraph">
                <wp:posOffset>340918</wp:posOffset>
              </wp:positionV>
              <wp:extent cx="5702300" cy="0"/>
              <wp:effectExtent l="0" t="38100" r="12700" b="3810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2300" cy="0"/>
                      </a:xfrm>
                      <a:prstGeom prst="line">
                        <a:avLst/>
                      </a:prstGeom>
                      <a:ln w="76200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26.85pt" to="442.6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" strokecolor="#622423 [1605]" strokeweight="6pt"/>
          </w:pict>
        </mc:Fallback>
      </mc:AlternateContent>
    </w:r>
    <w:r w:rsidR="00BD1A69">
      <w:t>ISSN:</w:t>
    </w:r>
    <w:proofErr w:type="spellStart"/>
    <w:r w:rsidR="00392D05">
      <w:rPr>
        <w:lang w:val="en-US"/>
      </w:rPr>
      <w:t>xxxx-xxxx</w:t>
    </w:r>
    <w:proofErr w:type="spellEnd"/>
    <w:r w:rsidR="004B4847">
      <w:tab/>
    </w:r>
    <w:r w:rsidR="00392D05">
      <w:rPr>
        <w:lang w:val="en-US"/>
      </w:rPr>
      <w:t xml:space="preserve">Seminar </w:t>
    </w:r>
    <w:proofErr w:type="spellStart"/>
    <w:r w:rsidR="00392D05">
      <w:rPr>
        <w:lang w:val="en-US"/>
      </w:rPr>
      <w:t>Nasional</w:t>
    </w:r>
    <w:proofErr w:type="spellEnd"/>
    <w:r w:rsidR="00392D05">
      <w:rPr>
        <w:lang w:val="en-US"/>
      </w:rPr>
      <w:t xml:space="preserve"> </w:t>
    </w:r>
    <w:proofErr w:type="spellStart"/>
    <w:r w:rsidR="00392D05">
      <w:rPr>
        <w:lang w:val="en-US"/>
      </w:rPr>
      <w:t>Riset</w:t>
    </w:r>
    <w:proofErr w:type="spellEnd"/>
    <w:r w:rsidR="00392D05">
      <w:rPr>
        <w:lang w:val="en-US"/>
      </w:rPr>
      <w:t xml:space="preserve"> </w:t>
    </w:r>
    <w:proofErr w:type="spellStart"/>
    <w:r w:rsidR="00392D05">
      <w:rPr>
        <w:lang w:val="en-US"/>
      </w:rPr>
      <w:t>Ilmu</w:t>
    </w:r>
    <w:proofErr w:type="spellEnd"/>
    <w:r w:rsidR="00392D05">
      <w:rPr>
        <w:lang w:val="en-US"/>
      </w:rPr>
      <w:t xml:space="preserve"> </w:t>
    </w:r>
    <w:proofErr w:type="spellStart"/>
    <w:r w:rsidR="00392D05">
      <w:rPr>
        <w:lang w:val="en-US"/>
      </w:rPr>
      <w:t>Komputer</w:t>
    </w:r>
    <w:proofErr w:type="spellEnd"/>
    <w:r w:rsidR="00392D05">
      <w:rPr>
        <w:lang w:val="en-US"/>
      </w:rPr>
      <w:t xml:space="preserve"> (SINRILIK) 2020</w:t>
    </w:r>
    <w:r w:rsidR="004B4847">
      <w:rPr>
        <w:noProof/>
      </w:rPr>
      <w:tab/>
    </w:r>
    <w:r w:rsidR="004B4847" w:rsidRPr="00516353">
      <w:rPr>
        <w:b/>
      </w:rPr>
      <w:fldChar w:fldCharType="begin"/>
    </w:r>
    <w:r w:rsidR="004B4847" w:rsidRPr="00516353">
      <w:rPr>
        <w:b/>
      </w:rPr>
      <w:instrText xml:space="preserve"> PAGE   \* MERGEFORMAT </w:instrText>
    </w:r>
    <w:r w:rsidR="004B4847" w:rsidRPr="00516353">
      <w:rPr>
        <w:b/>
      </w:rPr>
      <w:fldChar w:fldCharType="separate"/>
    </w:r>
    <w:r w:rsidR="00E85999">
      <w:rPr>
        <w:b/>
        <w:noProof/>
      </w:rPr>
      <w:t>3</w:t>
    </w:r>
    <w:r w:rsidR="004B4847" w:rsidRPr="00516353">
      <w:rPr>
        <w:b/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847" w:rsidRPr="001F0AFE" w:rsidRDefault="00532F2E" w:rsidP="00AE39C5">
    <w:pPr>
      <w:pStyle w:val="Header"/>
      <w:rPr>
        <w:lang w:val="en-US"/>
      </w:rPr>
    </w:pPr>
    <w:r>
      <w:rPr>
        <w:lang w:val="en-US"/>
      </w:rPr>
      <w:t xml:space="preserve">Seminar </w:t>
    </w:r>
    <w:proofErr w:type="spellStart"/>
    <w:r>
      <w:rPr>
        <w:lang w:val="en-US"/>
      </w:rPr>
      <w:t>Nasional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Riset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Ilmu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Komputer</w:t>
    </w:r>
    <w:proofErr w:type="spellEnd"/>
    <w:r w:rsidR="00876D6E">
      <w:rPr>
        <w:lang w:val="en-US"/>
      </w:rPr>
      <w:t xml:space="preserve"> (SINRILIK)</w:t>
    </w:r>
    <w:r w:rsidR="00AE39C5">
      <w:rPr>
        <w:lang w:val="en-US"/>
      </w:rPr>
      <w:t xml:space="preserve"> 2020</w:t>
    </w:r>
    <w:r w:rsidR="004B4847" w:rsidRPr="002B3D35">
      <w:tab/>
      <w:t xml:space="preserve"> </w:t>
    </w:r>
    <w:r w:rsidR="004B4847" w:rsidRPr="002B3D35">
      <w:tab/>
      <w:t xml:space="preserve">ISSN: </w:t>
    </w:r>
    <w:proofErr w:type="spellStart"/>
    <w:r w:rsidR="00AE39C5">
      <w:rPr>
        <w:lang w:val="en-US"/>
      </w:rPr>
      <w:t>xxxx</w:t>
    </w:r>
    <w:proofErr w:type="spellEnd"/>
    <w:r w:rsidR="00AE39C5">
      <w:rPr>
        <w:lang w:val="en-US"/>
      </w:rPr>
      <w:t xml:space="preserve"> - </w:t>
    </w:r>
    <w:proofErr w:type="spellStart"/>
    <w:r w:rsidR="00AE39C5">
      <w:rPr>
        <w:lang w:val="en-US"/>
      </w:rPr>
      <w:t>xxxx</w:t>
    </w:r>
    <w:proofErr w:type="spellEnd"/>
  </w:p>
  <w:p w:rsidR="004B4847" w:rsidRPr="002B3D35" w:rsidRDefault="00516353" w:rsidP="00B43FD0">
    <w:pPr>
      <w:pStyle w:val="Header"/>
      <w:rPr>
        <w:lang w:val="en-US"/>
      </w:rPr>
    </w:pPr>
    <w:r>
      <w:rPr>
        <w:noProof/>
        <w:lang w:val="id-ID"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3CFAD0" wp14:editId="5F6EB8F1">
              <wp:simplePos x="0" y="0"/>
              <wp:positionH relativeFrom="column">
                <wp:posOffset>-38882</wp:posOffset>
              </wp:positionH>
              <wp:positionV relativeFrom="paragraph">
                <wp:posOffset>208221</wp:posOffset>
              </wp:positionV>
              <wp:extent cx="5676680" cy="0"/>
              <wp:effectExtent l="0" t="38100" r="635" b="381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76680" cy="0"/>
                      </a:xfrm>
                      <a:prstGeom prst="line">
                        <a:avLst/>
                      </a:prstGeom>
                      <a:ln w="76200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05pt,16.4pt" to="443.9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" strokecolor="#622423 [1605]" strokeweight="6pt"/>
          </w:pict>
        </mc:Fallback>
      </mc:AlternateContent>
    </w:r>
    <w:r w:rsidR="00AE39C5">
      <w:rPr>
        <w:lang w:val="en-US"/>
      </w:rPr>
      <w:t xml:space="preserve">Makassar, 15-16 </w:t>
    </w:r>
    <w:proofErr w:type="spellStart"/>
    <w:r w:rsidR="00AE39C5">
      <w:rPr>
        <w:lang w:val="en-US"/>
      </w:rPr>
      <w:t>Juli</w:t>
    </w:r>
    <w:proofErr w:type="spellEnd"/>
    <w:r w:rsidR="00AE39C5">
      <w:rPr>
        <w:lang w:val="en-US"/>
      </w:rPr>
      <w:t xml:space="preserve"> 2020</w:t>
    </w:r>
    <w:r w:rsidR="004B4847" w:rsidRPr="002B3D35">
      <w:tab/>
    </w:r>
    <w:r w:rsidR="004B4847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F3B39"/>
    <w:multiLevelType w:val="hybridMultilevel"/>
    <w:tmpl w:val="52701CB4"/>
    <w:lvl w:ilvl="0" w:tplc="04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">
    <w:nsid w:val="23022DA5"/>
    <w:multiLevelType w:val="hybridMultilevel"/>
    <w:tmpl w:val="B360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9322B9F"/>
    <w:multiLevelType w:val="multilevel"/>
    <w:tmpl w:val="0EFC4B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4">
    <w:nsid w:val="300B6247"/>
    <w:multiLevelType w:val="hybridMultilevel"/>
    <w:tmpl w:val="6F5C806C"/>
    <w:lvl w:ilvl="0" w:tplc="16D2C1A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8AF32A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AAC952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C74DC38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B2615C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764E162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A0603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4638D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42DC3C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831CA3"/>
    <w:multiLevelType w:val="hybridMultilevel"/>
    <w:tmpl w:val="89E8EB68"/>
    <w:lvl w:ilvl="0" w:tplc="B49EA9C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6637BC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1080F4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A893C8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94889EE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CC2E30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9A1384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68218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1E1C54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360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324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504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024"/>
        </w:tabs>
        <w:ind w:left="2664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744"/>
        </w:tabs>
        <w:ind w:left="3384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464"/>
        </w:tabs>
        <w:ind w:left="4104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184"/>
        </w:tabs>
        <w:ind w:left="4824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5904"/>
        </w:tabs>
        <w:ind w:left="5544"/>
      </w:pPr>
      <w:rPr>
        <w:rFonts w:cs="Times New Roman" w:hint="default"/>
      </w:rPr>
    </w:lvl>
  </w:abstractNum>
  <w:abstractNum w:abstractNumId="8">
    <w:nsid w:val="4C563199"/>
    <w:multiLevelType w:val="hybridMultilevel"/>
    <w:tmpl w:val="0870F85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>
    <w:nsid w:val="52CA544A"/>
    <w:multiLevelType w:val="singleLevel"/>
    <w:tmpl w:val="71D8095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</w:rPr>
    </w:lvl>
  </w:abstractNum>
  <w:abstractNum w:abstractNumId="10">
    <w:nsid w:val="5A757568"/>
    <w:multiLevelType w:val="hybridMultilevel"/>
    <w:tmpl w:val="B638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5802C1"/>
    <w:multiLevelType w:val="hybridMultilevel"/>
    <w:tmpl w:val="D054CC5E"/>
    <w:lvl w:ilvl="0" w:tplc="1A8E0ABA">
      <w:start w:val="1"/>
      <w:numFmt w:val="decimal"/>
      <w:lvlText w:val="(%1)"/>
      <w:lvlJc w:val="left"/>
      <w:pPr>
        <w:ind w:left="4264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vanish w:val="0"/>
        <w:color w:val="auto"/>
        <w:sz w:val="20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5C4933"/>
    <w:multiLevelType w:val="hybridMultilevel"/>
    <w:tmpl w:val="FA903004"/>
    <w:lvl w:ilvl="0" w:tplc="956E1C14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06CB6C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A07D9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1C1152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444384C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FDC8EE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2367128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1ED54A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900D2C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6C402C58"/>
    <w:multiLevelType w:val="hybridMultilevel"/>
    <w:tmpl w:val="E2766440"/>
    <w:lvl w:ilvl="0" w:tplc="75DC08CC">
      <w:start w:val="1"/>
      <w:numFmt w:val="decimal"/>
      <w:pStyle w:val="Gambar"/>
      <w:lvlText w:val="Gambar %1."/>
      <w:lvlJc w:val="center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vanish w:val="0"/>
        <w:color w:val="auto"/>
        <w:sz w:val="20"/>
        <w:szCs w:val="1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6CD32DA8"/>
    <w:multiLevelType w:val="singleLevel"/>
    <w:tmpl w:val="32BCBE02"/>
    <w:lvl w:ilvl="0">
      <w:start w:val="1"/>
      <w:numFmt w:val="decimal"/>
      <w:pStyle w:val="tabeljudul"/>
      <w:lvlText w:val="Tabel %1.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5">
    <w:nsid w:val="7CD255F0"/>
    <w:multiLevelType w:val="hybridMultilevel"/>
    <w:tmpl w:val="1BBC66D6"/>
    <w:lvl w:ilvl="0" w:tplc="BB425798">
      <w:start w:val="1"/>
      <w:numFmt w:val="lowerLetter"/>
      <w:pStyle w:val="tabel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9"/>
  </w:num>
  <w:num w:numId="5">
    <w:abstractNumId w:val="14"/>
  </w:num>
  <w:num w:numId="6">
    <w:abstractNumId w:val="15"/>
  </w:num>
  <w:num w:numId="7">
    <w:abstractNumId w:val="3"/>
  </w:num>
  <w:num w:numId="8">
    <w:abstractNumId w:val="4"/>
  </w:num>
  <w:num w:numId="9">
    <w:abstractNumId w:val="10"/>
  </w:num>
  <w:num w:numId="10">
    <w:abstractNumId w:val="0"/>
  </w:num>
  <w:num w:numId="11">
    <w:abstractNumId w:val="1"/>
  </w:num>
  <w:num w:numId="12">
    <w:abstractNumId w:val="6"/>
  </w:num>
  <w:num w:numId="13">
    <w:abstractNumId w:val="12"/>
  </w:num>
  <w:num w:numId="14">
    <w:abstractNumId w:val="2"/>
  </w:num>
  <w:num w:numId="15">
    <w:abstractNumId w:val="8"/>
  </w:num>
  <w:num w:numId="16">
    <w:abstractNumId w:val="13"/>
  </w:num>
  <w:num w:numId="17">
    <w:abstractNumId w:val="13"/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1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CkpZmJuZmBuZGlko6SsGpxcWZ+XkgBUa1ADTSaa0sAAAA"/>
  </w:docVars>
  <w:rsids>
    <w:rsidRoot w:val="001D3718"/>
    <w:rsid w:val="000265E6"/>
    <w:rsid w:val="00027C51"/>
    <w:rsid w:val="00036C58"/>
    <w:rsid w:val="00043D8D"/>
    <w:rsid w:val="00044CA8"/>
    <w:rsid w:val="00054796"/>
    <w:rsid w:val="00066737"/>
    <w:rsid w:val="00070DD4"/>
    <w:rsid w:val="0007604B"/>
    <w:rsid w:val="0007788D"/>
    <w:rsid w:val="00082632"/>
    <w:rsid w:val="00087083"/>
    <w:rsid w:val="000902D5"/>
    <w:rsid w:val="00090EBF"/>
    <w:rsid w:val="00091004"/>
    <w:rsid w:val="000C7FB6"/>
    <w:rsid w:val="000D4D9C"/>
    <w:rsid w:val="000D5D95"/>
    <w:rsid w:val="000E3617"/>
    <w:rsid w:val="00127F9B"/>
    <w:rsid w:val="00161E06"/>
    <w:rsid w:val="001778D9"/>
    <w:rsid w:val="001812B4"/>
    <w:rsid w:val="00182A21"/>
    <w:rsid w:val="001D1A52"/>
    <w:rsid w:val="001D3718"/>
    <w:rsid w:val="001F0AFE"/>
    <w:rsid w:val="002073AD"/>
    <w:rsid w:val="0021632D"/>
    <w:rsid w:val="00250ABE"/>
    <w:rsid w:val="002520F1"/>
    <w:rsid w:val="00252C62"/>
    <w:rsid w:val="0025475F"/>
    <w:rsid w:val="00264BAA"/>
    <w:rsid w:val="002725CD"/>
    <w:rsid w:val="00272A55"/>
    <w:rsid w:val="0027672B"/>
    <w:rsid w:val="00277BE9"/>
    <w:rsid w:val="00294D49"/>
    <w:rsid w:val="002A203E"/>
    <w:rsid w:val="002A2D2A"/>
    <w:rsid w:val="002B2356"/>
    <w:rsid w:val="002B3D35"/>
    <w:rsid w:val="002C1111"/>
    <w:rsid w:val="002C1DDC"/>
    <w:rsid w:val="002D4CA6"/>
    <w:rsid w:val="002E5696"/>
    <w:rsid w:val="002F0BE9"/>
    <w:rsid w:val="002F2E56"/>
    <w:rsid w:val="002F659D"/>
    <w:rsid w:val="00302CF4"/>
    <w:rsid w:val="003051DE"/>
    <w:rsid w:val="0031720F"/>
    <w:rsid w:val="00326D3C"/>
    <w:rsid w:val="00355CF8"/>
    <w:rsid w:val="0036731F"/>
    <w:rsid w:val="00375B29"/>
    <w:rsid w:val="00392D05"/>
    <w:rsid w:val="003939A2"/>
    <w:rsid w:val="00394E54"/>
    <w:rsid w:val="003959E2"/>
    <w:rsid w:val="003D43D9"/>
    <w:rsid w:val="003E2BC5"/>
    <w:rsid w:val="003F45A1"/>
    <w:rsid w:val="00411FB2"/>
    <w:rsid w:val="0041308F"/>
    <w:rsid w:val="004171C0"/>
    <w:rsid w:val="004446B3"/>
    <w:rsid w:val="00482185"/>
    <w:rsid w:val="004838BC"/>
    <w:rsid w:val="004B10AE"/>
    <w:rsid w:val="004B4847"/>
    <w:rsid w:val="004C35DE"/>
    <w:rsid w:val="004C3F11"/>
    <w:rsid w:val="004C5EF1"/>
    <w:rsid w:val="004D3498"/>
    <w:rsid w:val="004D7C8A"/>
    <w:rsid w:val="004E0760"/>
    <w:rsid w:val="004E7DDC"/>
    <w:rsid w:val="00510053"/>
    <w:rsid w:val="00512794"/>
    <w:rsid w:val="00512A3D"/>
    <w:rsid w:val="00516353"/>
    <w:rsid w:val="00525D7D"/>
    <w:rsid w:val="00530B39"/>
    <w:rsid w:val="005314CA"/>
    <w:rsid w:val="00532F2E"/>
    <w:rsid w:val="00534198"/>
    <w:rsid w:val="00537B9A"/>
    <w:rsid w:val="00570AB6"/>
    <w:rsid w:val="005822C5"/>
    <w:rsid w:val="0059562A"/>
    <w:rsid w:val="005A12B5"/>
    <w:rsid w:val="005A6FFC"/>
    <w:rsid w:val="005B4BE5"/>
    <w:rsid w:val="005C5F16"/>
    <w:rsid w:val="005D1B66"/>
    <w:rsid w:val="005D58BC"/>
    <w:rsid w:val="005E2CF0"/>
    <w:rsid w:val="0060651D"/>
    <w:rsid w:val="00617001"/>
    <w:rsid w:val="00620770"/>
    <w:rsid w:val="00623F45"/>
    <w:rsid w:val="0063133C"/>
    <w:rsid w:val="00634A8E"/>
    <w:rsid w:val="00641C8B"/>
    <w:rsid w:val="0065403C"/>
    <w:rsid w:val="00672A0F"/>
    <w:rsid w:val="00684FEA"/>
    <w:rsid w:val="00686FCF"/>
    <w:rsid w:val="006C115A"/>
    <w:rsid w:val="006C4DE6"/>
    <w:rsid w:val="006C545A"/>
    <w:rsid w:val="006D315C"/>
    <w:rsid w:val="006D6423"/>
    <w:rsid w:val="006F2AB6"/>
    <w:rsid w:val="006F51BE"/>
    <w:rsid w:val="00731C4C"/>
    <w:rsid w:val="00753E43"/>
    <w:rsid w:val="007551F9"/>
    <w:rsid w:val="00755CE9"/>
    <w:rsid w:val="00764922"/>
    <w:rsid w:val="007730CC"/>
    <w:rsid w:val="00780D88"/>
    <w:rsid w:val="007970EA"/>
    <w:rsid w:val="007B103B"/>
    <w:rsid w:val="007B2973"/>
    <w:rsid w:val="007C6B30"/>
    <w:rsid w:val="007C7377"/>
    <w:rsid w:val="007D5314"/>
    <w:rsid w:val="007E31DF"/>
    <w:rsid w:val="007E6879"/>
    <w:rsid w:val="007E6D3A"/>
    <w:rsid w:val="00811AA9"/>
    <w:rsid w:val="00812FA6"/>
    <w:rsid w:val="00823A8A"/>
    <w:rsid w:val="0083538E"/>
    <w:rsid w:val="008374EE"/>
    <w:rsid w:val="0084098D"/>
    <w:rsid w:val="008415F7"/>
    <w:rsid w:val="008523AC"/>
    <w:rsid w:val="008541B8"/>
    <w:rsid w:val="008609FA"/>
    <w:rsid w:val="00865220"/>
    <w:rsid w:val="00876D6E"/>
    <w:rsid w:val="00877195"/>
    <w:rsid w:val="008940FD"/>
    <w:rsid w:val="008A38AF"/>
    <w:rsid w:val="008A4412"/>
    <w:rsid w:val="008A479B"/>
    <w:rsid w:val="00903FAB"/>
    <w:rsid w:val="0090490F"/>
    <w:rsid w:val="00911856"/>
    <w:rsid w:val="00920F68"/>
    <w:rsid w:val="00937DA2"/>
    <w:rsid w:val="00957436"/>
    <w:rsid w:val="009655B3"/>
    <w:rsid w:val="009678EA"/>
    <w:rsid w:val="00970756"/>
    <w:rsid w:val="009712E2"/>
    <w:rsid w:val="00985406"/>
    <w:rsid w:val="0099776E"/>
    <w:rsid w:val="009A748B"/>
    <w:rsid w:val="009B30CE"/>
    <w:rsid w:val="009D10B1"/>
    <w:rsid w:val="009E47BB"/>
    <w:rsid w:val="009F152B"/>
    <w:rsid w:val="009F29C0"/>
    <w:rsid w:val="00A12726"/>
    <w:rsid w:val="00A23608"/>
    <w:rsid w:val="00A25627"/>
    <w:rsid w:val="00A30017"/>
    <w:rsid w:val="00A46F1F"/>
    <w:rsid w:val="00A47902"/>
    <w:rsid w:val="00A57358"/>
    <w:rsid w:val="00A737CF"/>
    <w:rsid w:val="00A81116"/>
    <w:rsid w:val="00A973F3"/>
    <w:rsid w:val="00AA37EA"/>
    <w:rsid w:val="00AE39C5"/>
    <w:rsid w:val="00AE7177"/>
    <w:rsid w:val="00AF07A1"/>
    <w:rsid w:val="00AF23BE"/>
    <w:rsid w:val="00AF42E9"/>
    <w:rsid w:val="00B032C8"/>
    <w:rsid w:val="00B07B7B"/>
    <w:rsid w:val="00B156F4"/>
    <w:rsid w:val="00B4238B"/>
    <w:rsid w:val="00B43FD0"/>
    <w:rsid w:val="00B46928"/>
    <w:rsid w:val="00B61680"/>
    <w:rsid w:val="00B75C18"/>
    <w:rsid w:val="00B828B3"/>
    <w:rsid w:val="00B85560"/>
    <w:rsid w:val="00B859A3"/>
    <w:rsid w:val="00B91035"/>
    <w:rsid w:val="00BA5995"/>
    <w:rsid w:val="00BD1A69"/>
    <w:rsid w:val="00BD21FF"/>
    <w:rsid w:val="00BE66B9"/>
    <w:rsid w:val="00BF534F"/>
    <w:rsid w:val="00C01968"/>
    <w:rsid w:val="00C02BC4"/>
    <w:rsid w:val="00C20EDB"/>
    <w:rsid w:val="00C33350"/>
    <w:rsid w:val="00C354FD"/>
    <w:rsid w:val="00C40ECA"/>
    <w:rsid w:val="00C61423"/>
    <w:rsid w:val="00C71857"/>
    <w:rsid w:val="00C7557D"/>
    <w:rsid w:val="00C755B7"/>
    <w:rsid w:val="00C86BD8"/>
    <w:rsid w:val="00C927F4"/>
    <w:rsid w:val="00C95A89"/>
    <w:rsid w:val="00CA4BB1"/>
    <w:rsid w:val="00CB50BE"/>
    <w:rsid w:val="00CC5A08"/>
    <w:rsid w:val="00CF272C"/>
    <w:rsid w:val="00D00033"/>
    <w:rsid w:val="00D2506E"/>
    <w:rsid w:val="00D41436"/>
    <w:rsid w:val="00D60ADF"/>
    <w:rsid w:val="00D91E06"/>
    <w:rsid w:val="00D97460"/>
    <w:rsid w:val="00DC5C30"/>
    <w:rsid w:val="00DD4247"/>
    <w:rsid w:val="00DE2851"/>
    <w:rsid w:val="00DE39F3"/>
    <w:rsid w:val="00E37E7F"/>
    <w:rsid w:val="00E42BA0"/>
    <w:rsid w:val="00E52DF6"/>
    <w:rsid w:val="00E612E1"/>
    <w:rsid w:val="00E623DA"/>
    <w:rsid w:val="00E83226"/>
    <w:rsid w:val="00E85999"/>
    <w:rsid w:val="00E87302"/>
    <w:rsid w:val="00E9187D"/>
    <w:rsid w:val="00E95804"/>
    <w:rsid w:val="00EC787E"/>
    <w:rsid w:val="00ED65CF"/>
    <w:rsid w:val="00EF06E6"/>
    <w:rsid w:val="00EF75B1"/>
    <w:rsid w:val="00F26AB2"/>
    <w:rsid w:val="00F36BD4"/>
    <w:rsid w:val="00F405F6"/>
    <w:rsid w:val="00F40C45"/>
    <w:rsid w:val="00F428DD"/>
    <w:rsid w:val="00F5332D"/>
    <w:rsid w:val="00F54852"/>
    <w:rsid w:val="00F86606"/>
    <w:rsid w:val="00FA65DC"/>
    <w:rsid w:val="00FB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999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60ADF"/>
    <w:pPr>
      <w:keepNext/>
      <w:keepLines/>
      <w:numPr>
        <w:numId w:val="3"/>
      </w:numPr>
      <w:tabs>
        <w:tab w:val="left" w:pos="216"/>
      </w:tabs>
      <w:spacing w:before="160" w:after="80" w:line="240" w:lineRule="auto"/>
      <w:ind w:firstLine="0"/>
      <w:outlineLvl w:val="0"/>
    </w:pPr>
    <w:rPr>
      <w:rFonts w:ascii="Times New Roman" w:eastAsia="MS Mincho" w:hAnsi="Times New Roman"/>
      <w:b/>
      <w:noProof/>
      <w:sz w:val="20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37B9A"/>
    <w:pPr>
      <w:keepNext/>
      <w:keepLines/>
      <w:numPr>
        <w:ilvl w:val="1"/>
        <w:numId w:val="3"/>
      </w:numPr>
      <w:tabs>
        <w:tab w:val="clear" w:pos="360"/>
        <w:tab w:val="num" w:pos="288"/>
      </w:tabs>
      <w:spacing w:before="120" w:after="60" w:line="240" w:lineRule="auto"/>
      <w:outlineLvl w:val="1"/>
    </w:pPr>
    <w:rPr>
      <w:rFonts w:ascii="Times New Roman" w:eastAsia="MS Mincho" w:hAnsi="Times New Roman"/>
      <w:i/>
      <w:iCs/>
      <w:noProof/>
      <w:sz w:val="20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37B9A"/>
    <w:pPr>
      <w:numPr>
        <w:ilvl w:val="2"/>
        <w:numId w:val="3"/>
      </w:numPr>
      <w:spacing w:after="0" w:line="240" w:lineRule="exact"/>
      <w:ind w:firstLine="288"/>
      <w:jc w:val="both"/>
      <w:outlineLvl w:val="2"/>
    </w:pPr>
    <w:rPr>
      <w:rFonts w:ascii="Times New Roman" w:eastAsia="MS Mincho" w:hAnsi="Times New Roman"/>
      <w:i/>
      <w:iCs/>
      <w:noProof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37B9A"/>
    <w:pPr>
      <w:numPr>
        <w:ilvl w:val="3"/>
        <w:numId w:val="3"/>
      </w:numPr>
      <w:tabs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/>
      <w:i/>
      <w:iCs/>
      <w:noProof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42BA0"/>
    <w:pPr>
      <w:tabs>
        <w:tab w:val="left" w:pos="360"/>
      </w:tabs>
      <w:spacing w:before="160" w:after="80" w:line="240" w:lineRule="auto"/>
      <w:jc w:val="center"/>
      <w:outlineLvl w:val="4"/>
    </w:pPr>
    <w:rPr>
      <w:rFonts w:ascii="Times New Roman" w:eastAsia="Times New Roman" w:hAnsi="Times New Roman"/>
      <w:b/>
      <w:noProof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next w:val="Normal"/>
    <w:rsid w:val="001D3718"/>
    <w:pPr>
      <w:suppressAutoHyphens/>
      <w:spacing w:line="200" w:lineRule="exact"/>
      <w:jc w:val="center"/>
    </w:pPr>
    <w:rPr>
      <w:rFonts w:ascii="Times New Roman" w:eastAsia="SimSun" w:hAnsi="Times New Roman"/>
      <w:i/>
      <w:noProof/>
      <w:sz w:val="16"/>
    </w:rPr>
  </w:style>
  <w:style w:type="paragraph" w:customStyle="1" w:styleId="Author">
    <w:name w:val="Author"/>
    <w:next w:val="Normal"/>
    <w:rsid w:val="001D3718"/>
    <w:pPr>
      <w:keepNext/>
      <w:suppressAutoHyphens/>
      <w:spacing w:after="160" w:line="300" w:lineRule="exact"/>
      <w:jc w:val="center"/>
    </w:pPr>
    <w:rPr>
      <w:rFonts w:ascii="Times New Roman" w:eastAsia="SimSun" w:hAnsi="Times New Roman"/>
      <w:noProof/>
      <w:sz w:val="26"/>
    </w:rPr>
  </w:style>
  <w:style w:type="paragraph" w:styleId="Title">
    <w:name w:val="Title"/>
    <w:aliases w:val="notused"/>
    <w:basedOn w:val="Normal"/>
    <w:next w:val="Normal"/>
    <w:link w:val="TitleChar"/>
    <w:uiPriority w:val="10"/>
    <w:rsid w:val="007C737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  <w:lang w:val="x-none" w:eastAsia="x-none"/>
    </w:rPr>
  </w:style>
  <w:style w:type="paragraph" w:customStyle="1" w:styleId="TitleIJAIN">
    <w:name w:val="Title IJAIN"/>
    <w:next w:val="Author"/>
    <w:autoRedefine/>
    <w:rsid w:val="001D3718"/>
    <w:pPr>
      <w:suppressAutoHyphens/>
      <w:spacing w:after="240" w:line="400" w:lineRule="exact"/>
      <w:jc w:val="center"/>
    </w:pPr>
    <w:rPr>
      <w:rFonts w:ascii="Times New Roman" w:eastAsia="SimSun" w:hAnsi="Times New Roman"/>
      <w:sz w:val="34"/>
    </w:rPr>
  </w:style>
  <w:style w:type="paragraph" w:customStyle="1" w:styleId="AbstractHead">
    <w:name w:val="AbstractHead"/>
    <w:rsid w:val="00537B9A"/>
    <w:rPr>
      <w:rFonts w:ascii="Times New Roman" w:eastAsia="Times New Roman" w:hAnsi="Times New Roman"/>
      <w:smallCaps/>
      <w:spacing w:val="24"/>
    </w:rPr>
  </w:style>
  <w:style w:type="paragraph" w:customStyle="1" w:styleId="AbstractText">
    <w:name w:val="AbstractText"/>
    <w:rsid w:val="002F659D"/>
    <w:pPr>
      <w:spacing w:after="80" w:line="200" w:lineRule="exact"/>
      <w:jc w:val="both"/>
    </w:pPr>
    <w:rPr>
      <w:rFonts w:ascii="Times New Roman" w:eastAsia="Times New Roman" w:hAnsi="Times New Roman"/>
      <w:sz w:val="18"/>
      <w:lang w:val="en"/>
    </w:rPr>
  </w:style>
  <w:style w:type="paragraph" w:customStyle="1" w:styleId="Articlehistory">
    <w:name w:val="Articlehistory"/>
    <w:rsid w:val="00537B9A"/>
    <w:pPr>
      <w:spacing w:line="200" w:lineRule="exact"/>
    </w:pPr>
    <w:rPr>
      <w:rFonts w:ascii="Times New Roman" w:eastAsia="Times New Roman" w:hAnsi="Times New Roman"/>
      <w:i/>
      <w:sz w:val="16"/>
    </w:rPr>
  </w:style>
  <w:style w:type="paragraph" w:customStyle="1" w:styleId="ArticleinfoHead">
    <w:name w:val="ArticleinfoHead"/>
    <w:rsid w:val="00537B9A"/>
    <w:rPr>
      <w:rFonts w:ascii="Times New Roman" w:eastAsia="Times New Roman" w:hAnsi="Times New Roman"/>
      <w:smallCaps/>
      <w:spacing w:val="24"/>
    </w:rPr>
  </w:style>
  <w:style w:type="paragraph" w:customStyle="1" w:styleId="Keyword">
    <w:name w:val="Keyword"/>
    <w:rsid w:val="00537B9A"/>
    <w:pPr>
      <w:spacing w:line="200" w:lineRule="exact"/>
    </w:pPr>
    <w:rPr>
      <w:rFonts w:ascii="Times New Roman" w:eastAsia="Times New Roman" w:hAnsi="Times New Roman"/>
      <w:sz w:val="16"/>
    </w:rPr>
  </w:style>
  <w:style w:type="paragraph" w:customStyle="1" w:styleId="KeywordHead">
    <w:name w:val="KeywordHead"/>
    <w:next w:val="Keyword"/>
    <w:rsid w:val="00537B9A"/>
    <w:pPr>
      <w:spacing w:line="200" w:lineRule="exact"/>
    </w:pPr>
    <w:rPr>
      <w:rFonts w:ascii="Times New Roman" w:eastAsia="Times New Roman" w:hAnsi="Times New Roman"/>
      <w:i/>
      <w:noProof/>
      <w:sz w:val="16"/>
    </w:rPr>
  </w:style>
  <w:style w:type="character" w:customStyle="1" w:styleId="Heading1Char">
    <w:name w:val="Heading 1 Char"/>
    <w:link w:val="Heading1"/>
    <w:uiPriority w:val="99"/>
    <w:rsid w:val="00D60ADF"/>
    <w:rPr>
      <w:rFonts w:ascii="Times New Roman" w:eastAsia="MS Mincho" w:hAnsi="Times New Roman"/>
      <w:b/>
      <w:noProof/>
    </w:rPr>
  </w:style>
  <w:style w:type="character" w:customStyle="1" w:styleId="Heading2Char">
    <w:name w:val="Heading 2 Char"/>
    <w:link w:val="Heading2"/>
    <w:uiPriority w:val="99"/>
    <w:rsid w:val="00537B9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rsid w:val="00537B9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rsid w:val="00537B9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9"/>
    <w:rsid w:val="00E42BA0"/>
    <w:rPr>
      <w:rFonts w:ascii="Times New Roman" w:eastAsia="Times New Roman" w:hAnsi="Times New Roman"/>
      <w:b/>
      <w:noProof/>
    </w:rPr>
  </w:style>
  <w:style w:type="paragraph" w:styleId="BodyText">
    <w:name w:val="Body Text"/>
    <w:basedOn w:val="Normal"/>
    <w:link w:val="BodyTextChar"/>
    <w:uiPriority w:val="99"/>
    <w:rsid w:val="00537B9A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uiPriority w:val="99"/>
    <w:rsid w:val="00537B9A"/>
    <w:rPr>
      <w:rFonts w:ascii="Times New Roman" w:eastAsia="MS Mincho" w:hAnsi="Times New Roman" w:cs="Times New Roman"/>
      <w:spacing w:val="-1"/>
      <w:sz w:val="20"/>
      <w:szCs w:val="20"/>
    </w:rPr>
  </w:style>
  <w:style w:type="paragraph" w:customStyle="1" w:styleId="bulletlist">
    <w:name w:val="bullet list"/>
    <w:basedOn w:val="BodyText"/>
    <w:rsid w:val="00537B9A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B43FD0"/>
    <w:pPr>
      <w:tabs>
        <w:tab w:val="center" w:pos="4320"/>
        <w:tab w:val="right" w:pos="8789"/>
      </w:tabs>
      <w:spacing w:before="240" w:after="240" w:line="216" w:lineRule="auto"/>
      <w:ind w:firstLine="397"/>
      <w:jc w:val="center"/>
    </w:pPr>
    <w:rPr>
      <w:rFonts w:ascii="Symbol" w:eastAsia="Times New Roman" w:hAnsi="Symbol" w:cs="Symbol"/>
      <w:sz w:val="20"/>
      <w:szCs w:val="20"/>
    </w:rPr>
  </w:style>
  <w:style w:type="paragraph" w:customStyle="1" w:styleId="Gambar">
    <w:name w:val="Gambar"/>
    <w:rsid w:val="00355CF8"/>
    <w:pPr>
      <w:numPr>
        <w:numId w:val="2"/>
      </w:numPr>
      <w:tabs>
        <w:tab w:val="left" w:pos="533"/>
      </w:tabs>
      <w:spacing w:before="80" w:after="200"/>
      <w:jc w:val="center"/>
    </w:pPr>
    <w:rPr>
      <w:rFonts w:ascii="Times New Roman" w:eastAsia="Times New Roman" w:hAnsi="Times New Roman"/>
      <w:noProof/>
      <w:szCs w:val="16"/>
    </w:rPr>
  </w:style>
  <w:style w:type="paragraph" w:customStyle="1" w:styleId="references">
    <w:name w:val="references"/>
    <w:rsid w:val="002F659D"/>
    <w:pPr>
      <w:numPr>
        <w:numId w:val="4"/>
      </w:numPr>
      <w:spacing w:after="120" w:line="200" w:lineRule="exact"/>
      <w:ind w:left="357" w:hanging="357"/>
      <w:jc w:val="both"/>
    </w:pPr>
    <w:rPr>
      <w:rFonts w:ascii="Times New Roman" w:eastAsia="Times New Roman" w:hAnsi="Times New Roman"/>
      <w:noProof/>
      <w:szCs w:val="16"/>
    </w:rPr>
  </w:style>
  <w:style w:type="paragraph" w:customStyle="1" w:styleId="sponsors">
    <w:name w:val="sponsors"/>
    <w:rsid w:val="00537B9A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Times New Roman" w:hAnsi="Times New Roman"/>
      <w:sz w:val="16"/>
      <w:szCs w:val="16"/>
    </w:rPr>
  </w:style>
  <w:style w:type="paragraph" w:customStyle="1" w:styleId="tabelkepala">
    <w:name w:val="tabel kepala"/>
    <w:basedOn w:val="Normal"/>
    <w:uiPriority w:val="99"/>
    <w:rsid w:val="00537B9A"/>
    <w:pPr>
      <w:spacing w:after="0" w:line="240" w:lineRule="auto"/>
      <w:jc w:val="center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tabelsubkepala">
    <w:name w:val="tabel sub kepala"/>
    <w:basedOn w:val="tabelkepala"/>
    <w:uiPriority w:val="99"/>
    <w:rsid w:val="00537B9A"/>
    <w:rPr>
      <w:i/>
      <w:iCs/>
      <w:sz w:val="15"/>
      <w:szCs w:val="15"/>
    </w:rPr>
  </w:style>
  <w:style w:type="paragraph" w:customStyle="1" w:styleId="tabelisi">
    <w:name w:val="tabel isi"/>
    <w:uiPriority w:val="99"/>
    <w:rsid w:val="00537B9A"/>
    <w:pPr>
      <w:jc w:val="both"/>
    </w:pPr>
    <w:rPr>
      <w:rFonts w:ascii="Times New Roman" w:eastAsia="Times New Roman" w:hAnsi="Times New Roman"/>
      <w:noProof/>
      <w:sz w:val="16"/>
      <w:szCs w:val="16"/>
    </w:rPr>
  </w:style>
  <w:style w:type="paragraph" w:customStyle="1" w:styleId="tabelfootnote">
    <w:name w:val="tabel footnote"/>
    <w:uiPriority w:val="99"/>
    <w:rsid w:val="00D60ADF"/>
    <w:pPr>
      <w:numPr>
        <w:numId w:val="6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6"/>
      <w:szCs w:val="12"/>
    </w:rPr>
  </w:style>
  <w:style w:type="paragraph" w:customStyle="1" w:styleId="tabeljudul">
    <w:name w:val="tabel judul"/>
    <w:uiPriority w:val="99"/>
    <w:rsid w:val="00355CF8"/>
    <w:pPr>
      <w:numPr>
        <w:numId w:val="5"/>
      </w:numPr>
      <w:spacing w:before="240" w:after="120"/>
      <w:jc w:val="center"/>
    </w:pPr>
    <w:rPr>
      <w:rFonts w:ascii="Times New Roman" w:eastAsia="MS Mincho" w:hAnsi="Times New Roman"/>
      <w:spacing w:val="-1"/>
      <w:szCs w:val="16"/>
    </w:rPr>
  </w:style>
  <w:style w:type="paragraph" w:styleId="Header">
    <w:name w:val="header"/>
    <w:basedOn w:val="Normal"/>
    <w:link w:val="HeaderChar"/>
    <w:uiPriority w:val="99"/>
    <w:unhideWhenUsed/>
    <w:rsid w:val="00B43FD0"/>
    <w:pPr>
      <w:tabs>
        <w:tab w:val="center" w:pos="4111"/>
        <w:tab w:val="right" w:pos="8789"/>
      </w:tabs>
      <w:spacing w:after="0" w:line="240" w:lineRule="auto"/>
    </w:pPr>
    <w:rPr>
      <w:rFonts w:ascii="Times New Roman" w:hAnsi="Times New Roman"/>
      <w:sz w:val="16"/>
      <w:lang w:val="x-none" w:eastAsia="x-none"/>
    </w:rPr>
  </w:style>
  <w:style w:type="character" w:customStyle="1" w:styleId="HeaderChar">
    <w:name w:val="Header Char"/>
    <w:link w:val="Header"/>
    <w:uiPriority w:val="99"/>
    <w:rsid w:val="00B43FD0"/>
    <w:rPr>
      <w:rFonts w:ascii="Times New Roman" w:hAnsi="Times New Roman"/>
      <w:sz w:val="16"/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5E2CF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5E2CF0"/>
    <w:rPr>
      <w:sz w:val="22"/>
      <w:szCs w:val="22"/>
    </w:rPr>
  </w:style>
  <w:style w:type="character" w:styleId="Hyperlink">
    <w:name w:val="Hyperlink"/>
    <w:uiPriority w:val="99"/>
    <w:unhideWhenUsed/>
    <w:rsid w:val="00A25627"/>
    <w:rPr>
      <w:color w:val="0563C1"/>
      <w:u w:val="single"/>
    </w:rPr>
  </w:style>
  <w:style w:type="paragraph" w:customStyle="1" w:styleId="figure">
    <w:name w:val="figure"/>
    <w:basedOn w:val="tabelfootnote"/>
    <w:qFormat/>
    <w:rsid w:val="002F659D"/>
    <w:pPr>
      <w:numPr>
        <w:numId w:val="0"/>
      </w:numPr>
      <w:ind w:left="360" w:hanging="360"/>
      <w:jc w:val="center"/>
    </w:pPr>
  </w:style>
  <w:style w:type="paragraph" w:customStyle="1" w:styleId="Paragraph">
    <w:name w:val="Paragraph"/>
    <w:rsid w:val="007C7377"/>
    <w:pPr>
      <w:spacing w:after="120" w:line="220" w:lineRule="exact"/>
      <w:ind w:firstLine="289"/>
      <w:jc w:val="both"/>
    </w:pPr>
    <w:rPr>
      <w:rFonts w:ascii="Times New Roman" w:eastAsia="Times New Roman" w:hAnsi="Times New Roman"/>
    </w:rPr>
  </w:style>
  <w:style w:type="character" w:customStyle="1" w:styleId="TitleChar">
    <w:name w:val="Title Char"/>
    <w:aliases w:val="notused Char"/>
    <w:link w:val="Title"/>
    <w:uiPriority w:val="10"/>
    <w:rsid w:val="007C7377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Headernum">
    <w:name w:val="Headernum"/>
    <w:basedOn w:val="Header"/>
    <w:qFormat/>
    <w:rsid w:val="00684FEA"/>
    <w:pPr>
      <w:tabs>
        <w:tab w:val="clear" w:pos="8789"/>
        <w:tab w:val="right" w:pos="8788"/>
      </w:tabs>
    </w:pPr>
    <w:rPr>
      <w:szCs w:val="16"/>
    </w:rPr>
  </w:style>
  <w:style w:type="character" w:customStyle="1" w:styleId="tlid-translation">
    <w:name w:val="tlid-translation"/>
    <w:basedOn w:val="DefaultParagraphFont"/>
    <w:rsid w:val="0059562A"/>
  </w:style>
  <w:style w:type="table" w:styleId="TableGrid">
    <w:name w:val="Table Grid"/>
    <w:basedOn w:val="TableNormal"/>
    <w:uiPriority w:val="39"/>
    <w:rsid w:val="00BE66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otnote">
    <w:name w:val="footnote"/>
    <w:rsid w:val="002A2D2A"/>
    <w:pPr>
      <w:framePr w:hSpace="187" w:vSpace="187" w:wrap="notBeside" w:vAnchor="text" w:hAnchor="page" w:x="6121" w:y="577"/>
      <w:numPr>
        <w:numId w:val="14"/>
      </w:numPr>
      <w:spacing w:after="40"/>
    </w:pPr>
    <w:rPr>
      <w:rFonts w:ascii="Times New Roman" w:eastAsia="SimSun" w:hAnsi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3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B50BE"/>
    <w:rPr>
      <w:color w:val="808080"/>
    </w:rPr>
  </w:style>
  <w:style w:type="character" w:styleId="Emphasis">
    <w:name w:val="Emphasis"/>
    <w:uiPriority w:val="20"/>
    <w:qFormat/>
    <w:rsid w:val="006C4DE6"/>
    <w:rPr>
      <w:i/>
      <w:iCs/>
    </w:rPr>
  </w:style>
  <w:style w:type="paragraph" w:styleId="NormalWeb">
    <w:name w:val="Normal (Web)"/>
    <w:basedOn w:val="Normal"/>
    <w:uiPriority w:val="99"/>
    <w:unhideWhenUsed/>
    <w:rsid w:val="003939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39A2"/>
    <w:rPr>
      <w:b/>
      <w:bCs/>
    </w:rPr>
  </w:style>
  <w:style w:type="paragraph" w:customStyle="1" w:styleId="TitleBUSITI">
    <w:name w:val="Title BUSITI"/>
    <w:basedOn w:val="TitleIJAIN"/>
    <w:qFormat/>
    <w:rsid w:val="007E31DF"/>
    <w:rPr>
      <w:rFonts w:asciiTheme="majorBidi" w:hAnsiTheme="majorBidi" w:cstheme="majorBidi"/>
    </w:rPr>
  </w:style>
  <w:style w:type="character" w:customStyle="1" w:styleId="longtext">
    <w:name w:val="long_text"/>
    <w:basedOn w:val="DefaultParagraphFont"/>
    <w:rsid w:val="0007788D"/>
  </w:style>
  <w:style w:type="paragraph" w:customStyle="1" w:styleId="TitleILKOM">
    <w:name w:val="Title ILKOM"/>
    <w:basedOn w:val="TitleBUSITI"/>
    <w:qFormat/>
    <w:rsid w:val="007E31DF"/>
  </w:style>
  <w:style w:type="paragraph" w:customStyle="1" w:styleId="SINRILIK2020">
    <w:name w:val="SINRILIK 2020"/>
    <w:basedOn w:val="TitleILKOM"/>
    <w:qFormat/>
    <w:rsid w:val="00E859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999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60ADF"/>
    <w:pPr>
      <w:keepNext/>
      <w:keepLines/>
      <w:numPr>
        <w:numId w:val="3"/>
      </w:numPr>
      <w:tabs>
        <w:tab w:val="left" w:pos="216"/>
      </w:tabs>
      <w:spacing w:before="160" w:after="80" w:line="240" w:lineRule="auto"/>
      <w:ind w:firstLine="0"/>
      <w:outlineLvl w:val="0"/>
    </w:pPr>
    <w:rPr>
      <w:rFonts w:ascii="Times New Roman" w:eastAsia="MS Mincho" w:hAnsi="Times New Roman"/>
      <w:b/>
      <w:noProof/>
      <w:sz w:val="20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37B9A"/>
    <w:pPr>
      <w:keepNext/>
      <w:keepLines/>
      <w:numPr>
        <w:ilvl w:val="1"/>
        <w:numId w:val="3"/>
      </w:numPr>
      <w:tabs>
        <w:tab w:val="clear" w:pos="360"/>
        <w:tab w:val="num" w:pos="288"/>
      </w:tabs>
      <w:spacing w:before="120" w:after="60" w:line="240" w:lineRule="auto"/>
      <w:outlineLvl w:val="1"/>
    </w:pPr>
    <w:rPr>
      <w:rFonts w:ascii="Times New Roman" w:eastAsia="MS Mincho" w:hAnsi="Times New Roman"/>
      <w:i/>
      <w:iCs/>
      <w:noProof/>
      <w:sz w:val="20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37B9A"/>
    <w:pPr>
      <w:numPr>
        <w:ilvl w:val="2"/>
        <w:numId w:val="3"/>
      </w:numPr>
      <w:spacing w:after="0" w:line="240" w:lineRule="exact"/>
      <w:ind w:firstLine="288"/>
      <w:jc w:val="both"/>
      <w:outlineLvl w:val="2"/>
    </w:pPr>
    <w:rPr>
      <w:rFonts w:ascii="Times New Roman" w:eastAsia="MS Mincho" w:hAnsi="Times New Roman"/>
      <w:i/>
      <w:iCs/>
      <w:noProof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37B9A"/>
    <w:pPr>
      <w:numPr>
        <w:ilvl w:val="3"/>
        <w:numId w:val="3"/>
      </w:numPr>
      <w:tabs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/>
      <w:i/>
      <w:iCs/>
      <w:noProof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42BA0"/>
    <w:pPr>
      <w:tabs>
        <w:tab w:val="left" w:pos="360"/>
      </w:tabs>
      <w:spacing w:before="160" w:after="80" w:line="240" w:lineRule="auto"/>
      <w:jc w:val="center"/>
      <w:outlineLvl w:val="4"/>
    </w:pPr>
    <w:rPr>
      <w:rFonts w:ascii="Times New Roman" w:eastAsia="Times New Roman" w:hAnsi="Times New Roman"/>
      <w:b/>
      <w:noProof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next w:val="Normal"/>
    <w:rsid w:val="001D3718"/>
    <w:pPr>
      <w:suppressAutoHyphens/>
      <w:spacing w:line="200" w:lineRule="exact"/>
      <w:jc w:val="center"/>
    </w:pPr>
    <w:rPr>
      <w:rFonts w:ascii="Times New Roman" w:eastAsia="SimSun" w:hAnsi="Times New Roman"/>
      <w:i/>
      <w:noProof/>
      <w:sz w:val="16"/>
    </w:rPr>
  </w:style>
  <w:style w:type="paragraph" w:customStyle="1" w:styleId="Author">
    <w:name w:val="Author"/>
    <w:next w:val="Normal"/>
    <w:rsid w:val="001D3718"/>
    <w:pPr>
      <w:keepNext/>
      <w:suppressAutoHyphens/>
      <w:spacing w:after="160" w:line="300" w:lineRule="exact"/>
      <w:jc w:val="center"/>
    </w:pPr>
    <w:rPr>
      <w:rFonts w:ascii="Times New Roman" w:eastAsia="SimSun" w:hAnsi="Times New Roman"/>
      <w:noProof/>
      <w:sz w:val="26"/>
    </w:rPr>
  </w:style>
  <w:style w:type="paragraph" w:styleId="Title">
    <w:name w:val="Title"/>
    <w:aliases w:val="notused"/>
    <w:basedOn w:val="Normal"/>
    <w:next w:val="Normal"/>
    <w:link w:val="TitleChar"/>
    <w:uiPriority w:val="10"/>
    <w:rsid w:val="007C737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  <w:lang w:val="x-none" w:eastAsia="x-none"/>
    </w:rPr>
  </w:style>
  <w:style w:type="paragraph" w:customStyle="1" w:styleId="TitleIJAIN">
    <w:name w:val="Title IJAIN"/>
    <w:next w:val="Author"/>
    <w:autoRedefine/>
    <w:rsid w:val="001D3718"/>
    <w:pPr>
      <w:suppressAutoHyphens/>
      <w:spacing w:after="240" w:line="400" w:lineRule="exact"/>
      <w:jc w:val="center"/>
    </w:pPr>
    <w:rPr>
      <w:rFonts w:ascii="Times New Roman" w:eastAsia="SimSun" w:hAnsi="Times New Roman"/>
      <w:sz w:val="34"/>
    </w:rPr>
  </w:style>
  <w:style w:type="paragraph" w:customStyle="1" w:styleId="AbstractHead">
    <w:name w:val="AbstractHead"/>
    <w:rsid w:val="00537B9A"/>
    <w:rPr>
      <w:rFonts w:ascii="Times New Roman" w:eastAsia="Times New Roman" w:hAnsi="Times New Roman"/>
      <w:smallCaps/>
      <w:spacing w:val="24"/>
    </w:rPr>
  </w:style>
  <w:style w:type="paragraph" w:customStyle="1" w:styleId="AbstractText">
    <w:name w:val="AbstractText"/>
    <w:rsid w:val="002F659D"/>
    <w:pPr>
      <w:spacing w:after="80" w:line="200" w:lineRule="exact"/>
      <w:jc w:val="both"/>
    </w:pPr>
    <w:rPr>
      <w:rFonts w:ascii="Times New Roman" w:eastAsia="Times New Roman" w:hAnsi="Times New Roman"/>
      <w:sz w:val="18"/>
      <w:lang w:val="en"/>
    </w:rPr>
  </w:style>
  <w:style w:type="paragraph" w:customStyle="1" w:styleId="Articlehistory">
    <w:name w:val="Articlehistory"/>
    <w:rsid w:val="00537B9A"/>
    <w:pPr>
      <w:spacing w:line="200" w:lineRule="exact"/>
    </w:pPr>
    <w:rPr>
      <w:rFonts w:ascii="Times New Roman" w:eastAsia="Times New Roman" w:hAnsi="Times New Roman"/>
      <w:i/>
      <w:sz w:val="16"/>
    </w:rPr>
  </w:style>
  <w:style w:type="paragraph" w:customStyle="1" w:styleId="ArticleinfoHead">
    <w:name w:val="ArticleinfoHead"/>
    <w:rsid w:val="00537B9A"/>
    <w:rPr>
      <w:rFonts w:ascii="Times New Roman" w:eastAsia="Times New Roman" w:hAnsi="Times New Roman"/>
      <w:smallCaps/>
      <w:spacing w:val="24"/>
    </w:rPr>
  </w:style>
  <w:style w:type="paragraph" w:customStyle="1" w:styleId="Keyword">
    <w:name w:val="Keyword"/>
    <w:rsid w:val="00537B9A"/>
    <w:pPr>
      <w:spacing w:line="200" w:lineRule="exact"/>
    </w:pPr>
    <w:rPr>
      <w:rFonts w:ascii="Times New Roman" w:eastAsia="Times New Roman" w:hAnsi="Times New Roman"/>
      <w:sz w:val="16"/>
    </w:rPr>
  </w:style>
  <w:style w:type="paragraph" w:customStyle="1" w:styleId="KeywordHead">
    <w:name w:val="KeywordHead"/>
    <w:next w:val="Keyword"/>
    <w:rsid w:val="00537B9A"/>
    <w:pPr>
      <w:spacing w:line="200" w:lineRule="exact"/>
    </w:pPr>
    <w:rPr>
      <w:rFonts w:ascii="Times New Roman" w:eastAsia="Times New Roman" w:hAnsi="Times New Roman"/>
      <w:i/>
      <w:noProof/>
      <w:sz w:val="16"/>
    </w:rPr>
  </w:style>
  <w:style w:type="character" w:customStyle="1" w:styleId="Heading1Char">
    <w:name w:val="Heading 1 Char"/>
    <w:link w:val="Heading1"/>
    <w:uiPriority w:val="99"/>
    <w:rsid w:val="00D60ADF"/>
    <w:rPr>
      <w:rFonts w:ascii="Times New Roman" w:eastAsia="MS Mincho" w:hAnsi="Times New Roman"/>
      <w:b/>
      <w:noProof/>
    </w:rPr>
  </w:style>
  <w:style w:type="character" w:customStyle="1" w:styleId="Heading2Char">
    <w:name w:val="Heading 2 Char"/>
    <w:link w:val="Heading2"/>
    <w:uiPriority w:val="99"/>
    <w:rsid w:val="00537B9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rsid w:val="00537B9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rsid w:val="00537B9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9"/>
    <w:rsid w:val="00E42BA0"/>
    <w:rPr>
      <w:rFonts w:ascii="Times New Roman" w:eastAsia="Times New Roman" w:hAnsi="Times New Roman"/>
      <w:b/>
      <w:noProof/>
    </w:rPr>
  </w:style>
  <w:style w:type="paragraph" w:styleId="BodyText">
    <w:name w:val="Body Text"/>
    <w:basedOn w:val="Normal"/>
    <w:link w:val="BodyTextChar"/>
    <w:uiPriority w:val="99"/>
    <w:rsid w:val="00537B9A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uiPriority w:val="99"/>
    <w:rsid w:val="00537B9A"/>
    <w:rPr>
      <w:rFonts w:ascii="Times New Roman" w:eastAsia="MS Mincho" w:hAnsi="Times New Roman" w:cs="Times New Roman"/>
      <w:spacing w:val="-1"/>
      <w:sz w:val="20"/>
      <w:szCs w:val="20"/>
    </w:rPr>
  </w:style>
  <w:style w:type="paragraph" w:customStyle="1" w:styleId="bulletlist">
    <w:name w:val="bullet list"/>
    <w:basedOn w:val="BodyText"/>
    <w:rsid w:val="00537B9A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B43FD0"/>
    <w:pPr>
      <w:tabs>
        <w:tab w:val="center" w:pos="4320"/>
        <w:tab w:val="right" w:pos="8789"/>
      </w:tabs>
      <w:spacing w:before="240" w:after="240" w:line="216" w:lineRule="auto"/>
      <w:ind w:firstLine="397"/>
      <w:jc w:val="center"/>
    </w:pPr>
    <w:rPr>
      <w:rFonts w:ascii="Symbol" w:eastAsia="Times New Roman" w:hAnsi="Symbol" w:cs="Symbol"/>
      <w:sz w:val="20"/>
      <w:szCs w:val="20"/>
    </w:rPr>
  </w:style>
  <w:style w:type="paragraph" w:customStyle="1" w:styleId="Gambar">
    <w:name w:val="Gambar"/>
    <w:rsid w:val="00355CF8"/>
    <w:pPr>
      <w:numPr>
        <w:numId w:val="2"/>
      </w:numPr>
      <w:tabs>
        <w:tab w:val="left" w:pos="533"/>
      </w:tabs>
      <w:spacing w:before="80" w:after="200"/>
      <w:jc w:val="center"/>
    </w:pPr>
    <w:rPr>
      <w:rFonts w:ascii="Times New Roman" w:eastAsia="Times New Roman" w:hAnsi="Times New Roman"/>
      <w:noProof/>
      <w:szCs w:val="16"/>
    </w:rPr>
  </w:style>
  <w:style w:type="paragraph" w:customStyle="1" w:styleId="references">
    <w:name w:val="references"/>
    <w:rsid w:val="002F659D"/>
    <w:pPr>
      <w:numPr>
        <w:numId w:val="4"/>
      </w:numPr>
      <w:spacing w:after="120" w:line="200" w:lineRule="exact"/>
      <w:ind w:left="357" w:hanging="357"/>
      <w:jc w:val="both"/>
    </w:pPr>
    <w:rPr>
      <w:rFonts w:ascii="Times New Roman" w:eastAsia="Times New Roman" w:hAnsi="Times New Roman"/>
      <w:noProof/>
      <w:szCs w:val="16"/>
    </w:rPr>
  </w:style>
  <w:style w:type="paragraph" w:customStyle="1" w:styleId="sponsors">
    <w:name w:val="sponsors"/>
    <w:rsid w:val="00537B9A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Times New Roman" w:hAnsi="Times New Roman"/>
      <w:sz w:val="16"/>
      <w:szCs w:val="16"/>
    </w:rPr>
  </w:style>
  <w:style w:type="paragraph" w:customStyle="1" w:styleId="tabelkepala">
    <w:name w:val="tabel kepala"/>
    <w:basedOn w:val="Normal"/>
    <w:uiPriority w:val="99"/>
    <w:rsid w:val="00537B9A"/>
    <w:pPr>
      <w:spacing w:after="0" w:line="240" w:lineRule="auto"/>
      <w:jc w:val="center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tabelsubkepala">
    <w:name w:val="tabel sub kepala"/>
    <w:basedOn w:val="tabelkepala"/>
    <w:uiPriority w:val="99"/>
    <w:rsid w:val="00537B9A"/>
    <w:rPr>
      <w:i/>
      <w:iCs/>
      <w:sz w:val="15"/>
      <w:szCs w:val="15"/>
    </w:rPr>
  </w:style>
  <w:style w:type="paragraph" w:customStyle="1" w:styleId="tabelisi">
    <w:name w:val="tabel isi"/>
    <w:uiPriority w:val="99"/>
    <w:rsid w:val="00537B9A"/>
    <w:pPr>
      <w:jc w:val="both"/>
    </w:pPr>
    <w:rPr>
      <w:rFonts w:ascii="Times New Roman" w:eastAsia="Times New Roman" w:hAnsi="Times New Roman"/>
      <w:noProof/>
      <w:sz w:val="16"/>
      <w:szCs w:val="16"/>
    </w:rPr>
  </w:style>
  <w:style w:type="paragraph" w:customStyle="1" w:styleId="tabelfootnote">
    <w:name w:val="tabel footnote"/>
    <w:uiPriority w:val="99"/>
    <w:rsid w:val="00D60ADF"/>
    <w:pPr>
      <w:numPr>
        <w:numId w:val="6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6"/>
      <w:szCs w:val="12"/>
    </w:rPr>
  </w:style>
  <w:style w:type="paragraph" w:customStyle="1" w:styleId="tabeljudul">
    <w:name w:val="tabel judul"/>
    <w:uiPriority w:val="99"/>
    <w:rsid w:val="00355CF8"/>
    <w:pPr>
      <w:numPr>
        <w:numId w:val="5"/>
      </w:numPr>
      <w:spacing w:before="240" w:after="120"/>
      <w:jc w:val="center"/>
    </w:pPr>
    <w:rPr>
      <w:rFonts w:ascii="Times New Roman" w:eastAsia="MS Mincho" w:hAnsi="Times New Roman"/>
      <w:spacing w:val="-1"/>
      <w:szCs w:val="16"/>
    </w:rPr>
  </w:style>
  <w:style w:type="paragraph" w:styleId="Header">
    <w:name w:val="header"/>
    <w:basedOn w:val="Normal"/>
    <w:link w:val="HeaderChar"/>
    <w:uiPriority w:val="99"/>
    <w:unhideWhenUsed/>
    <w:rsid w:val="00B43FD0"/>
    <w:pPr>
      <w:tabs>
        <w:tab w:val="center" w:pos="4111"/>
        <w:tab w:val="right" w:pos="8789"/>
      </w:tabs>
      <w:spacing w:after="0" w:line="240" w:lineRule="auto"/>
    </w:pPr>
    <w:rPr>
      <w:rFonts w:ascii="Times New Roman" w:hAnsi="Times New Roman"/>
      <w:sz w:val="16"/>
      <w:lang w:val="x-none" w:eastAsia="x-none"/>
    </w:rPr>
  </w:style>
  <w:style w:type="character" w:customStyle="1" w:styleId="HeaderChar">
    <w:name w:val="Header Char"/>
    <w:link w:val="Header"/>
    <w:uiPriority w:val="99"/>
    <w:rsid w:val="00B43FD0"/>
    <w:rPr>
      <w:rFonts w:ascii="Times New Roman" w:hAnsi="Times New Roman"/>
      <w:sz w:val="16"/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5E2CF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5E2CF0"/>
    <w:rPr>
      <w:sz w:val="22"/>
      <w:szCs w:val="22"/>
    </w:rPr>
  </w:style>
  <w:style w:type="character" w:styleId="Hyperlink">
    <w:name w:val="Hyperlink"/>
    <w:uiPriority w:val="99"/>
    <w:unhideWhenUsed/>
    <w:rsid w:val="00A25627"/>
    <w:rPr>
      <w:color w:val="0563C1"/>
      <w:u w:val="single"/>
    </w:rPr>
  </w:style>
  <w:style w:type="paragraph" w:customStyle="1" w:styleId="figure">
    <w:name w:val="figure"/>
    <w:basedOn w:val="tabelfootnote"/>
    <w:qFormat/>
    <w:rsid w:val="002F659D"/>
    <w:pPr>
      <w:numPr>
        <w:numId w:val="0"/>
      </w:numPr>
      <w:ind w:left="360" w:hanging="360"/>
      <w:jc w:val="center"/>
    </w:pPr>
  </w:style>
  <w:style w:type="paragraph" w:customStyle="1" w:styleId="Paragraph">
    <w:name w:val="Paragraph"/>
    <w:rsid w:val="007C7377"/>
    <w:pPr>
      <w:spacing w:after="120" w:line="220" w:lineRule="exact"/>
      <w:ind w:firstLine="289"/>
      <w:jc w:val="both"/>
    </w:pPr>
    <w:rPr>
      <w:rFonts w:ascii="Times New Roman" w:eastAsia="Times New Roman" w:hAnsi="Times New Roman"/>
    </w:rPr>
  </w:style>
  <w:style w:type="character" w:customStyle="1" w:styleId="TitleChar">
    <w:name w:val="Title Char"/>
    <w:aliases w:val="notused Char"/>
    <w:link w:val="Title"/>
    <w:uiPriority w:val="10"/>
    <w:rsid w:val="007C7377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Headernum">
    <w:name w:val="Headernum"/>
    <w:basedOn w:val="Header"/>
    <w:qFormat/>
    <w:rsid w:val="00684FEA"/>
    <w:pPr>
      <w:tabs>
        <w:tab w:val="clear" w:pos="8789"/>
        <w:tab w:val="right" w:pos="8788"/>
      </w:tabs>
    </w:pPr>
    <w:rPr>
      <w:szCs w:val="16"/>
    </w:rPr>
  </w:style>
  <w:style w:type="character" w:customStyle="1" w:styleId="tlid-translation">
    <w:name w:val="tlid-translation"/>
    <w:basedOn w:val="DefaultParagraphFont"/>
    <w:rsid w:val="0059562A"/>
  </w:style>
  <w:style w:type="table" w:styleId="TableGrid">
    <w:name w:val="Table Grid"/>
    <w:basedOn w:val="TableNormal"/>
    <w:uiPriority w:val="39"/>
    <w:rsid w:val="00BE66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otnote">
    <w:name w:val="footnote"/>
    <w:rsid w:val="002A2D2A"/>
    <w:pPr>
      <w:framePr w:hSpace="187" w:vSpace="187" w:wrap="notBeside" w:vAnchor="text" w:hAnchor="page" w:x="6121" w:y="577"/>
      <w:numPr>
        <w:numId w:val="14"/>
      </w:numPr>
      <w:spacing w:after="40"/>
    </w:pPr>
    <w:rPr>
      <w:rFonts w:ascii="Times New Roman" w:eastAsia="SimSun" w:hAnsi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3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B50BE"/>
    <w:rPr>
      <w:color w:val="808080"/>
    </w:rPr>
  </w:style>
  <w:style w:type="character" w:styleId="Emphasis">
    <w:name w:val="Emphasis"/>
    <w:uiPriority w:val="20"/>
    <w:qFormat/>
    <w:rsid w:val="006C4DE6"/>
    <w:rPr>
      <w:i/>
      <w:iCs/>
    </w:rPr>
  </w:style>
  <w:style w:type="paragraph" w:styleId="NormalWeb">
    <w:name w:val="Normal (Web)"/>
    <w:basedOn w:val="Normal"/>
    <w:uiPriority w:val="99"/>
    <w:unhideWhenUsed/>
    <w:rsid w:val="003939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39A2"/>
    <w:rPr>
      <w:b/>
      <w:bCs/>
    </w:rPr>
  </w:style>
  <w:style w:type="paragraph" w:customStyle="1" w:styleId="TitleBUSITI">
    <w:name w:val="Title BUSITI"/>
    <w:basedOn w:val="TitleIJAIN"/>
    <w:qFormat/>
    <w:rsid w:val="007E31DF"/>
    <w:rPr>
      <w:rFonts w:asciiTheme="majorBidi" w:hAnsiTheme="majorBidi" w:cstheme="majorBidi"/>
    </w:rPr>
  </w:style>
  <w:style w:type="character" w:customStyle="1" w:styleId="longtext">
    <w:name w:val="long_text"/>
    <w:basedOn w:val="DefaultParagraphFont"/>
    <w:rsid w:val="0007788D"/>
  </w:style>
  <w:style w:type="paragraph" w:customStyle="1" w:styleId="TitleILKOM">
    <w:name w:val="Title ILKOM"/>
    <w:basedOn w:val="TitleBUSITI"/>
    <w:qFormat/>
    <w:rsid w:val="007E31DF"/>
  </w:style>
  <w:style w:type="paragraph" w:customStyle="1" w:styleId="SINRILIK2020">
    <w:name w:val="SINRILIK 2020"/>
    <w:basedOn w:val="TitleILKOM"/>
    <w:qFormat/>
    <w:rsid w:val="00E85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23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606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600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inrilik.fikom.umi.ac.i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C8904-5CE9-4107-92C5-5557F14B3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4206</TotalTime>
  <Pages>1</Pages>
  <Words>1931</Words>
  <Characters>11009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12915</CharactersWithSpaces>
  <SharedDoc>false</SharedDoc>
  <HLinks>
    <vt:vector size="6" baseType="variant">
      <vt:variant>
        <vt:i4>2424889</vt:i4>
      </vt:variant>
      <vt:variant>
        <vt:i4>0</vt:i4>
      </vt:variant>
      <vt:variant>
        <vt:i4>0</vt:i4>
      </vt:variant>
      <vt:variant>
        <vt:i4>5</vt:i4>
      </vt:variant>
      <vt:variant>
        <vt:lpwstr>http://jurnal.fikom.umi.ac.id/index.php/BUSITI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H3R</dc:creator>
  <cp:lastModifiedBy>H3R</cp:lastModifiedBy>
  <cp:revision>86</cp:revision>
  <cp:lastPrinted>2019-12-20T13:28:00Z</cp:lastPrinted>
  <dcterms:created xsi:type="dcterms:W3CDTF">2019-12-17T12:44:00Z</dcterms:created>
  <dcterms:modified xsi:type="dcterms:W3CDTF">2020-02-03T16:21:00Z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7b1bbfa1-1e24-3598-b58d-83727b3a6670</vt:lpwstr>
  </property>
  <property fmtid="{D5CDD505-2E9C-101B-9397-08002B2CF9AE}" pid="24" name="Mendeley Citation Style_1">
    <vt:lpwstr>http://www.zotero.org/styles/ieee</vt:lpwstr>
  </property>
</Properties>
</file>