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881F" w14:textId="0964F296" w:rsidR="00C76BFB" w:rsidRDefault="00927F42">
      <w:proofErr w:type="spellStart"/>
      <w:r>
        <w:t>Catatan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 xml:space="preserve"> TA :</w:t>
      </w:r>
    </w:p>
    <w:p w14:paraId="5D544218" w14:textId="0478710F" w:rsidR="00927F42" w:rsidRDefault="00927F42"/>
    <w:p w14:paraId="1B95F3DD" w14:textId="7B2A4F51" w:rsidR="00927F42" w:rsidRDefault="00927F42" w:rsidP="00927F42">
      <w:pPr>
        <w:pStyle w:val="ListParagraph"/>
        <w:numPr>
          <w:ilvl w:val="0"/>
          <w:numId w:val="1"/>
        </w:numPr>
      </w:pPr>
      <w:r>
        <w:t xml:space="preserve">TIPO </w:t>
      </w:r>
      <w:proofErr w:type="spellStart"/>
      <w:r>
        <w:t>TIPO</w:t>
      </w:r>
      <w:proofErr w:type="spellEnd"/>
    </w:p>
    <w:p w14:paraId="2131E1F2" w14:textId="5049D0F7" w:rsidR="00D31507" w:rsidRDefault="00D31507" w:rsidP="00927F42">
      <w:pPr>
        <w:pStyle w:val="ListParagraph"/>
        <w:numPr>
          <w:ilvl w:val="0"/>
          <w:numId w:val="1"/>
        </w:numPr>
      </w:pPr>
      <w:r>
        <w:t>JANGAN GANGGU-GANGGU ALAT, TULISAN SAJA DIPERBAIKI</w:t>
      </w:r>
    </w:p>
    <w:p w14:paraId="3AE2852C" w14:textId="25AF264E" w:rsidR="00D31507" w:rsidRDefault="00D31507" w:rsidP="00927F42">
      <w:pPr>
        <w:pStyle w:val="ListParagraph"/>
        <w:numPr>
          <w:ilvl w:val="0"/>
          <w:numId w:val="1"/>
        </w:numPr>
      </w:pPr>
      <w:r>
        <w:t>FLOWCHART GANTI AIR JANGAN PISAH</w:t>
      </w:r>
    </w:p>
    <w:p w14:paraId="6504E2A6" w14:textId="0C72F7A7" w:rsidR="00FE2806" w:rsidRDefault="00FE2806" w:rsidP="00927F42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</w:p>
    <w:p w14:paraId="31937033" w14:textId="0C5B6EBB" w:rsidR="00FE2806" w:rsidRDefault="00FE2806" w:rsidP="00927F42">
      <w:pPr>
        <w:pStyle w:val="ListParagraph"/>
        <w:numPr>
          <w:ilvl w:val="0"/>
          <w:numId w:val="1"/>
        </w:numPr>
      </w:pPr>
      <w:r>
        <w:t>TIDAK BOLEH PAKE PENDAPAT, HARUS PAKE ILMIAH</w:t>
      </w:r>
    </w:p>
    <w:p w14:paraId="2AB3A0E0" w14:textId="0C7ACFD2" w:rsidR="00FE2806" w:rsidRDefault="00FE2806" w:rsidP="00927F42">
      <w:pPr>
        <w:pStyle w:val="ListParagraph"/>
        <w:numPr>
          <w:ilvl w:val="0"/>
          <w:numId w:val="1"/>
        </w:numPr>
      </w:pPr>
      <w:r>
        <w:t>PEMELIHARA IKAN ATAU PENGGEMAR IKAN HIAS (JANGAN PAKE PENGHOBI) KOSAKATA CHECK</w:t>
      </w:r>
    </w:p>
    <w:p w14:paraId="5E836B5A" w14:textId="39F53A2F" w:rsidR="00FE2806" w:rsidRDefault="00FE2806" w:rsidP="00927F42">
      <w:pPr>
        <w:pStyle w:val="ListParagraph"/>
        <w:numPr>
          <w:ilvl w:val="0"/>
          <w:numId w:val="1"/>
        </w:numPr>
      </w:pPr>
      <w:r>
        <w:t>JUDUL : SISTEM PEMANTAUAN DAN PEMELIHARAN AKUARIUM</w:t>
      </w:r>
      <w:r w:rsidR="00522EC8">
        <w:t xml:space="preserve"> “TEROTOMATISASI”</w:t>
      </w:r>
    </w:p>
    <w:p w14:paraId="0FC5F03F" w14:textId="34EC41F2" w:rsidR="00522EC8" w:rsidRDefault="00522EC8" w:rsidP="00927F42">
      <w:pPr>
        <w:pStyle w:val="ListParagraph"/>
        <w:numPr>
          <w:ilvl w:val="0"/>
          <w:numId w:val="1"/>
        </w:numPr>
      </w:pPr>
      <w:r>
        <w:t>NITRIT &amp; NITRAT ELEKTROLIT HAPUSKAN SAJA, FOKUS PEMANTAUAN</w:t>
      </w:r>
    </w:p>
    <w:p w14:paraId="66AAA180" w14:textId="0AF4E82F" w:rsidR="00522EC8" w:rsidRDefault="00522EC8" w:rsidP="00927F42">
      <w:pPr>
        <w:pStyle w:val="ListParagraph"/>
        <w:numPr>
          <w:ilvl w:val="0"/>
          <w:numId w:val="1"/>
        </w:numPr>
      </w:pPr>
      <w:r>
        <w:t>TAMBAHI PEMBATASAN MASALAH, TERLALU LUAS KATA OTOMATISASI</w:t>
      </w:r>
    </w:p>
    <w:p w14:paraId="707C16F5" w14:textId="5B005543" w:rsidR="00D31507" w:rsidRDefault="00D31507" w:rsidP="00927F42">
      <w:pPr>
        <w:pStyle w:val="ListParagraph"/>
        <w:numPr>
          <w:ilvl w:val="0"/>
          <w:numId w:val="1"/>
        </w:numPr>
      </w:pPr>
      <w:r>
        <w:t>KASIH MASUK NAMA IKAN LOUHAN DENGAN NAMA LATINNYA(JANGKO NAMA-NAMA PENJUAL IKAN)</w:t>
      </w:r>
    </w:p>
    <w:p w14:paraId="7806685B" w14:textId="4F82582C" w:rsidR="00522EC8" w:rsidRDefault="00522EC8" w:rsidP="00522EC8"/>
    <w:p w14:paraId="567D6E18" w14:textId="5FF76698" w:rsidR="00522EC8" w:rsidRDefault="00522EC8" w:rsidP="00522EC8">
      <w:r>
        <w:t>PENDAHULUAN :</w:t>
      </w:r>
    </w:p>
    <w:p w14:paraId="3127B0C8" w14:textId="193112B2" w:rsidR="00522EC8" w:rsidRDefault="00522EC8" w:rsidP="00522EC8">
      <w:pPr>
        <w:pStyle w:val="ListParagraph"/>
        <w:numPr>
          <w:ilvl w:val="0"/>
          <w:numId w:val="2"/>
        </w:numPr>
      </w:pPr>
      <w:r>
        <w:t>ORANG</w:t>
      </w:r>
      <w:bookmarkStart w:id="0" w:name="_GoBack"/>
      <w:bookmarkEnd w:id="0"/>
      <w:r>
        <w:t xml:space="preserve"> SIBUK, GANTI AIR DARI JARAK JAUH SECARA OTOMATIS</w:t>
      </w:r>
    </w:p>
    <w:p w14:paraId="0AA6FC20" w14:textId="7C2387D8" w:rsidR="00522EC8" w:rsidRDefault="00522EC8" w:rsidP="00522EC8">
      <w:pPr>
        <w:pStyle w:val="ListParagraph"/>
        <w:numPr>
          <w:ilvl w:val="0"/>
          <w:numId w:val="2"/>
        </w:numPr>
      </w:pPr>
      <w:r>
        <w:t>PERBAIKI PENDAHULUANMU, JANGAN SINGGUNG2 YANG LAIN2, CUKUP SINGGUNG TENTANG IKAN PREDATOR DI AKUARIUM YANG POLOS</w:t>
      </w:r>
    </w:p>
    <w:p w14:paraId="7A1F6DDD" w14:textId="6E3ADC18" w:rsidR="00522EC8" w:rsidRDefault="00522EC8" w:rsidP="00522EC8">
      <w:pPr>
        <w:pStyle w:val="ListParagraph"/>
        <w:numPr>
          <w:ilvl w:val="0"/>
          <w:numId w:val="2"/>
        </w:numPr>
      </w:pPr>
      <w:r>
        <w:t>BATASAN MASALAH : IKAN SPESIFIK (SUPAYA TIDAK DILIBAS SAMA PENGUJI), AKUARIUM INI, SPESIFIK. CARI REFERENSI TENTANG IKAN PREDATOR DI BUKU. FOKUS KE SATU IKAN SAJA.</w:t>
      </w:r>
    </w:p>
    <w:p w14:paraId="631A648D" w14:textId="07B10D3D" w:rsidR="00522EC8" w:rsidRDefault="00522EC8" w:rsidP="00522EC8"/>
    <w:p w14:paraId="2E55943C" w14:textId="143772C8" w:rsidR="00522EC8" w:rsidRDefault="00522EC8" w:rsidP="00522EC8">
      <w:r>
        <w:t>METODE PENELITIAN :</w:t>
      </w:r>
    </w:p>
    <w:p w14:paraId="2E3B28DE" w14:textId="0A470E13" w:rsidR="00522EC8" w:rsidRDefault="00522EC8" w:rsidP="00522EC8">
      <w:pPr>
        <w:pStyle w:val="ListParagraph"/>
        <w:numPr>
          <w:ilvl w:val="0"/>
          <w:numId w:val="3"/>
        </w:numPr>
      </w:pPr>
      <w:r>
        <w:t>TIDAK BOLEH PISAH FLOWCHART. KALO SELESAI GANTI AIR, RESET JADWAL WAKTU</w:t>
      </w:r>
    </w:p>
    <w:p w14:paraId="62F3B3C2" w14:textId="3A18EE40" w:rsidR="00522EC8" w:rsidRDefault="00522EC8" w:rsidP="008165CA"/>
    <w:p w14:paraId="6978DF12" w14:textId="3C3A580D" w:rsidR="008165CA" w:rsidRDefault="008165CA" w:rsidP="008165CA">
      <w:r>
        <w:t>RUMUSAN MASALAH :</w:t>
      </w:r>
    </w:p>
    <w:p w14:paraId="2550C8E9" w14:textId="4C47D3D2" w:rsidR="008165CA" w:rsidRDefault="008165CA" w:rsidP="008165CA">
      <w:pPr>
        <w:pStyle w:val="ListParagraph"/>
        <w:numPr>
          <w:ilvl w:val="0"/>
          <w:numId w:val="4"/>
        </w:numPr>
      </w:pPr>
      <w:r>
        <w:t>TIDAK BOLEH ADA PERTANYAAN, SEBAIKNYA DALAM BENTUK PERNYATAAN</w:t>
      </w:r>
    </w:p>
    <w:p w14:paraId="7A95EAAA" w14:textId="4B5D352F" w:rsidR="008165CA" w:rsidRDefault="008165CA" w:rsidP="008165CA">
      <w:pPr>
        <w:pStyle w:val="ListParagraph"/>
        <w:numPr>
          <w:ilvl w:val="0"/>
          <w:numId w:val="4"/>
        </w:numPr>
      </w:pPr>
      <w:r>
        <w:t>SUMBER LISTRIK LANGSUNG DARI UPS</w:t>
      </w:r>
    </w:p>
    <w:p w14:paraId="51CE246A" w14:textId="39BCD55F" w:rsidR="00D31507" w:rsidRDefault="00D31507" w:rsidP="00D31507"/>
    <w:p w14:paraId="1C52679E" w14:textId="4AAA8674" w:rsidR="00D31507" w:rsidRDefault="00D31507" w:rsidP="00D31507">
      <w:r>
        <w:t>UKUR WAKTU PENGGANTIAN AIR DENGAN VOLUME AIR DENGAN KECEPATAN POMPA.</w:t>
      </w:r>
    </w:p>
    <w:sectPr w:rsidR="00D31507" w:rsidSect="003A3F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92C97"/>
    <w:multiLevelType w:val="hybridMultilevel"/>
    <w:tmpl w:val="3E26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87B83"/>
    <w:multiLevelType w:val="hybridMultilevel"/>
    <w:tmpl w:val="00B6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B6524"/>
    <w:multiLevelType w:val="hybridMultilevel"/>
    <w:tmpl w:val="9126E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118C5"/>
    <w:multiLevelType w:val="hybridMultilevel"/>
    <w:tmpl w:val="E1AE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42"/>
    <w:rsid w:val="003A3F2F"/>
    <w:rsid w:val="00522EC8"/>
    <w:rsid w:val="00807172"/>
    <w:rsid w:val="008165CA"/>
    <w:rsid w:val="00927F42"/>
    <w:rsid w:val="00C76BFB"/>
    <w:rsid w:val="00CB77DE"/>
    <w:rsid w:val="00D31507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D8C64"/>
  <w15:chartTrackingRefBased/>
  <w15:docId w15:val="{2F8C9872-6C49-D44E-9326-3FE35F5E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A3F2F"/>
    <w:pPr>
      <w:spacing w:before="360" w:after="240" w:line="360" w:lineRule="auto"/>
    </w:pPr>
    <w:rPr>
      <w:rFonts w:ascii="Times New Roman" w:eastAsia="Times New Roman" w:hAnsi="Times New Roman" w:cs="Times New Roman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A3F2F"/>
    <w:pPr>
      <w:spacing w:before="360" w:after="240"/>
      <w:ind w:left="240"/>
    </w:pPr>
    <w:rPr>
      <w:rFonts w:ascii="Times New Roman" w:eastAsia="Times New Roman" w:hAnsi="Times New Roman" w:cs="Times New Roman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A3F2F"/>
    <w:pPr>
      <w:spacing w:before="240" w:after="240" w:line="360" w:lineRule="auto"/>
      <w:ind w:left="480"/>
    </w:pPr>
    <w:rPr>
      <w:rFonts w:ascii="Times New Roman" w:eastAsia="Times New Roman" w:hAnsi="Times New Roman" w:cs="Times New Roman"/>
      <w:szCs w:val="20"/>
    </w:rPr>
  </w:style>
  <w:style w:type="paragraph" w:customStyle="1" w:styleId="INDEEX">
    <w:name w:val="INDEEX"/>
    <w:basedOn w:val="Normal"/>
    <w:next w:val="Title"/>
    <w:autoRedefine/>
    <w:qFormat/>
    <w:rsid w:val="003A3F2F"/>
    <w:pPr>
      <w:spacing w:before="115"/>
      <w:jc w:val="center"/>
    </w:pPr>
    <w:rPr>
      <w:rFonts w:ascii="Times New Roman" w:eastAsia="Calibri" w:hAnsi="Times New Roman" w:cs="Calibri"/>
      <w:b/>
      <w:bCs/>
      <w:color w:val="000000"/>
      <w:sz w:val="28"/>
      <w:szCs w:val="28"/>
      <w:u w:color="000000"/>
      <w:lang w:val="id-ID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A3F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Ashari</dc:creator>
  <cp:keywords/>
  <dc:description/>
  <cp:lastModifiedBy>Irsyad Ashari</cp:lastModifiedBy>
  <cp:revision>1</cp:revision>
  <dcterms:created xsi:type="dcterms:W3CDTF">2020-05-10T08:57:00Z</dcterms:created>
  <dcterms:modified xsi:type="dcterms:W3CDTF">2020-05-10T13:30:00Z</dcterms:modified>
</cp:coreProperties>
</file>