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_rels/document.xml.rels" ContentType="application/vnd.openxmlformats-package.relationships+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552"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593"/>
        <w:gridCol w:w="3279"/>
        <w:gridCol w:w="2226"/>
        <w:gridCol w:w="2454"/>
      </w:tblGrid>
      <w:tr>
        <w:trPr/>
        <w:tc>
          <w:tcPr>
            <w:tcW w:w="2593"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Name:</w:t>
            </w:r>
          </w:p>
        </w:tc>
        <w:tc>
          <w:tcPr>
            <w:tcW w:w="3279" w:type="dxa"/>
            <w:tcBorders/>
            <w:shd w:color="auto" w:fill="auto" w:val="clear"/>
            <w:vAlign w:val="bottom"/>
          </w:tcPr>
          <w:p>
            <w:pPr>
              <w:pStyle w:val="TableTextBold"/>
              <w:widowControl w:val="false"/>
              <w:spacing w:before="20" w:after="20"/>
              <w:jc w:val="center"/>
              <w:rPr/>
            </w:pPr>
            <w:r>
              <w:rPr/>
              <w:t>Matthew Hanna</w:t>
            </w:r>
          </w:p>
        </w:tc>
        <w:tc>
          <w:tcPr>
            <w:tcW w:w="2226"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Labor Category:</w:t>
            </w:r>
          </w:p>
        </w:tc>
        <w:tc>
          <w:tcPr>
            <w:tcW w:w="2454" w:type="dxa"/>
            <w:tcBorders/>
            <w:shd w:color="auto" w:fill="auto" w:val="clear"/>
            <w:vAlign w:val="bottom"/>
          </w:tcPr>
          <w:p>
            <w:pPr>
              <w:pStyle w:val="TableTextBold"/>
              <w:widowControl w:val="false"/>
              <w:spacing w:before="20" w:after="20"/>
              <w:jc w:val="center"/>
              <w:rPr>
                <w:rFonts w:ascii="Arial Narrow" w:hAnsi="Arial Narrow" w:eastAsia="Times New Roman"/>
                <w:b/>
                <w:bCs/>
                <w:color w:val="000000"/>
                <w:sz w:val="20"/>
                <w:szCs w:val="20"/>
              </w:rPr>
            </w:pPr>
            <w:r>
              <w:rPr>
                <w:rFonts w:eastAsia="Times New Roman"/>
                <w:b/>
                <w:bCs/>
                <w:color w:val="000000"/>
                <w:sz w:val="20"/>
                <w:szCs w:val="20"/>
              </w:rPr>
              <w:t>Software Engineer</w:t>
            </w:r>
          </w:p>
        </w:tc>
      </w:tr>
      <w:tr>
        <w:trPr/>
        <w:tc>
          <w:tcPr>
            <w:tcW w:w="2593"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Address:</w:t>
            </w:r>
          </w:p>
          <w:p>
            <w:pPr>
              <w:pStyle w:val="TableTextBold"/>
              <w:widowControl w:val="false"/>
              <w:spacing w:before="20" w:after="20"/>
              <w:rPr>
                <w:rFonts w:ascii="Times New Roman" w:hAnsi="Times New Roman"/>
              </w:rPr>
            </w:pPr>
            <w:r>
              <w:rPr>
                <w:rFonts w:ascii="Times New Roman" w:hAnsi="Times New Roman"/>
              </w:rPr>
            </w:r>
          </w:p>
        </w:tc>
        <w:tc>
          <w:tcPr>
            <w:tcW w:w="3279" w:type="dxa"/>
            <w:tcBorders/>
            <w:shd w:color="auto" w:fill="auto" w:val="clear"/>
            <w:vAlign w:val="bottom"/>
          </w:tcPr>
          <w:p>
            <w:pPr>
              <w:pStyle w:val="TableTextBold"/>
              <w:widowControl w:val="false"/>
              <w:spacing w:before="20" w:after="20"/>
              <w:jc w:val="center"/>
              <w:rPr/>
            </w:pPr>
            <w:r>
              <w:rPr/>
              <w:t>8901 Valley Forge Drive,</w:t>
            </w:r>
          </w:p>
          <w:p>
            <w:pPr>
              <w:pStyle w:val="TableTextBold"/>
              <w:widowControl w:val="false"/>
              <w:spacing w:before="20" w:after="20"/>
              <w:jc w:val="center"/>
              <w:rPr/>
            </w:pPr>
            <w:r>
              <w:rPr/>
              <w:t>Alexandria, VA 22309</w:t>
            </w:r>
          </w:p>
        </w:tc>
        <w:tc>
          <w:tcPr>
            <w:tcW w:w="2226"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Phone:</w:t>
            </w:r>
          </w:p>
          <w:p>
            <w:pPr>
              <w:pStyle w:val="TableTextBold"/>
              <w:widowControl w:val="false"/>
              <w:spacing w:before="20" w:after="20"/>
              <w:rPr>
                <w:rFonts w:ascii="Times New Roman" w:hAnsi="Times New Roman"/>
              </w:rPr>
            </w:pPr>
            <w:r>
              <w:rPr>
                <w:rFonts w:ascii="Times New Roman" w:hAnsi="Times New Roman"/>
              </w:rPr>
            </w:r>
          </w:p>
        </w:tc>
        <w:tc>
          <w:tcPr>
            <w:tcW w:w="2454" w:type="dxa"/>
            <w:tcBorders/>
            <w:shd w:color="auto" w:fill="auto" w:val="clear"/>
            <w:vAlign w:val="bottom"/>
          </w:tcPr>
          <w:p>
            <w:pPr>
              <w:pStyle w:val="TableTextBold"/>
              <w:widowControl w:val="false"/>
              <w:bidi w:val="0"/>
              <w:spacing w:lineRule="auto" w:line="259" w:beforeAutospacing="0" w:before="20" w:afterAutospacing="0" w:after="20"/>
              <w:ind w:hanging="0" w:left="0" w:right="0"/>
              <w:jc w:val="center"/>
              <w:rPr/>
            </w:pPr>
            <w:r>
              <w:rPr/>
              <w:t>626-344-9463</w:t>
            </w:r>
          </w:p>
          <w:p>
            <w:pPr>
              <w:pStyle w:val="TableTextBold"/>
              <w:widowControl w:val="false"/>
              <w:spacing w:before="20" w:after="20"/>
              <w:jc w:val="center"/>
              <w:rPr/>
            </w:pPr>
            <w:r>
              <w:rPr/>
            </w:r>
          </w:p>
        </w:tc>
      </w:tr>
      <w:tr>
        <w:trPr/>
        <w:tc>
          <w:tcPr>
            <w:tcW w:w="2593"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Email:</w:t>
            </w:r>
          </w:p>
        </w:tc>
        <w:tc>
          <w:tcPr>
            <w:tcW w:w="3279" w:type="dxa"/>
            <w:tcBorders/>
            <w:shd w:color="auto" w:fill="auto" w:val="clear"/>
            <w:vAlign w:val="bottom"/>
          </w:tcPr>
          <w:p>
            <w:pPr>
              <w:pStyle w:val="TableTextBold"/>
              <w:widowControl w:val="false"/>
              <w:spacing w:before="20" w:after="20"/>
              <w:jc w:val="center"/>
              <w:rPr/>
            </w:pPr>
            <w:r>
              <w:rPr>
                <w:u w:val="none"/>
              </w:rPr>
              <w:t>contact@matthewhanna.net</w:t>
            </w:r>
          </w:p>
        </w:tc>
        <w:tc>
          <w:tcPr>
            <w:tcW w:w="2226"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Style w:val="Hyperlink"/>
                <w:rFonts w:eastAsia="Times New Roman" w:cs="Arial" w:ascii="Times New Roman" w:hAnsi="Times New Roman"/>
                <w:color w:val="auto"/>
                <w:kern w:val="0"/>
                <w:sz w:val="20"/>
                <w:szCs w:val="20"/>
                <w:u w:val="none"/>
                <w:lang w:val="en-US" w:eastAsia="en-US" w:bidi="ar-SA"/>
              </w:rPr>
              <w:t>Website:</w:t>
            </w:r>
          </w:p>
        </w:tc>
        <w:tc>
          <w:tcPr>
            <w:tcW w:w="2454" w:type="dxa"/>
            <w:tcBorders/>
            <w:shd w:color="auto" w:fill="auto" w:val="clear"/>
            <w:vAlign w:val="bottom"/>
          </w:tcPr>
          <w:p>
            <w:pPr>
              <w:pStyle w:val="TableTextBold"/>
              <w:widowControl w:val="false"/>
              <w:spacing w:before="20" w:after="20"/>
              <w:jc w:val="center"/>
              <w:rPr>
                <w:rFonts w:ascii="Arial Narrow" w:hAnsi="Arial Narrow" w:eastAsia="Times New Roman"/>
                <w:b/>
                <w:bCs/>
                <w:color w:val="000000"/>
                <w:sz w:val="20"/>
                <w:szCs w:val="20"/>
              </w:rPr>
            </w:pPr>
            <w:hyperlink r:id="rId2">
              <w:r>
                <w:rPr>
                  <w:rStyle w:val="Hyperlink"/>
                  <w:rFonts w:eastAsia="Times New Roman"/>
                  <w:b/>
                  <w:bCs/>
                  <w:color w:val="000000"/>
                  <w:sz w:val="20"/>
                  <w:szCs w:val="20"/>
                </w:rPr>
                <w:t>https://matthewhanna.net</w:t>
              </w:r>
            </w:hyperlink>
          </w:p>
        </w:tc>
      </w:tr>
      <w:tr>
        <w:trPr/>
        <w:tc>
          <w:tcPr>
            <w:tcW w:w="2593" w:type="dxa"/>
            <w:tcBorders>
              <w:top w:val="nil"/>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Education:</w:t>
            </w:r>
          </w:p>
        </w:tc>
        <w:tc>
          <w:tcPr>
            <w:tcW w:w="7959" w:type="dxa"/>
            <w:gridSpan w:val="3"/>
            <w:tcBorders/>
          </w:tcPr>
          <w:p>
            <w:pPr>
              <w:pStyle w:val="TableText1"/>
              <w:widowControl w:val="false"/>
              <w:rPr>
                <w:rFonts w:ascii="Times New Roman" w:hAnsi="Times New Roman" w:eastAsia="Times New Roman"/>
              </w:rPr>
            </w:pPr>
            <w:r>
              <w:rPr>
                <w:rFonts w:eastAsia="Times New Roman" w:ascii="Times New Roman" w:hAnsi="Times New Roman"/>
              </w:rPr>
              <w:t>Clemson University, M.S., Computer Science, May 2001.</w:t>
              <w:br/>
              <w:t>Coastal Carolina University, B.S., Computer Science with Mathematics Minor, December 1998</w:t>
            </w:r>
            <w:bookmarkStart w:id="0" w:name="_GoBack"/>
            <w:bookmarkEnd w:id="0"/>
          </w:p>
        </w:tc>
      </w:tr>
      <w:tr>
        <w:trPr/>
        <w:tc>
          <w:tcPr>
            <w:tcW w:w="2593" w:type="dxa"/>
            <w:tcBorders>
              <w:top w:val="nil"/>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Objective:</w:t>
            </w:r>
          </w:p>
        </w:tc>
        <w:tc>
          <w:tcPr>
            <w:tcW w:w="7959" w:type="dxa"/>
            <w:gridSpan w:val="3"/>
            <w:tcBorders>
              <w:top w:val="nil"/>
            </w:tcBorders>
          </w:tcPr>
          <w:p>
            <w:pPr>
              <w:pStyle w:val="TableText1"/>
              <w:widowControl w:val="false"/>
              <w:rPr>
                <w:rFonts w:ascii="Times New Roman" w:hAnsi="Times New Roman" w:eastAsia="Times New Roman"/>
              </w:rPr>
            </w:pPr>
            <w:r>
              <w:rPr>
                <w:rFonts w:eastAsia="Times New Roman" w:ascii="Times New Roman" w:hAnsi="Times New Roman"/>
              </w:rPr>
              <w:t>A challenging but quiet software engineering role involving creativity and learning.</w:t>
            </w:r>
          </w:p>
        </w:tc>
      </w:tr>
      <w:tr>
        <w:trPr/>
        <w:tc>
          <w:tcPr>
            <w:tcW w:w="10552" w:type="dxa"/>
            <w:gridSpan w:val="4"/>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Professional Summary:</w:t>
            </w:r>
          </w:p>
        </w:tc>
      </w:tr>
      <w:tr>
        <w:trPr>
          <w:trHeight w:val="1502" w:hRule="atLeast"/>
        </w:trPr>
        <w:tc>
          <w:tcPr>
            <w:tcW w:w="10552" w:type="dxa"/>
            <w:gridSpan w:val="4"/>
            <w:tcBorders/>
            <w:shd w:color="auto" w:fill="auto" w:val="clear"/>
          </w:tcPr>
          <w:p>
            <w:pPr>
              <w:pStyle w:val="tabletextnarrative"/>
              <w:widowControl w:val="false"/>
              <w:spacing w:before="60" w:after="0"/>
              <w:rPr>
                <w:rFonts w:ascii="Times New Roman" w:hAnsi="Times New Roman" w:eastAsia="Times New Roman"/>
              </w:rPr>
            </w:pPr>
            <w:r>
              <w:rPr>
                <w:rFonts w:eastAsia="Times New Roman" w:ascii="Times New Roman" w:hAnsi="Times New Roman"/>
              </w:rPr>
              <w:t>Strong programming knowledge in C# implementation using Requirements, Specifications and Constraints</w:t>
            </w:r>
            <w:r>
              <w:rPr/>
              <w:br/>
            </w:r>
            <w:r>
              <w:rPr>
                <w:rFonts w:eastAsia="Times New Roman" w:ascii="Times New Roman" w:hAnsi="Times New Roman"/>
              </w:rPr>
              <w:t>Strong experience in employing Unit Testing (MSTest, xUnit, NUnit) as part of the System / Subsystem Design</w:t>
            </w:r>
            <w:r>
              <w:rPr/>
              <w:br/>
            </w:r>
            <w:r>
              <w:rPr>
                <w:rFonts w:eastAsia="Times New Roman" w:ascii="Times New Roman" w:hAnsi="Times New Roman"/>
              </w:rPr>
              <w:t>Training and extensive experience developing applications and services for remote clients with limited contact</w:t>
            </w:r>
            <w:r>
              <w:rPr/>
              <w:br/>
            </w:r>
            <w:r>
              <w:rPr>
                <w:rFonts w:eastAsia="Times New Roman" w:ascii="Times New Roman" w:hAnsi="Times New Roman"/>
              </w:rPr>
              <w:t>Strong algorithm design skills in Object Oriented Programming (OOP), SOLID, and Software Development Life Cycle (SDLC)</w:t>
            </w:r>
            <w:r>
              <w:rPr/>
              <w:br/>
            </w:r>
            <w:r>
              <w:rPr>
                <w:rFonts w:eastAsia="Times New Roman" w:ascii="Times New Roman" w:hAnsi="Times New Roman"/>
              </w:rPr>
              <w:t>Experience with cross-platform transmitting, converting, processing, and ETL of real-time data from various sources</w:t>
            </w:r>
            <w:r>
              <w:rPr/>
              <w:br/>
            </w:r>
            <w:r>
              <w:rPr>
                <w:rFonts w:eastAsia="Times New Roman" w:ascii="Times New Roman" w:hAnsi="Times New Roman"/>
              </w:rPr>
              <w:t>Roles included Software Engineer, Full Stack Developer, Software Analyst, User Consultant, and Technical Support</w:t>
            </w:r>
          </w:p>
        </w:tc>
      </w:tr>
      <w:tr>
        <w:trPr/>
        <w:tc>
          <w:tcPr>
            <w:tcW w:w="10552" w:type="dxa"/>
            <w:gridSpan w:val="4"/>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Skills Summary:</w:t>
            </w:r>
          </w:p>
        </w:tc>
      </w:tr>
      <w:tr>
        <w:trPr>
          <w:trHeight w:val="1508" w:hRule="atLeast"/>
        </w:trPr>
        <w:tc>
          <w:tcPr>
            <w:tcW w:w="10552" w:type="dxa"/>
            <w:gridSpan w:val="4"/>
            <w:tcBorders/>
            <w:shd w:color="auto" w:fill="auto" w:val="clear"/>
          </w:tcPr>
          <w:p>
            <w:pPr>
              <w:pStyle w:val="TableTextBold"/>
              <w:widowControl w:val="false"/>
              <w:spacing w:before="20" w:after="20"/>
              <w:rPr>
                <w:b w:val="false"/>
                <w:bCs w:val="false"/>
              </w:rPr>
            </w:pPr>
            <w:r>
              <w:rPr>
                <w:b w:val="false"/>
                <w:bCs w:val="false"/>
              </w:rPr>
              <w:t>Databases: Microsoft SQL, PostgreSQL, MySQL, SQLite,MongoDB, Redis and Access.</w:t>
            </w:r>
          </w:p>
          <w:p>
            <w:pPr>
              <w:pStyle w:val="TableTextBold"/>
              <w:widowControl w:val="false"/>
              <w:rPr>
                <w:b w:val="false"/>
                <w:bCs w:val="false"/>
              </w:rPr>
            </w:pPr>
            <w:r>
              <w:rPr>
                <w:b w:val="false"/>
                <w:bCs w:val="false"/>
              </w:rPr>
              <w:t>OS: Microsoft Windows, Linux (Ubuntu, RedHat / RHEL, CentOS, Fedora), Microsoft Server and Android</w:t>
            </w:r>
          </w:p>
          <w:p>
            <w:pPr>
              <w:pStyle w:val="TableTextBold"/>
              <w:widowControl w:val="false"/>
              <w:rPr>
                <w:b w:val="false"/>
                <w:bCs w:val="false"/>
              </w:rPr>
            </w:pPr>
            <w:r>
              <w:rPr>
                <w:b w:val="false"/>
                <w:bCs w:val="false"/>
              </w:rPr>
              <w:t>Programming Languages: C# (Framework, Standard &amp; Core), SQL, Python, Java, HTML, CSS, JavaScript, Typescript, JSON, XML</w:t>
            </w:r>
          </w:p>
          <w:p>
            <w:pPr>
              <w:pStyle w:val="TableTextBold"/>
              <w:widowControl w:val="false"/>
              <w:rPr>
                <w:b w:val="false"/>
                <w:bCs w:val="false"/>
              </w:rPr>
            </w:pPr>
            <w:r>
              <w:rPr>
                <w:b w:val="false"/>
                <w:bCs w:val="false"/>
              </w:rPr>
              <w:t>Servers: IIS, IIS Express, Docker, Node.js, Apache, Custom</w:t>
            </w:r>
          </w:p>
          <w:p>
            <w:pPr>
              <w:pStyle w:val="TableTextBold"/>
              <w:widowControl w:val="false"/>
              <w:rPr>
                <w:b w:val="false"/>
                <w:bCs w:val="false"/>
              </w:rPr>
            </w:pPr>
            <w:r>
              <w:rPr>
                <w:b w:val="false"/>
                <w:bCs w:val="false"/>
              </w:rPr>
              <w:t>Frameworks: ASP.Net (Core), MVC, Razor, Blazor, Net Maui, WPF, WinForms, WF, WCF, React, Angular, Vue, KnockOut, RequireJs, ...</w:t>
            </w:r>
          </w:p>
          <w:p>
            <w:pPr>
              <w:pStyle w:val="TableTextBold"/>
              <w:widowControl w:val="false"/>
              <w:spacing w:before="20" w:after="20"/>
              <w:rPr>
                <w:b w:val="false"/>
                <w:bCs w:val="false"/>
              </w:rPr>
            </w:pPr>
            <w:r>
              <w:rPr>
                <w:b w:val="false"/>
                <w:bCs w:val="false"/>
              </w:rPr>
              <w:t>Protocols: HTTP, HTTP2, REST API, OAuth2, SAML, TCP, UDP, WAMP-proto, Net Remoting, gRPC, RS232</w:t>
            </w:r>
          </w:p>
        </w:tc>
      </w:tr>
      <w:tr>
        <w:trPr/>
        <w:tc>
          <w:tcPr>
            <w:tcW w:w="10552" w:type="dxa"/>
            <w:gridSpan w:val="4"/>
            <w:tcBorders/>
            <w:shd w:color="auto" w:fill="DBE5F1" w:themeFill="accent1" w:themeFillTint="33" w:val="clear"/>
          </w:tcPr>
          <w:p>
            <w:pPr>
              <w:pStyle w:val="TableTextBold"/>
              <w:widowControl w:val="false"/>
              <w:spacing w:before="20" w:after="20"/>
              <w:rPr>
                <w:rFonts w:ascii="Times New Roman" w:hAnsi="Times New Roman" w:eastAsia="Times New Roman" w:cs="Times New Roman"/>
              </w:rPr>
            </w:pPr>
            <w:r>
              <w:rPr>
                <w:rFonts w:eastAsia="Times New Roman" w:cs="Times New Roman" w:ascii="Times New Roman" w:hAnsi="Times New Roman"/>
              </w:rPr>
              <w:t>Training / Certifications:</w:t>
            </w:r>
          </w:p>
        </w:tc>
      </w:tr>
      <w:tr>
        <w:trPr/>
        <w:tc>
          <w:tcPr>
            <w:tcW w:w="10552" w:type="dxa"/>
            <w:gridSpan w:val="4"/>
            <w:tcBorders/>
            <w:shd w:color="auto" w:fill="auto" w:val="clear"/>
          </w:tcPr>
          <w:p>
            <w:pPr>
              <w:pStyle w:val="TableText1"/>
              <w:widowControl w:val="false"/>
              <w:spacing w:before="60" w:after="0"/>
              <w:rPr>
                <w:rFonts w:eastAsia="Times New Roman"/>
              </w:rPr>
            </w:pPr>
            <w:r>
              <w:rPr>
                <w:rFonts w:eastAsia="Times New Roman"/>
              </w:rPr>
              <w:t>Microsoft Power Apps, ASP.Net Core, ASP.Net MVC, Migrating to Micro-services, UML Essentials, Web Applications, React, Presenting Presentations, Problem Decomposition</w:t>
            </w:r>
          </w:p>
        </w:tc>
      </w:tr>
    </w:tbl>
    <w:p>
      <w:pPr>
        <w:pStyle w:val="tabletextnarrative"/>
        <w:rPr>
          <w:b/>
          <w:bCs/>
        </w:rPr>
      </w:pPr>
      <w:r>
        <w:rPr>
          <w:b/>
          <w:bCs/>
        </w:rPr>
      </w:r>
    </w:p>
    <w:p>
      <w:pPr>
        <w:pStyle w:val="Callouttext"/>
        <w:rPr>
          <w:rFonts w:ascii="Arial Narrow" w:hAnsi="Arial Narrow" w:eastAsia="Arial Narrow" w:cs="Arial Narrow"/>
          <w:b w:val="false"/>
          <w:bCs w:val="false"/>
          <w:i w:val="false"/>
          <w:i w:val="false"/>
          <w:iCs w:val="false"/>
          <w:caps w:val="false"/>
          <w:smallCaps w:val="false"/>
          <w:color w:themeColor="text1" w:val="000000"/>
          <w:sz w:val="20"/>
          <w:szCs w:val="20"/>
          <w:lang w:val="en-US"/>
        </w:rPr>
      </w:pPr>
      <w:r>
        <w:rPr>
          <w:b/>
          <w:bCs/>
          <w:i w:val="false"/>
          <w:iCs w:val="false"/>
          <w:lang w:val="en-US"/>
        </w:rPr>
        <w:t>Cherokee Federal</w:t>
      </w:r>
      <w:r>
        <w:rPr>
          <w:lang w:val="en-US"/>
        </w:rPr>
        <w:t>, 2 W. 2nd St., Suite 1500, Tulsa, OK 74103</w:t>
      </w:r>
    </w:p>
    <w:p>
      <w:pPr>
        <w:pStyle w:val="Callouttext"/>
        <w:rPr>
          <w:rFonts w:ascii="Arial Narrow" w:hAnsi="Arial Narrow" w:eastAsia="Arial Narrow" w:cs="Arial Narrow"/>
          <w:b/>
          <w:bCs/>
          <w:i w:val="false"/>
          <w:i w:val="false"/>
          <w:iCs w:val="false"/>
          <w:caps w:val="false"/>
          <w:smallCaps w:val="false"/>
          <w:color w:themeColor="text1" w:val="000000"/>
          <w:sz w:val="20"/>
          <w:szCs w:val="20"/>
          <w:lang w:val="en-US"/>
        </w:rPr>
      </w:pPr>
      <w:r>
        <w:rPr>
          <w:b/>
          <w:bCs/>
          <w:i w:val="false"/>
          <w:iCs w:val="false"/>
          <w:lang w:val="en-US"/>
        </w:rPr>
        <w:t>Programmer Analyst II</w:t>
      </w:r>
      <w:bookmarkStart w:id="1" w:name="_Int_b2nxQlgr_Copy_1"/>
      <w:r>
        <w:rPr>
          <w:b/>
          <w:bCs/>
          <w:i w:val="false"/>
          <w:iCs w:val="false"/>
          <w:lang w:val="en-US"/>
        </w:rPr>
        <w:t xml:space="preserve"> :</w:t>
      </w:r>
      <w:bookmarkEnd w:id="1"/>
      <w:r>
        <w:rPr>
          <w:b/>
          <w:bCs/>
          <w:i w:val="false"/>
          <w:iCs w:val="false"/>
          <w:lang w:val="en-US"/>
        </w:rPr>
        <w:t xml:space="preserve"> March 6, 2023 to April</w:t>
      </w:r>
      <w:r>
        <w:rPr>
          <w:rFonts w:eastAsia="Arial Narrow" w:cs="Arial Narrow"/>
          <w:b/>
          <w:bCs/>
          <w:i w:val="false"/>
          <w:iCs w:val="false"/>
          <w:caps w:val="false"/>
          <w:smallCaps w:val="false"/>
          <w:color w:themeColor="text1" w:val="000000"/>
          <w:sz w:val="20"/>
          <w:szCs w:val="20"/>
          <w:lang w:val="en-US"/>
        </w:rPr>
        <w:t xml:space="preserve"> 28, 2025</w:t>
      </w:r>
    </w:p>
    <w:p>
      <w:pPr>
        <w:pStyle w:val="Callouttext"/>
        <w:numPr>
          <w:ilvl w:val="0"/>
          <w:numId w:val="3"/>
        </w:numPr>
        <w:rPr/>
      </w:pPr>
      <w:r>
        <w:rPr>
          <w:b/>
          <w:bCs/>
          <w:i w:val="false"/>
          <w:iCs w:val="false"/>
          <w:lang w:val="en-US"/>
        </w:rPr>
        <w:t>USGS</w:t>
      </w:r>
      <w:r>
        <w:rPr>
          <w:i w:val="false"/>
          <w:iCs w:val="false"/>
          <w:lang w:val="en-US"/>
        </w:rPr>
        <w:t>. WARC contractor for legacy internet services conversion to modern services and maintenance in Microsoft Power Apps, C#, ASP.Net Core, Entity Framework Core including scaffolding, SQL, HTML, JavaScript, CSS / SCSS, and Gulp. Limited usage of third-party libraries was stated as a requirement so many custom variations were created. Plenty of team coordination on projects.</w:t>
      </w:r>
    </w:p>
    <w:p>
      <w:pPr>
        <w:pStyle w:val="Callouttext"/>
        <w:rPr>
          <w:rFonts w:ascii="Arial Narrow" w:hAnsi="Arial Narrow" w:eastAsia="Arial Narrow" w:cs="Arial Narrow"/>
          <w:b w:val="false"/>
          <w:bCs w:val="false"/>
          <w:i w:val="false"/>
          <w:i w:val="false"/>
          <w:iCs w:val="false"/>
          <w:caps w:val="false"/>
          <w:smallCaps w:val="false"/>
          <w:color w:themeColor="text1" w:val="000000"/>
          <w:sz w:val="20"/>
          <w:szCs w:val="20"/>
          <w:lang w:val="en-US"/>
        </w:rPr>
      </w:pPr>
      <w:r>
        <w:rPr>
          <w:rFonts w:eastAsia="Arial Narrow" w:cs="Arial Narrow"/>
          <w:b w:val="false"/>
          <w:bCs w:val="false"/>
          <w:i w:val="false"/>
          <w:iCs w:val="false"/>
          <w:caps w:val="false"/>
          <w:smallCaps w:val="false"/>
          <w:color w:themeColor="text1" w:val="000000"/>
          <w:sz w:val="20"/>
          <w:szCs w:val="20"/>
          <w:lang w:val="en-US"/>
        </w:rPr>
      </w:r>
    </w:p>
    <w:p>
      <w:pPr>
        <w:pStyle w:val="Callouttext"/>
        <w:rPr>
          <w:rFonts w:ascii="Arial Narrow" w:hAnsi="Arial Narrow" w:eastAsia="Arial Narrow" w:cs="Arial Narrow"/>
          <w:b w:val="false"/>
          <w:bCs w:val="false"/>
          <w:i w:val="false"/>
          <w:i w:val="false"/>
          <w:iCs w:val="false"/>
          <w:caps w:val="false"/>
          <w:smallCaps w:val="false"/>
          <w:color w:themeColor="text1" w:val="000000"/>
          <w:sz w:val="20"/>
          <w:szCs w:val="20"/>
          <w:lang w:val="en-US"/>
        </w:rPr>
      </w:pPr>
      <w:r>
        <w:rPr>
          <w:b/>
          <w:bCs/>
          <w:i w:val="false"/>
          <w:iCs w:val="false"/>
          <w:lang w:val="en-US"/>
        </w:rPr>
        <w:t>TrustedQA</w:t>
      </w:r>
      <w:r>
        <w:rPr>
          <w:lang w:val="en-US"/>
        </w:rPr>
        <w:t>, 11800 Michael Faraday Dr, Reston, VA 20190</w:t>
      </w:r>
    </w:p>
    <w:p>
      <w:pPr>
        <w:pStyle w:val="Callouttext"/>
        <w:rPr>
          <w:rFonts w:ascii="Arial Narrow" w:hAnsi="Arial Narrow" w:eastAsia="Arial Narrow" w:cs="Arial Narrow"/>
          <w:b/>
          <w:bCs/>
          <w:i w:val="false"/>
          <w:i w:val="false"/>
          <w:iCs w:val="false"/>
          <w:caps w:val="false"/>
          <w:smallCaps w:val="false"/>
          <w:color w:themeColor="text1" w:val="000000"/>
          <w:sz w:val="20"/>
          <w:szCs w:val="20"/>
          <w:lang w:val="en-US"/>
        </w:rPr>
      </w:pPr>
      <w:r>
        <w:rPr>
          <w:b/>
          <w:bCs/>
          <w:lang w:val="en-US"/>
        </w:rPr>
        <w:t xml:space="preserve">Senior Software </w:t>
      </w:r>
      <w:bookmarkStart w:id="2" w:name="_Int_30c4wuFY"/>
      <w:r>
        <w:rPr>
          <w:b/>
          <w:bCs/>
          <w:lang w:val="en-US"/>
        </w:rPr>
        <w:t>Engineer :</w:t>
      </w:r>
      <w:bookmarkEnd w:id="2"/>
      <w:r>
        <w:rPr>
          <w:b/>
          <w:bCs/>
          <w:lang w:val="en-US"/>
        </w:rPr>
        <w:t xml:space="preserve"> July 26, 2021 to </w:t>
      </w:r>
      <w:r>
        <w:rPr>
          <w:rFonts w:eastAsia="Arial Narrow" w:cs="Arial Narrow"/>
          <w:b/>
          <w:bCs/>
          <w:i w:val="false"/>
          <w:iCs w:val="false"/>
          <w:caps w:val="false"/>
          <w:smallCaps w:val="false"/>
          <w:color w:themeColor="text1" w:val="000000"/>
          <w:sz w:val="20"/>
          <w:szCs w:val="20"/>
          <w:lang w:val="en-US"/>
        </w:rPr>
        <w:t>June 23, 2022</w:t>
      </w:r>
    </w:p>
    <w:p>
      <w:pPr>
        <w:pStyle w:val="Callouttext"/>
        <w:widowControl/>
        <w:numPr>
          <w:ilvl w:val="0"/>
          <w:numId w:val="3"/>
        </w:numPr>
        <w:suppressAutoHyphens w:val="true"/>
        <w:bidi w:val="0"/>
        <w:rPr/>
      </w:pPr>
      <w:r>
        <w:rPr>
          <w:b/>
          <w:bCs/>
          <w:i w:val="false"/>
          <w:iCs w:val="false"/>
          <w:lang w:val="en-US"/>
        </w:rPr>
        <w:t>Spalding AIBI</w:t>
      </w:r>
      <w:r>
        <w:rPr>
          <w:b w:val="false"/>
          <w:bCs w:val="false"/>
          <w:i w:val="false"/>
          <w:iCs w:val="false"/>
          <w:lang w:val="en-US"/>
        </w:rPr>
        <w:t>. NavAir contractor for software maintenance and improvement. Worked with Microsoft C# .NET Framework and Core, SQL, HTML, SCSS, JSON, XML, JavaScript frameworks including React, Node.js, Gulp, Docker, Jenkins, OpenShift. Lots of team work and communication on all projects.</w:t>
      </w:r>
    </w:p>
    <w:p>
      <w:pPr>
        <w:pStyle w:val="Callouttext"/>
        <w:rPr>
          <w:lang w:val="en-US"/>
        </w:rPr>
      </w:pPr>
      <w:r>
        <w:rPr>
          <w:lang w:val="en-US"/>
        </w:rPr>
      </w:r>
    </w:p>
    <w:p>
      <w:pPr>
        <w:pStyle w:val="Callouttext"/>
        <w:rPr>
          <w:rFonts w:ascii="Arial Narrow" w:hAnsi="Arial Narrow" w:eastAsia="Arial Narrow" w:cs="Arial Narrow"/>
          <w:b w:val="false"/>
          <w:bCs w:val="false"/>
          <w:i w:val="false"/>
          <w:i w:val="false"/>
          <w:iCs w:val="false"/>
          <w:caps w:val="false"/>
          <w:smallCaps w:val="false"/>
          <w:color w:themeColor="text1" w:val="000000"/>
          <w:sz w:val="20"/>
          <w:szCs w:val="20"/>
          <w:lang w:val="en-US"/>
        </w:rPr>
      </w:pPr>
      <w:r>
        <w:rPr>
          <w:b/>
          <w:bCs/>
          <w:i w:val="false"/>
          <w:iCs w:val="false"/>
          <w:lang w:val="en-US"/>
        </w:rPr>
        <w:t>Omnigo</w:t>
      </w:r>
      <w:r>
        <w:rPr>
          <w:lang w:val="en-US"/>
        </w:rPr>
        <w:t>, 10430 Baur Blvd St. Louis, MO 63132</w:t>
      </w:r>
    </w:p>
    <w:p>
      <w:pPr>
        <w:pStyle w:val="Callouttext"/>
        <w:rPr>
          <w:rFonts w:ascii="Arial Narrow" w:hAnsi="Arial Narrow" w:eastAsia="Arial Narrow" w:cs="Arial Narrow"/>
          <w:b/>
          <w:bCs/>
          <w:i w:val="false"/>
          <w:i w:val="false"/>
          <w:iCs w:val="false"/>
          <w:caps w:val="false"/>
          <w:smallCaps w:val="false"/>
          <w:color w:themeColor="text1" w:val="000000"/>
          <w:sz w:val="20"/>
          <w:szCs w:val="20"/>
          <w:lang w:val="en-US"/>
        </w:rPr>
      </w:pPr>
      <w:r>
        <w:rPr>
          <w:b/>
          <w:bCs/>
          <w:i w:val="false"/>
          <w:iCs w:val="false"/>
          <w:lang w:val="en-US"/>
        </w:rPr>
        <w:t xml:space="preserve">Senior Software </w:t>
      </w:r>
      <w:bookmarkStart w:id="3" w:name="_Int_b2nxQlgr"/>
      <w:r>
        <w:rPr>
          <w:b/>
          <w:bCs/>
          <w:i w:val="false"/>
          <w:iCs w:val="false"/>
          <w:lang w:val="en-US"/>
        </w:rPr>
        <w:t>Engineer :</w:t>
      </w:r>
      <w:bookmarkEnd w:id="3"/>
      <w:r>
        <w:rPr>
          <w:b/>
          <w:bCs/>
          <w:i w:val="false"/>
          <w:iCs w:val="false"/>
          <w:lang w:val="en-US"/>
        </w:rPr>
        <w:t xml:space="preserve"> August 26, 2020 to July 21, 2021</w:t>
      </w:r>
    </w:p>
    <w:p>
      <w:pPr>
        <w:pStyle w:val="Callouttext"/>
        <w:rPr/>
      </w:pPr>
      <w:r>
        <w:rPr>
          <w:i w:val="false"/>
          <w:iCs w:val="false"/>
          <w:lang w:val="en-US"/>
        </w:rPr>
        <w:t>Internet services development and maintenance in C#, ASP.Net Core, Razor, Entity Framework including scaffolding, SQL, HTML, JavaScript, CSS, and Gulp. Experience with Redis using StackExchange Redis .Net client and AWS Cloud storage upload. Client API integration with TraQ6 and TraQ7 for import and export. The team was a pleasure to work with.</w:t>
      </w:r>
    </w:p>
    <w:p>
      <w:pPr>
        <w:pStyle w:val="Callouttext"/>
        <w:rPr>
          <w:i w:val="false"/>
          <w:i w:val="false"/>
          <w:iCs w:val="false"/>
          <w:lang w:val="en-US"/>
        </w:rPr>
      </w:pPr>
      <w:r>
        <w:rPr>
          <w:i w:val="false"/>
          <w:iCs w:val="false"/>
          <w:lang w:val="en-US"/>
        </w:rPr>
      </w:r>
    </w:p>
    <w:p>
      <w:pPr>
        <w:pStyle w:val="Callouttext"/>
        <w:spacing w:before="0" w:after="0"/>
        <w:rPr>
          <w:b/>
          <w:bCs/>
        </w:rPr>
      </w:pPr>
      <w:r>
        <w:rPr>
          <w:b/>
          <w:bCs/>
        </w:rPr>
        <w:t>Smartronix, Inc.</w:t>
      </w:r>
      <w:r>
        <w:rPr>
          <w:bCs/>
        </w:rPr>
        <w:t>,</w:t>
      </w:r>
      <w:r>
        <w:rPr>
          <w:shd w:fill="FFFFFF" w:val="clear"/>
        </w:rPr>
        <w:t xml:space="preserve"> 770-828 Paseo Camarillo, Camarillo, CA 93010</w:t>
      </w:r>
    </w:p>
    <w:p>
      <w:pPr>
        <w:pStyle w:val="tabletextnarrative"/>
        <w:rPr>
          <w:b/>
          <w:bCs/>
        </w:rPr>
      </w:pPr>
      <w:r>
        <w:rPr>
          <w:b/>
          <w:bCs/>
          <w:iCs/>
        </w:rPr>
        <w:t xml:space="preserve">Software Engineer II : </w:t>
      </w:r>
      <w:r>
        <w:rPr>
          <w:b/>
          <w:bCs/>
        </w:rPr>
        <w:t>August 15, 2015 to November 22, 2019</w:t>
      </w:r>
    </w:p>
    <w:p>
      <w:pPr>
        <w:pStyle w:val="tabletextnarrative"/>
        <w:rPr/>
      </w:pPr>
      <w:r>
        <w:rPr/>
        <w:t>Filling various roles with the Naval Air Warfare Center Weapons Division (NAWC-WD). Performed software engineering using Agile with co-workers to support various Navy aircraft, weapons systems, and other existing or newly developed applications and tools. The work involved code and requirements analysis, integrating services into JMPS software, the design, documentation, and implementation of the new micro-service architecture including orchestration, messaging, logging, monitoring, utilization of Docker in both Linux and Windows environments, and planning for unit, integration, and end-to-end testing. Other tasks included VB6 conversion to C#, designing and integrating new external interfaces supporting multiple clients, vendors and platforms plus the integration of a large dynamic database with a faster Kafka. C#, Java, VB6, C/C++, SQL, MSTest, WinForms, WPF, WCF, WF, IDL, COM, JSON, XML, Microsoft Word, Access, Excel, PowerPoint, SharePoint, Power BI and Visual Studio, Unity3D HoloLens, SharePoint, Rational Rose, ClearCase, and Great Migrations.</w:t>
      </w:r>
    </w:p>
    <w:p>
      <w:pPr>
        <w:pStyle w:val="Callouttext"/>
        <w:spacing w:before="0" w:after="0"/>
        <w:rPr>
          <w:b/>
        </w:rPr>
      </w:pPr>
      <w:r>
        <w:rPr>
          <w:b/>
        </w:rPr>
      </w:r>
    </w:p>
    <w:p>
      <w:pPr>
        <w:pStyle w:val="Callouttext"/>
        <w:spacing w:before="0" w:after="0"/>
        <w:rPr>
          <w:b/>
        </w:rPr>
      </w:pPr>
      <w:r>
        <w:rPr>
          <w:b/>
        </w:rPr>
        <w:t>AeroVironment Inc.</w:t>
      </w:r>
      <w:r>
        <w:rPr/>
        <w:t>, 900 Innovators Way, Simi Valley, CA 93065</w:t>
      </w:r>
    </w:p>
    <w:p>
      <w:pPr>
        <w:pStyle w:val="tabletextnarrative"/>
        <w:rPr>
          <w:b/>
          <w:bCs/>
        </w:rPr>
      </w:pPr>
      <w:r>
        <w:rPr>
          <w:b/>
          <w:bCs/>
          <w:iCs/>
        </w:rPr>
        <w:t>Software Engineer II</w:t>
      </w:r>
      <w:r>
        <w:rPr>
          <w:b/>
          <w:bCs/>
        </w:rPr>
        <w:t xml:space="preserve">  : June 10, 2010 to September 30, 2013</w:t>
      </w:r>
    </w:p>
    <w:p>
      <w:pPr>
        <w:pStyle w:val="tabletextnarrative"/>
        <w:rPr/>
      </w:pPr>
      <w:r>
        <w:rPr/>
        <w:t>As a software engineer, windows developer, and GIS specialist, tasks included performing software design, programming, and maintenance in C#, VB.Net, C, C++, WinForms, WF, and WCF for various existing and newly developed applications. Handled maintenance and implementation of FalconView Map Application plugins used for communicating with simulators and actual Small Unmanned Air Vehicles (SUAVs) using serial, UDP, and TCP protocols both open and proprietary. Developed object-oriented flight simulators in C# and Unity3D. Created various software libraries (DTED, UDP packet communications, and debugging / testing tools) and helped develop a unique, simple to use, GIS desktop application supporting dozens of map types and geo-referenced entities. Implemented programming libraries based off ICDs, RFCs, and white papers. This job also included working with embedded Linux and Windows operating systems.</w:t>
      </w:r>
    </w:p>
    <w:p>
      <w:pPr>
        <w:pStyle w:val="tabletextnarrative"/>
        <w:rPr/>
      </w:pPr>
      <w:r>
        <w:rPr/>
      </w:r>
    </w:p>
    <w:p>
      <w:pPr>
        <w:pStyle w:val="Callouttext"/>
        <w:rPr/>
      </w:pPr>
      <w:r>
        <w:rPr>
          <w:b/>
        </w:rPr>
        <w:t>General Networks Corporation (GNC)</w:t>
      </w:r>
      <w:r>
        <w:rPr/>
        <w:t>, 3524 Ocean View Blvd, Glendale, CA 91208 ph. (818) 249-1962</w:t>
      </w:r>
    </w:p>
    <w:p>
      <w:pPr>
        <w:pStyle w:val="tabletextnarrative"/>
        <w:rPr>
          <w:b/>
        </w:rPr>
      </w:pPr>
      <w:r>
        <w:rPr>
          <w:b/>
          <w:bCs/>
          <w:iCs/>
        </w:rPr>
        <w:t>Application Consultant</w:t>
      </w:r>
      <w:r>
        <w:rPr>
          <w:b/>
        </w:rPr>
        <w:t xml:space="preserve"> : </w:t>
      </w:r>
      <w:r>
        <w:rPr>
          <w:b/>
          <w:bCs/>
        </w:rPr>
        <w:t>February 6, 2008 to April 30, 2009</w:t>
      </w:r>
    </w:p>
    <w:p>
      <w:pPr>
        <w:pStyle w:val="tabletextnarrative"/>
        <w:rPr/>
      </w:pPr>
      <w:r>
        <w:rPr/>
        <w:t>Filled roles in various project development and management positions with emphasis on software engineering using C# and VB.Net for primarily developing software for WSS and Microsoft SharePoint Server 2007. Filled IT technical support roles for various contracting companies.</w:t>
      </w:r>
    </w:p>
    <w:p>
      <w:pPr>
        <w:pStyle w:val="tabletextnarrative"/>
        <w:numPr>
          <w:ilvl w:val="0"/>
          <w:numId w:val="2"/>
        </w:numPr>
        <w:rPr/>
      </w:pPr>
      <w:r>
        <w:rPr>
          <w:b/>
          <w:bCs/>
          <w:i/>
          <w:iCs/>
        </w:rPr>
        <w:t>(Lead Software Engineer, Dependable Logistics Solutions, Los Angeles, CA).</w:t>
      </w:r>
      <w:r>
        <w:rPr/>
        <w:t xml:space="preserve"> Developed a custom Microsoft SharePoint solution to add and selectively update the metadata of potentially millions of customer transaction records with minimal impact on system performance while providing fault-tolerance, error recovery/reporting and process recovery in the event of server failure. Added instant messaging capabilities to Microsoft SharePoint allowing staff to receive IM notifications of client interactions permitting faster response times and better record keeping. Implemented a multi-threaded Windows service that processed thousands of e-mails with minimal latency before passing the modified results to a Microsoft SharePoint e-mail management system.</w:t>
      </w:r>
    </w:p>
    <w:p>
      <w:pPr>
        <w:pStyle w:val="tabletextnarrative"/>
        <w:numPr>
          <w:ilvl w:val="0"/>
          <w:numId w:val="2"/>
        </w:numPr>
        <w:rPr/>
      </w:pPr>
      <w:r>
        <w:rPr>
          <w:b/>
          <w:bCs/>
          <w:i/>
          <w:iCs/>
        </w:rPr>
        <w:t>(Software Engineer, The Pacific Bridge Companies, Monrovia, CA).</w:t>
      </w:r>
      <w:r>
        <w:rPr/>
        <w:t xml:space="preserve"> Developed a solution to map data from one specially designed PDF document to another different PDF document. The final intention was to populate Microsoft SharePoint forms with data from given PDFs and to also use data stored in Microsoft SharePoint to dynamically generate other PDFs.</w:t>
      </w:r>
    </w:p>
    <w:p>
      <w:pPr>
        <w:pStyle w:val="tabletextnarrative"/>
        <w:numPr>
          <w:ilvl w:val="0"/>
          <w:numId w:val="2"/>
        </w:numPr>
        <w:rPr/>
      </w:pPr>
      <w:r>
        <w:rPr>
          <w:b/>
          <w:bCs/>
          <w:i/>
          <w:iCs/>
        </w:rPr>
        <w:t>(Software Engineer, Warner Brothers Studios, Burbank, CA).</w:t>
      </w:r>
      <w:r>
        <w:rPr/>
        <w:t xml:space="preserve"> Provided Hummingbird / OpenText eDocs support and maintenance using VB.Net.</w:t>
      </w:r>
    </w:p>
    <w:p>
      <w:pPr>
        <w:pStyle w:val="tabletextnarrative"/>
        <w:numPr>
          <w:ilvl w:val="0"/>
          <w:numId w:val="2"/>
        </w:numPr>
        <w:rPr/>
      </w:pPr>
      <w:r>
        <w:rPr>
          <w:b/>
          <w:bCs/>
          <w:i/>
          <w:iCs/>
        </w:rPr>
        <w:t>(Software Engineer, Walt Disney Studios, Burbank, CA).</w:t>
      </w:r>
      <w:r>
        <w:rPr/>
        <w:t xml:space="preserve"> Provided basic Microsoft SharePoint development to demonstrate Microsoft SharePoint features.</w:t>
      </w:r>
    </w:p>
    <w:p>
      <w:pPr>
        <w:pStyle w:val="tabletextnarrative"/>
        <w:rPr/>
      </w:pPr>
      <w:r>
        <w:rPr/>
      </w:r>
    </w:p>
    <w:p>
      <w:pPr>
        <w:pStyle w:val="Callouttext"/>
        <w:rPr/>
      </w:pPr>
      <w:r>
        <w:rPr>
          <w:b/>
        </w:rPr>
        <w:t>Circuit City</w:t>
      </w:r>
      <w:r>
        <w:rPr/>
        <w:t>, 39 North Rosemead Blvd, Pasadena, CA 91107</w:t>
      </w:r>
    </w:p>
    <w:p>
      <w:pPr>
        <w:pStyle w:val="tabletextnarrative"/>
        <w:keepNext w:val="true"/>
        <w:rPr>
          <w:b/>
          <w:bCs/>
        </w:rPr>
      </w:pPr>
      <w:r>
        <w:rPr>
          <w:b/>
          <w:bCs/>
          <w:iCs/>
        </w:rPr>
        <w:t xml:space="preserve">Computer Programmer / Web Developer : </w:t>
      </w:r>
      <w:r>
        <w:rPr>
          <w:b/>
          <w:bCs/>
        </w:rPr>
        <w:t>June 1, 2007 to January 1, 2008</w:t>
      </w:r>
    </w:p>
    <w:p>
      <w:pPr>
        <w:pStyle w:val="tabletextnarrative"/>
        <w:rPr/>
      </w:pPr>
      <w:r>
        <w:rPr/>
        <w:t>Implemented various Web controls for ASP.Net and developed plug-ins for WordPress, running on a Linux platform, using PHP and MySQL per client specifications and a Java-based multi-file upload control.</w:t>
      </w:r>
    </w:p>
    <w:p>
      <w:pPr>
        <w:pStyle w:val="tabletextnarrative"/>
        <w:rPr/>
      </w:pPr>
      <w:r>
        <w:rPr/>
      </w:r>
    </w:p>
    <w:p>
      <w:pPr>
        <w:pStyle w:val="Callouttext"/>
        <w:rPr>
          <w:b/>
        </w:rPr>
      </w:pPr>
      <w:r>
        <w:rPr>
          <w:b/>
        </w:rPr>
        <w:t>Applied Science Associates Inc. (ASA)</w:t>
      </w:r>
      <w:r>
        <w:rPr/>
        <w:t>, 70 Dean Knauss Dr, Narragansett, RI 02882 ph. (401) 789-6224</w:t>
      </w:r>
    </w:p>
    <w:p>
      <w:pPr>
        <w:pStyle w:val="tabletextnarrative"/>
        <w:rPr>
          <w:b/>
          <w:bCs/>
          <w:iCs/>
        </w:rPr>
      </w:pPr>
      <w:r>
        <w:rPr>
          <w:b/>
          <w:bCs/>
          <w:iCs/>
        </w:rPr>
        <w:t>Computer Programmer</w:t>
      </w:r>
      <w:r>
        <w:rPr>
          <w:b/>
          <w:bCs/>
        </w:rPr>
        <w:t xml:space="preserve">  : February 1, 2002 to May 1, 2007</w:t>
      </w:r>
    </w:p>
    <w:p>
      <w:pPr>
        <w:pStyle w:val="tabletextnarrative"/>
        <w:rPr/>
      </w:pPr>
      <w:r>
        <w:rPr/>
        <w:t>Developed and maintained numerous GIS applications and tools, including desktop, thin client, and Web services while also helping to maintain the office’s computers and networks. Provided innovative cutting-edge tools and utilities for ESRI ArcGIS 8.2 – 9.2 that easily added local- and Web-based data sources not previously available. Created true animation and timeline extensions that permitted animating any GIS layer with a date and/or time metadata field(s) present and provided methods to create, edit and display geo-mapped data like vector, scalar, geographic shapes, NetCDF, OpenDAP, GRIB, and HDF. Also supported custom WMS layers and amplified WFS layers. Helped implement the addition of real-time SOAP messages from another client that would update custom layers on the ArcMap application with search and rescue data.  Created interactive Web-based visualization tools and services and utilized HTML, JavaScript, AJAX, C#, Flash 7+, and Flex 2. Aggregated, served, and displayed data such as NetCDF, WMS, WFS, WCS, ArcIMS, Yahoo Maps, Google Maps, Microsoft Live, and other formats. Implemented C/C++ and C# COM objects for accessing other APIs from Visual Basic 6. Developed code for 3D visualization of underwater terrain, GIS objects, scalar data, wind and water vector fields, plumes, and particle systems using GDI, DirectX, and OpenGL. Implemented programming libraries based off RFCs and white papers.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720" w:gutter="0" w:header="720" w:top="777" w:footer="720" w:bottom="77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imes New Roman Bold">
    <w:charset w:val="00"/>
    <w:family w:val="roman"/>
    <w:pitch w:val="variable"/>
  </w:font>
  <w:font w:name="Arial Narrow">
    <w:charset w:val="00"/>
    <w:family w:val="roman"/>
    <w:pitch w:val="variable"/>
  </w:font>
  <w:font w:name="Humanist521BT-Light">
    <w:charset w:val="00"/>
    <w:family w:val="roman"/>
    <w:pitch w:val="variable"/>
  </w:font>
  <w:font w:name="Tahoma">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48599498"/>
    </w:sdtPr>
    <w:sdtContent>
      <w:p>
        <w:pPr>
          <w:pStyle w:val="Footer"/>
          <w:jc w:val="right"/>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055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2"/>
      <w:gridCol w:w="3419"/>
      <w:gridCol w:w="1890"/>
      <w:gridCol w:w="2792"/>
    </w:tblGrid>
    <w:tr>
      <w:trPr/>
      <w:tc>
        <w:tcPr>
          <w:tcW w:w="2452"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Name:</w:t>
          </w:r>
        </w:p>
      </w:tc>
      <w:tc>
        <w:tcPr>
          <w:tcW w:w="3419" w:type="dxa"/>
          <w:tcBorders/>
          <w:shd w:color="auto" w:fill="auto" w:val="clear"/>
          <w:vAlign w:val="bottom"/>
        </w:tcPr>
        <w:p>
          <w:pPr>
            <w:pStyle w:val="TableTextBold"/>
            <w:widowControl w:val="false"/>
            <w:spacing w:before="20" w:after="20"/>
            <w:jc w:val="center"/>
            <w:rPr/>
          </w:pPr>
          <w:r>
            <w:rPr/>
            <w:t>Matthew Hanna</w:t>
          </w:r>
        </w:p>
      </w:tc>
      <w:tc>
        <w:tcPr>
          <w:tcW w:w="1890"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Email:</w:t>
          </w:r>
        </w:p>
      </w:tc>
      <w:tc>
        <w:tcPr>
          <w:tcW w:w="2792" w:type="dxa"/>
          <w:tcBorders/>
          <w:shd w:color="auto" w:fill="auto" w:val="clear"/>
          <w:vAlign w:val="bottom"/>
        </w:tcPr>
        <w:p>
          <w:pPr>
            <w:pStyle w:val="TableTextBold"/>
            <w:widowControl w:val="false"/>
            <w:spacing w:before="20" w:after="20"/>
            <w:jc w:val="center"/>
            <w:rPr/>
          </w:pPr>
          <w:r>
            <w:rPr/>
            <w:t>contact@matthewhanna.net</w:t>
          </w:r>
        </w:p>
      </w:tc>
    </w:tr>
    <w:tr>
      <w:trPr/>
      <w:tc>
        <w:tcPr>
          <w:tcW w:w="2452"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Address:</w:t>
          </w:r>
        </w:p>
        <w:p>
          <w:pPr>
            <w:pStyle w:val="TableTextBold"/>
            <w:widowControl w:val="false"/>
            <w:spacing w:before="20" w:after="20"/>
            <w:rPr>
              <w:rFonts w:ascii="Times New Roman" w:hAnsi="Times New Roman"/>
            </w:rPr>
          </w:pPr>
          <w:r>
            <w:rPr>
              <w:rFonts w:ascii="Times New Roman" w:hAnsi="Times New Roman"/>
            </w:rPr>
          </w:r>
        </w:p>
      </w:tc>
      <w:tc>
        <w:tcPr>
          <w:tcW w:w="3419" w:type="dxa"/>
          <w:tcBorders/>
          <w:shd w:color="auto" w:fill="auto" w:val="clear"/>
          <w:vAlign w:val="bottom"/>
        </w:tcPr>
        <w:p>
          <w:pPr>
            <w:pStyle w:val="TableTextBold"/>
            <w:widowControl w:val="false"/>
            <w:spacing w:before="20" w:after="20"/>
            <w:jc w:val="center"/>
            <w:rPr/>
          </w:pPr>
          <w:r>
            <w:rPr/>
            <w:t>8901 Valley Forge Drive,</w:t>
          </w:r>
        </w:p>
        <w:p>
          <w:pPr>
            <w:pStyle w:val="TableTextBold"/>
            <w:widowControl w:val="false"/>
            <w:spacing w:before="20" w:after="20"/>
            <w:jc w:val="center"/>
            <w:rPr/>
          </w:pPr>
          <w:r>
            <w:rPr/>
            <w:t>Alexandria, VA 22309</w:t>
          </w:r>
        </w:p>
      </w:tc>
      <w:tc>
        <w:tcPr>
          <w:tcW w:w="1890"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Phone:</w:t>
          </w:r>
        </w:p>
        <w:p>
          <w:pPr>
            <w:pStyle w:val="TableTextBold"/>
            <w:widowControl w:val="false"/>
            <w:spacing w:before="20" w:after="20"/>
            <w:rPr>
              <w:rFonts w:ascii="Times New Roman" w:hAnsi="Times New Roman"/>
            </w:rPr>
          </w:pPr>
          <w:r>
            <w:rPr>
              <w:rFonts w:ascii="Times New Roman" w:hAnsi="Times New Roman"/>
            </w:rPr>
          </w:r>
        </w:p>
      </w:tc>
      <w:tc>
        <w:tcPr>
          <w:tcW w:w="2792" w:type="dxa"/>
          <w:tcBorders/>
          <w:shd w:color="auto" w:fill="auto" w:val="clear"/>
          <w:vAlign w:val="bottom"/>
        </w:tcPr>
        <w:p>
          <w:pPr>
            <w:pStyle w:val="TableTextBold"/>
            <w:widowControl w:val="false"/>
            <w:bidi w:val="0"/>
            <w:spacing w:lineRule="auto" w:line="259" w:beforeAutospacing="0" w:before="20" w:afterAutospacing="0" w:after="20"/>
            <w:ind w:hanging="0" w:left="0" w:right="0"/>
            <w:jc w:val="center"/>
            <w:rPr/>
          </w:pPr>
          <w:r>
            <w:rPr/>
            <w:t>626-344-9463</w:t>
          </w:r>
        </w:p>
        <w:p>
          <w:pPr>
            <w:pStyle w:val="TableTextBold"/>
            <w:widowControl w:val="false"/>
            <w:spacing w:before="20" w:after="20"/>
            <w:jc w:val="center"/>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e053a"/>
    <w:pPr>
      <w:widowControl/>
      <w:suppressAutoHyphens w:val="true"/>
      <w:bidi w:val="0"/>
      <w:spacing w:before="0" w:after="200"/>
      <w:jc w:val="left"/>
    </w:pPr>
    <w:rPr>
      <w:rFonts w:ascii="Times New Roman" w:hAnsi="Times New Roman" w:eastAsia="Cambria" w:cs="Times New Roman"/>
      <w:color w:val="auto"/>
      <w:kern w:val="0"/>
      <w:sz w:val="24"/>
      <w:szCs w:val="24"/>
      <w:lang w:val="en-US" w:eastAsia="en-US" w:bidi="ar-SA"/>
    </w:rPr>
  </w:style>
  <w:style w:type="paragraph" w:styleId="Heading1">
    <w:name w:val="heading 1"/>
    <w:basedOn w:val="Normal"/>
    <w:next w:val="Heading2"/>
    <w:link w:val="Heading1Char"/>
    <w:qFormat/>
    <w:rsid w:val="00e467fb"/>
    <w:pPr>
      <w:keepNext w:val="true"/>
      <w:keepLines/>
      <w:numPr>
        <w:ilvl w:val="0"/>
        <w:numId w:val="1"/>
      </w:numPr>
      <w:pBdr>
        <w:bottom w:val="single" w:sz="4" w:space="1" w:color="000000"/>
      </w:pBdr>
      <w:spacing w:before="60" w:after="60"/>
      <w:outlineLvl w:val="0"/>
    </w:pPr>
    <w:rPr>
      <w:rFonts w:eastAsia="" w:cs="" w:cstheme="majorBidi" w:eastAsiaTheme="majorEastAsia"/>
      <w:b/>
      <w:bCs/>
      <w:caps/>
      <w:color w:themeColor="accent1" w:themeShade="bf" w:val="365F91"/>
      <w:sz w:val="20"/>
      <w:szCs w:val="28"/>
    </w:rPr>
  </w:style>
  <w:style w:type="paragraph" w:styleId="Heading2">
    <w:name w:val="heading 2"/>
    <w:basedOn w:val="Normal"/>
    <w:next w:val="proposalparagraph"/>
    <w:link w:val="Heading2Char"/>
    <w:unhideWhenUsed/>
    <w:qFormat/>
    <w:rsid w:val="00e467fb"/>
    <w:pPr>
      <w:keepNext w:val="true"/>
      <w:keepLines/>
      <w:numPr>
        <w:ilvl w:val="1"/>
        <w:numId w:val="1"/>
      </w:numPr>
      <w:spacing w:before="60" w:after="0"/>
      <w:jc w:val="both"/>
      <w:outlineLvl w:val="1"/>
    </w:pPr>
    <w:rPr>
      <w:rFonts w:ascii="Times New Roman Bold" w:hAnsi="Times New Roman Bold" w:eastAsia="" w:cs="" w:cstheme="majorBidi" w:eastAsiaTheme="majorEastAsia"/>
      <w:b/>
      <w:bCs/>
      <w:color w:themeColor="text2" w:themeShade="bf" w:val="17365D"/>
      <w:sz w:val="20"/>
      <w:szCs w:val="26"/>
    </w:rPr>
  </w:style>
  <w:style w:type="paragraph" w:styleId="Heading3">
    <w:name w:val="heading 3"/>
    <w:basedOn w:val="Normal"/>
    <w:next w:val="proposalparagraph"/>
    <w:link w:val="Heading3Char"/>
    <w:unhideWhenUsed/>
    <w:qFormat/>
    <w:rsid w:val="00e467fb"/>
    <w:pPr>
      <w:keepNext w:val="true"/>
      <w:keepLines/>
      <w:numPr>
        <w:ilvl w:val="2"/>
        <w:numId w:val="1"/>
      </w:numPr>
      <w:spacing w:before="60" w:after="0"/>
      <w:outlineLvl w:val="2"/>
    </w:pPr>
    <w:rPr>
      <w:rFonts w:eastAsia="" w:cs="" w:cstheme="majorBidi" w:eastAsiaTheme="majorEastAsia"/>
      <w:b/>
      <w:bCs/>
      <w:i/>
      <w:sz w:val="20"/>
    </w:rPr>
  </w:style>
  <w:style w:type="paragraph" w:styleId="Heading4">
    <w:name w:val="heading 4"/>
    <w:basedOn w:val="Normal"/>
    <w:next w:val="Normal"/>
    <w:link w:val="Heading4Char"/>
    <w:unhideWhenUsed/>
    <w:qFormat/>
    <w:rsid w:val="00dd5678"/>
    <w:pPr>
      <w:keepNext w:val="true"/>
      <w:keepLines/>
      <w:numPr>
        <w:ilvl w:val="3"/>
        <w:numId w:val="1"/>
      </w:numPr>
      <w:tabs>
        <w:tab w:val="clear" w:pos="720"/>
        <w:tab w:val="left" w:pos="990" w:leader="none"/>
      </w:tabs>
      <w:spacing w:before="120" w:after="0"/>
      <w:outlineLvl w:val="3"/>
    </w:pPr>
    <w:rPr>
      <w:rFonts w:ascii="Arial" w:hAnsi="Arial" w:eastAsia="" w:cs="" w:cstheme="majorBidi" w:eastAsiaTheme="majorEastAsia"/>
      <w:b/>
      <w:bCs/>
      <w:iCs/>
      <w:sz w:val="22"/>
    </w:rPr>
  </w:style>
  <w:style w:type="paragraph" w:styleId="Heading5">
    <w:name w:val="heading 5"/>
    <w:basedOn w:val="Normal"/>
    <w:next w:val="Normal"/>
    <w:link w:val="Heading5Char"/>
    <w:unhideWhenUsed/>
    <w:qFormat/>
    <w:rsid w:val="0085785c"/>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qFormat/>
    <w:rsid w:val="00f62709"/>
    <w:pPr>
      <w:keepNext w:val="true"/>
      <w:numPr>
        <w:ilvl w:val="5"/>
        <w:numId w:val="1"/>
      </w:numPr>
      <w:spacing w:before="0" w:after="80"/>
      <w:outlineLvl w:val="5"/>
    </w:pPr>
    <w:rPr>
      <w:rFonts w:ascii="Arial Narrow" w:hAnsi="Arial Narrow" w:eastAsia="Times New Roman"/>
      <w:b/>
      <w:iCs/>
      <w:color w:val="000080"/>
      <w:sz w:val="22"/>
      <w:szCs w:val="20"/>
    </w:rPr>
  </w:style>
  <w:style w:type="paragraph" w:styleId="Heading7">
    <w:name w:val="heading 7"/>
    <w:basedOn w:val="Normal"/>
    <w:next w:val="Normal"/>
    <w:link w:val="Heading7Char"/>
    <w:uiPriority w:val="9"/>
    <w:semiHidden/>
    <w:unhideWhenUsed/>
    <w:qFormat/>
    <w:rsid w:val="00d6203e"/>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d6203e"/>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rsid w:val="00d6203e"/>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02d02"/>
    <w:rPr>
      <w:sz w:val="24"/>
      <w:szCs w:val="24"/>
    </w:rPr>
  </w:style>
  <w:style w:type="character" w:styleId="FooterChar" w:customStyle="1">
    <w:name w:val="Footer Char"/>
    <w:basedOn w:val="DefaultParagraphFont"/>
    <w:link w:val="Footer"/>
    <w:uiPriority w:val="99"/>
    <w:qFormat/>
    <w:rsid w:val="00e02d02"/>
    <w:rPr>
      <w:sz w:val="24"/>
      <w:szCs w:val="24"/>
    </w:rPr>
  </w:style>
  <w:style w:type="character" w:styleId="BodyText3Char" w:customStyle="1">
    <w:name w:val="Body Text 3 Char"/>
    <w:basedOn w:val="DefaultParagraphFont"/>
    <w:link w:val="BodyText3"/>
    <w:semiHidden/>
    <w:qFormat/>
    <w:rsid w:val="006a54ca"/>
    <w:rPr>
      <w:rFonts w:ascii="Humanist521BT-Light" w:hAnsi="Humanist521BT-Light" w:eastAsia="Times New Roman"/>
      <w:color w:val="FF0000"/>
    </w:rPr>
  </w:style>
  <w:style w:type="character" w:styleId="Hyperlink">
    <w:name w:val="Hyperlink"/>
    <w:basedOn w:val="DefaultParagraphFont"/>
    <w:uiPriority w:val="99"/>
    <w:unhideWhenUsed/>
    <w:rsid w:val="00ac13dc"/>
    <w:rPr>
      <w:color w:val="0000FF"/>
      <w:u w:val="single"/>
    </w:rPr>
  </w:style>
  <w:style w:type="character" w:styleId="BalloonTextChar" w:customStyle="1">
    <w:name w:val="Balloon Text Char"/>
    <w:basedOn w:val="DefaultParagraphFont"/>
    <w:link w:val="BalloonText"/>
    <w:uiPriority w:val="99"/>
    <w:semiHidden/>
    <w:qFormat/>
    <w:rsid w:val="00455c10"/>
    <w:rPr>
      <w:rFonts w:ascii="Tahoma" w:hAnsi="Tahoma" w:cs="Tahoma"/>
      <w:sz w:val="16"/>
      <w:szCs w:val="16"/>
    </w:rPr>
  </w:style>
  <w:style w:type="character" w:styleId="Heading1Char" w:customStyle="1">
    <w:name w:val="Heading 1 Char"/>
    <w:basedOn w:val="DefaultParagraphFont"/>
    <w:link w:val="Heading1"/>
    <w:qFormat/>
    <w:rsid w:val="00e467fb"/>
    <w:rPr>
      <w:rFonts w:ascii="Times New Roman" w:hAnsi="Times New Roman" w:eastAsia="" w:cs="" w:cstheme="majorBidi" w:eastAsiaTheme="majorEastAsia"/>
      <w:b/>
      <w:bCs/>
      <w:caps/>
      <w:color w:themeColor="accent1" w:themeShade="bf" w:val="365F91"/>
      <w:szCs w:val="28"/>
    </w:rPr>
  </w:style>
  <w:style w:type="character" w:styleId="SubtitleChar" w:customStyle="1">
    <w:name w:val="Subtitle Char"/>
    <w:basedOn w:val="DefaultParagraphFont"/>
    <w:link w:val="Subtitle"/>
    <w:uiPriority w:val="11"/>
    <w:qFormat/>
    <w:rsid w:val="00814e20"/>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e708ab"/>
    <w:rPr>
      <w:b/>
      <w:bCs/>
    </w:rPr>
  </w:style>
  <w:style w:type="character" w:styleId="proposalparagraphChar" w:customStyle="1">
    <w:name w:val="proposal paragraph Char"/>
    <w:qFormat/>
    <w:locked/>
    <w:rsid w:val="005e64c5"/>
    <w:rPr>
      <w:rFonts w:ascii="Times New Roman" w:hAnsi="Times New Roman" w:eastAsia="Times New Roman"/>
      <w:szCs w:val="24"/>
    </w:rPr>
  </w:style>
  <w:style w:type="character" w:styleId="Heading3Char" w:customStyle="1">
    <w:name w:val="Heading 3 Char"/>
    <w:basedOn w:val="DefaultParagraphFont"/>
    <w:link w:val="Heading3"/>
    <w:qFormat/>
    <w:rsid w:val="00e467fb"/>
    <w:rPr>
      <w:rFonts w:ascii="Times New Roman" w:hAnsi="Times New Roman" w:eastAsia="" w:cs="" w:cstheme="majorBidi" w:eastAsiaTheme="majorEastAsia"/>
      <w:b/>
      <w:bCs/>
      <w:i/>
      <w:szCs w:val="24"/>
    </w:rPr>
  </w:style>
  <w:style w:type="character" w:styleId="Heading4Char" w:customStyle="1">
    <w:name w:val="Heading 4 Char"/>
    <w:basedOn w:val="DefaultParagraphFont"/>
    <w:link w:val="Heading4"/>
    <w:qFormat/>
    <w:rsid w:val="00dd5678"/>
    <w:rPr>
      <w:rFonts w:ascii="Arial" w:hAnsi="Arial" w:eastAsia="" w:cs="" w:cstheme="majorBidi" w:eastAsiaTheme="majorEastAsia"/>
      <w:b/>
      <w:bCs/>
      <w:iCs/>
      <w:sz w:val="22"/>
      <w:szCs w:val="24"/>
    </w:rPr>
  </w:style>
  <w:style w:type="character" w:styleId="Heading5Char" w:customStyle="1">
    <w:name w:val="Heading 5 Char"/>
    <w:basedOn w:val="DefaultParagraphFont"/>
    <w:link w:val="Heading5"/>
    <w:qFormat/>
    <w:rsid w:val="0085785c"/>
    <w:rPr>
      <w:rFonts w:ascii="Cambria" w:hAnsi="Cambria" w:eastAsia="" w:cs="" w:asciiTheme="majorHAnsi" w:cstheme="majorBidi" w:eastAsiaTheme="majorEastAsia" w:hAnsiTheme="majorHAnsi"/>
      <w:color w:themeColor="accent1" w:themeShade="7f" w:val="243F60"/>
      <w:sz w:val="24"/>
      <w:szCs w:val="24"/>
    </w:rPr>
  </w:style>
  <w:style w:type="character" w:styleId="PictureChar" w:customStyle="1">
    <w:name w:val="Picture Char"/>
    <w:link w:val="Picture"/>
    <w:qFormat/>
    <w:locked/>
    <w:rsid w:val="0085785c"/>
    <w:rPr>
      <w:sz w:val="22"/>
      <w:szCs w:val="22"/>
    </w:rPr>
  </w:style>
  <w:style w:type="character" w:styleId="Heading2Char" w:customStyle="1">
    <w:name w:val="Heading 2 Char"/>
    <w:basedOn w:val="DefaultParagraphFont"/>
    <w:link w:val="Heading2"/>
    <w:qFormat/>
    <w:rsid w:val="00e467fb"/>
    <w:rPr>
      <w:rFonts w:ascii="Times New Roman Bold" w:hAnsi="Times New Roman Bold" w:eastAsia="" w:cs="" w:cstheme="majorBidi" w:eastAsiaTheme="majorEastAsia"/>
      <w:b/>
      <w:bCs/>
      <w:color w:themeColor="text2" w:themeShade="bf" w:val="17365D"/>
      <w:szCs w:val="26"/>
    </w:rPr>
  </w:style>
  <w:style w:type="character" w:styleId="content" w:customStyle="1">
    <w:name w:val="content"/>
    <w:qFormat/>
    <w:rsid w:val="00d44769"/>
    <w:rPr/>
  </w:style>
  <w:style w:type="character" w:styleId="experiencebulletCharChar" w:customStyle="1">
    <w:name w:val="experience bullet Char Char"/>
    <w:basedOn w:val="DefaultParagraphFont"/>
    <w:uiPriority w:val="99"/>
    <w:qFormat/>
    <w:rsid w:val="001a28a6"/>
    <w:rPr>
      <w:rFonts w:ascii="Times New Roman" w:hAnsi="Times New Roman" w:eastAsia="Times New Roman"/>
      <w:sz w:val="22"/>
      <w:szCs w:val="24"/>
    </w:rPr>
  </w:style>
  <w:style w:type="character" w:styleId="SubtleEmphasis">
    <w:name w:val="Subtle Emphasis"/>
    <w:basedOn w:val="SubtleReference"/>
    <w:uiPriority w:val="19"/>
    <w:qFormat/>
    <w:rsid w:val="006254d7"/>
    <w:rPr>
      <w:caps w:val="false"/>
      <w:smallCaps w:val="false"/>
      <w:color w:val="FFFFFF"/>
      <w:u w:val="single"/>
    </w:rPr>
  </w:style>
  <w:style w:type="character" w:styleId="SubtleReference">
    <w:name w:val="Subtle Reference"/>
    <w:basedOn w:val="DefaultParagraphFont"/>
    <w:uiPriority w:val="67"/>
    <w:qFormat/>
    <w:rsid w:val="006254d7"/>
    <w:rPr>
      <w:smallCaps/>
      <w:color w:themeColor="accent2" w:val="C0504D"/>
      <w:u w:val="single"/>
    </w:rPr>
  </w:style>
  <w:style w:type="character" w:styleId="FootnoteTextChar" w:customStyle="1">
    <w:name w:val="Footnote Text Char"/>
    <w:basedOn w:val="DefaultParagraphFont"/>
    <w:uiPriority w:val="99"/>
    <w:semiHidden/>
    <w:qFormat/>
    <w:rsid w:val="00e5647a"/>
    <w:rPr>
      <w:rFonts w:ascii="Calibri" w:hAnsi="Calibri" w:eastAsia="Calibri" w:cs="" w:asciiTheme="minorHAnsi" w:cstheme="minorBidi" w:eastAsiaTheme="minorHAnsi" w:hAnsiTheme="minorHAnsi"/>
    </w:rPr>
  </w:style>
  <w:style w:type="character" w:styleId="FootnoteCharacters">
    <w:name w:val="Footnote Characters"/>
    <w:uiPriority w:val="99"/>
    <w:semiHidden/>
    <w:unhideWhenUsed/>
    <w:qFormat/>
    <w:rsid w:val="00e5647a"/>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aptionChar" w:customStyle="1">
    <w:name w:val="Caption Char"/>
    <w:link w:val="Caption"/>
    <w:uiPriority w:val="99"/>
    <w:qFormat/>
    <w:locked/>
    <w:rsid w:val="00c757df"/>
    <w:rPr>
      <w:rFonts w:ascii="Arial" w:hAnsi="Arial"/>
      <w:b/>
      <w:bCs/>
      <w:color w:themeColor="accent1" w:val="4F81BD"/>
      <w:szCs w:val="18"/>
    </w:rPr>
  </w:style>
  <w:style w:type="character" w:styleId="CommentReference">
    <w:name w:val="annotation reference"/>
    <w:basedOn w:val="DefaultParagraphFont"/>
    <w:uiPriority w:val="99"/>
    <w:semiHidden/>
    <w:unhideWhenUsed/>
    <w:qFormat/>
    <w:rsid w:val="00424a87"/>
    <w:rPr>
      <w:sz w:val="16"/>
      <w:szCs w:val="16"/>
    </w:rPr>
  </w:style>
  <w:style w:type="character" w:styleId="CommentTextChar" w:customStyle="1">
    <w:name w:val="Comment Text Char"/>
    <w:basedOn w:val="DefaultParagraphFont"/>
    <w:uiPriority w:val="99"/>
    <w:semiHidden/>
    <w:qFormat/>
    <w:rsid w:val="00424a87"/>
    <w:rPr/>
  </w:style>
  <w:style w:type="character" w:styleId="CommentSubjectChar" w:customStyle="1">
    <w:name w:val="Comment Subject Char"/>
    <w:basedOn w:val="CommentTextChar"/>
    <w:uiPriority w:val="99"/>
    <w:semiHidden/>
    <w:qFormat/>
    <w:rsid w:val="00424a87"/>
    <w:rPr>
      <w:b/>
      <w:bCs/>
    </w:rPr>
  </w:style>
  <w:style w:type="character" w:styleId="Heading6Char" w:customStyle="1">
    <w:name w:val="Heading 6 Char"/>
    <w:basedOn w:val="DefaultParagraphFont"/>
    <w:link w:val="Heading6"/>
    <w:qFormat/>
    <w:rsid w:val="00f62709"/>
    <w:rPr>
      <w:rFonts w:ascii="Arial Narrow" w:hAnsi="Arial Narrow" w:eastAsia="Times New Roman"/>
      <w:b/>
      <w:iCs/>
      <w:color w:val="000080"/>
      <w:sz w:val="22"/>
    </w:rPr>
  </w:style>
  <w:style w:type="character" w:styleId="CharacterItalics" w:customStyle="1">
    <w:name w:val="Character Italics"/>
    <w:uiPriority w:val="99"/>
    <w:qFormat/>
    <w:rsid w:val="00f62709"/>
    <w:rPr>
      <w:i/>
    </w:rPr>
  </w:style>
  <w:style w:type="character" w:styleId="TableTextBoldChar" w:customStyle="1">
    <w:name w:val="Table Text Bold Char"/>
    <w:link w:val="TableTextBold"/>
    <w:qFormat/>
    <w:rsid w:val="00786e5f"/>
    <w:rPr>
      <w:rFonts w:ascii="Arial Narrow" w:hAnsi="Arial Narrow" w:eastAsia="Times New Roman"/>
      <w:b/>
      <w:bCs/>
      <w:color w:val="000000"/>
    </w:rPr>
  </w:style>
  <w:style w:type="character" w:styleId="Heading7Char" w:customStyle="1">
    <w:name w:val="Heading 7 Char"/>
    <w:basedOn w:val="DefaultParagraphFont"/>
    <w:link w:val="Heading7"/>
    <w:uiPriority w:val="9"/>
    <w:semiHidden/>
    <w:qFormat/>
    <w:rsid w:val="00d6203e"/>
    <w:rPr>
      <w:rFonts w:ascii="Cambria" w:hAnsi="Cambria" w:eastAsia="" w:cs="" w:asciiTheme="majorHAnsi" w:cstheme="majorBidi" w:eastAsiaTheme="majorEastAsia" w:hAnsiTheme="majorHAnsi"/>
      <w:i/>
      <w:iCs/>
      <w:color w:themeColor="text1" w:themeTint="bf" w:val="404040"/>
      <w:sz w:val="24"/>
      <w:szCs w:val="24"/>
    </w:rPr>
  </w:style>
  <w:style w:type="character" w:styleId="Heading8Char" w:customStyle="1">
    <w:name w:val="Heading 8 Char"/>
    <w:basedOn w:val="DefaultParagraphFont"/>
    <w:link w:val="Heading8"/>
    <w:uiPriority w:val="9"/>
    <w:semiHidden/>
    <w:qFormat/>
    <w:rsid w:val="00d6203e"/>
    <w:rPr>
      <w:rFonts w:ascii="Cambria" w:hAnsi="Cambria" w:eastAsia="" w:cs="" w:asciiTheme="majorHAnsi" w:cstheme="majorBidi" w:eastAsiaTheme="majorEastAsia" w:hAnsiTheme="majorHAnsi"/>
      <w:color w:themeColor="text1" w:themeTint="bf" w:val="404040"/>
    </w:rPr>
  </w:style>
  <w:style w:type="character" w:styleId="Heading9Char" w:customStyle="1">
    <w:name w:val="Heading 9 Char"/>
    <w:basedOn w:val="DefaultParagraphFont"/>
    <w:link w:val="Heading9"/>
    <w:uiPriority w:val="9"/>
    <w:semiHidden/>
    <w:qFormat/>
    <w:rsid w:val="00d6203e"/>
    <w:rPr>
      <w:rFonts w:ascii="Cambria" w:hAnsi="Cambria" w:eastAsia="" w:cs="" w:asciiTheme="majorHAnsi" w:cstheme="majorBidi" w:eastAsiaTheme="majorEastAsia" w:hAnsiTheme="majorHAnsi"/>
      <w:i/>
      <w:iCs/>
      <w:color w:themeColor="text1" w:themeTint="bf" w:val="404040"/>
    </w:rPr>
  </w:style>
  <w:style w:type="character" w:styleId="BodyTextChar" w:customStyle="1">
    <w:name w:val="Body Text Char"/>
    <w:basedOn w:val="DefaultParagraphFont"/>
    <w:uiPriority w:val="1"/>
    <w:semiHidden/>
    <w:qFormat/>
    <w:rsid w:val="006a1f55"/>
    <w:rPr>
      <w:rFonts w:ascii="Times New Roman" w:hAnsi="Times New Roman"/>
      <w:sz w:val="24"/>
      <w:szCs w:val="24"/>
    </w:rPr>
  </w:style>
  <w:style w:type="character" w:styleId="TableTextChar" w:customStyle="1">
    <w:name w:val="Table Text Char"/>
    <w:basedOn w:val="DefaultParagraphFont"/>
    <w:link w:val="TableText"/>
    <w:qFormat/>
    <w:locked/>
    <w:rsid w:val="00d619f6"/>
    <w:rPr>
      <w:rFonts w:ascii="Arial Narrow" w:hAnsi="Arial Narrow" w:cs="Aria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semiHidden/>
    <w:unhideWhenUsed/>
    <w:qFormat/>
    <w:rsid w:val="006a1f55"/>
    <w:pPr>
      <w:spacing w:before="0" w:after="120"/>
    </w:pPr>
    <w:rPr/>
  </w:style>
  <w:style w:type="paragraph" w:styleId="List">
    <w:name w:val="List"/>
    <w:basedOn w:val="BodyText"/>
    <w:pPr/>
    <w:rPr>
      <w:rFonts w:cs="Lucida Sans"/>
    </w:rPr>
  </w:style>
  <w:style w:type="paragraph" w:styleId="Caption">
    <w:name w:val="caption"/>
    <w:basedOn w:val="Normal"/>
    <w:next w:val="Normal"/>
    <w:link w:val="CaptionChar"/>
    <w:uiPriority w:val="99"/>
    <w:unhideWhenUsed/>
    <w:qFormat/>
    <w:rsid w:val="00c757df"/>
    <w:pPr>
      <w:spacing w:before="0" w:after="120"/>
      <w:jc w:val="center"/>
    </w:pPr>
    <w:rPr>
      <w:rFonts w:ascii="Arial" w:hAnsi="Arial"/>
      <w:b/>
      <w:bCs/>
      <w:color w:themeColor="accent1" w:val="4F81BD"/>
      <w:sz w:val="20"/>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02d02"/>
    <w:pPr>
      <w:tabs>
        <w:tab w:val="clear" w:pos="720"/>
        <w:tab w:val="center" w:pos="4320" w:leader="none"/>
        <w:tab w:val="right" w:pos="8640" w:leader="none"/>
      </w:tabs>
      <w:spacing w:before="0" w:after="0"/>
    </w:pPr>
    <w:rPr/>
  </w:style>
  <w:style w:type="paragraph" w:styleId="Footer">
    <w:name w:val="footer"/>
    <w:basedOn w:val="Normal"/>
    <w:link w:val="FooterChar"/>
    <w:uiPriority w:val="99"/>
    <w:unhideWhenUsed/>
    <w:rsid w:val="00e02d02"/>
    <w:pPr>
      <w:tabs>
        <w:tab w:val="clear" w:pos="720"/>
        <w:tab w:val="center" w:pos="4320" w:leader="none"/>
        <w:tab w:val="right" w:pos="8640" w:leader="none"/>
      </w:tabs>
      <w:spacing w:before="0" w:after="0"/>
    </w:pPr>
    <w:rPr/>
  </w:style>
  <w:style w:type="paragraph" w:styleId="BodyText3">
    <w:name w:val="Body Text 3"/>
    <w:basedOn w:val="Normal"/>
    <w:link w:val="BodyText3Char"/>
    <w:semiHidden/>
    <w:qFormat/>
    <w:rsid w:val="006a54ca"/>
    <w:pPr>
      <w:spacing w:before="0" w:after="0"/>
    </w:pPr>
    <w:rPr>
      <w:rFonts w:ascii="Humanist521BT-Light" w:hAnsi="Humanist521BT-Light" w:eastAsia="Times New Roman"/>
      <w:color w:val="FF0000"/>
      <w:sz w:val="20"/>
      <w:szCs w:val="20"/>
    </w:rPr>
  </w:style>
  <w:style w:type="paragraph" w:styleId="BalloonText">
    <w:name w:val="Balloon Text"/>
    <w:basedOn w:val="Normal"/>
    <w:link w:val="BalloonTextChar"/>
    <w:uiPriority w:val="99"/>
    <w:semiHidden/>
    <w:unhideWhenUsed/>
    <w:qFormat/>
    <w:rsid w:val="00455c10"/>
    <w:pPr>
      <w:spacing w:before="0" w:after="0"/>
    </w:pPr>
    <w:rPr>
      <w:rFonts w:ascii="Tahoma" w:hAnsi="Tahoma" w:cs="Tahoma"/>
      <w:sz w:val="16"/>
      <w:szCs w:val="16"/>
    </w:rPr>
  </w:style>
  <w:style w:type="paragraph" w:styleId="NormalWeb">
    <w:name w:val="Normal (Web)"/>
    <w:basedOn w:val="Normal"/>
    <w:uiPriority w:val="99"/>
    <w:unhideWhenUsed/>
    <w:qFormat/>
    <w:rsid w:val="005d24cb"/>
    <w:pPr>
      <w:spacing w:before="75" w:after="150"/>
      <w:ind w:hanging="0" w:left="150" w:right="75"/>
    </w:pPr>
    <w:rPr>
      <w:rFonts w:eastAsia="Times New Roman"/>
    </w:rPr>
  </w:style>
  <w:style w:type="paragraph" w:styleId="Subtitle">
    <w:name w:val="Subtitle"/>
    <w:basedOn w:val="Normal"/>
    <w:next w:val="Normal"/>
    <w:link w:val="SubtitleChar"/>
    <w:uiPriority w:val="11"/>
    <w:qFormat/>
    <w:rsid w:val="00814e20"/>
    <w:pPr/>
    <w:rPr>
      <w:rFonts w:ascii="Cambria" w:hAnsi="Cambria" w:eastAsia="" w:cs="" w:asciiTheme="majorHAnsi" w:cstheme="majorBidi" w:eastAsiaTheme="majorEastAsia" w:hAnsiTheme="majorHAnsi"/>
      <w:i/>
      <w:iCs/>
      <w:color w:themeColor="accent1" w:val="4F81BD"/>
      <w:spacing w:val="15"/>
    </w:rPr>
  </w:style>
  <w:style w:type="paragraph" w:styleId="ListParagraph">
    <w:name w:val="List Paragraph"/>
    <w:basedOn w:val="Normal"/>
    <w:uiPriority w:val="34"/>
    <w:qFormat/>
    <w:rsid w:val="00ad4a5b"/>
    <w:pPr>
      <w:spacing w:before="0" w:after="200"/>
      <w:ind w:hanging="0" w:left="720"/>
      <w:contextualSpacing/>
    </w:pPr>
    <w:rPr/>
  </w:style>
  <w:style w:type="paragraph" w:styleId="Revision">
    <w:name w:val="Revision"/>
    <w:uiPriority w:val="71"/>
    <w:qFormat/>
    <w:rsid w:val="00326c23"/>
    <w:pPr>
      <w:widowControl/>
      <w:suppressAutoHyphens w:val="true"/>
      <w:bidi w:val="0"/>
      <w:spacing w:before="0" w:after="0"/>
      <w:jc w:val="left"/>
    </w:pPr>
    <w:rPr>
      <w:rFonts w:ascii="Cambria" w:hAnsi="Cambria" w:eastAsia="Cambria" w:cs="Times New Roman"/>
      <w:color w:val="auto"/>
      <w:kern w:val="0"/>
      <w:sz w:val="24"/>
      <w:szCs w:val="24"/>
      <w:lang w:val="en-US" w:eastAsia="en-US" w:bidi="ar-SA"/>
    </w:rPr>
  </w:style>
  <w:style w:type="paragraph" w:styleId="Default" w:customStyle="1">
    <w:name w:val="Default"/>
    <w:qFormat/>
    <w:rsid w:val="00130ead"/>
    <w:pPr>
      <w:widowControl/>
      <w:suppressAutoHyphens w:val="true"/>
      <w:bidi w:val="0"/>
      <w:spacing w:before="0" w:after="0"/>
      <w:jc w:val="left"/>
    </w:pPr>
    <w:rPr>
      <w:rFonts w:ascii="Times New Roman" w:hAnsi="Times New Roman" w:eastAsia="Calibri" w:cs="Times New Roman" w:eastAsiaTheme="minorHAnsi"/>
      <w:color w:val="000000"/>
      <w:kern w:val="0"/>
      <w:sz w:val="24"/>
      <w:szCs w:val="24"/>
      <w:lang w:val="en-US" w:eastAsia="en-US" w:bidi="ar-SA"/>
    </w:rPr>
  </w:style>
  <w:style w:type="paragraph" w:styleId="proposalparagraph" w:customStyle="1">
    <w:name w:val="proposal paragraph"/>
    <w:qFormat/>
    <w:rsid w:val="005e64c5"/>
    <w:pPr>
      <w:widowControl/>
      <w:suppressAutoHyphens w:val="true"/>
      <w:bidi w:val="0"/>
      <w:spacing w:before="60" w:after="0"/>
      <w:jc w:val="both"/>
    </w:pPr>
    <w:rPr>
      <w:rFonts w:ascii="Times New Roman" w:hAnsi="Times New Roman" w:eastAsia="Times New Roman" w:cs="Times New Roman"/>
      <w:color w:val="auto"/>
      <w:kern w:val="0"/>
      <w:sz w:val="24"/>
      <w:szCs w:val="24"/>
      <w:lang w:val="en-US" w:eastAsia="en-US" w:bidi="ar-SA"/>
    </w:rPr>
  </w:style>
  <w:style w:type="paragraph" w:styleId="Picture" w:customStyle="1">
    <w:name w:val="Picture"/>
    <w:basedOn w:val="Normal"/>
    <w:link w:val="PictureChar"/>
    <w:qFormat/>
    <w:rsid w:val="0085785c"/>
    <w:pPr>
      <w:tabs>
        <w:tab w:val="clear" w:pos="720"/>
        <w:tab w:val="left" w:pos="450" w:leader="none"/>
        <w:tab w:val="left" w:pos="2700" w:leader="none"/>
      </w:tabs>
      <w:spacing w:before="240" w:after="240"/>
      <w:jc w:val="center"/>
    </w:pPr>
    <w:rPr>
      <w:sz w:val="22"/>
      <w:szCs w:val="22"/>
    </w:rPr>
  </w:style>
  <w:style w:type="paragraph" w:styleId="Question" w:customStyle="1">
    <w:name w:val="Question"/>
    <w:basedOn w:val="Default"/>
    <w:next w:val="proposalparagraph"/>
    <w:qFormat/>
    <w:rsid w:val="001b099e"/>
    <w:pPr>
      <w:pBdr>
        <w:bottom w:val="single" w:sz="4" w:space="1" w:color="000000"/>
      </w:pBdr>
      <w:spacing w:before="0" w:after="120"/>
      <w:jc w:val="both"/>
    </w:pPr>
    <w:rPr>
      <w:b/>
      <w:sz w:val="22"/>
      <w:szCs w:val="22"/>
    </w:rPr>
  </w:style>
  <w:style w:type="paragraph" w:styleId="tabletextnarrative" w:customStyle="1">
    <w:name w:val="table text narrative"/>
    <w:basedOn w:val="TableText1"/>
    <w:qFormat/>
    <w:rsid w:val="006b673e"/>
    <w:pPr>
      <w:spacing w:before="60" w:after="0"/>
    </w:pPr>
    <w:rPr/>
  </w:style>
  <w:style w:type="paragraph" w:styleId="resumebold" w:customStyle="1">
    <w:name w:val="resume bold"/>
    <w:basedOn w:val="tabletextnarrative"/>
    <w:qFormat/>
    <w:rsid w:val="001f1a97"/>
    <w:pPr>
      <w:spacing w:before="120" w:after="0"/>
    </w:pPr>
    <w:rPr>
      <w:b/>
    </w:rPr>
  </w:style>
  <w:style w:type="paragraph" w:styleId="BulletList1" w:customStyle="1">
    <w:name w:val="Bullet List 1"/>
    <w:basedOn w:val="ListParagraph"/>
    <w:qFormat/>
    <w:rsid w:val="002e5770"/>
    <w:pPr>
      <w:suppressAutoHyphens w:val="true"/>
      <w:spacing w:before="120" w:after="0"/>
      <w:contextualSpacing/>
    </w:pPr>
    <w:rPr>
      <w:sz w:val="22"/>
    </w:rPr>
  </w:style>
  <w:style w:type="paragraph" w:styleId="tblcell" w:customStyle="1">
    <w:name w:val="tbl cell"/>
    <w:basedOn w:val="NormalWeb"/>
    <w:qFormat/>
    <w:rsid w:val="008a6eae"/>
    <w:pPr>
      <w:keepNext w:val="true"/>
      <w:spacing w:before="40" w:after="40"/>
      <w:ind w:hanging="0" w:left="0" w:right="0"/>
    </w:pPr>
    <w:rPr>
      <w:bCs/>
      <w:sz w:val="22"/>
      <w:szCs w:val="20"/>
    </w:rPr>
  </w:style>
  <w:style w:type="paragraph" w:styleId="tabletitle" w:customStyle="1">
    <w:name w:val="table title"/>
    <w:basedOn w:val="BulletList1"/>
    <w:qFormat/>
    <w:rsid w:val="00216bbe"/>
    <w:pPr>
      <w:keepNext w:val="true"/>
      <w:spacing w:before="0" w:after="0"/>
      <w:contextualSpacing/>
    </w:pPr>
    <w:rPr>
      <w:rFonts w:ascii="Arial" w:hAnsi="Arial"/>
      <w:b/>
    </w:rPr>
  </w:style>
  <w:style w:type="paragraph" w:styleId="tblcellheading" w:customStyle="1">
    <w:name w:val="tbl cell heading"/>
    <w:basedOn w:val="Normal"/>
    <w:qFormat/>
    <w:rsid w:val="008a6eae"/>
    <w:pPr>
      <w:keepNext w:val="true"/>
      <w:spacing w:before="40" w:after="40"/>
      <w:jc w:val="center"/>
    </w:pPr>
    <w:rPr>
      <w:rFonts w:ascii="Times New Roman Bold" w:hAnsi="Times New Roman Bold" w:eastAsia="Times New Roman"/>
      <w:b/>
      <w:bCs/>
      <w:i/>
      <w:color w:val="FFFFFF"/>
      <w:sz w:val="22"/>
      <w:szCs w:val="20"/>
    </w:rPr>
  </w:style>
  <w:style w:type="paragraph" w:styleId="TableText" w:customStyle="1">
    <w:name w:val="TableText"/>
    <w:qFormat/>
    <w:rsid w:val="007e0755"/>
    <w:pPr>
      <w:widowControl/>
      <w:suppressAutoHyphens w:val="true"/>
      <w:bidi w:val="0"/>
      <w:spacing w:before="120" w:after="0"/>
      <w:jc w:val="both"/>
    </w:pPr>
    <w:rPr>
      <w:rFonts w:ascii="Arial" w:hAnsi="Arial" w:eastAsia="Calibri" w:cs="Times New Roman"/>
      <w:color w:val="auto"/>
      <w:kern w:val="0"/>
      <w:sz w:val="24"/>
      <w:szCs w:val="20"/>
      <w:lang w:val="en-US" w:eastAsia="en-US" w:bidi="ar-SA"/>
    </w:rPr>
  </w:style>
  <w:style w:type="paragraph" w:styleId="experiencebullet" w:customStyle="1">
    <w:name w:val="experience bullet"/>
    <w:basedOn w:val="Normal"/>
    <w:uiPriority w:val="99"/>
    <w:qFormat/>
    <w:rsid w:val="001a28a6"/>
    <w:pPr>
      <w:tabs>
        <w:tab w:val="clear" w:pos="720"/>
        <w:tab w:val="left" w:pos="252" w:leader="none"/>
      </w:tabs>
      <w:spacing w:before="60" w:after="0"/>
      <w:ind w:hanging="252" w:left="252"/>
      <w:jc w:val="both"/>
    </w:pPr>
    <w:rPr>
      <w:rFonts w:eastAsia="Times New Roman"/>
      <w:sz w:val="22"/>
    </w:rPr>
  </w:style>
  <w:style w:type="paragraph" w:styleId="FootnoteText">
    <w:name w:val="footnote text"/>
    <w:basedOn w:val="Normal"/>
    <w:link w:val="FootnoteTextChar"/>
    <w:uiPriority w:val="99"/>
    <w:semiHidden/>
    <w:unhideWhenUsed/>
    <w:rsid w:val="00e5647a"/>
    <w:pPr>
      <w:spacing w:before="0" w:after="0"/>
    </w:pPr>
    <w:rPr>
      <w:rFonts w:ascii="Calibri" w:hAnsi="Calibri" w:eastAsia="Calibri" w:cs="" w:asciiTheme="minorHAnsi" w:cstheme="minorBidi" w:eastAsiaTheme="minorHAnsi" w:hAnsiTheme="minorHAnsi"/>
      <w:sz w:val="20"/>
      <w:szCs w:val="20"/>
    </w:rPr>
  </w:style>
  <w:style w:type="paragraph" w:styleId="CommentText">
    <w:name w:val="annotation text"/>
    <w:basedOn w:val="Normal"/>
    <w:link w:val="CommentTextChar"/>
    <w:uiPriority w:val="99"/>
    <w:semiHidden/>
    <w:unhideWhenUsed/>
    <w:qFormat/>
    <w:rsid w:val="00424a87"/>
    <w:pPr/>
    <w:rPr>
      <w:sz w:val="20"/>
      <w:szCs w:val="20"/>
    </w:rPr>
  </w:style>
  <w:style w:type="paragraph" w:styleId="annotationsubject">
    <w:name w:val="annotation subject"/>
    <w:basedOn w:val="CommentText"/>
    <w:next w:val="CommentText"/>
    <w:link w:val="CommentSubjectChar"/>
    <w:uiPriority w:val="99"/>
    <w:semiHidden/>
    <w:unhideWhenUsed/>
    <w:qFormat/>
    <w:rsid w:val="00424a87"/>
    <w:pPr/>
    <w:rPr>
      <w:b/>
      <w:bCs/>
    </w:rPr>
  </w:style>
  <w:style w:type="paragraph" w:styleId="TableTextLeft" w:customStyle="1">
    <w:name w:val="Table Text Left"/>
    <w:basedOn w:val="Normal"/>
    <w:uiPriority w:val="99"/>
    <w:qFormat/>
    <w:rsid w:val="002f4c51"/>
    <w:pPr>
      <w:spacing w:before="60" w:after="60"/>
    </w:pPr>
    <w:rPr>
      <w:rFonts w:ascii="Arial" w:hAnsi="Arial" w:eastAsia="Calibri" w:cs="Arial" w:eastAsiaTheme="minorHAnsi"/>
      <w:sz w:val="18"/>
      <w:szCs w:val="18"/>
    </w:rPr>
  </w:style>
  <w:style w:type="paragraph" w:styleId="tabletextbullet" w:customStyle="1">
    <w:name w:val="table text bullet"/>
    <w:basedOn w:val="ListParagraph"/>
    <w:qFormat/>
    <w:rsid w:val="007e0755"/>
    <w:pPr>
      <w:spacing w:before="120" w:after="0"/>
      <w:contextualSpacing/>
      <w:jc w:val="both"/>
    </w:pPr>
    <w:rPr>
      <w:rFonts w:ascii="Arial" w:hAnsi="Arial" w:eastAsia="Times New Roman" w:cs="Arial"/>
      <w:sz w:val="20"/>
    </w:rPr>
  </w:style>
  <w:style w:type="paragraph" w:styleId="tabletext2" w:customStyle="1">
    <w:name w:val="table text 2"/>
    <w:qFormat/>
    <w:rsid w:val="007e0755"/>
    <w:pPr>
      <w:widowControl/>
      <w:suppressAutoHyphens w:val="true"/>
      <w:bidi w:val="0"/>
      <w:spacing w:before="60" w:after="0"/>
      <w:jc w:val="both"/>
    </w:pPr>
    <w:rPr>
      <w:rFonts w:ascii="Arial" w:hAnsi="Arial" w:eastAsia="Times New Roman" w:cs="Arial"/>
      <w:color w:val="auto"/>
      <w:kern w:val="0"/>
      <w:sz w:val="24"/>
      <w:szCs w:val="24"/>
      <w:lang w:val="en-US"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f62709"/>
    <w:pPr>
      <w:keepLines w:val="false"/>
      <w:numPr>
        <w:ilvl w:val="0"/>
        <w:numId w:val="0"/>
      </w:numPr>
      <w:pBdr>
        <w:bottom w:val="nil"/>
      </w:pBdr>
      <w:spacing w:lineRule="auto" w:line="276" w:before="480" w:after="60"/>
      <w:outlineLvl w:val="9"/>
    </w:pPr>
    <w:rPr>
      <w:rFonts w:ascii="Cambria" w:hAnsi="Cambria" w:eastAsia="Times New Roman" w:cs="Times New Roman"/>
      <w:bCs w:val="false"/>
      <w:color w:themeColor="accent1" w:themeShade="bf" w:val="365F91"/>
      <w:sz w:val="28"/>
      <w:szCs w:val="20"/>
    </w:rPr>
  </w:style>
  <w:style w:type="paragraph" w:styleId="TOC1">
    <w:name w:val="toc 1"/>
    <w:basedOn w:val="Normal"/>
    <w:next w:val="Normal"/>
    <w:autoRedefine/>
    <w:uiPriority w:val="39"/>
    <w:unhideWhenUsed/>
    <w:rsid w:val="00f62709"/>
    <w:pPr>
      <w:spacing w:before="120" w:after="0"/>
    </w:pPr>
    <w:rPr>
      <w:rFonts w:ascii="Times New Roman Bold" w:hAnsi="Times New Roman Bold" w:eastAsia="Times New Roman"/>
      <w:b/>
      <w:caps/>
      <w:sz w:val="22"/>
      <w:szCs w:val="22"/>
    </w:rPr>
  </w:style>
  <w:style w:type="paragraph" w:styleId="TOC2">
    <w:name w:val="toc 2"/>
    <w:basedOn w:val="Normal"/>
    <w:next w:val="Normal"/>
    <w:autoRedefine/>
    <w:uiPriority w:val="39"/>
    <w:unhideWhenUsed/>
    <w:rsid w:val="00f62709"/>
    <w:pPr>
      <w:spacing w:before="60" w:after="0"/>
    </w:pPr>
    <w:rPr>
      <w:rFonts w:eastAsia="Times New Roman"/>
      <w:sz w:val="22"/>
      <w:szCs w:val="22"/>
    </w:rPr>
  </w:style>
  <w:style w:type="paragraph" w:styleId="note" w:customStyle="1">
    <w:name w:val="note"/>
    <w:next w:val="proposalparagraph"/>
    <w:qFormat/>
    <w:rsid w:val="00f25015"/>
    <w:pPr>
      <w:widowControl/>
      <w:suppressAutoHyphens w:val="true"/>
      <w:bidi w:val="0"/>
      <w:spacing w:before="60" w:after="0"/>
      <w:jc w:val="left"/>
    </w:pPr>
    <w:rPr>
      <w:rFonts w:ascii="Calibri" w:hAnsi="Calibri" w:eastAsia="Times New Roman" w:cs="Times New Roman"/>
      <w:b/>
      <w:i/>
      <w:color w:val="00B050"/>
      <w:kern w:val="0"/>
      <w:sz w:val="24"/>
      <w:szCs w:val="22"/>
      <w:lang w:val="en-US" w:eastAsia="en-US" w:bidi="ar-SA"/>
    </w:rPr>
  </w:style>
  <w:style w:type="paragraph" w:styleId="Subheading-nonumber" w:customStyle="1">
    <w:name w:val="Subheading - no number"/>
    <w:qFormat/>
    <w:rsid w:val="00f62709"/>
    <w:pPr>
      <w:widowControl/>
      <w:suppressAutoHyphens w:val="true"/>
      <w:bidi w:val="0"/>
      <w:spacing w:lineRule="auto" w:line="276" w:before="0" w:after="200"/>
      <w:jc w:val="left"/>
    </w:pPr>
    <w:rPr>
      <w:rFonts w:ascii="Arial" w:hAnsi="Arial" w:eastAsia="Times New Roman" w:cs="Times New Roman"/>
      <w:b/>
      <w:bCs/>
      <w:i/>
      <w:color w:val="auto"/>
      <w:kern w:val="0"/>
      <w:sz w:val="22"/>
      <w:szCs w:val="28"/>
      <w:lang w:val="en-US" w:eastAsia="en-US" w:bidi="ar-SA"/>
    </w:rPr>
  </w:style>
  <w:style w:type="paragraph" w:styleId="TableTextBold" w:customStyle="1">
    <w:name w:val="Table Text Bold"/>
    <w:basedOn w:val="Normal"/>
    <w:link w:val="TableTextBoldChar"/>
    <w:qFormat/>
    <w:rsid w:val="00786e5f"/>
    <w:pPr>
      <w:spacing w:before="20" w:after="20"/>
    </w:pPr>
    <w:rPr>
      <w:rFonts w:ascii="Arial Narrow" w:hAnsi="Arial Narrow" w:eastAsia="Times New Roman"/>
      <w:b/>
      <w:bCs/>
      <w:color w:val="000000"/>
      <w:sz w:val="20"/>
      <w:szCs w:val="20"/>
    </w:rPr>
  </w:style>
  <w:style w:type="paragraph" w:styleId="RFIBullet" w:customStyle="1">
    <w:name w:val="RFI Bullet"/>
    <w:basedOn w:val="Normal"/>
    <w:autoRedefine/>
    <w:qFormat/>
    <w:rsid w:val="00e467fb"/>
    <w:pPr>
      <w:spacing w:before="120" w:after="0"/>
      <w:ind w:hanging="0" w:left="360"/>
      <w:jc w:val="both"/>
    </w:pPr>
    <w:rPr>
      <w:rFonts w:eastAsia="Calibri"/>
      <w:sz w:val="20"/>
      <w:szCs w:val="22"/>
    </w:rPr>
  </w:style>
  <w:style w:type="paragraph" w:styleId="TOC3">
    <w:name w:val="toc 3"/>
    <w:basedOn w:val="Normal"/>
    <w:next w:val="Normal"/>
    <w:autoRedefine/>
    <w:uiPriority w:val="39"/>
    <w:unhideWhenUsed/>
    <w:rsid w:val="00f62709"/>
    <w:pPr>
      <w:spacing w:before="0" w:after="0"/>
      <w:ind w:hanging="0" w:left="446"/>
    </w:pPr>
    <w:rPr>
      <w:rFonts w:eastAsia="Times New Roman"/>
      <w:sz w:val="22"/>
      <w:szCs w:val="22"/>
    </w:rPr>
  </w:style>
  <w:style w:type="paragraph" w:styleId="TableNormal1" w:customStyle="1">
    <w:name w:val="Table Normal1"/>
    <w:basedOn w:val="Normal"/>
    <w:qFormat/>
    <w:rsid w:val="00d77b79"/>
    <w:pPr>
      <w:spacing w:before="40" w:after="40"/>
    </w:pPr>
    <w:rPr>
      <w:rFonts w:eastAsia="Times New Roman"/>
    </w:rPr>
  </w:style>
  <w:style w:type="paragraph" w:styleId="RFIparagraphbold" w:customStyle="1">
    <w:name w:val="RFI paragraph bold"/>
    <w:basedOn w:val="proposalparagraph"/>
    <w:qFormat/>
    <w:rsid w:val="00e86505"/>
    <w:pPr/>
    <w:rPr>
      <w:b/>
    </w:rPr>
  </w:style>
  <w:style w:type="paragraph" w:styleId="NETCENTSPropParagraph" w:customStyle="1">
    <w:name w:val="NETCENTS Prop Paragraph"/>
    <w:qFormat/>
    <w:rsid w:val="0031650f"/>
    <w:pPr>
      <w:widowControl/>
      <w:suppressAutoHyphens w:val="true"/>
      <w:bidi w:val="0"/>
      <w:spacing w:before="60" w:after="0"/>
      <w:jc w:val="both"/>
    </w:pPr>
    <w:rPr>
      <w:rFonts w:ascii="Times New Roman" w:hAnsi="Times New Roman" w:eastAsia="" w:cs="" w:cstheme="majorBidi" w:eastAsiaTheme="majorEastAsia"/>
      <w:bCs/>
      <w:color w:val="auto"/>
      <w:kern w:val="0"/>
      <w:sz w:val="24"/>
      <w:szCs w:val="28"/>
      <w:lang w:val="en-US" w:eastAsia="en-US" w:bidi="ar-SA"/>
    </w:rPr>
  </w:style>
  <w:style w:type="paragraph" w:styleId="TableText1" w:customStyle="1">
    <w:name w:val="Table Text"/>
    <w:basedOn w:val="Normal"/>
    <w:link w:val="TableTextChar"/>
    <w:qFormat/>
    <w:rsid w:val="00d619f6"/>
    <w:pPr>
      <w:spacing w:before="0" w:after="0"/>
    </w:pPr>
    <w:rPr>
      <w:rFonts w:ascii="Arial Narrow" w:hAnsi="Arial Narrow" w:cs="Arial"/>
      <w:sz w:val="20"/>
      <w:szCs w:val="20"/>
    </w:rPr>
  </w:style>
  <w:style w:type="paragraph" w:styleId="SuccessHeadingALLCAPS" w:customStyle="1">
    <w:name w:val="Success Heading_ALL CAPS"/>
    <w:basedOn w:val="Normal"/>
    <w:qFormat/>
    <w:rsid w:val="005e64c5"/>
    <w:pPr>
      <w:pBdr>
        <w:bottom w:val="single" w:sz="4" w:space="1" w:color="000000"/>
      </w:pBdr>
      <w:spacing w:before="60" w:after="60"/>
      <w:jc w:val="center"/>
    </w:pPr>
    <w:rPr>
      <w:rFonts w:ascii="Arial Narrow" w:hAnsi="Arial Narrow" w:eastAsia="Times New Roman"/>
      <w:b/>
      <w:bCs/>
      <w:smallCaps/>
      <w:color w:themeColor="accent1" w:themeShade="bf" w:val="365F91"/>
      <w:sz w:val="22"/>
      <w:szCs w:val="20"/>
    </w:rPr>
  </w:style>
  <w:style w:type="paragraph" w:styleId="SuccessSubheading" w:customStyle="1">
    <w:name w:val="Success Subheading"/>
    <w:basedOn w:val="Normal"/>
    <w:qFormat/>
    <w:rsid w:val="005e64c5"/>
    <w:pPr>
      <w:tabs>
        <w:tab w:val="clear" w:pos="720"/>
        <w:tab w:val="left" w:pos="0" w:leader="none"/>
      </w:tabs>
      <w:spacing w:before="0" w:after="0"/>
      <w:jc w:val="center"/>
    </w:pPr>
    <w:rPr>
      <w:rFonts w:ascii="Arial Narrow" w:hAnsi="Arial Narrow" w:eastAsia="Times New Roman"/>
      <w:b/>
      <w:i/>
      <w:sz w:val="20"/>
    </w:rPr>
  </w:style>
  <w:style w:type="paragraph" w:styleId="Callouttext" w:customStyle="1">
    <w:name w:val="Callout text"/>
    <w:basedOn w:val="Normal"/>
    <w:qFormat/>
    <w:rsid w:val="005e64c5"/>
    <w:pPr>
      <w:tabs>
        <w:tab w:val="clear" w:pos="720"/>
        <w:tab w:val="left" w:pos="0" w:leader="none"/>
      </w:tabs>
      <w:spacing w:before="0" w:after="0"/>
      <w:jc w:val="both"/>
    </w:pPr>
    <w:rPr>
      <w:rFonts w:ascii="Arial Narrow" w:hAnsi="Arial Narrow" w:eastAsia="Times New Roman"/>
      <w:i/>
      <w:sz w:val="20"/>
    </w:rPr>
  </w:style>
  <w:style w:type="paragraph" w:styleId="HighlightheadingALLCAPS" w:customStyle="1">
    <w:name w:val="Highlight heading_ALL CAPS"/>
    <w:basedOn w:val="SuccessHeadingALLCAPS"/>
    <w:qFormat/>
    <w:rsid w:val="005e64c5"/>
    <w:pPr/>
    <w:rPr>
      <w:color w:themeColor="accent3" w:themeShade="bf" w:val="76923C"/>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7063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rsid w:val="0097063b"/>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tthewhanna.net/"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Humanist521BT-Light">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318"/>
    <w:rsid w:val="00540318"/>
    <w:rsid w:val="00C7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B85C136398402D8D0E2F82B6149892">
    <w:name w:val="6FB85C136398402D8D0E2F82B6149892"/>
    <w:rsid w:val="005403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9E5D9DDC1CB4C9AE5627A1095C02A" ma:contentTypeVersion="4" ma:contentTypeDescription="Create a new document." ma:contentTypeScope="" ma:versionID="a1bbb020e1e933bc025a0c3556dbce5e">
  <xsd:schema xmlns:xsd="http://www.w3.org/2001/XMLSchema" xmlns:xs="http://www.w3.org/2001/XMLSchema" xmlns:p="http://schemas.microsoft.com/office/2006/metadata/properties" xmlns:ns2="b5c2cf96-002e-4c10-bc72-2111a2976ffc" xmlns:ns3="7219af29-b95b-4645-a413-734bbb4f7e00" targetNamespace="http://schemas.microsoft.com/office/2006/metadata/properties" ma:root="true" ma:fieldsID="190669f8b7686f4e72a8cf7bd57b89f1" ns2:_="" ns3:_="">
    <xsd:import namespace="b5c2cf96-002e-4c10-bc72-2111a2976ffc"/>
    <xsd:import namespace="7219af29-b95b-4645-a413-734bbb4f7e0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2cf96-002e-4c10-bc72-2111a2976f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19af29-b95b-4645-a413-734bbb4f7e0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22C06-B413-41A3-B206-7BAF0B816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2cf96-002e-4c10-bc72-2111a2976ffc"/>
    <ds:schemaRef ds:uri="7219af29-b95b-4645-a413-734bbb4f7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BB96D1-B630-4578-80BC-8FE85E7C1C4F}">
  <ds:schemaRefs>
    <ds:schemaRef ds:uri="http://schemas.microsoft.com/sharepoint/v3/contenttype/forms"/>
  </ds:schemaRefs>
</ds:datastoreItem>
</file>

<file path=customXml/itemProps3.xml><?xml version="1.0" encoding="utf-8"?>
<ds:datastoreItem xmlns:ds="http://schemas.openxmlformats.org/officeDocument/2006/customXml" ds:itemID="{066D284C-072A-4D5D-9BE0-2E382AC0332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2CA9B8-5C40-4C99-8927-2361B0D25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LibreOffice/25.8.2.2$Windows_X86_64 LibreOffice_project/d401f2107ccab8f924a8e2df40f573aab7605b6f</Application>
  <AppVersion>15.0000</AppVersion>
  <Pages>2</Pages>
  <Words>1313</Words>
  <Characters>8042</Characters>
  <CharactersWithSpaces>9287</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2018-10-11T21:45:00Z</dcterms:created>
  <dc:creator/>
  <dc:description/>
  <dc:language>en-US</dc:language>
  <cp:lastModifiedBy/>
  <cp:lastPrinted>2025-05-13T23:49:45Z</cp:lastPrinted>
  <dcterms:modified xsi:type="dcterms:W3CDTF">2025-11-24T20:27:09Z</dcterms:modified>
  <cp:revision>17</cp:revision>
  <dc:subject/>
  <dc:title>Matthew Hanna - Full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0x0101003079E5D9DDC1CB4C9AE5627A1095C02A</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