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50DA" w14:textId="5C2B7215" w:rsidR="005C3B49" w:rsidRPr="00821C78" w:rsidRDefault="005C3B49" w:rsidP="005C3B49">
      <w:pPr>
        <w:tabs>
          <w:tab w:val="left" w:pos="-1440"/>
        </w:tabs>
        <w:ind w:left="6480" w:hanging="6480"/>
        <w:jc w:val="both"/>
      </w:pPr>
      <w:r w:rsidRPr="00821C78">
        <w:t>AEM 4510 / E</w:t>
      </w:r>
      <w:r>
        <w:t>CON</w:t>
      </w:r>
      <w:r w:rsidRPr="00821C78">
        <w:t xml:space="preserve"> 4</w:t>
      </w:r>
      <w:r w:rsidR="00B8739D">
        <w:t>820</w:t>
      </w:r>
      <w:r w:rsidRPr="00821C78">
        <w:t xml:space="preserve">      </w:t>
      </w:r>
      <w:r>
        <w:t xml:space="preserve">                                                                </w:t>
      </w:r>
      <w:r w:rsidRPr="00821C78">
        <w:t xml:space="preserve"> Cornell University</w:t>
      </w:r>
    </w:p>
    <w:p w14:paraId="49CF7BA2" w14:textId="224F9897" w:rsidR="005C3B49" w:rsidRPr="00821C78" w:rsidRDefault="00776FFA" w:rsidP="005C3B49">
      <w:pPr>
        <w:tabs>
          <w:tab w:val="left" w:pos="-1440"/>
        </w:tabs>
        <w:ind w:left="3600" w:hanging="3600"/>
        <w:jc w:val="both"/>
      </w:pPr>
      <w:r>
        <w:t>Ivan Rudik</w:t>
      </w:r>
      <w:r w:rsidR="005C3B49" w:rsidRPr="00821C78">
        <w:tab/>
      </w:r>
      <w:r w:rsidR="005C3B49" w:rsidRPr="00821C78">
        <w:tab/>
      </w:r>
      <w:r w:rsidR="005C3B49" w:rsidRPr="00821C78">
        <w:tab/>
      </w:r>
      <w:r w:rsidR="005C3B49" w:rsidRPr="00821C78">
        <w:tab/>
      </w:r>
      <w:r w:rsidR="005C3B49">
        <w:t xml:space="preserve">  </w:t>
      </w:r>
      <w:r w:rsidR="00275623">
        <w:t xml:space="preserve">         </w:t>
      </w:r>
      <w:r w:rsidR="005C3B49" w:rsidRPr="00821C78">
        <w:tab/>
      </w:r>
      <w:r w:rsidR="005C3B49">
        <w:t xml:space="preserve">   </w:t>
      </w:r>
      <w:r w:rsidR="005C3B49" w:rsidRPr="00821C78">
        <w:t xml:space="preserve">   </w:t>
      </w:r>
      <w:r w:rsidR="005C3B49">
        <w:t xml:space="preserve">  </w:t>
      </w:r>
      <w:r w:rsidR="005C3B49" w:rsidRPr="00821C78">
        <w:t xml:space="preserve"> </w:t>
      </w:r>
      <w:r w:rsidR="005C3B49">
        <w:t xml:space="preserve">   </w:t>
      </w:r>
      <w:r w:rsidR="005C3B49" w:rsidRPr="00821C78">
        <w:t xml:space="preserve"> </w:t>
      </w:r>
    </w:p>
    <w:p w14:paraId="37C6D7C9" w14:textId="77777777" w:rsidR="003800AE" w:rsidRDefault="00275623" w:rsidP="003800AE">
      <w:r>
        <w:t xml:space="preserve"> </w:t>
      </w:r>
    </w:p>
    <w:p w14:paraId="6250FD01" w14:textId="77777777" w:rsidR="003800AE" w:rsidRDefault="003800AE" w:rsidP="003800AE"/>
    <w:p w14:paraId="5806F809" w14:textId="43C686BF" w:rsidR="003800AE" w:rsidRPr="005E6948" w:rsidRDefault="003800AE" w:rsidP="003800AE">
      <w:pPr>
        <w:jc w:val="center"/>
        <w:rPr>
          <w:i/>
          <w:sz w:val="28"/>
          <w:szCs w:val="28"/>
        </w:rPr>
      </w:pPr>
      <w:r w:rsidRPr="005E6948">
        <w:rPr>
          <w:i/>
          <w:sz w:val="28"/>
          <w:szCs w:val="28"/>
        </w:rPr>
        <w:t>Problem Set</w:t>
      </w:r>
      <w:r w:rsidR="00C926F7" w:rsidRPr="005E6948">
        <w:rPr>
          <w:i/>
          <w:sz w:val="28"/>
          <w:szCs w:val="28"/>
        </w:rPr>
        <w:t xml:space="preserve"> #1</w:t>
      </w:r>
      <w:r w:rsidR="00CB2F11" w:rsidRPr="005E6948">
        <w:rPr>
          <w:i/>
          <w:sz w:val="28"/>
          <w:szCs w:val="28"/>
        </w:rPr>
        <w:t>—</w:t>
      </w:r>
      <w:r w:rsidR="00C926F7" w:rsidRPr="005E6948">
        <w:rPr>
          <w:i/>
          <w:sz w:val="28"/>
          <w:szCs w:val="28"/>
        </w:rPr>
        <w:t>Externalities and Pigouvian Instruments</w:t>
      </w:r>
    </w:p>
    <w:p w14:paraId="59AEF10D" w14:textId="77777777" w:rsidR="006F6615" w:rsidRDefault="006F6615" w:rsidP="003800AE"/>
    <w:p w14:paraId="5B4E9C80" w14:textId="77777777" w:rsidR="005E6948" w:rsidRDefault="005E6948" w:rsidP="003800AE"/>
    <w:p w14:paraId="276271C4" w14:textId="77777777" w:rsidR="00C152CB" w:rsidRDefault="00C152CB" w:rsidP="00836FE5">
      <w:pPr>
        <w:jc w:val="both"/>
      </w:pPr>
    </w:p>
    <w:p w14:paraId="06B33137" w14:textId="633845BE" w:rsidR="00C152CB" w:rsidRPr="004D5F98" w:rsidRDefault="00CB2F11" w:rsidP="00C152CB">
      <w:pPr>
        <w:rPr>
          <w:b/>
        </w:rPr>
      </w:pPr>
      <w:r>
        <w:rPr>
          <w:b/>
        </w:rPr>
        <w:t>Name</w:t>
      </w:r>
      <w:r w:rsidR="00C152CB" w:rsidRPr="004D5F98">
        <w:rPr>
          <w:b/>
        </w:rPr>
        <w:t xml:space="preserve"> (e.g., John Doe):_______________________________________________</w:t>
      </w:r>
    </w:p>
    <w:p w14:paraId="2373C99F" w14:textId="77777777" w:rsidR="00C152CB" w:rsidRPr="004D5F98" w:rsidRDefault="00C152CB" w:rsidP="00C152CB">
      <w:pPr>
        <w:rPr>
          <w:b/>
        </w:rPr>
      </w:pPr>
    </w:p>
    <w:p w14:paraId="2C0AACE8" w14:textId="0D196E56" w:rsidR="00C152CB" w:rsidRPr="004D5F98" w:rsidRDefault="00CB2F11" w:rsidP="00C152CB">
      <w:pPr>
        <w:rPr>
          <w:b/>
        </w:rPr>
      </w:pPr>
      <w:r>
        <w:rPr>
          <w:b/>
        </w:rPr>
        <w:t>Cornell</w:t>
      </w:r>
      <w:r w:rsidR="00C152CB" w:rsidRPr="004D5F98">
        <w:rPr>
          <w:b/>
        </w:rPr>
        <w:t xml:space="preserve"> ID (e.g., jsd12):_________________________________________________</w:t>
      </w:r>
    </w:p>
    <w:p w14:paraId="30981972" w14:textId="77777777" w:rsidR="00C152CB" w:rsidRDefault="00C152CB" w:rsidP="00C152CB">
      <w:pPr>
        <w:rPr>
          <w:b/>
        </w:rPr>
      </w:pPr>
    </w:p>
    <w:p w14:paraId="56150A19" w14:textId="77777777" w:rsidR="00C152CB" w:rsidRPr="004D5F98" w:rsidRDefault="00C152CB" w:rsidP="00C152CB">
      <w:pPr>
        <w:rPr>
          <w:b/>
        </w:rPr>
      </w:pPr>
    </w:p>
    <w:p w14:paraId="00313934" w14:textId="77777777" w:rsidR="00C152CB" w:rsidRDefault="00C152CB" w:rsidP="00C152CB"/>
    <w:p w14:paraId="7B6C2461" w14:textId="77777777" w:rsidR="00911249" w:rsidRDefault="005C5DB0" w:rsidP="00C152CB">
      <w:pPr>
        <w:ind w:hanging="180"/>
        <w:jc w:val="both"/>
        <w:rPr>
          <w:b/>
          <w:bCs/>
          <w:color w:val="000000"/>
        </w:rPr>
      </w:pPr>
      <w:bookmarkStart w:id="0" w:name="wp1000512"/>
      <w:bookmarkStart w:id="1" w:name="wp999993"/>
      <w:bookmarkEnd w:id="0"/>
      <w:bookmarkEnd w:id="1"/>
      <w:r>
        <w:rPr>
          <w:b/>
          <w:bCs/>
          <w:color w:val="000000"/>
        </w:rPr>
        <w:t>I p</w:t>
      </w:r>
      <w:r w:rsidR="00911249">
        <w:rPr>
          <w:b/>
          <w:bCs/>
          <w:color w:val="000000"/>
        </w:rPr>
        <w:t xml:space="preserve">ledge to embrace Cornell </w:t>
      </w:r>
      <w:r>
        <w:rPr>
          <w:b/>
          <w:bCs/>
          <w:color w:val="000000"/>
        </w:rPr>
        <w:t xml:space="preserve">Code of </w:t>
      </w:r>
      <w:r w:rsidR="00911249">
        <w:rPr>
          <w:b/>
          <w:bCs/>
          <w:color w:val="000000"/>
        </w:rPr>
        <w:t>Academic Integrity</w:t>
      </w:r>
    </w:p>
    <w:p w14:paraId="7EBC88AF" w14:textId="77777777" w:rsidR="00C152CB" w:rsidRDefault="005F488B" w:rsidP="00C152CB">
      <w:pPr>
        <w:ind w:hanging="180"/>
        <w:jc w:val="both"/>
        <w:rPr>
          <w:color w:val="000000"/>
        </w:rPr>
      </w:pPr>
      <w:hyperlink r:id="rId8" w:history="1">
        <w:r w:rsidR="00911249" w:rsidRPr="00974B81">
          <w:rPr>
            <w:rStyle w:val="Hyperlink"/>
            <w:b/>
            <w:bCs/>
          </w:rPr>
          <w:t>http://theuniversityfaculty.cornell.edu/pdfs/AcadIntegCode9.06.pdf</w:t>
        </w:r>
      </w:hyperlink>
      <w:r w:rsidR="00911249">
        <w:rPr>
          <w:b/>
          <w:bCs/>
          <w:color w:val="000000"/>
        </w:rPr>
        <w:t xml:space="preserve"> </w:t>
      </w:r>
    </w:p>
    <w:p w14:paraId="21D49BEF" w14:textId="77777777" w:rsidR="00C152CB" w:rsidRPr="007C232C" w:rsidRDefault="00C152CB" w:rsidP="00C152CB">
      <w:pPr>
        <w:ind w:left="900" w:hanging="180"/>
        <w:jc w:val="both"/>
        <w:rPr>
          <w:color w:val="000000"/>
        </w:rPr>
      </w:pPr>
      <w:r w:rsidRPr="007C232C">
        <w:rPr>
          <w:color w:val="000000"/>
        </w:rPr>
        <w:t xml:space="preserve">• I will not lie, cheat, or steal in my academic endeavors; </w:t>
      </w:r>
    </w:p>
    <w:p w14:paraId="746EEB20" w14:textId="77777777" w:rsidR="00C152CB" w:rsidRPr="007C232C" w:rsidRDefault="00C152CB" w:rsidP="00C152CB">
      <w:pPr>
        <w:ind w:left="900" w:hanging="180"/>
        <w:jc w:val="both"/>
        <w:rPr>
          <w:color w:val="000000"/>
        </w:rPr>
      </w:pPr>
      <w:bookmarkStart w:id="2" w:name="wp999997"/>
      <w:bookmarkEnd w:id="2"/>
      <w:r w:rsidRPr="007C232C">
        <w:rPr>
          <w:color w:val="000000"/>
        </w:rPr>
        <w:t xml:space="preserve">• I will conduct myself honorably in all my endeavors; and </w:t>
      </w:r>
    </w:p>
    <w:p w14:paraId="5E3F1984" w14:textId="77777777" w:rsidR="00C152CB" w:rsidRPr="007C232C" w:rsidRDefault="00C152CB" w:rsidP="00C152CB">
      <w:pPr>
        <w:ind w:left="900" w:hanging="180"/>
        <w:jc w:val="both"/>
        <w:rPr>
          <w:color w:val="000000"/>
        </w:rPr>
      </w:pPr>
      <w:bookmarkStart w:id="3" w:name="wp999998"/>
      <w:bookmarkEnd w:id="3"/>
      <w:r w:rsidRPr="007C232C">
        <w:rPr>
          <w:color w:val="000000"/>
        </w:rPr>
        <w:t xml:space="preserve">• I will act if the Standard is compromised. </w:t>
      </w:r>
    </w:p>
    <w:p w14:paraId="35C2D690" w14:textId="77777777" w:rsidR="00C152CB" w:rsidRPr="007C232C" w:rsidRDefault="00C152CB" w:rsidP="00C152CB">
      <w:pPr>
        <w:ind w:left="900"/>
      </w:pPr>
    </w:p>
    <w:p w14:paraId="0EAE2496" w14:textId="77777777" w:rsidR="00C152CB" w:rsidRPr="007C232C" w:rsidRDefault="00C152CB" w:rsidP="00C152CB"/>
    <w:p w14:paraId="49BE52E7" w14:textId="77777777" w:rsidR="00C152CB" w:rsidRDefault="00C152CB" w:rsidP="00C152CB">
      <w:r>
        <w:tab/>
      </w:r>
      <w:r>
        <w:tab/>
      </w:r>
      <w:r>
        <w:tab/>
      </w:r>
      <w:r>
        <w:tab/>
        <w:t>________________________________________</w:t>
      </w:r>
    </w:p>
    <w:p w14:paraId="257F3B8A" w14:textId="77777777" w:rsidR="00C152CB" w:rsidRPr="004D5F98" w:rsidRDefault="00C152CB" w:rsidP="00C152CB">
      <w:r>
        <w:tab/>
      </w:r>
      <w:r>
        <w:tab/>
      </w:r>
      <w:r>
        <w:tab/>
      </w:r>
      <w:r>
        <w:tab/>
      </w:r>
      <w:r>
        <w:tab/>
      </w:r>
      <w:r>
        <w:tab/>
        <w:t xml:space="preserve">     (Sign Here)</w:t>
      </w:r>
    </w:p>
    <w:p w14:paraId="1D1BEBE3" w14:textId="77777777" w:rsidR="00C152CB" w:rsidRDefault="00C152CB" w:rsidP="00836FE5">
      <w:pPr>
        <w:jc w:val="both"/>
      </w:pPr>
    </w:p>
    <w:p w14:paraId="53351345" w14:textId="77777777" w:rsidR="00C152CB" w:rsidRDefault="00C152CB" w:rsidP="00836FE5">
      <w:pPr>
        <w:jc w:val="both"/>
      </w:pPr>
    </w:p>
    <w:p w14:paraId="3631138F" w14:textId="77777777" w:rsidR="00C152CB" w:rsidRDefault="00C152CB" w:rsidP="00836FE5">
      <w:pPr>
        <w:jc w:val="both"/>
      </w:pPr>
    </w:p>
    <w:p w14:paraId="13C83875" w14:textId="77777777" w:rsidR="00C152CB" w:rsidRDefault="00C152CB" w:rsidP="00836FE5">
      <w:pPr>
        <w:jc w:val="both"/>
      </w:pPr>
    </w:p>
    <w:p w14:paraId="032A9C60" w14:textId="77777777" w:rsidR="00C152CB" w:rsidRPr="00C152CB" w:rsidRDefault="00C152CB" w:rsidP="00836FE5">
      <w:pPr>
        <w:jc w:val="both"/>
        <w:rPr>
          <w:b/>
        </w:rPr>
      </w:pPr>
      <w:r w:rsidRPr="00C152CB">
        <w:rPr>
          <w:b/>
        </w:rPr>
        <w:t>Instructions:</w:t>
      </w:r>
    </w:p>
    <w:p w14:paraId="56E26537" w14:textId="77777777" w:rsidR="00C152CB" w:rsidRDefault="00C152CB" w:rsidP="00C152CB"/>
    <w:p w14:paraId="3BA4EDFC" w14:textId="05601E51" w:rsidR="00834EB6" w:rsidRDefault="00834EB6" w:rsidP="00834EB6">
      <w:pPr>
        <w:jc w:val="both"/>
      </w:pPr>
      <w:r>
        <w:t xml:space="preserve">This problem set consists of five questions. </w:t>
      </w:r>
      <w:r w:rsidR="00261BB1">
        <w:t>E</w:t>
      </w:r>
      <w:r>
        <w:t>ach is</w:t>
      </w:r>
      <w:r w:rsidR="00261BB1">
        <w:t xml:space="preserve"> worth</w:t>
      </w:r>
      <w:r>
        <w:t xml:space="preserve"> 2</w:t>
      </w:r>
      <w:r w:rsidR="00261BB1">
        <w:t>0</w:t>
      </w:r>
      <w:r>
        <w:t xml:space="preserve"> points. </w:t>
      </w:r>
      <w:r w:rsidRPr="005E6948">
        <w:t>Please show your work in order to receive partial credit.</w:t>
      </w:r>
      <w:r>
        <w:t xml:space="preserve">  In general, space has been provided to answer all questions (which is why this document is so long).  Feel free to attach more sheets if you need more room.</w:t>
      </w:r>
    </w:p>
    <w:p w14:paraId="53BE03CF" w14:textId="77777777" w:rsidR="00834EB6" w:rsidRDefault="00834EB6" w:rsidP="00C152CB"/>
    <w:p w14:paraId="4651CD3D" w14:textId="7851203C" w:rsidR="00C152CB" w:rsidRDefault="00C152CB" w:rsidP="00C152CB">
      <w:r>
        <w:t xml:space="preserve">You may </w:t>
      </w:r>
      <w:r w:rsidR="00250C15">
        <w:t xml:space="preserve">work in groups, </w:t>
      </w:r>
      <w:r>
        <w:t xml:space="preserve">use your notes, textbook, or other resources in answering these questions, but you must </w:t>
      </w:r>
      <w:r w:rsidR="00250C15">
        <w:t xml:space="preserve">hand in </w:t>
      </w:r>
      <w:r w:rsidR="005E6948">
        <w:t>y</w:t>
      </w:r>
      <w:r w:rsidR="00250C15">
        <w:t xml:space="preserve">our </w:t>
      </w:r>
      <w:r w:rsidR="005E6948">
        <w:t xml:space="preserve">own, </w:t>
      </w:r>
      <w:r w:rsidR="00250C15">
        <w:t>individual answers</w:t>
      </w:r>
      <w:r>
        <w:t>.</w:t>
      </w:r>
    </w:p>
    <w:p w14:paraId="4B3B8A55" w14:textId="77777777" w:rsidR="00C152CB" w:rsidRDefault="00C152CB" w:rsidP="00836FE5">
      <w:pPr>
        <w:jc w:val="both"/>
      </w:pPr>
    </w:p>
    <w:p w14:paraId="4636AB4E" w14:textId="77777777" w:rsidR="00480198" w:rsidRDefault="00480198" w:rsidP="00480198">
      <w:pPr>
        <w:jc w:val="both"/>
      </w:pPr>
    </w:p>
    <w:p w14:paraId="3A56B3AA" w14:textId="77777777" w:rsidR="00480198" w:rsidRDefault="00480198" w:rsidP="00480198">
      <w:pPr>
        <w:jc w:val="both"/>
      </w:pPr>
    </w:p>
    <w:p w14:paraId="2B3762EA" w14:textId="77777777" w:rsidR="00480198" w:rsidRDefault="00480198" w:rsidP="00480198">
      <w:pPr>
        <w:jc w:val="both"/>
      </w:pPr>
    </w:p>
    <w:p w14:paraId="06DA82E7" w14:textId="77777777" w:rsidR="00480198" w:rsidRDefault="00480198" w:rsidP="00480198">
      <w:pPr>
        <w:jc w:val="both"/>
      </w:pPr>
    </w:p>
    <w:p w14:paraId="07DC8DDF" w14:textId="77777777" w:rsidR="00F51E6A" w:rsidRDefault="00F51E6A">
      <w:r>
        <w:br w:type="page"/>
      </w:r>
    </w:p>
    <w:p w14:paraId="2AB9E1D0" w14:textId="77777777" w:rsidR="00244FBC" w:rsidRDefault="00244FBC" w:rsidP="00244FBC">
      <w:pPr>
        <w:widowControl w:val="0"/>
        <w:autoSpaceDE w:val="0"/>
        <w:autoSpaceDN w:val="0"/>
        <w:adjustRightInd w:val="0"/>
        <w:spacing w:after="240"/>
      </w:pPr>
      <w:r w:rsidRPr="00A227F1">
        <w:lastRenderedPageBreak/>
        <w:t xml:space="preserve">1. </w:t>
      </w:r>
      <w:r>
        <w:t>(Key Concepts): Social cost is a measure of the opportunity cost of all resources used in producing a good or a service.  Private cost is a measure of the opportunity cost incurred by the individual or firm when make a decision.  One resource use where there is a large gap between the public and private cost is the use of public motorways.  (For example, one additional driver on the road imposes a cost, in terms of increased congestion, on all the other drivers on the road.  It is likely that the sum of the costs imposed by one additional driver on all of the commuters using the road exceeds the benefits that the additional driver receives from using the road as opposed to a alternative method of commuting).</w:t>
      </w:r>
    </w:p>
    <w:p w14:paraId="3818B1D8" w14:textId="77777777" w:rsidR="00244FBC" w:rsidRDefault="00244FBC" w:rsidP="00244FBC">
      <w:pPr>
        <w:widowControl w:val="0"/>
        <w:autoSpaceDE w:val="0"/>
        <w:autoSpaceDN w:val="0"/>
        <w:adjustRightInd w:val="0"/>
        <w:spacing w:after="240"/>
      </w:pPr>
      <w:r>
        <w:t>a.  Give all the private costs of commuting by car to work/school/etc. Remember that private costs are all the opportunity costs that a driver incurs when operating a car.</w:t>
      </w:r>
    </w:p>
    <w:p w14:paraId="266B77AC" w14:textId="77777777" w:rsidR="00244FBC" w:rsidRDefault="00244FBC" w:rsidP="00244FBC">
      <w:pPr>
        <w:widowControl w:val="0"/>
        <w:autoSpaceDE w:val="0"/>
        <w:autoSpaceDN w:val="0"/>
        <w:adjustRightInd w:val="0"/>
        <w:spacing w:after="240"/>
      </w:pPr>
    </w:p>
    <w:p w14:paraId="03DAD0EA" w14:textId="77777777" w:rsidR="00244FBC" w:rsidRDefault="00244FBC" w:rsidP="00244FBC">
      <w:pPr>
        <w:widowControl w:val="0"/>
        <w:autoSpaceDE w:val="0"/>
        <w:autoSpaceDN w:val="0"/>
        <w:adjustRightInd w:val="0"/>
        <w:spacing w:after="240"/>
      </w:pPr>
    </w:p>
    <w:p w14:paraId="7C8D42CC" w14:textId="77777777" w:rsidR="00244FBC" w:rsidRDefault="00244FBC" w:rsidP="00244FBC">
      <w:pPr>
        <w:widowControl w:val="0"/>
        <w:autoSpaceDE w:val="0"/>
        <w:autoSpaceDN w:val="0"/>
        <w:adjustRightInd w:val="0"/>
        <w:spacing w:after="240"/>
      </w:pPr>
    </w:p>
    <w:p w14:paraId="5248893D" w14:textId="77777777" w:rsidR="00244FBC" w:rsidRDefault="00244FBC" w:rsidP="00244FBC">
      <w:pPr>
        <w:widowControl w:val="0"/>
        <w:autoSpaceDE w:val="0"/>
        <w:autoSpaceDN w:val="0"/>
        <w:adjustRightInd w:val="0"/>
        <w:spacing w:after="240"/>
      </w:pPr>
    </w:p>
    <w:p w14:paraId="43C5D030" w14:textId="77777777" w:rsidR="00244FBC" w:rsidRDefault="00244FBC" w:rsidP="00244FBC">
      <w:pPr>
        <w:widowControl w:val="0"/>
        <w:autoSpaceDE w:val="0"/>
        <w:autoSpaceDN w:val="0"/>
        <w:adjustRightInd w:val="0"/>
        <w:spacing w:after="240"/>
      </w:pPr>
    </w:p>
    <w:p w14:paraId="16D091EA" w14:textId="77777777" w:rsidR="00244FBC" w:rsidRDefault="00244FBC" w:rsidP="00244FBC">
      <w:pPr>
        <w:widowControl w:val="0"/>
        <w:autoSpaceDE w:val="0"/>
        <w:autoSpaceDN w:val="0"/>
        <w:adjustRightInd w:val="0"/>
        <w:spacing w:after="240"/>
      </w:pPr>
    </w:p>
    <w:p w14:paraId="5A7A74A1" w14:textId="77777777" w:rsidR="00244FBC" w:rsidRDefault="00244FBC" w:rsidP="00244FBC">
      <w:pPr>
        <w:widowControl w:val="0"/>
        <w:autoSpaceDE w:val="0"/>
        <w:autoSpaceDN w:val="0"/>
        <w:adjustRightInd w:val="0"/>
        <w:spacing w:after="240"/>
      </w:pPr>
    </w:p>
    <w:p w14:paraId="26D92E4A" w14:textId="77777777" w:rsidR="00244FBC" w:rsidRDefault="00244FBC" w:rsidP="00244FBC">
      <w:pPr>
        <w:widowControl w:val="0"/>
        <w:autoSpaceDE w:val="0"/>
        <w:autoSpaceDN w:val="0"/>
        <w:adjustRightInd w:val="0"/>
        <w:spacing w:after="240"/>
      </w:pPr>
    </w:p>
    <w:p w14:paraId="74D192A3" w14:textId="77777777" w:rsidR="00244FBC" w:rsidRDefault="00244FBC" w:rsidP="00244FBC">
      <w:pPr>
        <w:widowControl w:val="0"/>
        <w:autoSpaceDE w:val="0"/>
        <w:autoSpaceDN w:val="0"/>
        <w:adjustRightInd w:val="0"/>
        <w:spacing w:after="240"/>
      </w:pPr>
      <w:r>
        <w:t>b.  One private cost of commuting via car is the costs of fuel.  How much of the retail cost of a gallon of fuel is comprised of state and local taxes (check the EIA website)?  When the price of a good includes a large tax component, only the non-tax part of the price represents real opportunity costs.  In New York, what part of the price of fuel includes real opportunity costs?</w:t>
      </w:r>
    </w:p>
    <w:p w14:paraId="26F37B8A" w14:textId="77777777" w:rsidR="00244FBC" w:rsidRDefault="00244FBC" w:rsidP="00244FBC">
      <w:pPr>
        <w:widowControl w:val="0"/>
        <w:autoSpaceDE w:val="0"/>
        <w:autoSpaceDN w:val="0"/>
        <w:adjustRightInd w:val="0"/>
        <w:spacing w:after="240"/>
      </w:pPr>
    </w:p>
    <w:p w14:paraId="65D72E94" w14:textId="77777777" w:rsidR="00244FBC" w:rsidRDefault="00244FBC" w:rsidP="00244FBC">
      <w:pPr>
        <w:widowControl w:val="0"/>
        <w:autoSpaceDE w:val="0"/>
        <w:autoSpaceDN w:val="0"/>
        <w:adjustRightInd w:val="0"/>
        <w:spacing w:after="240"/>
      </w:pPr>
    </w:p>
    <w:p w14:paraId="0B22CE9E" w14:textId="77777777" w:rsidR="00244FBC" w:rsidRDefault="00244FBC" w:rsidP="00244FBC">
      <w:pPr>
        <w:widowControl w:val="0"/>
        <w:autoSpaceDE w:val="0"/>
        <w:autoSpaceDN w:val="0"/>
        <w:adjustRightInd w:val="0"/>
        <w:spacing w:after="240"/>
      </w:pPr>
    </w:p>
    <w:p w14:paraId="515D379F" w14:textId="77777777" w:rsidR="00244FBC" w:rsidRDefault="00244FBC" w:rsidP="00244FBC">
      <w:pPr>
        <w:widowControl w:val="0"/>
        <w:autoSpaceDE w:val="0"/>
        <w:autoSpaceDN w:val="0"/>
        <w:adjustRightInd w:val="0"/>
        <w:spacing w:after="240"/>
      </w:pPr>
    </w:p>
    <w:p w14:paraId="002BBFC2" w14:textId="77777777" w:rsidR="00244FBC" w:rsidRDefault="00244FBC" w:rsidP="00244FBC">
      <w:pPr>
        <w:widowControl w:val="0"/>
        <w:autoSpaceDE w:val="0"/>
        <w:autoSpaceDN w:val="0"/>
        <w:adjustRightInd w:val="0"/>
        <w:spacing w:after="240"/>
      </w:pPr>
    </w:p>
    <w:p w14:paraId="296825A8" w14:textId="77777777" w:rsidR="00244FBC" w:rsidRDefault="00244FBC" w:rsidP="00244FBC">
      <w:r>
        <w:br w:type="page"/>
      </w:r>
    </w:p>
    <w:p w14:paraId="377EE946" w14:textId="28DD78B7" w:rsidR="00B9523B" w:rsidRPr="00B9523B" w:rsidRDefault="00E55B21" w:rsidP="00B9523B">
      <w:pPr>
        <w:tabs>
          <w:tab w:val="left" w:pos="360"/>
        </w:tabs>
        <w:jc w:val="both"/>
      </w:pPr>
      <w:r>
        <w:lastRenderedPageBreak/>
        <w:t>c</w:t>
      </w:r>
      <w:r w:rsidR="00B9523B">
        <w:t xml:space="preserve">. </w:t>
      </w:r>
      <w:r w:rsidR="00B9523B" w:rsidRPr="001462FC">
        <w:t>Read the article “Is Gasoline Undertaxed in the United States?” by Ian Parry</w:t>
      </w:r>
      <w:r w:rsidR="00B9523B">
        <w:t xml:space="preserve">, which can be found at </w:t>
      </w:r>
      <w:r w:rsidR="00B9523B" w:rsidRPr="00EB23D1">
        <w:t>http://www.rff.org/rff/Documents/RFF-Resources-148-gasoline.pdf</w:t>
      </w:r>
      <w:r w:rsidR="00B9523B" w:rsidRPr="001462FC">
        <w:t xml:space="preserve"> </w:t>
      </w:r>
      <w:r w:rsidR="00B9523B">
        <w:t xml:space="preserve"> </w:t>
      </w:r>
      <w:r w:rsidR="00B9523B" w:rsidRPr="001462FC">
        <w:t xml:space="preserve"> </w:t>
      </w:r>
      <w:r w:rsidR="00B9523B">
        <w:t xml:space="preserve">(or just google). </w:t>
      </w:r>
      <w:r w:rsidR="00B9523B" w:rsidRPr="00B9523B">
        <w:t xml:space="preserve">Report four sources of external costs associated with gasoline consumption described by Parry, and describe the size of those external costs (in $/gallon)?  </w:t>
      </w:r>
    </w:p>
    <w:p w14:paraId="1AC7FD9F" w14:textId="77777777" w:rsidR="00B9523B" w:rsidRPr="001462FC" w:rsidRDefault="00B9523B" w:rsidP="00B9523B">
      <w:pPr>
        <w:pStyle w:val="ListParagraph"/>
        <w:tabs>
          <w:tab w:val="left" w:pos="360"/>
        </w:tabs>
        <w:ind w:left="360"/>
        <w:jc w:val="both"/>
        <w:rPr>
          <w:rFonts w:ascii="Times New Roman" w:hAnsi="Times New Roman" w:cs="Times New Roman"/>
        </w:rPr>
      </w:pPr>
    </w:p>
    <w:p w14:paraId="3B65BC43" w14:textId="77777777" w:rsidR="00244FBC" w:rsidRDefault="00244FBC" w:rsidP="00244FBC">
      <w:pPr>
        <w:widowControl w:val="0"/>
        <w:autoSpaceDE w:val="0"/>
        <w:autoSpaceDN w:val="0"/>
        <w:adjustRightInd w:val="0"/>
        <w:spacing w:after="240"/>
      </w:pPr>
    </w:p>
    <w:p w14:paraId="3485C246" w14:textId="77777777" w:rsidR="00F353C3" w:rsidRDefault="00F353C3" w:rsidP="00244FBC">
      <w:pPr>
        <w:widowControl w:val="0"/>
        <w:autoSpaceDE w:val="0"/>
        <w:autoSpaceDN w:val="0"/>
        <w:adjustRightInd w:val="0"/>
        <w:spacing w:after="240"/>
      </w:pPr>
    </w:p>
    <w:p w14:paraId="0A7AD1B9" w14:textId="77777777" w:rsidR="00F353C3" w:rsidRDefault="00F353C3" w:rsidP="00244FBC">
      <w:pPr>
        <w:widowControl w:val="0"/>
        <w:autoSpaceDE w:val="0"/>
        <w:autoSpaceDN w:val="0"/>
        <w:adjustRightInd w:val="0"/>
        <w:spacing w:after="240"/>
      </w:pPr>
    </w:p>
    <w:p w14:paraId="24CC54F7" w14:textId="77777777" w:rsidR="00F353C3" w:rsidRDefault="00F353C3" w:rsidP="00244FBC">
      <w:pPr>
        <w:widowControl w:val="0"/>
        <w:autoSpaceDE w:val="0"/>
        <w:autoSpaceDN w:val="0"/>
        <w:adjustRightInd w:val="0"/>
        <w:spacing w:after="240"/>
      </w:pPr>
    </w:p>
    <w:p w14:paraId="4DE44865" w14:textId="77777777" w:rsidR="00F353C3" w:rsidRDefault="00F353C3" w:rsidP="00244FBC">
      <w:pPr>
        <w:widowControl w:val="0"/>
        <w:autoSpaceDE w:val="0"/>
        <w:autoSpaceDN w:val="0"/>
        <w:adjustRightInd w:val="0"/>
        <w:spacing w:after="240"/>
      </w:pPr>
    </w:p>
    <w:p w14:paraId="49BA1B2A" w14:textId="77777777" w:rsidR="00F353C3" w:rsidRDefault="00F353C3" w:rsidP="00244FBC">
      <w:pPr>
        <w:widowControl w:val="0"/>
        <w:autoSpaceDE w:val="0"/>
        <w:autoSpaceDN w:val="0"/>
        <w:adjustRightInd w:val="0"/>
        <w:spacing w:after="240"/>
      </w:pPr>
    </w:p>
    <w:p w14:paraId="03B0F73F" w14:textId="77777777" w:rsidR="00F353C3" w:rsidRDefault="00F353C3" w:rsidP="00244FBC">
      <w:pPr>
        <w:widowControl w:val="0"/>
        <w:autoSpaceDE w:val="0"/>
        <w:autoSpaceDN w:val="0"/>
        <w:adjustRightInd w:val="0"/>
        <w:spacing w:after="240"/>
      </w:pPr>
    </w:p>
    <w:p w14:paraId="3709EF53" w14:textId="77777777" w:rsidR="00F353C3" w:rsidRDefault="00F353C3" w:rsidP="00244FBC">
      <w:pPr>
        <w:widowControl w:val="0"/>
        <w:autoSpaceDE w:val="0"/>
        <w:autoSpaceDN w:val="0"/>
        <w:adjustRightInd w:val="0"/>
        <w:spacing w:after="240"/>
      </w:pPr>
    </w:p>
    <w:p w14:paraId="132F08EA" w14:textId="77777777" w:rsidR="00F353C3" w:rsidRDefault="00F353C3" w:rsidP="00244FBC">
      <w:pPr>
        <w:widowControl w:val="0"/>
        <w:autoSpaceDE w:val="0"/>
        <w:autoSpaceDN w:val="0"/>
        <w:adjustRightInd w:val="0"/>
        <w:spacing w:after="240"/>
      </w:pPr>
    </w:p>
    <w:p w14:paraId="6C3B1061" w14:textId="32E6A8BD" w:rsidR="00244FBC" w:rsidRDefault="00E55B21" w:rsidP="00244FBC">
      <w:pPr>
        <w:widowControl w:val="0"/>
        <w:autoSpaceDE w:val="0"/>
        <w:autoSpaceDN w:val="0"/>
        <w:adjustRightInd w:val="0"/>
        <w:spacing w:after="240"/>
      </w:pPr>
      <w:r>
        <w:t>c</w:t>
      </w:r>
      <w:r w:rsidR="00244FBC">
        <w:t>.  What kinds of policies are in place at the Federal and state level that reduce the number of individuals who choose to commute by car?</w:t>
      </w:r>
    </w:p>
    <w:p w14:paraId="0D3A1188" w14:textId="77777777" w:rsidR="00244FBC" w:rsidRDefault="00244FBC">
      <w:r>
        <w:br w:type="page"/>
      </w:r>
    </w:p>
    <w:p w14:paraId="3FA288A2" w14:textId="75758E01" w:rsidR="0034533B" w:rsidRPr="00F353C3" w:rsidRDefault="00F353C3" w:rsidP="00F353C3">
      <w:r>
        <w:lastRenderedPageBreak/>
        <w:t xml:space="preserve">2. </w:t>
      </w:r>
      <w:r w:rsidR="0034533B" w:rsidRPr="00F353C3">
        <w:t xml:space="preserve">Buchanan Industries receives </w:t>
      </w:r>
      <w:r w:rsidR="000F4C08">
        <w:t xml:space="preserve">total benefit/profit </w:t>
      </w:r>
      <w:r w:rsidR="0034533B" w:rsidRPr="00F353C3">
        <w:t>from polluting according to the formula:</w:t>
      </w:r>
    </w:p>
    <w:p w14:paraId="59608F22" w14:textId="77777777" w:rsidR="0034533B" w:rsidRPr="001462FC" w:rsidRDefault="0034533B" w:rsidP="0034533B">
      <w:pPr>
        <w:pStyle w:val="ListParagraph"/>
        <w:rPr>
          <w:rFonts w:ascii="Times New Roman" w:hAnsi="Times New Roman" w:cs="Times New Roman"/>
        </w:rPr>
      </w:pPr>
    </w:p>
    <w:p w14:paraId="685FF4D9" w14:textId="77777777" w:rsidR="0034533B" w:rsidRPr="001462FC" w:rsidRDefault="005F488B" w:rsidP="0034533B">
      <w:pPr>
        <w:pStyle w:val="ListParagraph"/>
        <w:ind w:left="0"/>
        <w:jc w:val="center"/>
        <w:rPr>
          <w:rFonts w:ascii="Times New Roman" w:hAnsi="Times New Roman" w:cs="Times New Roman"/>
        </w:rPr>
      </w:pPr>
      <w:r w:rsidRPr="001462FC">
        <w:rPr>
          <w:rFonts w:ascii="Times New Roman" w:hAnsi="Times New Roman" w:cs="Times New Roman"/>
          <w:noProof/>
          <w:position w:val="-4"/>
        </w:rPr>
        <w:object w:dxaOrig="280" w:dyaOrig="460" w14:anchorId="4AB7C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3.75pt;height:22.9pt;mso-width-percent:0;mso-height-percent:0;mso-width-percent:0;mso-height-percent:0" o:ole="">
            <v:imagedata r:id="rId9" o:title=""/>
          </v:shape>
          <o:OLEObject Type="Embed" ProgID="Equation.DSMT4" ShapeID="_x0000_i1027" DrawAspect="Content" ObjectID="_1674382282" r:id="rId10"/>
        </w:object>
      </w:r>
      <w:r w:rsidR="0034533B" w:rsidRPr="001462FC">
        <w:rPr>
          <w:rFonts w:ascii="Times New Roman" w:hAnsi="Times New Roman" w:cs="Times New Roman"/>
        </w:rPr>
        <w:t xml:space="preserve"> </w:t>
      </w:r>
      <w:r w:rsidRPr="001462FC">
        <w:rPr>
          <w:rFonts w:ascii="Times New Roman" w:hAnsi="Times New Roman" w:cs="Times New Roman"/>
          <w:noProof/>
          <w:position w:val="-10"/>
        </w:rPr>
        <w:object w:dxaOrig="1340" w:dyaOrig="380" w14:anchorId="0742009C">
          <v:shape id="_x0000_i1026" type="#_x0000_t75" alt="" style="width:66.75pt;height:19pt;mso-width-percent:0;mso-height-percent:0;mso-width-percent:0;mso-height-percent:0" o:ole="">
            <v:imagedata r:id="rId11" o:title=""/>
          </v:shape>
          <o:OLEObject Type="Embed" ProgID="Equation.DSMT4" ShapeID="_x0000_i1026" DrawAspect="Content" ObjectID="_1674382283" r:id="rId12"/>
        </w:object>
      </w:r>
    </w:p>
    <w:p w14:paraId="44411F72" w14:textId="77777777" w:rsidR="0034533B" w:rsidRPr="001462FC" w:rsidRDefault="0034533B" w:rsidP="0034533B">
      <w:pPr>
        <w:pStyle w:val="ListParagraph"/>
        <w:rPr>
          <w:rFonts w:ascii="Times New Roman" w:hAnsi="Times New Roman" w:cs="Times New Roman"/>
        </w:rPr>
      </w:pPr>
    </w:p>
    <w:p w14:paraId="11602080" w14:textId="54B0666A" w:rsidR="0034533B" w:rsidRPr="001462FC" w:rsidRDefault="0034533B" w:rsidP="0034533B">
      <w:pPr>
        <w:pStyle w:val="ListParagraph"/>
        <w:ind w:left="0"/>
        <w:rPr>
          <w:rFonts w:ascii="Times New Roman" w:hAnsi="Times New Roman" w:cs="Times New Roman"/>
        </w:rPr>
      </w:pPr>
      <w:r w:rsidRPr="001462FC">
        <w:rPr>
          <w:rFonts w:ascii="Times New Roman" w:hAnsi="Times New Roman" w:cs="Times New Roman"/>
        </w:rPr>
        <w:t xml:space="preserve">where </w:t>
      </w:r>
      <w:r>
        <w:rPr>
          <w:rFonts w:ascii="Times New Roman" w:hAnsi="Times New Roman" w:cs="Times New Roman"/>
          <w:noProof/>
          <w:position w:val="-10"/>
          <w:lang w:eastAsia="zh-CN"/>
        </w:rPr>
        <w:drawing>
          <wp:inline distT="0" distB="0" distL="0" distR="0" wp14:anchorId="0A1E08D6" wp14:editId="3D4F47C2">
            <wp:extent cx="154940" cy="2038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pollution emitted (in tons), and profit</w:t>
      </w:r>
      <w:r w:rsidR="000F4C08">
        <w:rPr>
          <w:rFonts w:ascii="Times New Roman" w:hAnsi="Times New Roman" w:cs="Times New Roman"/>
        </w:rPr>
        <w:t>s are measured in dollars.  The total costs/</w:t>
      </w:r>
      <w:r w:rsidRPr="001462FC">
        <w:rPr>
          <w:rFonts w:ascii="Times New Roman" w:hAnsi="Times New Roman" w:cs="Times New Roman"/>
        </w:rPr>
        <w:t>damages associated with pollution from this facility are estimated to be:</w:t>
      </w:r>
    </w:p>
    <w:p w14:paraId="2FCB77F0" w14:textId="77777777" w:rsidR="0034533B" w:rsidRPr="001462FC" w:rsidRDefault="0034533B" w:rsidP="0034533B">
      <w:pPr>
        <w:pStyle w:val="ListParagraph"/>
        <w:ind w:left="0"/>
        <w:rPr>
          <w:rFonts w:ascii="Times New Roman" w:hAnsi="Times New Roman" w:cs="Times New Roman"/>
        </w:rPr>
      </w:pPr>
    </w:p>
    <w:p w14:paraId="2BC4F6D3" w14:textId="77777777" w:rsidR="0034533B" w:rsidRPr="001462FC" w:rsidRDefault="005F488B" w:rsidP="0034533B">
      <w:pPr>
        <w:pStyle w:val="ListParagraph"/>
        <w:ind w:left="0"/>
        <w:jc w:val="center"/>
        <w:rPr>
          <w:rFonts w:ascii="Times New Roman" w:hAnsi="Times New Roman" w:cs="Times New Roman"/>
        </w:rPr>
      </w:pPr>
      <w:r w:rsidRPr="001462FC">
        <w:rPr>
          <w:rFonts w:ascii="Times New Roman" w:hAnsi="Times New Roman" w:cs="Times New Roman"/>
          <w:noProof/>
          <w:position w:val="-10"/>
        </w:rPr>
        <w:object w:dxaOrig="1300" w:dyaOrig="380" w14:anchorId="3D45BB01">
          <v:shape id="_x0000_i1025" type="#_x0000_t75" alt="" style="width:64.8pt;height:19pt;mso-width-percent:0;mso-height-percent:0;mso-width-percent:0;mso-height-percent:0" o:ole="">
            <v:imagedata r:id="rId14" o:title=""/>
          </v:shape>
          <o:OLEObject Type="Embed" ProgID="Equation.DSMT4" ShapeID="_x0000_i1025" DrawAspect="Content" ObjectID="_1674382284" r:id="rId15"/>
        </w:object>
      </w:r>
    </w:p>
    <w:p w14:paraId="3E3DBED1" w14:textId="77777777" w:rsidR="0034533B" w:rsidRPr="001462FC" w:rsidRDefault="0034533B" w:rsidP="0034533B">
      <w:pPr>
        <w:pStyle w:val="ListParagraph"/>
        <w:rPr>
          <w:rFonts w:ascii="Times New Roman" w:hAnsi="Times New Roman" w:cs="Times New Roman"/>
        </w:rPr>
      </w:pPr>
    </w:p>
    <w:p w14:paraId="61CE1A4F" w14:textId="77777777" w:rsidR="0034533B"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Draw a graph of both the marginal benefits and marginal damages from pollution curves, labeling all axes, intercepts, and slopes.</w:t>
      </w:r>
    </w:p>
    <w:p w14:paraId="3AD4465B" w14:textId="77777777" w:rsidR="0034533B" w:rsidRPr="00986585" w:rsidRDefault="0034533B" w:rsidP="0034533B"/>
    <w:p w14:paraId="7C9BDBFC" w14:textId="570264B7" w:rsidR="0034533B" w:rsidRDefault="0034533B" w:rsidP="0034533B">
      <w:pPr>
        <w:pStyle w:val="ListParagraph"/>
        <w:ind w:left="360"/>
        <w:rPr>
          <w:rFonts w:ascii="Times New Roman" w:hAnsi="Times New Roman" w:cs="Times New Roman"/>
        </w:rPr>
      </w:pPr>
    </w:p>
    <w:p w14:paraId="53B887B3" w14:textId="77777777" w:rsidR="0034533B" w:rsidRDefault="0034533B" w:rsidP="0034533B">
      <w:pPr>
        <w:pStyle w:val="ListParagraph"/>
        <w:ind w:left="360"/>
        <w:rPr>
          <w:rFonts w:ascii="Times New Roman" w:hAnsi="Times New Roman" w:cs="Times New Roman"/>
        </w:rPr>
      </w:pPr>
    </w:p>
    <w:p w14:paraId="693ABED5" w14:textId="77777777" w:rsidR="0034533B" w:rsidRDefault="0034533B" w:rsidP="0034533B">
      <w:pPr>
        <w:pStyle w:val="ListParagraph"/>
        <w:ind w:left="360"/>
        <w:rPr>
          <w:rFonts w:ascii="Times New Roman" w:hAnsi="Times New Roman" w:cs="Times New Roman"/>
        </w:rPr>
      </w:pPr>
    </w:p>
    <w:p w14:paraId="11DEAEDA" w14:textId="77777777" w:rsidR="0034533B" w:rsidRDefault="0034533B" w:rsidP="0034533B">
      <w:pPr>
        <w:pStyle w:val="ListParagraph"/>
        <w:ind w:left="360"/>
        <w:rPr>
          <w:rFonts w:ascii="Times New Roman" w:hAnsi="Times New Roman" w:cs="Times New Roman"/>
        </w:rPr>
      </w:pPr>
    </w:p>
    <w:p w14:paraId="26E6AA07" w14:textId="77777777" w:rsidR="0034533B" w:rsidRDefault="0034533B" w:rsidP="0034533B">
      <w:pPr>
        <w:pStyle w:val="ListParagraph"/>
        <w:ind w:left="360"/>
        <w:rPr>
          <w:rFonts w:ascii="Times New Roman" w:hAnsi="Times New Roman" w:cs="Times New Roman"/>
        </w:rPr>
      </w:pPr>
    </w:p>
    <w:p w14:paraId="7A15974C" w14:textId="77777777" w:rsidR="0034533B" w:rsidRDefault="0034533B" w:rsidP="0034533B">
      <w:pPr>
        <w:pStyle w:val="ListParagraph"/>
        <w:ind w:left="360"/>
        <w:rPr>
          <w:rFonts w:ascii="Times New Roman" w:hAnsi="Times New Roman" w:cs="Times New Roman"/>
        </w:rPr>
      </w:pPr>
    </w:p>
    <w:p w14:paraId="295A26C3" w14:textId="77777777" w:rsidR="0034533B" w:rsidRDefault="0034533B" w:rsidP="0034533B">
      <w:pPr>
        <w:pStyle w:val="ListParagraph"/>
        <w:ind w:left="360"/>
        <w:rPr>
          <w:rFonts w:ascii="Times New Roman" w:hAnsi="Times New Roman" w:cs="Times New Roman"/>
        </w:rPr>
      </w:pPr>
    </w:p>
    <w:p w14:paraId="028DCCC1" w14:textId="77777777" w:rsidR="0034533B" w:rsidRDefault="0034533B" w:rsidP="0034533B">
      <w:pPr>
        <w:pStyle w:val="ListParagraph"/>
        <w:ind w:left="360"/>
        <w:rPr>
          <w:rFonts w:ascii="Times New Roman" w:hAnsi="Times New Roman" w:cs="Times New Roman"/>
        </w:rPr>
      </w:pPr>
    </w:p>
    <w:p w14:paraId="0DB7E54C" w14:textId="77777777" w:rsidR="0034533B" w:rsidRDefault="0034533B" w:rsidP="0034533B">
      <w:pPr>
        <w:pStyle w:val="ListParagraph"/>
        <w:ind w:left="360"/>
        <w:rPr>
          <w:rFonts w:ascii="Times New Roman" w:hAnsi="Times New Roman" w:cs="Times New Roman"/>
        </w:rPr>
      </w:pPr>
    </w:p>
    <w:p w14:paraId="62E44802" w14:textId="77777777" w:rsidR="0034533B" w:rsidRDefault="0034533B" w:rsidP="0034533B">
      <w:pPr>
        <w:pStyle w:val="ListParagraph"/>
        <w:ind w:left="360"/>
        <w:rPr>
          <w:rFonts w:ascii="Times New Roman" w:hAnsi="Times New Roman" w:cs="Times New Roman"/>
        </w:rPr>
      </w:pPr>
    </w:p>
    <w:p w14:paraId="6AAB65CB" w14:textId="77777777" w:rsidR="0034533B" w:rsidRDefault="0034533B" w:rsidP="0034533B">
      <w:pPr>
        <w:pStyle w:val="ListParagraph"/>
        <w:ind w:left="360"/>
        <w:rPr>
          <w:rFonts w:ascii="Times New Roman" w:hAnsi="Times New Roman" w:cs="Times New Roman"/>
        </w:rPr>
      </w:pPr>
    </w:p>
    <w:p w14:paraId="4C6CFA42" w14:textId="77777777" w:rsidR="0034533B" w:rsidRDefault="0034533B" w:rsidP="0034533B">
      <w:pPr>
        <w:pStyle w:val="ListParagraph"/>
        <w:ind w:left="360"/>
        <w:rPr>
          <w:rFonts w:ascii="Times New Roman" w:hAnsi="Times New Roman" w:cs="Times New Roman"/>
        </w:rPr>
      </w:pPr>
    </w:p>
    <w:p w14:paraId="0BC983D5" w14:textId="77777777" w:rsidR="0034533B" w:rsidRDefault="0034533B" w:rsidP="0034533B">
      <w:pPr>
        <w:pStyle w:val="ListParagraph"/>
        <w:ind w:left="360"/>
        <w:rPr>
          <w:rFonts w:ascii="Times New Roman" w:hAnsi="Times New Roman" w:cs="Times New Roman"/>
        </w:rPr>
      </w:pPr>
    </w:p>
    <w:p w14:paraId="4CD32B4A" w14:textId="77777777" w:rsidR="0034533B" w:rsidRDefault="0034533B" w:rsidP="0034533B">
      <w:pPr>
        <w:pStyle w:val="ListParagraph"/>
        <w:ind w:left="360"/>
        <w:rPr>
          <w:rFonts w:ascii="Times New Roman" w:hAnsi="Times New Roman" w:cs="Times New Roman"/>
        </w:rPr>
      </w:pPr>
    </w:p>
    <w:p w14:paraId="5C309677" w14:textId="77777777" w:rsidR="0034533B" w:rsidRDefault="0034533B" w:rsidP="0034533B">
      <w:pPr>
        <w:pStyle w:val="ListParagraph"/>
        <w:ind w:left="360"/>
        <w:rPr>
          <w:rFonts w:ascii="Times New Roman" w:hAnsi="Times New Roman" w:cs="Times New Roman"/>
        </w:rPr>
      </w:pPr>
    </w:p>
    <w:p w14:paraId="4F09323D" w14:textId="77777777" w:rsidR="0034533B" w:rsidRDefault="0034533B" w:rsidP="0034533B">
      <w:pPr>
        <w:pStyle w:val="ListParagraph"/>
        <w:ind w:left="360"/>
        <w:rPr>
          <w:rFonts w:ascii="Times New Roman" w:hAnsi="Times New Roman" w:cs="Times New Roman"/>
        </w:rPr>
      </w:pPr>
    </w:p>
    <w:p w14:paraId="2ED9344A" w14:textId="77777777" w:rsidR="0034533B" w:rsidRDefault="0034533B" w:rsidP="0034533B">
      <w:pPr>
        <w:pStyle w:val="ListParagraph"/>
        <w:ind w:left="360"/>
        <w:rPr>
          <w:rFonts w:ascii="Times New Roman" w:hAnsi="Times New Roman" w:cs="Times New Roman"/>
        </w:rPr>
      </w:pPr>
    </w:p>
    <w:p w14:paraId="0181E66B" w14:textId="77777777" w:rsidR="0034533B" w:rsidRDefault="0034533B" w:rsidP="0034533B">
      <w:pPr>
        <w:pStyle w:val="ListParagraph"/>
        <w:ind w:left="360"/>
        <w:rPr>
          <w:rFonts w:ascii="Times New Roman" w:hAnsi="Times New Roman" w:cs="Times New Roman"/>
        </w:rPr>
      </w:pPr>
    </w:p>
    <w:p w14:paraId="6F7157E8" w14:textId="77777777" w:rsidR="0034533B" w:rsidRDefault="0034533B" w:rsidP="0034533B">
      <w:pPr>
        <w:pStyle w:val="ListParagraph"/>
        <w:ind w:left="360"/>
        <w:rPr>
          <w:rFonts w:ascii="Times New Roman" w:hAnsi="Times New Roman" w:cs="Times New Roman"/>
        </w:rPr>
      </w:pPr>
    </w:p>
    <w:p w14:paraId="6A465298" w14:textId="77777777" w:rsidR="0034533B" w:rsidRDefault="0034533B" w:rsidP="0034533B">
      <w:pPr>
        <w:pStyle w:val="ListParagraph"/>
        <w:ind w:left="360"/>
        <w:rPr>
          <w:rFonts w:ascii="Times New Roman" w:hAnsi="Times New Roman" w:cs="Times New Roman"/>
        </w:rPr>
      </w:pPr>
    </w:p>
    <w:p w14:paraId="26DB8B6E" w14:textId="77777777" w:rsidR="0034533B" w:rsidRDefault="0034533B" w:rsidP="0034533B">
      <w:pPr>
        <w:pStyle w:val="ListParagraph"/>
        <w:ind w:left="360"/>
        <w:rPr>
          <w:rFonts w:ascii="Times New Roman" w:hAnsi="Times New Roman" w:cs="Times New Roman"/>
        </w:rPr>
      </w:pPr>
    </w:p>
    <w:p w14:paraId="4F80B840" w14:textId="77777777" w:rsidR="0034533B" w:rsidRDefault="0034533B" w:rsidP="0034533B">
      <w:pPr>
        <w:pStyle w:val="ListParagraph"/>
        <w:ind w:left="360"/>
        <w:rPr>
          <w:rFonts w:ascii="Times New Roman" w:hAnsi="Times New Roman" w:cs="Times New Roman"/>
        </w:rPr>
      </w:pPr>
    </w:p>
    <w:p w14:paraId="18295F6C" w14:textId="77777777" w:rsidR="0034533B" w:rsidRDefault="0034533B" w:rsidP="0034533B">
      <w:pPr>
        <w:pStyle w:val="ListParagraph"/>
        <w:ind w:left="360"/>
        <w:rPr>
          <w:rFonts w:ascii="Times New Roman" w:hAnsi="Times New Roman" w:cs="Times New Roman"/>
        </w:rPr>
      </w:pPr>
    </w:p>
    <w:p w14:paraId="063E627E" w14:textId="77777777" w:rsidR="0034533B" w:rsidRDefault="0034533B" w:rsidP="0034533B">
      <w:pPr>
        <w:pStyle w:val="ListParagraph"/>
        <w:ind w:left="360"/>
        <w:rPr>
          <w:rFonts w:ascii="Times New Roman" w:hAnsi="Times New Roman" w:cs="Times New Roman"/>
        </w:rPr>
      </w:pPr>
    </w:p>
    <w:p w14:paraId="22552E5A" w14:textId="77777777" w:rsidR="0034533B" w:rsidRDefault="0034533B" w:rsidP="0034533B">
      <w:pPr>
        <w:pStyle w:val="ListParagraph"/>
        <w:ind w:left="360"/>
        <w:rPr>
          <w:rFonts w:ascii="Times New Roman" w:hAnsi="Times New Roman" w:cs="Times New Roman"/>
        </w:rPr>
      </w:pPr>
    </w:p>
    <w:p w14:paraId="38DFFD79" w14:textId="77777777" w:rsidR="0034533B" w:rsidRDefault="0034533B" w:rsidP="0034533B">
      <w:pPr>
        <w:pStyle w:val="ListParagraph"/>
        <w:ind w:left="360"/>
        <w:rPr>
          <w:rFonts w:ascii="Times New Roman" w:hAnsi="Times New Roman" w:cs="Times New Roman"/>
        </w:rPr>
      </w:pPr>
    </w:p>
    <w:p w14:paraId="040BEF71" w14:textId="77777777" w:rsidR="0034533B" w:rsidRDefault="0034533B" w:rsidP="0034533B">
      <w:pPr>
        <w:pStyle w:val="ListParagraph"/>
        <w:ind w:left="360"/>
        <w:rPr>
          <w:rFonts w:ascii="Times New Roman" w:hAnsi="Times New Roman" w:cs="Times New Roman"/>
        </w:rPr>
      </w:pPr>
    </w:p>
    <w:p w14:paraId="58ED656A" w14:textId="77777777" w:rsidR="0034533B" w:rsidRDefault="0034533B" w:rsidP="0034533B">
      <w:pPr>
        <w:pStyle w:val="ListParagraph"/>
        <w:ind w:left="360"/>
        <w:rPr>
          <w:rFonts w:ascii="Times New Roman" w:hAnsi="Times New Roman" w:cs="Times New Roman"/>
        </w:rPr>
      </w:pPr>
    </w:p>
    <w:p w14:paraId="26588986" w14:textId="77777777" w:rsidR="0034533B" w:rsidRDefault="0034533B" w:rsidP="0034533B">
      <w:pPr>
        <w:pStyle w:val="ListParagraph"/>
        <w:ind w:left="360"/>
        <w:rPr>
          <w:rFonts w:ascii="Times New Roman" w:hAnsi="Times New Roman" w:cs="Times New Roman"/>
        </w:rPr>
      </w:pPr>
    </w:p>
    <w:p w14:paraId="2DA09061" w14:textId="77777777" w:rsidR="0034533B" w:rsidRDefault="0034533B" w:rsidP="0034533B">
      <w:pPr>
        <w:pStyle w:val="ListParagraph"/>
        <w:ind w:left="360"/>
        <w:rPr>
          <w:rFonts w:ascii="Times New Roman" w:hAnsi="Times New Roman" w:cs="Times New Roman"/>
        </w:rPr>
      </w:pPr>
    </w:p>
    <w:p w14:paraId="03CFA3A5" w14:textId="77777777" w:rsidR="0034533B" w:rsidRDefault="0034533B" w:rsidP="0034533B">
      <w:pPr>
        <w:pStyle w:val="ListParagraph"/>
        <w:ind w:left="360"/>
        <w:rPr>
          <w:rFonts w:ascii="Times New Roman" w:hAnsi="Times New Roman" w:cs="Times New Roman"/>
        </w:rPr>
      </w:pPr>
    </w:p>
    <w:p w14:paraId="5DB7C476" w14:textId="77777777" w:rsidR="0034533B" w:rsidRDefault="0034533B" w:rsidP="0034533B">
      <w:pPr>
        <w:pStyle w:val="ListParagraph"/>
        <w:ind w:left="360"/>
        <w:rPr>
          <w:rFonts w:ascii="Times New Roman" w:hAnsi="Times New Roman" w:cs="Times New Roman"/>
        </w:rPr>
      </w:pPr>
    </w:p>
    <w:p w14:paraId="6DF8CAF1" w14:textId="77777777" w:rsidR="0034533B" w:rsidRPr="001462FC" w:rsidRDefault="0034533B" w:rsidP="0034533B">
      <w:pPr>
        <w:pStyle w:val="ListParagraph"/>
        <w:ind w:left="360"/>
        <w:rPr>
          <w:rFonts w:ascii="Times New Roman" w:hAnsi="Times New Roman" w:cs="Times New Roman"/>
        </w:rPr>
      </w:pPr>
    </w:p>
    <w:p w14:paraId="7C8E64DA" w14:textId="77777777" w:rsidR="0034533B" w:rsidRPr="001462FC"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If Buchanan Industries could ignore the damages it caused…</w:t>
      </w:r>
    </w:p>
    <w:p w14:paraId="7DBFEF36" w14:textId="240EAFAA" w:rsidR="0034533B" w:rsidRPr="00FC5AA6" w:rsidRDefault="0034533B" w:rsidP="0034533B">
      <w:pPr>
        <w:tabs>
          <w:tab w:val="left" w:pos="720"/>
        </w:tabs>
      </w:pPr>
      <w:r>
        <w:tab/>
        <w:t xml:space="preserve">- </w:t>
      </w:r>
      <w:r w:rsidRPr="00FC5AA6">
        <w:t xml:space="preserve">How much </w:t>
      </w:r>
      <w:r>
        <w:rPr>
          <w:noProof/>
          <w:position w:val="-10"/>
          <w:lang w:eastAsia="zh-CN"/>
        </w:rPr>
        <w:drawing>
          <wp:inline distT="0" distB="0" distL="0" distR="0" wp14:anchorId="3723F738" wp14:editId="4F8107A2">
            <wp:extent cx="154940" cy="2038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FC5AA6">
        <w:t xml:space="preserve"> would it produce?</w:t>
      </w:r>
    </w:p>
    <w:p w14:paraId="4748D9BC" w14:textId="77777777" w:rsidR="0034533B" w:rsidRPr="00986585"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profit would it earn at this level of production?</w:t>
      </w:r>
    </w:p>
    <w:p w14:paraId="50D5E985"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would its total damages be?</w:t>
      </w:r>
    </w:p>
    <w:p w14:paraId="396C868F"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What would be the net benefits (i.e., difference between profits and damages)?</w:t>
      </w:r>
    </w:p>
    <w:p w14:paraId="1372DD5D" w14:textId="77777777" w:rsidR="0034533B" w:rsidRDefault="0034533B" w:rsidP="0034533B">
      <w:pPr>
        <w:pStyle w:val="ListParagraph"/>
        <w:tabs>
          <w:tab w:val="left" w:pos="990"/>
        </w:tabs>
        <w:ind w:left="360" w:firstLine="270"/>
        <w:rPr>
          <w:rFonts w:ascii="Times New Roman" w:hAnsi="Times New Roman" w:cs="Times New Roman"/>
        </w:rPr>
      </w:pPr>
    </w:p>
    <w:p w14:paraId="6746769E" w14:textId="77777777" w:rsidR="0034533B" w:rsidRDefault="0034533B" w:rsidP="0034533B">
      <w:pPr>
        <w:pStyle w:val="ListParagraph"/>
        <w:tabs>
          <w:tab w:val="left" w:pos="990"/>
        </w:tabs>
        <w:ind w:left="360" w:firstLine="270"/>
        <w:rPr>
          <w:rFonts w:ascii="Times New Roman" w:hAnsi="Times New Roman" w:cs="Times New Roman"/>
        </w:rPr>
      </w:pPr>
    </w:p>
    <w:p w14:paraId="14F4A749" w14:textId="77777777" w:rsidR="0034533B" w:rsidRDefault="0034533B" w:rsidP="0034533B">
      <w:pPr>
        <w:pStyle w:val="ListParagraph"/>
        <w:tabs>
          <w:tab w:val="left" w:pos="990"/>
        </w:tabs>
        <w:ind w:left="360" w:firstLine="270"/>
        <w:rPr>
          <w:rFonts w:ascii="Times New Roman" w:hAnsi="Times New Roman" w:cs="Times New Roman"/>
        </w:rPr>
      </w:pPr>
    </w:p>
    <w:p w14:paraId="08C26495" w14:textId="77777777" w:rsidR="0034533B" w:rsidRDefault="0034533B" w:rsidP="0034533B">
      <w:pPr>
        <w:pStyle w:val="ListParagraph"/>
        <w:tabs>
          <w:tab w:val="left" w:pos="990"/>
        </w:tabs>
        <w:ind w:left="360" w:firstLine="270"/>
        <w:rPr>
          <w:rFonts w:ascii="Times New Roman" w:hAnsi="Times New Roman" w:cs="Times New Roman"/>
        </w:rPr>
      </w:pPr>
    </w:p>
    <w:p w14:paraId="24995011" w14:textId="77777777" w:rsidR="0034533B" w:rsidRDefault="0034533B" w:rsidP="0034533B">
      <w:pPr>
        <w:pStyle w:val="ListParagraph"/>
        <w:tabs>
          <w:tab w:val="left" w:pos="990"/>
        </w:tabs>
        <w:ind w:left="360" w:firstLine="270"/>
        <w:rPr>
          <w:rFonts w:ascii="Times New Roman" w:hAnsi="Times New Roman" w:cs="Times New Roman"/>
        </w:rPr>
      </w:pPr>
    </w:p>
    <w:p w14:paraId="28A16EE6" w14:textId="77777777" w:rsidR="0034533B" w:rsidRDefault="0034533B" w:rsidP="0034533B">
      <w:pPr>
        <w:pStyle w:val="ListParagraph"/>
        <w:tabs>
          <w:tab w:val="left" w:pos="990"/>
        </w:tabs>
        <w:ind w:left="360" w:firstLine="270"/>
        <w:rPr>
          <w:rFonts w:ascii="Times New Roman" w:hAnsi="Times New Roman" w:cs="Times New Roman"/>
        </w:rPr>
      </w:pPr>
    </w:p>
    <w:p w14:paraId="4FC5B294" w14:textId="77777777" w:rsidR="0034533B" w:rsidRDefault="0034533B" w:rsidP="0034533B">
      <w:pPr>
        <w:pStyle w:val="ListParagraph"/>
        <w:tabs>
          <w:tab w:val="left" w:pos="990"/>
        </w:tabs>
        <w:ind w:left="360" w:firstLine="270"/>
        <w:rPr>
          <w:rFonts w:ascii="Times New Roman" w:hAnsi="Times New Roman" w:cs="Times New Roman"/>
        </w:rPr>
      </w:pPr>
    </w:p>
    <w:p w14:paraId="6E60B619" w14:textId="77777777" w:rsidR="0034533B" w:rsidRDefault="0034533B" w:rsidP="0034533B">
      <w:pPr>
        <w:pStyle w:val="ListParagraph"/>
        <w:tabs>
          <w:tab w:val="left" w:pos="990"/>
        </w:tabs>
        <w:ind w:left="360" w:firstLine="270"/>
        <w:rPr>
          <w:rFonts w:ascii="Times New Roman" w:hAnsi="Times New Roman" w:cs="Times New Roman"/>
        </w:rPr>
      </w:pPr>
    </w:p>
    <w:p w14:paraId="0F36D139" w14:textId="77777777" w:rsidR="0034533B" w:rsidRDefault="0034533B" w:rsidP="0034533B">
      <w:pPr>
        <w:pStyle w:val="ListParagraph"/>
        <w:tabs>
          <w:tab w:val="left" w:pos="990"/>
        </w:tabs>
        <w:ind w:left="360" w:firstLine="270"/>
        <w:rPr>
          <w:rFonts w:ascii="Times New Roman" w:hAnsi="Times New Roman" w:cs="Times New Roman"/>
        </w:rPr>
      </w:pPr>
    </w:p>
    <w:p w14:paraId="45054003" w14:textId="77777777" w:rsidR="0034533B" w:rsidRDefault="0034533B" w:rsidP="0034533B">
      <w:pPr>
        <w:pStyle w:val="ListParagraph"/>
        <w:tabs>
          <w:tab w:val="left" w:pos="990"/>
        </w:tabs>
        <w:ind w:left="360" w:firstLine="270"/>
        <w:rPr>
          <w:rFonts w:ascii="Times New Roman" w:hAnsi="Times New Roman" w:cs="Times New Roman"/>
        </w:rPr>
      </w:pPr>
    </w:p>
    <w:p w14:paraId="757597CA" w14:textId="77777777" w:rsidR="0034533B" w:rsidRDefault="0034533B" w:rsidP="0034533B">
      <w:pPr>
        <w:pStyle w:val="ListParagraph"/>
        <w:tabs>
          <w:tab w:val="left" w:pos="990"/>
        </w:tabs>
        <w:ind w:left="360" w:firstLine="270"/>
        <w:rPr>
          <w:rFonts w:ascii="Times New Roman" w:hAnsi="Times New Roman" w:cs="Times New Roman"/>
        </w:rPr>
      </w:pPr>
    </w:p>
    <w:p w14:paraId="3B4D2562" w14:textId="77777777" w:rsidR="0034533B" w:rsidRDefault="0034533B" w:rsidP="0034533B">
      <w:pPr>
        <w:pStyle w:val="ListParagraph"/>
        <w:tabs>
          <w:tab w:val="left" w:pos="990"/>
        </w:tabs>
        <w:ind w:left="360" w:firstLine="270"/>
        <w:rPr>
          <w:rFonts w:ascii="Times New Roman" w:hAnsi="Times New Roman" w:cs="Times New Roman"/>
        </w:rPr>
      </w:pPr>
    </w:p>
    <w:p w14:paraId="54283569" w14:textId="77777777" w:rsidR="0034533B" w:rsidRDefault="0034533B" w:rsidP="0034533B">
      <w:pPr>
        <w:pStyle w:val="ListParagraph"/>
        <w:tabs>
          <w:tab w:val="left" w:pos="990"/>
        </w:tabs>
        <w:ind w:left="360" w:firstLine="270"/>
        <w:rPr>
          <w:rFonts w:ascii="Times New Roman" w:hAnsi="Times New Roman" w:cs="Times New Roman"/>
        </w:rPr>
      </w:pPr>
    </w:p>
    <w:p w14:paraId="2595DE67" w14:textId="77777777" w:rsidR="0034533B" w:rsidRPr="001462FC" w:rsidRDefault="0034533B" w:rsidP="0034533B">
      <w:pPr>
        <w:pStyle w:val="ListParagraph"/>
        <w:tabs>
          <w:tab w:val="left" w:pos="990"/>
        </w:tabs>
        <w:ind w:left="360" w:firstLine="270"/>
        <w:rPr>
          <w:rFonts w:ascii="Times New Roman" w:hAnsi="Times New Roman" w:cs="Times New Roman"/>
        </w:rPr>
      </w:pPr>
    </w:p>
    <w:p w14:paraId="1541781F" w14:textId="026B5747"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What is the efficient level of </w:t>
      </w:r>
      <w:r>
        <w:rPr>
          <w:rFonts w:ascii="Times New Roman" w:hAnsi="Times New Roman" w:cs="Times New Roman"/>
          <w:noProof/>
          <w:position w:val="-10"/>
          <w:lang w:eastAsia="zh-CN"/>
        </w:rPr>
        <w:drawing>
          <wp:inline distT="0" distB="0" distL="0" distR="0" wp14:anchorId="79D001B9" wp14:editId="7D5A0B2A">
            <wp:extent cx="154940" cy="2038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Pr>
          <w:rFonts w:ascii="Times New Roman" w:hAnsi="Times New Roman" w:cs="Times New Roman"/>
        </w:rPr>
        <w:t xml:space="preserve"> for this firm</w:t>
      </w:r>
      <w:r w:rsidRPr="001462FC">
        <w:rPr>
          <w:rFonts w:ascii="Times New Roman" w:hAnsi="Times New Roman" w:cs="Times New Roman"/>
        </w:rPr>
        <w:t>?  How much profit would Buchanan Industries earn at this level of production?  How much would total damages be?  What would be the net benefits?</w:t>
      </w:r>
    </w:p>
    <w:p w14:paraId="0BAA063F" w14:textId="77777777" w:rsidR="0034533B" w:rsidRDefault="0034533B" w:rsidP="0034533B">
      <w:pPr>
        <w:pStyle w:val="ListParagraph"/>
        <w:tabs>
          <w:tab w:val="left" w:pos="1800"/>
        </w:tabs>
        <w:ind w:left="360"/>
        <w:rPr>
          <w:rFonts w:ascii="Times New Roman" w:hAnsi="Times New Roman" w:cs="Times New Roman"/>
        </w:rPr>
      </w:pPr>
    </w:p>
    <w:p w14:paraId="3FDF1BAB" w14:textId="77777777" w:rsidR="0034533B" w:rsidRDefault="0034533B" w:rsidP="0034533B">
      <w:pPr>
        <w:tabs>
          <w:tab w:val="left" w:pos="1800"/>
        </w:tabs>
      </w:pPr>
    </w:p>
    <w:p w14:paraId="199FE3F7" w14:textId="77777777" w:rsidR="0034533B" w:rsidRDefault="0034533B" w:rsidP="0034533B">
      <w:pPr>
        <w:tabs>
          <w:tab w:val="left" w:pos="1800"/>
        </w:tabs>
      </w:pPr>
    </w:p>
    <w:p w14:paraId="25F93986" w14:textId="77777777" w:rsidR="0034533B" w:rsidRDefault="0034533B" w:rsidP="0034533B">
      <w:pPr>
        <w:tabs>
          <w:tab w:val="left" w:pos="1800"/>
        </w:tabs>
      </w:pPr>
    </w:p>
    <w:p w14:paraId="65208565" w14:textId="77777777" w:rsidR="0034533B" w:rsidRDefault="0034533B" w:rsidP="0034533B">
      <w:pPr>
        <w:tabs>
          <w:tab w:val="left" w:pos="1800"/>
        </w:tabs>
      </w:pPr>
    </w:p>
    <w:p w14:paraId="2BAA6AFB" w14:textId="77777777" w:rsidR="0034533B" w:rsidRDefault="0034533B" w:rsidP="0034533B">
      <w:pPr>
        <w:tabs>
          <w:tab w:val="left" w:pos="1800"/>
        </w:tabs>
      </w:pPr>
    </w:p>
    <w:p w14:paraId="43D6D941" w14:textId="77777777" w:rsidR="0034533B" w:rsidRDefault="0034533B" w:rsidP="0034533B">
      <w:pPr>
        <w:tabs>
          <w:tab w:val="left" w:pos="1800"/>
        </w:tabs>
      </w:pPr>
    </w:p>
    <w:p w14:paraId="245963B0" w14:textId="77777777" w:rsidR="0034533B" w:rsidRDefault="0034533B" w:rsidP="0034533B">
      <w:pPr>
        <w:tabs>
          <w:tab w:val="left" w:pos="1800"/>
        </w:tabs>
      </w:pPr>
    </w:p>
    <w:p w14:paraId="14521EF2" w14:textId="77777777" w:rsidR="0034533B" w:rsidRDefault="0034533B" w:rsidP="0034533B">
      <w:pPr>
        <w:tabs>
          <w:tab w:val="left" w:pos="1800"/>
        </w:tabs>
      </w:pPr>
    </w:p>
    <w:p w14:paraId="2D79F2BF" w14:textId="77777777" w:rsidR="0034533B" w:rsidRDefault="0034533B" w:rsidP="0034533B">
      <w:pPr>
        <w:tabs>
          <w:tab w:val="left" w:pos="1800"/>
        </w:tabs>
      </w:pPr>
    </w:p>
    <w:p w14:paraId="3A625225" w14:textId="77777777" w:rsidR="0034533B" w:rsidRDefault="0034533B" w:rsidP="0034533B">
      <w:pPr>
        <w:tabs>
          <w:tab w:val="left" w:pos="1800"/>
        </w:tabs>
      </w:pPr>
    </w:p>
    <w:p w14:paraId="68F6173A" w14:textId="77777777" w:rsidR="0034533B" w:rsidRDefault="0034533B" w:rsidP="0034533B">
      <w:pPr>
        <w:tabs>
          <w:tab w:val="left" w:pos="1800"/>
        </w:tabs>
      </w:pPr>
    </w:p>
    <w:p w14:paraId="43E5F857" w14:textId="77777777" w:rsidR="0034533B" w:rsidRDefault="0034533B" w:rsidP="0034533B">
      <w:pPr>
        <w:tabs>
          <w:tab w:val="left" w:pos="1800"/>
        </w:tabs>
      </w:pPr>
    </w:p>
    <w:p w14:paraId="6D3537CD" w14:textId="77777777" w:rsidR="0034533B" w:rsidRDefault="0034533B" w:rsidP="0034533B">
      <w:pPr>
        <w:tabs>
          <w:tab w:val="left" w:pos="1800"/>
        </w:tabs>
      </w:pPr>
    </w:p>
    <w:p w14:paraId="2DAA94A8" w14:textId="77777777" w:rsidR="0034533B" w:rsidRDefault="0034533B" w:rsidP="0034533B">
      <w:pPr>
        <w:tabs>
          <w:tab w:val="left" w:pos="1800"/>
        </w:tabs>
      </w:pPr>
    </w:p>
    <w:p w14:paraId="0415BB24" w14:textId="77777777" w:rsidR="0034533B" w:rsidRDefault="0034533B" w:rsidP="0034533B">
      <w:pPr>
        <w:tabs>
          <w:tab w:val="left" w:pos="1800"/>
        </w:tabs>
      </w:pPr>
    </w:p>
    <w:p w14:paraId="50B8F9D7" w14:textId="77777777" w:rsidR="0034533B" w:rsidRDefault="0034533B" w:rsidP="0034533B">
      <w:pPr>
        <w:tabs>
          <w:tab w:val="left" w:pos="1800"/>
        </w:tabs>
      </w:pPr>
    </w:p>
    <w:p w14:paraId="63559BEC" w14:textId="77777777" w:rsidR="0034533B" w:rsidRDefault="0034533B" w:rsidP="0034533B">
      <w:pPr>
        <w:tabs>
          <w:tab w:val="left" w:pos="1800"/>
        </w:tabs>
      </w:pPr>
    </w:p>
    <w:p w14:paraId="664B9F5F" w14:textId="77777777" w:rsidR="0034533B" w:rsidRDefault="0034533B" w:rsidP="0034533B">
      <w:pPr>
        <w:tabs>
          <w:tab w:val="left" w:pos="1800"/>
        </w:tabs>
      </w:pPr>
    </w:p>
    <w:p w14:paraId="7E2DFC44" w14:textId="77777777" w:rsidR="0034533B" w:rsidRDefault="0034533B" w:rsidP="0034533B">
      <w:pPr>
        <w:tabs>
          <w:tab w:val="left" w:pos="1800"/>
        </w:tabs>
      </w:pPr>
    </w:p>
    <w:p w14:paraId="4533A71A" w14:textId="77777777" w:rsidR="0034533B" w:rsidRDefault="0034533B" w:rsidP="0034533B">
      <w:pPr>
        <w:tabs>
          <w:tab w:val="left" w:pos="1800"/>
        </w:tabs>
      </w:pPr>
    </w:p>
    <w:p w14:paraId="699E6796" w14:textId="77777777" w:rsidR="0034533B" w:rsidRDefault="0034533B" w:rsidP="0034533B">
      <w:pPr>
        <w:tabs>
          <w:tab w:val="left" w:pos="1800"/>
        </w:tabs>
      </w:pPr>
    </w:p>
    <w:p w14:paraId="7CF8C8D8" w14:textId="77777777" w:rsidR="0034533B" w:rsidRDefault="0034533B" w:rsidP="0034533B">
      <w:pPr>
        <w:tabs>
          <w:tab w:val="left" w:pos="1800"/>
        </w:tabs>
      </w:pPr>
    </w:p>
    <w:p w14:paraId="6F3E0120" w14:textId="77777777" w:rsidR="0034533B" w:rsidRPr="006B3C02" w:rsidRDefault="0034533B" w:rsidP="0034533B">
      <w:pPr>
        <w:tabs>
          <w:tab w:val="left" w:pos="1800"/>
        </w:tabs>
      </w:pPr>
    </w:p>
    <w:p w14:paraId="38BE0FCD" w14:textId="77777777"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What is the deadweight loss associated with Buchanan Industries ignoring the damages that its production causes?  Show the deadweight loss on your diagram.</w:t>
      </w:r>
    </w:p>
    <w:p w14:paraId="6E7109F4" w14:textId="77777777" w:rsidR="0034533B" w:rsidRDefault="0034533B" w:rsidP="0034533B">
      <w:pPr>
        <w:tabs>
          <w:tab w:val="left" w:pos="1800"/>
        </w:tabs>
        <w:ind w:left="720" w:hanging="720"/>
      </w:pPr>
    </w:p>
    <w:p w14:paraId="72F90F40" w14:textId="77777777" w:rsidR="0034533B" w:rsidRDefault="0034533B" w:rsidP="0034533B">
      <w:pPr>
        <w:tabs>
          <w:tab w:val="left" w:pos="1800"/>
        </w:tabs>
      </w:pPr>
    </w:p>
    <w:p w14:paraId="57CAF9D1" w14:textId="77777777" w:rsidR="0034533B" w:rsidRDefault="0034533B" w:rsidP="0034533B">
      <w:pPr>
        <w:tabs>
          <w:tab w:val="left" w:pos="1800"/>
        </w:tabs>
      </w:pPr>
    </w:p>
    <w:p w14:paraId="20DEB29A" w14:textId="77777777" w:rsidR="0034533B" w:rsidRDefault="0034533B" w:rsidP="0034533B">
      <w:pPr>
        <w:tabs>
          <w:tab w:val="left" w:pos="1800"/>
        </w:tabs>
      </w:pPr>
    </w:p>
    <w:p w14:paraId="1A767219" w14:textId="77777777" w:rsidR="0034533B" w:rsidRDefault="0034533B" w:rsidP="0034533B">
      <w:pPr>
        <w:tabs>
          <w:tab w:val="left" w:pos="1800"/>
        </w:tabs>
      </w:pPr>
    </w:p>
    <w:p w14:paraId="4D03ECBE" w14:textId="77777777" w:rsidR="0034533B" w:rsidRDefault="0034533B" w:rsidP="0034533B">
      <w:pPr>
        <w:tabs>
          <w:tab w:val="left" w:pos="1800"/>
        </w:tabs>
      </w:pPr>
    </w:p>
    <w:p w14:paraId="2A9E0FB0" w14:textId="77777777" w:rsidR="0034533B" w:rsidRDefault="0034533B" w:rsidP="0034533B">
      <w:pPr>
        <w:tabs>
          <w:tab w:val="left" w:pos="1800"/>
        </w:tabs>
      </w:pPr>
    </w:p>
    <w:p w14:paraId="0CCCA48A" w14:textId="77777777" w:rsidR="0034533B" w:rsidRDefault="0034533B" w:rsidP="0034533B">
      <w:pPr>
        <w:tabs>
          <w:tab w:val="left" w:pos="1800"/>
        </w:tabs>
      </w:pPr>
    </w:p>
    <w:p w14:paraId="21D0EE31" w14:textId="77777777" w:rsidR="0034533B" w:rsidRDefault="0034533B" w:rsidP="0034533B">
      <w:pPr>
        <w:tabs>
          <w:tab w:val="left" w:pos="1800"/>
        </w:tabs>
      </w:pPr>
    </w:p>
    <w:p w14:paraId="674EA025" w14:textId="77777777" w:rsidR="0034533B" w:rsidRDefault="0034533B" w:rsidP="0034533B">
      <w:pPr>
        <w:tabs>
          <w:tab w:val="left" w:pos="1800"/>
        </w:tabs>
      </w:pPr>
    </w:p>
    <w:p w14:paraId="4E629D2F" w14:textId="77777777" w:rsidR="0034533B" w:rsidRDefault="0034533B" w:rsidP="0034533B">
      <w:pPr>
        <w:tabs>
          <w:tab w:val="left" w:pos="1800"/>
        </w:tabs>
      </w:pPr>
    </w:p>
    <w:p w14:paraId="3834E393" w14:textId="77777777" w:rsidR="0034533B" w:rsidRDefault="0034533B" w:rsidP="0034533B">
      <w:pPr>
        <w:tabs>
          <w:tab w:val="left" w:pos="1800"/>
        </w:tabs>
      </w:pPr>
    </w:p>
    <w:p w14:paraId="600B4D86" w14:textId="77777777" w:rsidR="0034533B" w:rsidRDefault="0034533B" w:rsidP="0034533B">
      <w:pPr>
        <w:tabs>
          <w:tab w:val="left" w:pos="1800"/>
        </w:tabs>
      </w:pPr>
    </w:p>
    <w:p w14:paraId="2CAA06B1" w14:textId="77777777" w:rsidR="0034533B" w:rsidRDefault="0034533B" w:rsidP="0034533B">
      <w:pPr>
        <w:tabs>
          <w:tab w:val="left" w:pos="1800"/>
        </w:tabs>
      </w:pPr>
    </w:p>
    <w:p w14:paraId="11CF7531" w14:textId="77777777" w:rsidR="0034533B" w:rsidRDefault="0034533B" w:rsidP="0034533B">
      <w:pPr>
        <w:tabs>
          <w:tab w:val="left" w:pos="1800"/>
        </w:tabs>
      </w:pPr>
    </w:p>
    <w:p w14:paraId="5ECF97D0" w14:textId="77777777" w:rsidR="0034533B" w:rsidRDefault="0034533B" w:rsidP="0034533B">
      <w:pPr>
        <w:tabs>
          <w:tab w:val="left" w:pos="1800"/>
        </w:tabs>
      </w:pPr>
    </w:p>
    <w:p w14:paraId="5CFFFD8C" w14:textId="77777777" w:rsidR="0034533B" w:rsidRDefault="0034533B" w:rsidP="0034533B">
      <w:pPr>
        <w:tabs>
          <w:tab w:val="left" w:pos="1800"/>
        </w:tabs>
      </w:pPr>
    </w:p>
    <w:p w14:paraId="63AECEC8" w14:textId="77777777" w:rsidR="0034533B" w:rsidRDefault="0034533B" w:rsidP="0034533B">
      <w:pPr>
        <w:tabs>
          <w:tab w:val="left" w:pos="1800"/>
        </w:tabs>
      </w:pPr>
    </w:p>
    <w:p w14:paraId="443FB037" w14:textId="77777777" w:rsidR="0034533B" w:rsidRDefault="0034533B" w:rsidP="0034533B">
      <w:pPr>
        <w:tabs>
          <w:tab w:val="left" w:pos="1800"/>
        </w:tabs>
      </w:pPr>
    </w:p>
    <w:p w14:paraId="5A57F47D" w14:textId="77777777" w:rsidR="0034533B" w:rsidRDefault="0034533B" w:rsidP="0034533B">
      <w:pPr>
        <w:tabs>
          <w:tab w:val="left" w:pos="1800"/>
        </w:tabs>
      </w:pPr>
    </w:p>
    <w:p w14:paraId="6543141B" w14:textId="77777777" w:rsidR="0034533B" w:rsidRDefault="0034533B" w:rsidP="0034533B">
      <w:pPr>
        <w:tabs>
          <w:tab w:val="left" w:pos="1800"/>
        </w:tabs>
      </w:pPr>
    </w:p>
    <w:p w14:paraId="5CD583B6" w14:textId="77777777" w:rsidR="0034533B" w:rsidRDefault="0034533B" w:rsidP="0034533B">
      <w:pPr>
        <w:tabs>
          <w:tab w:val="left" w:pos="1800"/>
        </w:tabs>
      </w:pPr>
    </w:p>
    <w:p w14:paraId="062ACF50" w14:textId="77777777" w:rsidR="0034533B" w:rsidRDefault="0034533B" w:rsidP="0034533B">
      <w:pPr>
        <w:tabs>
          <w:tab w:val="left" w:pos="1800"/>
        </w:tabs>
      </w:pPr>
    </w:p>
    <w:p w14:paraId="335FDCA5" w14:textId="77777777" w:rsidR="0034533B" w:rsidRPr="001462FC" w:rsidRDefault="0034533B" w:rsidP="0034533B">
      <w:pPr>
        <w:tabs>
          <w:tab w:val="left" w:pos="1800"/>
        </w:tabs>
      </w:pPr>
    </w:p>
    <w:p w14:paraId="7FA082B3" w14:textId="2ED7596C"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Those who live near Buchanan Industries propose that it produce no more than </w:t>
      </w:r>
      <w:r>
        <w:rPr>
          <w:rFonts w:ascii="Times New Roman" w:hAnsi="Times New Roman" w:cs="Times New Roman"/>
          <w:noProof/>
          <w:position w:val="-10"/>
          <w:lang w:eastAsia="zh-CN"/>
        </w:rPr>
        <w:drawing>
          <wp:inline distT="0" distB="0" distL="0" distR="0" wp14:anchorId="3BDF0301" wp14:editId="23CA9C35">
            <wp:extent cx="154940" cy="2038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1.  What is the deadweight loss associated with this level of production? </w:t>
      </w:r>
      <w:r>
        <w:rPr>
          <w:rFonts w:ascii="Times New Roman" w:hAnsi="Times New Roman" w:cs="Times New Roman"/>
        </w:rPr>
        <w:t xml:space="preserve"> Show this DWL on your graph.</w:t>
      </w:r>
    </w:p>
    <w:p w14:paraId="4BC30849" w14:textId="77777777" w:rsidR="0034533B" w:rsidRDefault="0034533B" w:rsidP="0034533B">
      <w:pPr>
        <w:tabs>
          <w:tab w:val="left" w:pos="1800"/>
        </w:tabs>
      </w:pPr>
    </w:p>
    <w:p w14:paraId="738D5242" w14:textId="53ED7444" w:rsidR="0034533B" w:rsidRDefault="0034533B" w:rsidP="0034533B">
      <w:pPr>
        <w:tabs>
          <w:tab w:val="left" w:pos="1800"/>
        </w:tabs>
      </w:pPr>
    </w:p>
    <w:p w14:paraId="0F99A2B8" w14:textId="77777777" w:rsidR="0034533B" w:rsidRDefault="0034533B" w:rsidP="0034533B">
      <w:pPr>
        <w:tabs>
          <w:tab w:val="left" w:pos="1800"/>
        </w:tabs>
      </w:pPr>
    </w:p>
    <w:p w14:paraId="1404202C" w14:textId="77777777" w:rsidR="0034533B" w:rsidRDefault="0034533B" w:rsidP="0034533B">
      <w:pPr>
        <w:tabs>
          <w:tab w:val="left" w:pos="1800"/>
        </w:tabs>
      </w:pPr>
    </w:p>
    <w:p w14:paraId="7D52FBB7" w14:textId="77777777" w:rsidR="0034533B" w:rsidRDefault="0034533B" w:rsidP="0034533B">
      <w:pPr>
        <w:tabs>
          <w:tab w:val="left" w:pos="1800"/>
        </w:tabs>
      </w:pPr>
    </w:p>
    <w:p w14:paraId="738FA379" w14:textId="77777777" w:rsidR="0034533B" w:rsidRDefault="0034533B" w:rsidP="0034533B">
      <w:pPr>
        <w:tabs>
          <w:tab w:val="left" w:pos="1800"/>
        </w:tabs>
      </w:pPr>
    </w:p>
    <w:p w14:paraId="687F4CDE" w14:textId="77777777" w:rsidR="0034533B" w:rsidRDefault="0034533B" w:rsidP="0034533B">
      <w:pPr>
        <w:tabs>
          <w:tab w:val="left" w:pos="1800"/>
        </w:tabs>
      </w:pPr>
    </w:p>
    <w:p w14:paraId="76B4E0D9" w14:textId="77777777" w:rsidR="0034533B" w:rsidRDefault="0034533B" w:rsidP="0034533B">
      <w:pPr>
        <w:tabs>
          <w:tab w:val="left" w:pos="1800"/>
        </w:tabs>
      </w:pPr>
    </w:p>
    <w:p w14:paraId="1422DCDF" w14:textId="77777777" w:rsidR="0034533B" w:rsidRDefault="0034533B" w:rsidP="0034533B">
      <w:pPr>
        <w:tabs>
          <w:tab w:val="left" w:pos="1800"/>
        </w:tabs>
      </w:pPr>
    </w:p>
    <w:p w14:paraId="18800A0A" w14:textId="77777777" w:rsidR="0034533B" w:rsidRDefault="0034533B" w:rsidP="0034533B">
      <w:pPr>
        <w:tabs>
          <w:tab w:val="left" w:pos="1800"/>
        </w:tabs>
      </w:pPr>
    </w:p>
    <w:p w14:paraId="030DEFDD" w14:textId="77777777" w:rsidR="0034533B" w:rsidRDefault="0034533B" w:rsidP="0034533B">
      <w:pPr>
        <w:tabs>
          <w:tab w:val="left" w:pos="1800"/>
        </w:tabs>
      </w:pPr>
    </w:p>
    <w:p w14:paraId="48B796AD" w14:textId="77777777" w:rsidR="0034533B" w:rsidRDefault="0034533B" w:rsidP="0034533B">
      <w:pPr>
        <w:tabs>
          <w:tab w:val="left" w:pos="1800"/>
        </w:tabs>
      </w:pPr>
    </w:p>
    <w:p w14:paraId="461C36D4" w14:textId="77777777" w:rsidR="0034533B" w:rsidRDefault="0034533B" w:rsidP="0034533B">
      <w:pPr>
        <w:tabs>
          <w:tab w:val="left" w:pos="1800"/>
        </w:tabs>
      </w:pPr>
    </w:p>
    <w:p w14:paraId="4370348A" w14:textId="77777777" w:rsidR="0034533B" w:rsidRDefault="0034533B" w:rsidP="0034533B">
      <w:pPr>
        <w:tabs>
          <w:tab w:val="left" w:pos="1800"/>
        </w:tabs>
      </w:pPr>
    </w:p>
    <w:p w14:paraId="429C5D96" w14:textId="77777777" w:rsidR="0034533B" w:rsidRDefault="0034533B" w:rsidP="0034533B">
      <w:pPr>
        <w:tabs>
          <w:tab w:val="left" w:pos="1800"/>
        </w:tabs>
      </w:pPr>
    </w:p>
    <w:p w14:paraId="4C781D23" w14:textId="77777777" w:rsidR="0034533B" w:rsidRDefault="0034533B" w:rsidP="0034533B">
      <w:pPr>
        <w:tabs>
          <w:tab w:val="left" w:pos="1800"/>
        </w:tabs>
      </w:pPr>
    </w:p>
    <w:p w14:paraId="3702987D" w14:textId="77777777" w:rsidR="0034533B" w:rsidRDefault="0034533B" w:rsidP="0034533B">
      <w:pPr>
        <w:tabs>
          <w:tab w:val="left" w:pos="1800"/>
        </w:tabs>
      </w:pPr>
    </w:p>
    <w:p w14:paraId="184F5C6D" w14:textId="2082FFFA"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Who benefits from reducing </w:t>
      </w:r>
      <w:r>
        <w:rPr>
          <w:rFonts w:ascii="Times New Roman" w:hAnsi="Times New Roman" w:cs="Times New Roman"/>
          <w:noProof/>
          <w:position w:val="-10"/>
          <w:lang w:eastAsia="zh-CN"/>
        </w:rPr>
        <w:drawing>
          <wp:inline distT="0" distB="0" distL="0" distR="0" wp14:anchorId="75830D4F" wp14:editId="04400D29">
            <wp:extent cx="154940" cy="203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Pr>
          <w:rFonts w:ascii="Times New Roman" w:hAnsi="Times New Roman" w:cs="Times New Roman"/>
        </w:rPr>
        <w:t xml:space="preserve"> from the initial level in (b) to the efficient level in (c</w:t>
      </w:r>
      <w:r w:rsidRPr="001462FC">
        <w:rPr>
          <w:rFonts w:ascii="Times New Roman" w:hAnsi="Times New Roman" w:cs="Times New Roman"/>
        </w:rPr>
        <w:t>)?  Who bears the costs?  Is this change Pareto improving</w:t>
      </w:r>
      <w:r>
        <w:rPr>
          <w:rFonts w:ascii="Times New Roman" w:hAnsi="Times New Roman" w:cs="Times New Roman"/>
        </w:rPr>
        <w:t xml:space="preserve"> or could it be a potential Pareto improvement (say after transfer/compensation)</w:t>
      </w:r>
      <w:r w:rsidRPr="001462FC">
        <w:rPr>
          <w:rFonts w:ascii="Times New Roman" w:hAnsi="Times New Roman" w:cs="Times New Roman"/>
        </w:rPr>
        <w:t>?</w:t>
      </w:r>
    </w:p>
    <w:p w14:paraId="3799845C" w14:textId="77777777" w:rsidR="0034533B" w:rsidRDefault="0034533B" w:rsidP="0034533B">
      <w:pPr>
        <w:tabs>
          <w:tab w:val="left" w:pos="1800"/>
        </w:tabs>
      </w:pPr>
    </w:p>
    <w:p w14:paraId="531C4656" w14:textId="77777777" w:rsidR="0034533B" w:rsidRDefault="0034533B" w:rsidP="0034533B">
      <w:pPr>
        <w:tabs>
          <w:tab w:val="left" w:pos="1800"/>
        </w:tabs>
        <w:rPr>
          <w:i/>
        </w:rPr>
      </w:pPr>
    </w:p>
    <w:p w14:paraId="333DA19F" w14:textId="77777777" w:rsidR="0034533B" w:rsidRDefault="0034533B" w:rsidP="0034533B">
      <w:pPr>
        <w:tabs>
          <w:tab w:val="left" w:pos="1800"/>
        </w:tabs>
        <w:rPr>
          <w:i/>
        </w:rPr>
      </w:pPr>
    </w:p>
    <w:p w14:paraId="5E6E195E" w14:textId="77777777" w:rsidR="0034533B" w:rsidRDefault="0034533B" w:rsidP="0034533B">
      <w:pPr>
        <w:tabs>
          <w:tab w:val="left" w:pos="1800"/>
        </w:tabs>
        <w:rPr>
          <w:i/>
        </w:rPr>
      </w:pPr>
    </w:p>
    <w:p w14:paraId="40D0055D" w14:textId="77777777" w:rsidR="0034533B" w:rsidRDefault="0034533B" w:rsidP="0034533B">
      <w:pPr>
        <w:tabs>
          <w:tab w:val="left" w:pos="1800"/>
        </w:tabs>
        <w:rPr>
          <w:i/>
        </w:rPr>
      </w:pPr>
    </w:p>
    <w:p w14:paraId="076A8EF0" w14:textId="77777777" w:rsidR="0034533B" w:rsidRDefault="0034533B" w:rsidP="0034533B">
      <w:pPr>
        <w:tabs>
          <w:tab w:val="left" w:pos="1800"/>
        </w:tabs>
        <w:rPr>
          <w:i/>
        </w:rPr>
      </w:pPr>
    </w:p>
    <w:p w14:paraId="1DFA51F9" w14:textId="77777777" w:rsidR="0034533B" w:rsidRDefault="0034533B" w:rsidP="0034533B">
      <w:pPr>
        <w:tabs>
          <w:tab w:val="left" w:pos="1800"/>
        </w:tabs>
        <w:rPr>
          <w:i/>
        </w:rPr>
      </w:pPr>
    </w:p>
    <w:p w14:paraId="27278D8F" w14:textId="77777777" w:rsidR="0034533B" w:rsidRDefault="0034533B" w:rsidP="0034533B">
      <w:pPr>
        <w:tabs>
          <w:tab w:val="left" w:pos="1800"/>
        </w:tabs>
        <w:rPr>
          <w:i/>
        </w:rPr>
      </w:pPr>
    </w:p>
    <w:p w14:paraId="336E6118" w14:textId="77777777" w:rsidR="0034533B" w:rsidRDefault="0034533B" w:rsidP="0034533B">
      <w:pPr>
        <w:tabs>
          <w:tab w:val="left" w:pos="1800"/>
        </w:tabs>
        <w:rPr>
          <w:i/>
        </w:rPr>
      </w:pPr>
    </w:p>
    <w:p w14:paraId="2C8FADC3" w14:textId="77777777" w:rsidR="0034533B" w:rsidRDefault="0034533B" w:rsidP="0034533B">
      <w:pPr>
        <w:tabs>
          <w:tab w:val="left" w:pos="1800"/>
        </w:tabs>
        <w:rPr>
          <w:i/>
        </w:rPr>
      </w:pPr>
    </w:p>
    <w:p w14:paraId="1F09D5BA" w14:textId="77777777" w:rsidR="0034533B" w:rsidRDefault="0034533B" w:rsidP="0034533B">
      <w:pPr>
        <w:tabs>
          <w:tab w:val="left" w:pos="1800"/>
        </w:tabs>
        <w:rPr>
          <w:i/>
        </w:rPr>
      </w:pPr>
    </w:p>
    <w:p w14:paraId="575909C6" w14:textId="77777777" w:rsidR="0034533B" w:rsidRDefault="0034533B" w:rsidP="0034533B">
      <w:pPr>
        <w:tabs>
          <w:tab w:val="left" w:pos="1800"/>
        </w:tabs>
        <w:rPr>
          <w:i/>
        </w:rPr>
      </w:pPr>
    </w:p>
    <w:p w14:paraId="4A724646" w14:textId="42F84D3C" w:rsidR="001B70E6" w:rsidRDefault="001B70E6" w:rsidP="001B70E6">
      <w:pPr>
        <w:tabs>
          <w:tab w:val="left" w:pos="360"/>
        </w:tabs>
      </w:pPr>
    </w:p>
    <w:p w14:paraId="378D93B8" w14:textId="2684A089" w:rsidR="002A6005" w:rsidRPr="002A6005" w:rsidRDefault="009D2E56" w:rsidP="002A6005">
      <w:pPr>
        <w:widowControl w:val="0"/>
        <w:autoSpaceDE w:val="0"/>
        <w:autoSpaceDN w:val="0"/>
        <w:adjustRightInd w:val="0"/>
        <w:spacing w:after="240"/>
        <w:rPr>
          <w:rFonts w:ascii="Times" w:hAnsi="Times" w:cs="Times"/>
        </w:rPr>
      </w:pPr>
      <w:r>
        <w:t>3</w:t>
      </w:r>
      <w:r w:rsidR="001B70E6" w:rsidRPr="002A6005">
        <w:t>.</w:t>
      </w:r>
      <w:r w:rsidR="00A227F1">
        <w:t xml:space="preserve">  (Pigouvian Tax and Abatement):</w:t>
      </w:r>
      <w:r w:rsidR="001B70E6" w:rsidRPr="002A6005">
        <w:t xml:space="preserve"> </w:t>
      </w:r>
      <w:r w:rsidR="002A6005" w:rsidRPr="002A6005">
        <w:t>Two producers in a market producing widgets have different marginal abatement costs:</w:t>
      </w:r>
    </w:p>
    <w:p w14:paraId="4D68C72B" w14:textId="0292994F" w:rsidR="002A6005" w:rsidRPr="002A6005" w:rsidRDefault="002A6005" w:rsidP="00F353C3">
      <w:pPr>
        <w:widowControl w:val="0"/>
        <w:autoSpaceDE w:val="0"/>
        <w:autoSpaceDN w:val="0"/>
        <w:adjustRightInd w:val="0"/>
        <w:spacing w:after="240"/>
        <w:jc w:val="center"/>
        <w:rPr>
          <w:position w:val="-4"/>
        </w:rPr>
      </w:pPr>
      <w:r w:rsidRPr="002A6005">
        <w:t>MAC</w:t>
      </w:r>
      <w:r w:rsidRPr="002A6005">
        <w:rPr>
          <w:position w:val="-4"/>
        </w:rPr>
        <w:t>1</w:t>
      </w:r>
      <w:r w:rsidRPr="002A6005">
        <w:t>=2A</w:t>
      </w:r>
      <w:r w:rsidRPr="002A6005">
        <w:rPr>
          <w:position w:val="-4"/>
        </w:rPr>
        <w:t>1</w:t>
      </w:r>
    </w:p>
    <w:p w14:paraId="47ADA7D8" w14:textId="77777777" w:rsidR="002A6005" w:rsidRPr="002A6005" w:rsidRDefault="002A6005" w:rsidP="00F353C3">
      <w:pPr>
        <w:widowControl w:val="0"/>
        <w:autoSpaceDE w:val="0"/>
        <w:autoSpaceDN w:val="0"/>
        <w:adjustRightInd w:val="0"/>
        <w:spacing w:after="240"/>
        <w:jc w:val="center"/>
        <w:rPr>
          <w:rFonts w:ascii="Times" w:hAnsi="Times" w:cs="Times"/>
        </w:rPr>
      </w:pPr>
      <w:r w:rsidRPr="002A6005">
        <w:t>MAC</w:t>
      </w:r>
      <w:r w:rsidRPr="002A6005">
        <w:rPr>
          <w:position w:val="-4"/>
        </w:rPr>
        <w:t>2</w:t>
      </w:r>
      <w:r w:rsidRPr="002A6005">
        <w:t>=3A</w:t>
      </w:r>
      <w:r w:rsidRPr="002A6005">
        <w:rPr>
          <w:position w:val="-4"/>
        </w:rPr>
        <w:t>2</w:t>
      </w:r>
    </w:p>
    <w:p w14:paraId="6C0CE088" w14:textId="77777777" w:rsidR="002A6005" w:rsidRPr="002A6005" w:rsidRDefault="002A6005" w:rsidP="002A6005">
      <w:pPr>
        <w:widowControl w:val="0"/>
        <w:autoSpaceDE w:val="0"/>
        <w:autoSpaceDN w:val="0"/>
        <w:adjustRightInd w:val="0"/>
        <w:spacing w:after="240"/>
        <w:rPr>
          <w:rFonts w:ascii="Times" w:hAnsi="Times" w:cs="Times"/>
        </w:rPr>
      </w:pPr>
      <w:r w:rsidRPr="002A6005">
        <w:t>Where A is units of abatement in tons per year, and P is price in $/ton.</w:t>
      </w:r>
    </w:p>
    <w:p w14:paraId="450EC428" w14:textId="77777777" w:rsidR="002A6005" w:rsidRPr="002A6005" w:rsidRDefault="002A6005" w:rsidP="002A6005">
      <w:pPr>
        <w:widowControl w:val="0"/>
        <w:autoSpaceDE w:val="0"/>
        <w:autoSpaceDN w:val="0"/>
        <w:adjustRightInd w:val="0"/>
        <w:spacing w:after="240"/>
        <w:rPr>
          <w:rFonts w:ascii="Times" w:hAnsi="Times" w:cs="Times"/>
        </w:rPr>
      </w:pPr>
      <w:r w:rsidRPr="002A6005">
        <w:t>The demand for abatement is as follows:</w:t>
      </w:r>
    </w:p>
    <w:p w14:paraId="62880B05" w14:textId="77777777" w:rsidR="002A6005" w:rsidRPr="002A6005" w:rsidRDefault="002A6005" w:rsidP="00F353C3">
      <w:pPr>
        <w:widowControl w:val="0"/>
        <w:autoSpaceDE w:val="0"/>
        <w:autoSpaceDN w:val="0"/>
        <w:adjustRightInd w:val="0"/>
        <w:spacing w:after="240"/>
        <w:jc w:val="center"/>
        <w:rPr>
          <w:rFonts w:ascii="Times" w:hAnsi="Times" w:cs="Times"/>
        </w:rPr>
      </w:pPr>
      <w:r w:rsidRPr="002A6005">
        <w:t>MAB=22-A</w:t>
      </w:r>
    </w:p>
    <w:p w14:paraId="181BAC84" w14:textId="6D36015F" w:rsidR="002A6005" w:rsidRPr="002A6005" w:rsidRDefault="00CD4BE0" w:rsidP="002A6005">
      <w:pPr>
        <w:widowControl w:val="0"/>
        <w:numPr>
          <w:ilvl w:val="0"/>
          <w:numId w:val="6"/>
        </w:numPr>
        <w:tabs>
          <w:tab w:val="left" w:pos="220"/>
          <w:tab w:val="left" w:pos="720"/>
        </w:tabs>
        <w:autoSpaceDE w:val="0"/>
        <w:autoSpaceDN w:val="0"/>
        <w:adjustRightInd w:val="0"/>
        <w:spacing w:after="280"/>
        <w:ind w:hanging="720"/>
      </w:pPr>
      <w:r>
        <w:t xml:space="preserve"> </w:t>
      </w:r>
      <w:r w:rsidR="002A6005" w:rsidRPr="002A6005">
        <w:t>What is the aggregate MAC function for the Widget market?</w:t>
      </w:r>
    </w:p>
    <w:p w14:paraId="72A8F01C" w14:textId="77777777" w:rsidR="00506497" w:rsidRDefault="00506497"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608F8409"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7CC93F88"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50169BDB"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418D2A15" w14:textId="77777777" w:rsidR="0034533B" w:rsidRDefault="0034533B"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5F9433FB" w14:textId="77777777" w:rsidR="0034533B" w:rsidRDefault="0034533B"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4F9744AF"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7932C636"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2B9E9E79" w14:textId="4BDF92D2" w:rsidR="002A6005" w:rsidRPr="002A6005" w:rsidRDefault="00CD4BE0" w:rsidP="002A6005">
      <w:pPr>
        <w:widowControl w:val="0"/>
        <w:numPr>
          <w:ilvl w:val="0"/>
          <w:numId w:val="6"/>
        </w:numPr>
        <w:tabs>
          <w:tab w:val="left" w:pos="220"/>
          <w:tab w:val="left" w:pos="720"/>
        </w:tabs>
        <w:autoSpaceDE w:val="0"/>
        <w:autoSpaceDN w:val="0"/>
        <w:adjustRightInd w:val="0"/>
        <w:spacing w:after="280"/>
        <w:ind w:hanging="720"/>
      </w:pPr>
      <w:r>
        <w:lastRenderedPageBreak/>
        <w:t xml:space="preserve"> </w:t>
      </w:r>
      <w:r w:rsidR="002A6005" w:rsidRPr="002A6005">
        <w:t xml:space="preserve">Draw and label a graph of the individual MAC curves, aggregate curve and MAB curve on the following axes: </w:t>
      </w:r>
    </w:p>
    <w:p w14:paraId="7F3243D2" w14:textId="719BC2FF" w:rsidR="002A6005" w:rsidRPr="002A6005" w:rsidRDefault="002A6005" w:rsidP="002A6005">
      <w:pPr>
        <w:widowControl w:val="0"/>
        <w:autoSpaceDE w:val="0"/>
        <w:autoSpaceDN w:val="0"/>
        <w:adjustRightInd w:val="0"/>
        <w:spacing w:after="240"/>
        <w:rPr>
          <w:rFonts w:ascii="Times" w:hAnsi="Times" w:cs="Times"/>
        </w:rPr>
      </w:pPr>
    </w:p>
    <w:p w14:paraId="4660D483" w14:textId="77777777" w:rsidR="002A6005" w:rsidRPr="002A6005" w:rsidRDefault="002A6005" w:rsidP="002A6005">
      <w:pPr>
        <w:widowControl w:val="0"/>
        <w:autoSpaceDE w:val="0"/>
        <w:autoSpaceDN w:val="0"/>
        <w:adjustRightInd w:val="0"/>
        <w:rPr>
          <w:rFonts w:ascii="Times" w:hAnsi="Times" w:cs="Times"/>
        </w:rPr>
      </w:pPr>
    </w:p>
    <w:p w14:paraId="43827366" w14:textId="77777777" w:rsidR="00506497" w:rsidRDefault="00506497" w:rsidP="002A6005">
      <w:pPr>
        <w:widowControl w:val="0"/>
        <w:autoSpaceDE w:val="0"/>
        <w:autoSpaceDN w:val="0"/>
        <w:adjustRightInd w:val="0"/>
        <w:spacing w:after="240"/>
      </w:pPr>
    </w:p>
    <w:p w14:paraId="7E91EFCF" w14:textId="77777777" w:rsidR="00506497" w:rsidRDefault="00506497" w:rsidP="002A6005">
      <w:pPr>
        <w:widowControl w:val="0"/>
        <w:autoSpaceDE w:val="0"/>
        <w:autoSpaceDN w:val="0"/>
        <w:adjustRightInd w:val="0"/>
        <w:spacing w:after="240"/>
      </w:pPr>
    </w:p>
    <w:p w14:paraId="3FA9DDA6" w14:textId="77777777" w:rsidR="00506497" w:rsidRDefault="00506497" w:rsidP="002A6005">
      <w:pPr>
        <w:widowControl w:val="0"/>
        <w:autoSpaceDE w:val="0"/>
        <w:autoSpaceDN w:val="0"/>
        <w:adjustRightInd w:val="0"/>
        <w:spacing w:after="240"/>
      </w:pPr>
    </w:p>
    <w:p w14:paraId="05C42045" w14:textId="77777777" w:rsidR="00B17372" w:rsidRDefault="00B17372">
      <w:r>
        <w:br w:type="page"/>
      </w:r>
    </w:p>
    <w:p w14:paraId="0BC57DEF" w14:textId="7F94AD2A" w:rsidR="002A6005" w:rsidRPr="002A6005" w:rsidRDefault="002A6005" w:rsidP="002A6005">
      <w:pPr>
        <w:widowControl w:val="0"/>
        <w:autoSpaceDE w:val="0"/>
        <w:autoSpaceDN w:val="0"/>
        <w:adjustRightInd w:val="0"/>
        <w:spacing w:after="240"/>
        <w:rPr>
          <w:rFonts w:ascii="Times" w:hAnsi="Times" w:cs="Times"/>
        </w:rPr>
      </w:pPr>
      <w:r w:rsidRPr="002A6005">
        <w:lastRenderedPageBreak/>
        <w:t xml:space="preserve">c. </w:t>
      </w:r>
      <w:r w:rsidR="00CD4BE0">
        <w:t xml:space="preserve"> </w:t>
      </w:r>
      <w:r w:rsidRPr="002A6005">
        <w:t>What is the optimal level of emissions abatement?</w:t>
      </w:r>
    </w:p>
    <w:p w14:paraId="4B9845B2" w14:textId="77777777" w:rsidR="00506497" w:rsidRDefault="00506497" w:rsidP="002A6005">
      <w:pPr>
        <w:widowControl w:val="0"/>
        <w:autoSpaceDE w:val="0"/>
        <w:autoSpaceDN w:val="0"/>
        <w:adjustRightInd w:val="0"/>
        <w:spacing w:after="240"/>
        <w:rPr>
          <w:rFonts w:ascii="Times" w:hAnsi="Times" w:cs="Times"/>
          <w:b/>
          <w:bCs/>
          <w:color w:val="FB0007"/>
        </w:rPr>
      </w:pPr>
    </w:p>
    <w:p w14:paraId="0E660185" w14:textId="77777777" w:rsidR="00B17372" w:rsidRDefault="00B17372" w:rsidP="002A6005">
      <w:pPr>
        <w:widowControl w:val="0"/>
        <w:autoSpaceDE w:val="0"/>
        <w:autoSpaceDN w:val="0"/>
        <w:adjustRightInd w:val="0"/>
        <w:spacing w:after="240"/>
        <w:rPr>
          <w:rFonts w:ascii="Times" w:hAnsi="Times" w:cs="Times"/>
          <w:b/>
          <w:bCs/>
          <w:color w:val="FB0007"/>
        </w:rPr>
      </w:pPr>
    </w:p>
    <w:p w14:paraId="29FEC093" w14:textId="77777777" w:rsidR="00B17372" w:rsidRDefault="00B17372" w:rsidP="002A6005">
      <w:pPr>
        <w:widowControl w:val="0"/>
        <w:autoSpaceDE w:val="0"/>
        <w:autoSpaceDN w:val="0"/>
        <w:adjustRightInd w:val="0"/>
        <w:spacing w:after="240"/>
        <w:rPr>
          <w:rFonts w:ascii="Times" w:hAnsi="Times" w:cs="Times"/>
          <w:b/>
          <w:bCs/>
          <w:color w:val="FB0007"/>
        </w:rPr>
      </w:pPr>
    </w:p>
    <w:p w14:paraId="2D2E92DB" w14:textId="77777777" w:rsidR="00B17372" w:rsidRDefault="00B17372" w:rsidP="002A6005">
      <w:pPr>
        <w:widowControl w:val="0"/>
        <w:autoSpaceDE w:val="0"/>
        <w:autoSpaceDN w:val="0"/>
        <w:adjustRightInd w:val="0"/>
        <w:spacing w:after="240"/>
        <w:rPr>
          <w:rFonts w:ascii="Times" w:hAnsi="Times" w:cs="Times"/>
          <w:b/>
          <w:bCs/>
          <w:color w:val="FB0007"/>
        </w:rPr>
      </w:pPr>
    </w:p>
    <w:p w14:paraId="6EC4B206" w14:textId="77777777" w:rsidR="00B17372" w:rsidRPr="002A6005" w:rsidRDefault="00B17372" w:rsidP="002A6005">
      <w:pPr>
        <w:widowControl w:val="0"/>
        <w:autoSpaceDE w:val="0"/>
        <w:autoSpaceDN w:val="0"/>
        <w:adjustRightInd w:val="0"/>
        <w:spacing w:after="240"/>
        <w:rPr>
          <w:rFonts w:ascii="Times" w:hAnsi="Times" w:cs="Times"/>
        </w:rPr>
      </w:pPr>
    </w:p>
    <w:p w14:paraId="4A4A64B1" w14:textId="77777777" w:rsidR="002A6005" w:rsidRPr="002A6005" w:rsidRDefault="002A6005" w:rsidP="002A6005">
      <w:pPr>
        <w:pStyle w:val="ListParagraph"/>
        <w:widowControl w:val="0"/>
        <w:numPr>
          <w:ilvl w:val="0"/>
          <w:numId w:val="7"/>
        </w:numPr>
        <w:autoSpaceDE w:val="0"/>
        <w:autoSpaceDN w:val="0"/>
        <w:adjustRightInd w:val="0"/>
        <w:spacing w:after="240"/>
        <w:ind w:left="270"/>
        <w:rPr>
          <w:rFonts w:ascii="Times New Roman" w:hAnsi="Times New Roman" w:cs="Times New Roman"/>
        </w:rPr>
      </w:pPr>
      <w:r w:rsidRPr="002A6005">
        <w:rPr>
          <w:rFonts w:ascii="Times New Roman" w:hAnsi="Times New Roman" w:cs="Times New Roman"/>
        </w:rPr>
        <w:t>If the Widget producers have no current incentive to abate emissions (A=0 units), what would be the appropriate tax for the government to impose in order to reach the efficient level of abatement?</w:t>
      </w:r>
    </w:p>
    <w:p w14:paraId="0BADF60D" w14:textId="77777777" w:rsidR="00506497" w:rsidRDefault="00506497" w:rsidP="002A6005">
      <w:pPr>
        <w:pStyle w:val="ListParagraph"/>
        <w:widowControl w:val="0"/>
        <w:autoSpaceDE w:val="0"/>
        <w:autoSpaceDN w:val="0"/>
        <w:adjustRightInd w:val="0"/>
        <w:spacing w:after="240"/>
        <w:ind w:left="270"/>
        <w:rPr>
          <w:rFonts w:ascii="Times" w:hAnsi="Times" w:cs="Times"/>
          <w:b/>
          <w:bCs/>
          <w:color w:val="FB0007"/>
        </w:rPr>
      </w:pPr>
    </w:p>
    <w:p w14:paraId="0AEE818D"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7AECAAF4"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30FF0DFD"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64673D56"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67A8FF41"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595559D9"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239FCBB4"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3A64AFA0" w14:textId="77777777" w:rsidR="00B17372" w:rsidRPr="002A6005" w:rsidRDefault="00B17372" w:rsidP="002A6005">
      <w:pPr>
        <w:pStyle w:val="ListParagraph"/>
        <w:widowControl w:val="0"/>
        <w:autoSpaceDE w:val="0"/>
        <w:autoSpaceDN w:val="0"/>
        <w:adjustRightInd w:val="0"/>
        <w:spacing w:after="240"/>
        <w:ind w:left="270"/>
        <w:rPr>
          <w:rFonts w:ascii="Times" w:hAnsi="Times" w:cs="Times"/>
        </w:rPr>
      </w:pPr>
    </w:p>
    <w:p w14:paraId="2F8E7BB7" w14:textId="0EA9F203" w:rsidR="002A6005" w:rsidRPr="002A6005" w:rsidRDefault="00CD4BE0" w:rsidP="002A6005">
      <w:pPr>
        <w:widowControl w:val="0"/>
        <w:numPr>
          <w:ilvl w:val="0"/>
          <w:numId w:val="7"/>
        </w:numPr>
        <w:tabs>
          <w:tab w:val="left" w:pos="220"/>
          <w:tab w:val="left" w:pos="270"/>
        </w:tabs>
        <w:autoSpaceDE w:val="0"/>
        <w:autoSpaceDN w:val="0"/>
        <w:adjustRightInd w:val="0"/>
        <w:spacing w:after="280"/>
        <w:ind w:left="360"/>
      </w:pPr>
      <w:r>
        <w:t xml:space="preserve"> </w:t>
      </w:r>
      <w:r w:rsidR="002A6005" w:rsidRPr="002A6005">
        <w:t xml:space="preserve">What are the individual firm levels of emissions abatement with regard to the tax? </w:t>
      </w:r>
    </w:p>
    <w:p w14:paraId="3DFA4453" w14:textId="77777777" w:rsidR="00506497" w:rsidRDefault="00506497"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43B26624" w14:textId="77777777" w:rsidR="00B17372" w:rsidRDefault="00B17372"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1B2E3303" w14:textId="77777777" w:rsidR="00B17372" w:rsidRDefault="00B17372" w:rsidP="00B17372">
      <w:pPr>
        <w:widowControl w:val="0"/>
        <w:tabs>
          <w:tab w:val="left" w:pos="220"/>
          <w:tab w:val="left" w:pos="270"/>
        </w:tabs>
        <w:autoSpaceDE w:val="0"/>
        <w:autoSpaceDN w:val="0"/>
        <w:adjustRightInd w:val="0"/>
        <w:spacing w:after="280"/>
        <w:rPr>
          <w:rFonts w:ascii="Times" w:hAnsi="Times" w:cs="Times"/>
          <w:b/>
          <w:bCs/>
          <w:color w:val="FB0007"/>
        </w:rPr>
      </w:pPr>
    </w:p>
    <w:p w14:paraId="5667C431" w14:textId="77777777" w:rsidR="00B17372" w:rsidRDefault="00B17372"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65DE7E4A" w14:textId="77777777" w:rsidR="00B17372" w:rsidRPr="002A6005" w:rsidRDefault="00B17372" w:rsidP="002A6005">
      <w:pPr>
        <w:widowControl w:val="0"/>
        <w:tabs>
          <w:tab w:val="left" w:pos="220"/>
          <w:tab w:val="left" w:pos="270"/>
        </w:tabs>
        <w:autoSpaceDE w:val="0"/>
        <w:autoSpaceDN w:val="0"/>
        <w:adjustRightInd w:val="0"/>
        <w:spacing w:after="280"/>
        <w:ind w:left="360" w:hanging="360"/>
      </w:pPr>
    </w:p>
    <w:p w14:paraId="63E704D4" w14:textId="02A1A7AB" w:rsidR="002A6005" w:rsidRPr="002A6005" w:rsidRDefault="00CD4BE0" w:rsidP="00CD4BE0">
      <w:pPr>
        <w:widowControl w:val="0"/>
        <w:tabs>
          <w:tab w:val="left" w:pos="220"/>
          <w:tab w:val="left" w:pos="720"/>
        </w:tabs>
        <w:autoSpaceDE w:val="0"/>
        <w:autoSpaceDN w:val="0"/>
        <w:adjustRightInd w:val="0"/>
        <w:spacing w:after="280"/>
      </w:pPr>
      <w:r>
        <w:t xml:space="preserve">f.  </w:t>
      </w:r>
      <w:r w:rsidR="002A6005" w:rsidRPr="002A6005">
        <w:t>What are the total costs of abatement?</w:t>
      </w:r>
    </w:p>
    <w:p w14:paraId="462C6A83" w14:textId="77777777" w:rsidR="00B17372" w:rsidRDefault="00B17372">
      <w:pPr>
        <w:rPr>
          <w:rFonts w:ascii="Times" w:hAnsi="Times" w:cs="Times"/>
          <w:b/>
          <w:bCs/>
          <w:color w:val="FB0007"/>
        </w:rPr>
      </w:pPr>
      <w:r>
        <w:rPr>
          <w:rFonts w:ascii="Times" w:hAnsi="Times" w:cs="Times"/>
          <w:b/>
          <w:bCs/>
          <w:color w:val="FB0007"/>
        </w:rPr>
        <w:br w:type="page"/>
      </w:r>
    </w:p>
    <w:p w14:paraId="59AEB417" w14:textId="78D8B598" w:rsidR="009D2E56" w:rsidRPr="0077460D" w:rsidRDefault="009D2E56" w:rsidP="009D2E56">
      <w:pPr>
        <w:widowControl w:val="0"/>
        <w:autoSpaceDE w:val="0"/>
        <w:autoSpaceDN w:val="0"/>
        <w:adjustRightInd w:val="0"/>
        <w:spacing w:after="240"/>
      </w:pPr>
      <w:r>
        <w:lastRenderedPageBreak/>
        <w:t>4</w:t>
      </w:r>
      <w:r w:rsidR="00506497">
        <w:t xml:space="preserve">.  </w:t>
      </w:r>
      <w:r w:rsidRPr="0077460D">
        <w:t>Gasoline is generally considered a private market good. However, as we all know, the combustion of gasoline can have various negative environmental effects on global warming, acid rain, particulate levels, etc. Suppose the private demand and private and social marginal costs of gasoline are given by the following equations:</w:t>
      </w:r>
    </w:p>
    <w:p w14:paraId="1E3FC986" w14:textId="31DDFFCD" w:rsidR="009D2E56" w:rsidRPr="0077460D" w:rsidRDefault="009D2E56" w:rsidP="009D2E56">
      <w:pPr>
        <w:widowControl w:val="0"/>
        <w:autoSpaceDE w:val="0"/>
        <w:autoSpaceDN w:val="0"/>
        <w:adjustRightInd w:val="0"/>
        <w:spacing w:after="240"/>
      </w:pPr>
      <w:r w:rsidRPr="0077460D">
        <w:t xml:space="preserve">Private demand:  P = 50 </w:t>
      </w:r>
      <w:r w:rsidR="00876180">
        <w:t xml:space="preserve">- </w:t>
      </w:r>
      <w:r w:rsidRPr="0077460D">
        <w:t>0.001 Q</w:t>
      </w:r>
    </w:p>
    <w:p w14:paraId="1022D421" w14:textId="77777777" w:rsidR="009D2E56" w:rsidRPr="0077460D" w:rsidRDefault="009D2E56" w:rsidP="009D2E56">
      <w:pPr>
        <w:widowControl w:val="0"/>
        <w:autoSpaceDE w:val="0"/>
        <w:autoSpaceDN w:val="0"/>
        <w:adjustRightInd w:val="0"/>
        <w:spacing w:after="240"/>
      </w:pPr>
      <w:r w:rsidRPr="0077460D">
        <w:t>Private cost: P = 1 + 0.001 Q</w:t>
      </w:r>
    </w:p>
    <w:p w14:paraId="23309D2E" w14:textId="77777777" w:rsidR="009D2E56" w:rsidRPr="0077460D" w:rsidRDefault="009D2E56" w:rsidP="009D2E56">
      <w:pPr>
        <w:widowControl w:val="0"/>
        <w:autoSpaceDE w:val="0"/>
        <w:autoSpaceDN w:val="0"/>
        <w:adjustRightInd w:val="0"/>
        <w:spacing w:after="240"/>
      </w:pPr>
      <w:r w:rsidRPr="0077460D">
        <w:t>Social cost:  P = 1 + 0.0015 Q</w:t>
      </w:r>
    </w:p>
    <w:p w14:paraId="1B0AA11D" w14:textId="77777777" w:rsidR="009D2E56" w:rsidRPr="0077460D" w:rsidRDefault="009D2E56" w:rsidP="009D2E56">
      <w:pPr>
        <w:widowControl w:val="0"/>
        <w:autoSpaceDE w:val="0"/>
        <w:autoSpaceDN w:val="0"/>
        <w:adjustRightInd w:val="0"/>
        <w:spacing w:after="240"/>
      </w:pPr>
      <w:r w:rsidRPr="0077460D">
        <w:t>The diagram below shows the curves (not to scale).</w:t>
      </w:r>
    </w:p>
    <w:p w14:paraId="01D3A03E" w14:textId="063B4D0E" w:rsidR="009D2E56" w:rsidRDefault="009D2E56" w:rsidP="009D2E56">
      <w:pPr>
        <w:widowControl w:val="0"/>
        <w:autoSpaceDE w:val="0"/>
        <w:autoSpaceDN w:val="0"/>
        <w:adjustRightInd w:val="0"/>
        <w:spacing w:after="240"/>
      </w:pPr>
    </w:p>
    <w:p w14:paraId="2EB721AC" w14:textId="2C07BD9F" w:rsidR="009D2E56" w:rsidRDefault="0034533B" w:rsidP="009D2E56">
      <w:pPr>
        <w:widowControl w:val="0"/>
        <w:autoSpaceDE w:val="0"/>
        <w:autoSpaceDN w:val="0"/>
        <w:adjustRightInd w:val="0"/>
        <w:spacing w:after="240"/>
      </w:pPr>
      <w:r>
        <w:rPr>
          <w:noProof/>
          <w:lang w:eastAsia="zh-CN"/>
        </w:rPr>
        <mc:AlternateContent>
          <mc:Choice Requires="wpg">
            <w:drawing>
              <wp:anchor distT="0" distB="0" distL="114300" distR="114300" simplePos="0" relativeHeight="251659264" behindDoc="0" locked="0" layoutInCell="1" allowOverlap="1" wp14:anchorId="04529FD7" wp14:editId="17063086">
                <wp:simplePos x="0" y="0"/>
                <wp:positionH relativeFrom="column">
                  <wp:posOffset>-3517</wp:posOffset>
                </wp:positionH>
                <wp:positionV relativeFrom="paragraph">
                  <wp:posOffset>12309</wp:posOffset>
                </wp:positionV>
                <wp:extent cx="6061075" cy="4469765"/>
                <wp:effectExtent l="0" t="0" r="0" b="6985"/>
                <wp:wrapNone/>
                <wp:docPr id="20" name="Group 20"/>
                <wp:cNvGraphicFramePr/>
                <a:graphic xmlns:a="http://schemas.openxmlformats.org/drawingml/2006/main">
                  <a:graphicData uri="http://schemas.microsoft.com/office/word/2010/wordprocessingGroup">
                    <wpg:wgp>
                      <wpg:cNvGrpSpPr/>
                      <wpg:grpSpPr>
                        <a:xfrm>
                          <a:off x="0" y="0"/>
                          <a:ext cx="6061075" cy="4469765"/>
                          <a:chOff x="0" y="0"/>
                          <a:chExt cx="7315200" cy="4800600"/>
                        </a:xfrm>
                      </wpg:grpSpPr>
                      <wpg:grpSp>
                        <wpg:cNvPr id="18" name="Group 18"/>
                        <wpg:cNvGrpSpPr/>
                        <wpg:grpSpPr>
                          <a:xfrm>
                            <a:off x="0" y="0"/>
                            <a:ext cx="7315200" cy="4800600"/>
                            <a:chOff x="0" y="0"/>
                            <a:chExt cx="7315200" cy="4800600"/>
                          </a:xfrm>
                        </wpg:grpSpPr>
                        <wpg:grpSp>
                          <wpg:cNvPr id="14" name="Group 14"/>
                          <wpg:cNvGrpSpPr/>
                          <wpg:grpSpPr>
                            <a:xfrm>
                              <a:off x="0" y="0"/>
                              <a:ext cx="7315200" cy="4800600"/>
                              <a:chOff x="0" y="0"/>
                              <a:chExt cx="7315200" cy="4800600"/>
                            </a:xfrm>
                          </wpg:grpSpPr>
                          <wpg:grpSp>
                            <wpg:cNvPr id="13" name="Group 13"/>
                            <wpg:cNvGrpSpPr/>
                            <wpg:grpSpPr>
                              <a:xfrm>
                                <a:off x="0" y="0"/>
                                <a:ext cx="7315200" cy="4800600"/>
                                <a:chOff x="0" y="0"/>
                                <a:chExt cx="7315200" cy="4800600"/>
                              </a:xfrm>
                            </wpg:grpSpPr>
                            <wpg:grpSp>
                              <wpg:cNvPr id="7" name="Group 7"/>
                              <wpg:cNvGrpSpPr/>
                              <wpg:grpSpPr>
                                <a:xfrm>
                                  <a:off x="0" y="0"/>
                                  <a:ext cx="7315200" cy="4800600"/>
                                  <a:chOff x="0" y="0"/>
                                  <a:chExt cx="7315200" cy="4800600"/>
                                </a:xfrm>
                              </wpg:grpSpPr>
                              <wpg:grpSp>
                                <wpg:cNvPr id="5" name="Group 5"/>
                                <wpg:cNvGrpSpPr/>
                                <wpg:grpSpPr>
                                  <a:xfrm>
                                    <a:off x="0" y="0"/>
                                    <a:ext cx="5943600" cy="4343400"/>
                                    <a:chOff x="0" y="0"/>
                                    <a:chExt cx="5943600" cy="4343400"/>
                                  </a:xfrm>
                                </wpg:grpSpPr>
                                <wpg:grpSp>
                                  <wpg:cNvPr id="3" name="Group 3"/>
                                  <wpg:cNvGrpSpPr/>
                                  <wpg:grpSpPr>
                                    <a:xfrm>
                                      <a:off x="685800" y="228600"/>
                                      <a:ext cx="5257800" cy="4114800"/>
                                      <a:chOff x="0" y="0"/>
                                      <a:chExt cx="5257800" cy="4114800"/>
                                    </a:xfrm>
                                  </wpg:grpSpPr>
                                  <wps:wsp>
                                    <wps:cNvPr id="1" name="Straight Connector 1"/>
                                    <wps:cNvCnPr/>
                                    <wps:spPr>
                                      <a:xfrm>
                                        <a:off x="0" y="0"/>
                                        <a:ext cx="0" cy="4114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flipH="1">
                                        <a:off x="0" y="4114800"/>
                                        <a:ext cx="52578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4" name="Text Box 4"/>
                                  <wps:cNvSpPr txBox="1"/>
                                  <wps:spPr>
                                    <a:xfrm>
                                      <a:off x="0" y="0"/>
                                      <a:ext cx="1600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66362" w14:textId="77777777" w:rsidR="009D2E56" w:rsidRDefault="009D2E56" w:rsidP="009D2E56">
                                        <w:r>
                                          <w:t>$/Gallon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6"/>
                                <wps:cNvSpPr txBox="1"/>
                                <wps:spPr>
                                  <a:xfrm>
                                    <a:off x="5715000" y="4343400"/>
                                    <a:ext cx="1600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F60AB" w14:textId="77777777" w:rsidR="009D2E56" w:rsidRDefault="009D2E56" w:rsidP="009D2E56">
                                      <w:r>
                                        <w:t>Production of</w:t>
                                      </w:r>
                                    </w:p>
                                    <w:p w14:paraId="6A7C778E" w14:textId="77777777" w:rsidR="009D2E56" w:rsidRDefault="009D2E56" w:rsidP="009D2E56">
                                      <w:r>
                                        <w:t>gasoline (gallons)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Connector 8"/>
                              <wps:cNvCnPr/>
                              <wps:spPr>
                                <a:xfrm flipH="1">
                                  <a:off x="685800" y="2743200"/>
                                  <a:ext cx="5257800" cy="13716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flipH="1">
                                  <a:off x="685800" y="685800"/>
                                  <a:ext cx="4800600" cy="34290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5257800" y="457200"/>
                                  <a:ext cx="16002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03711B" w14:textId="77777777" w:rsidR="009D2E56" w:rsidRDefault="009D2E56" w:rsidP="009D2E56">
                                    <w:r>
                                      <w:t>MC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15000" y="2514600"/>
                                  <a:ext cx="13716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6EF93" w14:textId="77777777" w:rsidR="009D2E56" w:rsidRDefault="009D2E56" w:rsidP="009D2E56">
                                    <w:r>
                                      <w:t>MC (private)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457200" y="3886200"/>
                                <a:ext cx="228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F1C148" w14:textId="77777777" w:rsidR="009D2E56" w:rsidRDefault="009D2E56" w:rsidP="009D2E5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685800" y="457200"/>
                              <a:ext cx="5943600" cy="3886200"/>
                              <a:chOff x="0" y="0"/>
                              <a:chExt cx="5943600" cy="3886200"/>
                            </a:xfrm>
                          </wpg:grpSpPr>
                          <wps:wsp>
                            <wps:cNvPr id="15" name="Straight Connector 15"/>
                            <wps:cNvCnPr/>
                            <wps:spPr>
                              <a:xfrm>
                                <a:off x="0" y="0"/>
                                <a:ext cx="4572000" cy="3886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4343400" y="3429000"/>
                                <a:ext cx="16002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90A9B2" w14:textId="77777777" w:rsidR="009D2E56" w:rsidRDefault="009D2E56" w:rsidP="009D2E56">
                                  <w:r>
                                    <w:t>MB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Text Box 19"/>
                        <wps:cNvSpPr txBox="1"/>
                        <wps:spPr>
                          <a:xfrm>
                            <a:off x="126730" y="245675"/>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AD088" w14:textId="77777777" w:rsidR="009D2E56" w:rsidRDefault="009D2E56" w:rsidP="009D2E56">
                              <w: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529FD7" id="Group 20" o:spid="_x0000_s1026" style="position:absolute;margin-left:-.3pt;margin-top:.95pt;width:477.25pt;height:351.95pt;z-index:251659264;mso-width-relative:margin;mso-height-relative:margin" coordsize="73152,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">
                <v:group id="Group 18" o:spid="_x0000_s1027"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4" o:spid="_x0000_s1028"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3" o:spid="_x0000_s1029"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group id="Group 7" o:spid="_x0000_s1030"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oup 5" o:spid="_x0000_s1031" style="position:absolute;width:59436;height:43434" coordsize="59436,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3" o:spid="_x0000_s1032" style="position:absolute;left:6858;top:2286;width:52578;height:41148" coordsize="525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Straight Connector 1" o:spid="_x0000_s1033" style="position:absolute;visibility:visible;mso-wrap-style:square" from="0,0" to="0,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" strokecolor="black [3213]" strokeweight="2pt"/>
                            <v:line id="Straight Connector 2" o:spid="_x0000_s1034" style="position:absolute;flip:x;visibility:visible;mso-wrap-style:square" from="0,41148" to="52578,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" strokecolor="black [3213]" strokeweight="2pt"/>
                          </v:group>
                          <v:shapetype id="_x0000_t202" coordsize="21600,21600" o:spt="202" path="m,l,21600r21600,l21600,xe">
                            <v:stroke joinstyle="miter"/>
                            <v:path gradientshapeok="t" o:connecttype="rect"/>
                          </v:shapetype>
                          <v:shape id="Text Box 4" o:spid="_x0000_s1035" type="#_x0000_t202" style="position:absolute;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06366362" w14:textId="77777777" w:rsidR="009D2E56" w:rsidRDefault="009D2E56" w:rsidP="009D2E56">
                                  <w:r>
                                    <w:t>$/Gallon</w:t>
                                  </w:r>
                                </w:p>
                              </w:txbxContent>
                            </v:textbox>
                          </v:shape>
                        </v:group>
                        <v:shape id="Text Box 6" o:spid="_x0000_s1036" type="#_x0000_t202" style="position:absolute;left:57150;top:43434;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6F8F60AB" w14:textId="77777777" w:rsidR="009D2E56" w:rsidRDefault="009D2E56" w:rsidP="009D2E56">
                                <w:r>
                                  <w:t>Production of</w:t>
                                </w:r>
                              </w:p>
                              <w:p w14:paraId="6A7C778E" w14:textId="77777777" w:rsidR="009D2E56" w:rsidRDefault="009D2E56" w:rsidP="009D2E56">
                                <w:r>
                                  <w:t>gasoline (gallons)</w:t>
                                </w:r>
                              </w:p>
                            </w:txbxContent>
                          </v:textbox>
                        </v:shape>
                      </v:group>
                      <v:line id="Straight Connector 8" o:spid="_x0000_s1037" style="position:absolute;flip:x;visibility:visible;mso-wrap-style:square" from="6858,27432" to="59436,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" strokecolor="black [3213]" strokeweight="1pt"/>
                      <v:line id="Straight Connector 9" o:spid="_x0000_s1038" style="position:absolute;flip:x;visibility:visible;mso-wrap-style:square" from="6858,6858" to="54864,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" strokecolor="black [3213]" strokeweight="1pt"/>
                      <v:shape id="Text Box 10" o:spid="_x0000_s1039" type="#_x0000_t202" style="position:absolute;left:52578;top:4572;width:1600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4403711B" w14:textId="77777777" w:rsidR="009D2E56" w:rsidRDefault="009D2E56" w:rsidP="009D2E56">
                              <w:r>
                                <w:t>MC (social)</w:t>
                              </w:r>
                            </w:p>
                          </w:txbxContent>
                        </v:textbox>
                      </v:shape>
                      <v:shape id="Text Box 11" o:spid="_x0000_s1040" type="#_x0000_t202" style="position:absolute;left:57150;top:25146;width:1371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5316EF93" w14:textId="77777777" w:rsidR="009D2E56" w:rsidRDefault="009D2E56" w:rsidP="009D2E56">
                              <w:r>
                                <w:t>MC (private)</w:t>
                              </w:r>
                            </w:p>
                          </w:txbxContent>
                        </v:textbox>
                      </v:shape>
                    </v:group>
                    <v:shape id="Text Box 12" o:spid="_x0000_s1041" type="#_x0000_t202" style="position:absolute;left:4572;top:38862;width:228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31F1C148" w14:textId="77777777" w:rsidR="009D2E56" w:rsidRDefault="009D2E56" w:rsidP="009D2E56">
                            <w:r>
                              <w:t>1</w:t>
                            </w:r>
                          </w:p>
                        </w:txbxContent>
                      </v:textbox>
                    </v:shape>
                  </v:group>
                  <v:group id="Group 17" o:spid="_x0000_s1042" style="position:absolute;left:6858;top:4572;width:59436;height:38862" coordsize="59436,38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Straight Connector 15" o:spid="_x0000_s1043" style="position:absolute;visibility:visible;mso-wrap-style:square" from="0,0" to="45720,38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shape id="Text Box 16" o:spid="_x0000_s1044" type="#_x0000_t202" style="position:absolute;left:43434;top:34290;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2290A9B2" w14:textId="77777777" w:rsidR="009D2E56" w:rsidRDefault="009D2E56" w:rsidP="009D2E56">
                            <w:r>
                              <w:t>MB (demand)</w:t>
                            </w:r>
                          </w:p>
                        </w:txbxContent>
                      </v:textbox>
                    </v:shape>
                  </v:group>
                </v:group>
                <v:shape id="Text Box 19" o:spid="_x0000_s1045" type="#_x0000_t202" style="position:absolute;left:1267;top:2456;width:685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22CAD088" w14:textId="77777777" w:rsidR="009D2E56" w:rsidRDefault="009D2E56" w:rsidP="009D2E56">
                        <w:r>
                          <w:t xml:space="preserve">    50</w:t>
                        </w:r>
                      </w:p>
                    </w:txbxContent>
                  </v:textbox>
                </v:shape>
              </v:group>
            </w:pict>
          </mc:Fallback>
        </mc:AlternateContent>
      </w:r>
    </w:p>
    <w:p w14:paraId="42939156" w14:textId="77777777" w:rsidR="009D2E56" w:rsidRDefault="009D2E56" w:rsidP="009D2E56">
      <w:pPr>
        <w:widowControl w:val="0"/>
        <w:autoSpaceDE w:val="0"/>
        <w:autoSpaceDN w:val="0"/>
        <w:adjustRightInd w:val="0"/>
        <w:spacing w:after="240"/>
      </w:pPr>
    </w:p>
    <w:p w14:paraId="323B7685" w14:textId="77777777" w:rsidR="009D2E56" w:rsidRDefault="009D2E56" w:rsidP="009D2E56">
      <w:pPr>
        <w:widowControl w:val="0"/>
        <w:autoSpaceDE w:val="0"/>
        <w:autoSpaceDN w:val="0"/>
        <w:adjustRightInd w:val="0"/>
        <w:spacing w:after="240"/>
      </w:pPr>
    </w:p>
    <w:p w14:paraId="2E3EA3D6" w14:textId="77777777" w:rsidR="009D2E56" w:rsidRDefault="009D2E56" w:rsidP="009D2E56">
      <w:pPr>
        <w:widowControl w:val="0"/>
        <w:autoSpaceDE w:val="0"/>
        <w:autoSpaceDN w:val="0"/>
        <w:adjustRightInd w:val="0"/>
        <w:spacing w:after="240"/>
      </w:pPr>
    </w:p>
    <w:p w14:paraId="34200237" w14:textId="77777777" w:rsidR="009D2E56" w:rsidRDefault="009D2E56" w:rsidP="009D2E56">
      <w:pPr>
        <w:widowControl w:val="0"/>
        <w:autoSpaceDE w:val="0"/>
        <w:autoSpaceDN w:val="0"/>
        <w:adjustRightInd w:val="0"/>
        <w:spacing w:after="240"/>
      </w:pPr>
    </w:p>
    <w:p w14:paraId="4B01B7AB" w14:textId="77777777" w:rsidR="009D2E56" w:rsidRDefault="009D2E56" w:rsidP="009D2E56">
      <w:pPr>
        <w:widowControl w:val="0"/>
        <w:autoSpaceDE w:val="0"/>
        <w:autoSpaceDN w:val="0"/>
        <w:adjustRightInd w:val="0"/>
        <w:spacing w:after="240"/>
      </w:pPr>
    </w:p>
    <w:p w14:paraId="1BF00419" w14:textId="77777777" w:rsidR="009D2E56" w:rsidRDefault="009D2E56" w:rsidP="009D2E56">
      <w:pPr>
        <w:widowControl w:val="0"/>
        <w:autoSpaceDE w:val="0"/>
        <w:autoSpaceDN w:val="0"/>
        <w:adjustRightInd w:val="0"/>
        <w:spacing w:after="240"/>
      </w:pPr>
    </w:p>
    <w:p w14:paraId="61D9F8EA" w14:textId="77777777" w:rsidR="009D2E56" w:rsidRDefault="009D2E56" w:rsidP="009D2E56">
      <w:pPr>
        <w:widowControl w:val="0"/>
        <w:autoSpaceDE w:val="0"/>
        <w:autoSpaceDN w:val="0"/>
        <w:adjustRightInd w:val="0"/>
        <w:spacing w:after="240"/>
      </w:pPr>
    </w:p>
    <w:p w14:paraId="022F0DF1" w14:textId="77777777" w:rsidR="009D2E56" w:rsidRDefault="009D2E56" w:rsidP="009D2E56">
      <w:pPr>
        <w:widowControl w:val="0"/>
        <w:autoSpaceDE w:val="0"/>
        <w:autoSpaceDN w:val="0"/>
        <w:adjustRightInd w:val="0"/>
        <w:spacing w:after="240"/>
      </w:pPr>
    </w:p>
    <w:p w14:paraId="62367D5D" w14:textId="77777777" w:rsidR="009D2E56" w:rsidRDefault="009D2E56" w:rsidP="009D2E56">
      <w:pPr>
        <w:widowControl w:val="0"/>
        <w:autoSpaceDE w:val="0"/>
        <w:autoSpaceDN w:val="0"/>
        <w:adjustRightInd w:val="0"/>
        <w:spacing w:after="240"/>
      </w:pPr>
    </w:p>
    <w:p w14:paraId="5F743612" w14:textId="77777777" w:rsidR="009D2E56" w:rsidRDefault="009D2E56" w:rsidP="009D2E56">
      <w:pPr>
        <w:widowControl w:val="0"/>
        <w:autoSpaceDE w:val="0"/>
        <w:autoSpaceDN w:val="0"/>
        <w:adjustRightInd w:val="0"/>
        <w:spacing w:after="240"/>
      </w:pPr>
    </w:p>
    <w:p w14:paraId="084B46DB" w14:textId="77777777" w:rsidR="009D2E56" w:rsidRDefault="009D2E56" w:rsidP="009D2E56">
      <w:pPr>
        <w:widowControl w:val="0"/>
        <w:autoSpaceDE w:val="0"/>
        <w:autoSpaceDN w:val="0"/>
        <w:adjustRightInd w:val="0"/>
        <w:spacing w:after="240"/>
      </w:pPr>
    </w:p>
    <w:p w14:paraId="4AE9EBC4" w14:textId="77777777" w:rsidR="009D2E56" w:rsidRDefault="009D2E56" w:rsidP="009D2E56">
      <w:pPr>
        <w:widowControl w:val="0"/>
        <w:autoSpaceDE w:val="0"/>
        <w:autoSpaceDN w:val="0"/>
        <w:adjustRightInd w:val="0"/>
        <w:spacing w:after="240"/>
      </w:pPr>
    </w:p>
    <w:p w14:paraId="0B069E7D" w14:textId="77777777" w:rsidR="009D2E56" w:rsidRPr="0077460D" w:rsidRDefault="009D2E56" w:rsidP="009D2E56">
      <w:pPr>
        <w:widowControl w:val="0"/>
        <w:autoSpaceDE w:val="0"/>
        <w:autoSpaceDN w:val="0"/>
        <w:adjustRightInd w:val="0"/>
        <w:spacing w:after="240"/>
      </w:pPr>
    </w:p>
    <w:p w14:paraId="17FAE48C" w14:textId="77777777" w:rsidR="009D2E56" w:rsidRDefault="009D2E56" w:rsidP="009D2E56">
      <w:r>
        <w:br w:type="page"/>
      </w:r>
    </w:p>
    <w:p w14:paraId="0F1E9F1C" w14:textId="77777777" w:rsidR="009D2E56" w:rsidRDefault="009D2E56" w:rsidP="009D2E56">
      <w:pPr>
        <w:widowControl w:val="0"/>
        <w:autoSpaceDE w:val="0"/>
        <w:autoSpaceDN w:val="0"/>
        <w:adjustRightInd w:val="0"/>
        <w:spacing w:after="240"/>
      </w:pPr>
      <w:r>
        <w:lastRenderedPageBreak/>
        <w:t xml:space="preserve">a.  </w:t>
      </w:r>
      <w:r w:rsidRPr="0077460D">
        <w:t xml:space="preserve">What is the private market (unregulated) equilibrium quantity of gasoline in the economy? </w:t>
      </w:r>
      <w:r>
        <w:t>Provide the value below and label</w:t>
      </w:r>
      <w:r w:rsidRPr="0077460D">
        <w:t xml:space="preserve"> this quantity Q</w:t>
      </w:r>
      <w:r>
        <w:rPr>
          <w:vertAlign w:val="subscript"/>
        </w:rPr>
        <w:t>U</w:t>
      </w:r>
      <w:r w:rsidRPr="0077460D">
        <w:t xml:space="preserve"> on the diagram</w:t>
      </w:r>
      <w:r>
        <w:t xml:space="preserve"> above.</w:t>
      </w:r>
    </w:p>
    <w:p w14:paraId="24CABD41" w14:textId="77777777" w:rsidR="009D2E56" w:rsidRDefault="009D2E56" w:rsidP="009D2E56">
      <w:pPr>
        <w:widowControl w:val="0"/>
        <w:autoSpaceDE w:val="0"/>
        <w:autoSpaceDN w:val="0"/>
        <w:adjustRightInd w:val="0"/>
        <w:spacing w:after="240"/>
      </w:pPr>
    </w:p>
    <w:p w14:paraId="10CB366A" w14:textId="77777777" w:rsidR="009D2E56" w:rsidRDefault="009D2E56" w:rsidP="009D2E56"/>
    <w:p w14:paraId="5EF34524" w14:textId="77777777" w:rsidR="009D2E56" w:rsidRDefault="009D2E56" w:rsidP="009D2E56"/>
    <w:p w14:paraId="35B05E9B" w14:textId="77777777" w:rsidR="009D2E56" w:rsidRDefault="009D2E56" w:rsidP="009D2E56"/>
    <w:p w14:paraId="4A2A22B2" w14:textId="77777777" w:rsidR="009D2E56" w:rsidRDefault="009D2E56" w:rsidP="009D2E56"/>
    <w:p w14:paraId="4D81DDF4" w14:textId="77777777" w:rsidR="009D2E56" w:rsidRDefault="009D2E56" w:rsidP="009D2E56"/>
    <w:p w14:paraId="0A2CCAF0" w14:textId="77777777" w:rsidR="009D2E56" w:rsidRDefault="009D2E56" w:rsidP="009D2E56"/>
    <w:p w14:paraId="7371FEE0" w14:textId="77777777" w:rsidR="009D2E56" w:rsidRDefault="009D2E56" w:rsidP="009D2E56"/>
    <w:p w14:paraId="774BBF39" w14:textId="77777777" w:rsidR="009D2E56" w:rsidRDefault="009D2E56" w:rsidP="009D2E56"/>
    <w:p w14:paraId="2FF3E49F" w14:textId="77777777" w:rsidR="009D2E56" w:rsidRDefault="009D2E56" w:rsidP="009D2E56">
      <w:r>
        <w:t xml:space="preserve">b.  </w:t>
      </w:r>
      <w:r w:rsidRPr="0077460D">
        <w:t xml:space="preserve">What is the socially optimal level of gasoline production for this economy? </w:t>
      </w:r>
      <w:r>
        <w:t>Provide the value below and label</w:t>
      </w:r>
      <w:r w:rsidRPr="0077460D">
        <w:t xml:space="preserve"> this quantity Q</w:t>
      </w:r>
      <w:r>
        <w:rPr>
          <w:vertAlign w:val="superscript"/>
        </w:rPr>
        <w:t>*</w:t>
      </w:r>
      <w:r w:rsidRPr="0077460D">
        <w:t xml:space="preserve"> on the diagram</w:t>
      </w:r>
      <w:r>
        <w:t xml:space="preserve"> above.</w:t>
      </w:r>
    </w:p>
    <w:p w14:paraId="3A96656E" w14:textId="77777777" w:rsidR="009D2E56" w:rsidRDefault="009D2E56" w:rsidP="009D2E56">
      <w:pPr>
        <w:widowControl w:val="0"/>
        <w:autoSpaceDE w:val="0"/>
        <w:autoSpaceDN w:val="0"/>
        <w:adjustRightInd w:val="0"/>
        <w:spacing w:after="240"/>
      </w:pPr>
    </w:p>
    <w:p w14:paraId="36BDF33F" w14:textId="77777777" w:rsidR="009D2E56" w:rsidRDefault="009D2E56" w:rsidP="009D2E56">
      <w:pPr>
        <w:widowControl w:val="0"/>
        <w:autoSpaceDE w:val="0"/>
        <w:autoSpaceDN w:val="0"/>
        <w:adjustRightInd w:val="0"/>
        <w:spacing w:after="240"/>
      </w:pPr>
    </w:p>
    <w:p w14:paraId="302979E6" w14:textId="77777777" w:rsidR="009D2E56" w:rsidRDefault="009D2E56" w:rsidP="009D2E56">
      <w:pPr>
        <w:widowControl w:val="0"/>
        <w:autoSpaceDE w:val="0"/>
        <w:autoSpaceDN w:val="0"/>
        <w:adjustRightInd w:val="0"/>
        <w:spacing w:after="240"/>
      </w:pPr>
    </w:p>
    <w:p w14:paraId="4236475E" w14:textId="77777777" w:rsidR="009D2E56" w:rsidRDefault="009D2E56" w:rsidP="009D2E56">
      <w:pPr>
        <w:widowControl w:val="0"/>
        <w:autoSpaceDE w:val="0"/>
        <w:autoSpaceDN w:val="0"/>
        <w:adjustRightInd w:val="0"/>
        <w:spacing w:after="240"/>
      </w:pPr>
    </w:p>
    <w:p w14:paraId="375CC0AF" w14:textId="77777777" w:rsidR="009D2E56" w:rsidRPr="0077460D" w:rsidRDefault="009D2E56" w:rsidP="009D2E56">
      <w:pPr>
        <w:widowControl w:val="0"/>
        <w:autoSpaceDE w:val="0"/>
        <w:autoSpaceDN w:val="0"/>
        <w:adjustRightInd w:val="0"/>
        <w:spacing w:after="240"/>
      </w:pPr>
    </w:p>
    <w:p w14:paraId="7C58C3C0" w14:textId="0012A2EA" w:rsidR="009D2E56" w:rsidRDefault="009D2E56" w:rsidP="009D2E56">
      <w:pPr>
        <w:widowControl w:val="0"/>
        <w:autoSpaceDE w:val="0"/>
        <w:autoSpaceDN w:val="0"/>
        <w:adjustRightInd w:val="0"/>
        <w:spacing w:after="240"/>
      </w:pPr>
      <w:r>
        <w:t xml:space="preserve">c.  </w:t>
      </w:r>
      <w:r w:rsidRPr="0077460D">
        <w:t>If the government is going to apply a sales tax to control gasoline purchases, what is the optimal tax level,</w:t>
      </w:r>
      <w:r w:rsidRPr="0077460D">
        <w:rPr>
          <w:i/>
        </w:rPr>
        <w:t xml:space="preserve"> T</w:t>
      </w:r>
      <w:r w:rsidRPr="0077460D">
        <w:t>? With this opt</w:t>
      </w:r>
      <w:r>
        <w:t>imal tax, what is the consumer price of</w:t>
      </w:r>
      <w:r w:rsidRPr="0077460D">
        <w:t xml:space="preserve"> gasoline</w:t>
      </w:r>
      <w:r>
        <w:t>, P</w:t>
      </w:r>
      <w:r>
        <w:rPr>
          <w:vertAlign w:val="subscript"/>
        </w:rPr>
        <w:t>C</w:t>
      </w:r>
      <w:r w:rsidRPr="0077460D">
        <w:t>? What</w:t>
      </w:r>
      <w:r>
        <w:t xml:space="preserve"> is the</w:t>
      </w:r>
      <w:r w:rsidRPr="0077460D">
        <w:t xml:space="preserve"> after-tax price, P</w:t>
      </w:r>
      <w:r w:rsidRPr="0077460D">
        <w:rPr>
          <w:vertAlign w:val="subscript"/>
        </w:rPr>
        <w:t>P</w:t>
      </w:r>
      <w:r w:rsidRPr="0077460D">
        <w:t xml:space="preserve">, </w:t>
      </w:r>
      <w:r>
        <w:t>that</w:t>
      </w:r>
      <w:r w:rsidRPr="0077460D">
        <w:t xml:space="preserve"> producers </w:t>
      </w:r>
      <w:r>
        <w:t xml:space="preserve">will </w:t>
      </w:r>
      <w:r w:rsidRPr="0077460D">
        <w:t xml:space="preserve">receive? </w:t>
      </w:r>
      <w:r>
        <w:t xml:space="preserve">Provide the values for </w:t>
      </w:r>
      <w:r w:rsidRPr="0077460D">
        <w:t>P</w:t>
      </w:r>
      <w:r w:rsidRPr="0077460D">
        <w:rPr>
          <w:vertAlign w:val="subscript"/>
        </w:rPr>
        <w:t>C</w:t>
      </w:r>
      <w:r w:rsidRPr="0077460D">
        <w:t>, P</w:t>
      </w:r>
      <w:r w:rsidRPr="0077460D">
        <w:rPr>
          <w:vertAlign w:val="subscript"/>
        </w:rPr>
        <w:t>P</w:t>
      </w:r>
      <w:r w:rsidRPr="0077460D">
        <w:t xml:space="preserve">, and T </w:t>
      </w:r>
      <w:r>
        <w:t xml:space="preserve">below and label these items </w:t>
      </w:r>
      <w:r w:rsidRPr="0077460D">
        <w:t xml:space="preserve">on the diagram.   </w:t>
      </w:r>
    </w:p>
    <w:p w14:paraId="745A9635" w14:textId="77777777" w:rsidR="009D2E56" w:rsidRDefault="009D2E56" w:rsidP="009D2E56">
      <w:pPr>
        <w:widowControl w:val="0"/>
        <w:autoSpaceDE w:val="0"/>
        <w:autoSpaceDN w:val="0"/>
        <w:adjustRightInd w:val="0"/>
        <w:spacing w:after="240"/>
      </w:pPr>
    </w:p>
    <w:p w14:paraId="52415A07" w14:textId="77777777" w:rsidR="009D2E56" w:rsidRDefault="009D2E56" w:rsidP="009D2E56">
      <w:pPr>
        <w:widowControl w:val="0"/>
        <w:autoSpaceDE w:val="0"/>
        <w:autoSpaceDN w:val="0"/>
        <w:adjustRightInd w:val="0"/>
        <w:spacing w:after="240"/>
      </w:pPr>
    </w:p>
    <w:p w14:paraId="3027923D" w14:textId="77777777" w:rsidR="009D2E56" w:rsidRDefault="009D2E56" w:rsidP="009D2E56">
      <w:pPr>
        <w:widowControl w:val="0"/>
        <w:autoSpaceDE w:val="0"/>
        <w:autoSpaceDN w:val="0"/>
        <w:adjustRightInd w:val="0"/>
        <w:spacing w:after="240"/>
      </w:pPr>
    </w:p>
    <w:p w14:paraId="792203E0" w14:textId="77777777" w:rsidR="009D2E56" w:rsidRDefault="009D2E56" w:rsidP="009D2E56">
      <w:pPr>
        <w:widowControl w:val="0"/>
        <w:autoSpaceDE w:val="0"/>
        <w:autoSpaceDN w:val="0"/>
        <w:adjustRightInd w:val="0"/>
        <w:spacing w:after="240"/>
      </w:pPr>
    </w:p>
    <w:p w14:paraId="28FBA0C9" w14:textId="77777777" w:rsidR="009D2E56" w:rsidRPr="0077460D" w:rsidRDefault="009D2E56" w:rsidP="009D2E56">
      <w:pPr>
        <w:widowControl w:val="0"/>
        <w:autoSpaceDE w:val="0"/>
        <w:autoSpaceDN w:val="0"/>
        <w:adjustRightInd w:val="0"/>
        <w:spacing w:after="240"/>
      </w:pPr>
    </w:p>
    <w:p w14:paraId="585414F6" w14:textId="77777777" w:rsidR="009D2E56" w:rsidRDefault="009D2E56" w:rsidP="009D2E56">
      <w:r>
        <w:br w:type="page"/>
      </w:r>
    </w:p>
    <w:p w14:paraId="2CB50852" w14:textId="77777777" w:rsidR="009D2E56" w:rsidRDefault="009D2E56" w:rsidP="009D2E56">
      <w:pPr>
        <w:widowControl w:val="0"/>
        <w:autoSpaceDE w:val="0"/>
        <w:autoSpaceDN w:val="0"/>
        <w:adjustRightInd w:val="0"/>
        <w:spacing w:after="240"/>
      </w:pPr>
      <w:r>
        <w:lastRenderedPageBreak/>
        <w:t xml:space="preserve">d.  </w:t>
      </w:r>
      <w:r w:rsidRPr="0077460D">
        <w:t xml:space="preserve">How much revenue will the government raise from the gasoline tax? Indicate the area corresponding to revenue on the diagram with crosshatch shading and label it. </w:t>
      </w:r>
      <w:r>
        <w:t xml:space="preserve"> Provide the value below.</w:t>
      </w:r>
    </w:p>
    <w:p w14:paraId="380CFB4B" w14:textId="77777777" w:rsidR="009D2E56" w:rsidRDefault="009D2E56" w:rsidP="009D2E56">
      <w:pPr>
        <w:widowControl w:val="0"/>
        <w:autoSpaceDE w:val="0"/>
        <w:autoSpaceDN w:val="0"/>
        <w:adjustRightInd w:val="0"/>
        <w:spacing w:after="240"/>
      </w:pPr>
    </w:p>
    <w:p w14:paraId="65114D5A" w14:textId="77777777" w:rsidR="009D2E56" w:rsidRDefault="009D2E56" w:rsidP="009D2E56">
      <w:pPr>
        <w:widowControl w:val="0"/>
        <w:autoSpaceDE w:val="0"/>
        <w:autoSpaceDN w:val="0"/>
        <w:adjustRightInd w:val="0"/>
        <w:spacing w:after="240"/>
      </w:pPr>
    </w:p>
    <w:p w14:paraId="63D15F1E" w14:textId="77777777" w:rsidR="009D2E56" w:rsidRDefault="009D2E56" w:rsidP="009D2E56">
      <w:pPr>
        <w:widowControl w:val="0"/>
        <w:autoSpaceDE w:val="0"/>
        <w:autoSpaceDN w:val="0"/>
        <w:adjustRightInd w:val="0"/>
        <w:spacing w:after="240"/>
      </w:pPr>
    </w:p>
    <w:p w14:paraId="723AF18A" w14:textId="77777777" w:rsidR="009D2E56" w:rsidRDefault="009D2E56" w:rsidP="009D2E56">
      <w:pPr>
        <w:widowControl w:val="0"/>
        <w:autoSpaceDE w:val="0"/>
        <w:autoSpaceDN w:val="0"/>
        <w:adjustRightInd w:val="0"/>
        <w:spacing w:after="240"/>
      </w:pPr>
    </w:p>
    <w:p w14:paraId="5A512DB2" w14:textId="77777777" w:rsidR="009D2E56" w:rsidRDefault="009D2E56" w:rsidP="009D2E56">
      <w:pPr>
        <w:widowControl w:val="0"/>
        <w:autoSpaceDE w:val="0"/>
        <w:autoSpaceDN w:val="0"/>
        <w:adjustRightInd w:val="0"/>
        <w:spacing w:after="240"/>
      </w:pPr>
    </w:p>
    <w:p w14:paraId="7752FB86" w14:textId="77777777" w:rsidR="009D2E56" w:rsidRDefault="009D2E56" w:rsidP="009D2E56">
      <w:pPr>
        <w:widowControl w:val="0"/>
        <w:autoSpaceDE w:val="0"/>
        <w:autoSpaceDN w:val="0"/>
        <w:adjustRightInd w:val="0"/>
        <w:spacing w:after="240"/>
      </w:pPr>
    </w:p>
    <w:p w14:paraId="4588392B" w14:textId="77777777" w:rsidR="009D2E56" w:rsidRDefault="009D2E56" w:rsidP="009D2E56">
      <w:pPr>
        <w:widowControl w:val="0"/>
        <w:autoSpaceDE w:val="0"/>
        <w:autoSpaceDN w:val="0"/>
        <w:adjustRightInd w:val="0"/>
        <w:spacing w:after="240"/>
      </w:pPr>
    </w:p>
    <w:p w14:paraId="1605F945" w14:textId="77777777" w:rsidR="009D2E56" w:rsidRDefault="009D2E56" w:rsidP="009D2E56">
      <w:pPr>
        <w:widowControl w:val="0"/>
        <w:autoSpaceDE w:val="0"/>
        <w:autoSpaceDN w:val="0"/>
        <w:adjustRightInd w:val="0"/>
        <w:spacing w:after="240"/>
      </w:pPr>
    </w:p>
    <w:p w14:paraId="7E388CF3" w14:textId="77777777" w:rsidR="009D2E56" w:rsidRPr="0077460D" w:rsidRDefault="009D2E56" w:rsidP="009D2E56">
      <w:pPr>
        <w:widowControl w:val="0"/>
        <w:autoSpaceDE w:val="0"/>
        <w:autoSpaceDN w:val="0"/>
        <w:adjustRightInd w:val="0"/>
        <w:spacing w:after="240"/>
      </w:pPr>
    </w:p>
    <w:p w14:paraId="5A845204" w14:textId="77777777" w:rsidR="009D2E56" w:rsidRDefault="009D2E56" w:rsidP="009D2E56">
      <w:pPr>
        <w:widowControl w:val="0"/>
        <w:autoSpaceDE w:val="0"/>
        <w:autoSpaceDN w:val="0"/>
        <w:adjustRightInd w:val="0"/>
        <w:spacing w:after="240"/>
      </w:pPr>
      <w:r>
        <w:t xml:space="preserve">e.  </w:t>
      </w:r>
      <w:r w:rsidRPr="0077460D">
        <w:t xml:space="preserve">Ignoring the effects on the public finance system, calculate the </w:t>
      </w:r>
      <w:r w:rsidRPr="0077460D">
        <w:rPr>
          <w:b/>
          <w:bCs/>
        </w:rPr>
        <w:t xml:space="preserve">net </w:t>
      </w:r>
      <w:r w:rsidRPr="0077460D">
        <w:t xml:space="preserve">benefit of the reduction in the amount of gasoline consumed. </w:t>
      </w:r>
      <w:r>
        <w:t xml:space="preserve"> </w:t>
      </w:r>
      <w:r w:rsidRPr="0077460D">
        <w:t>Indicate this area on the diagram with a bold outline and label it.</w:t>
      </w:r>
      <w:r>
        <w:t xml:space="preserve"> </w:t>
      </w:r>
      <w:r w:rsidRPr="00BE56C3">
        <w:t xml:space="preserve"> </w:t>
      </w:r>
      <w:r>
        <w:t>Provide the value below.</w:t>
      </w:r>
    </w:p>
    <w:p w14:paraId="214B5A84" w14:textId="77777777" w:rsidR="009D2E56" w:rsidRPr="0077460D" w:rsidRDefault="009D2E56" w:rsidP="009D2E56">
      <w:pPr>
        <w:widowControl w:val="0"/>
        <w:autoSpaceDE w:val="0"/>
        <w:autoSpaceDN w:val="0"/>
        <w:adjustRightInd w:val="0"/>
        <w:spacing w:after="240"/>
      </w:pPr>
    </w:p>
    <w:p w14:paraId="62DC457B" w14:textId="77777777" w:rsidR="009D2E56" w:rsidRDefault="009D2E56" w:rsidP="009D2E56">
      <w:pPr>
        <w:jc w:val="center"/>
        <w:rPr>
          <w:rFonts w:ascii="Times" w:hAnsi="Times" w:cs="Times"/>
        </w:rPr>
      </w:pPr>
      <w:r>
        <w:br w:type="page"/>
      </w:r>
    </w:p>
    <w:p w14:paraId="490F6AFB" w14:textId="5B2D6B22" w:rsidR="009D2E56" w:rsidRDefault="009C6AFF" w:rsidP="009D2E56">
      <w:pPr>
        <w:tabs>
          <w:tab w:val="left" w:pos="360"/>
        </w:tabs>
        <w:jc w:val="both"/>
        <w:rPr>
          <w:bCs/>
        </w:rPr>
      </w:pPr>
      <w:r>
        <w:lastRenderedPageBreak/>
        <w:t xml:space="preserve">5. </w:t>
      </w:r>
      <w:r w:rsidR="009D2E56">
        <w:t>(Pigouvian tax and uncertainty</w:t>
      </w:r>
      <w:r w:rsidR="002D3A08">
        <w:t>, bonus question, 2</w:t>
      </w:r>
      <w:r w:rsidR="0038353D">
        <w:t>5</w:t>
      </w:r>
      <w:r w:rsidR="002D3A08">
        <w:t xml:space="preserve"> points</w:t>
      </w:r>
      <w:r w:rsidR="009D2E56">
        <w:t xml:space="preserve">): </w:t>
      </w:r>
      <w:r w:rsidR="009D2E56" w:rsidRPr="00B17372">
        <w:rPr>
          <w:bCs/>
        </w:rPr>
        <w:t>You’re a policy analyst for the Pie-in-the-Sky Think Tank in Washington</w:t>
      </w:r>
      <w:r w:rsidR="009D2E56">
        <w:rPr>
          <w:bCs/>
        </w:rPr>
        <w:t>, DC</w:t>
      </w:r>
      <w:r w:rsidR="009D2E56" w:rsidRPr="00B17372">
        <w:rPr>
          <w:bCs/>
        </w:rPr>
        <w:t>. A prominent politician has asked you to determine what the efficient level of emissions would be for the electricity industry in the United States to cease its negative impact on climate change. Through some brilliant analysis, you’ve determined that the Marginal Damages from electricity CO</w:t>
      </w:r>
      <w:r w:rsidR="009D2E56" w:rsidRPr="00BA2446">
        <w:rPr>
          <w:bCs/>
          <w:vertAlign w:val="subscript"/>
        </w:rPr>
        <w:t>2</w:t>
      </w:r>
      <w:r w:rsidR="009D2E56" w:rsidRPr="00B17372">
        <w:rPr>
          <w:bCs/>
        </w:rPr>
        <w:t xml:space="preserve"> emissions are:</w:t>
      </w:r>
    </w:p>
    <w:p w14:paraId="6F87F666" w14:textId="77777777" w:rsidR="009D2E56" w:rsidRPr="00B17372" w:rsidRDefault="009D2E56" w:rsidP="009D2E56">
      <w:pPr>
        <w:tabs>
          <w:tab w:val="left" w:pos="360"/>
        </w:tabs>
        <w:jc w:val="both"/>
      </w:pPr>
    </w:p>
    <w:p w14:paraId="4E049161" w14:textId="7873ECE9" w:rsidR="009D2E56" w:rsidRPr="00B17372" w:rsidRDefault="009D2E56" w:rsidP="009D2E56">
      <w:pPr>
        <w:tabs>
          <w:tab w:val="left" w:pos="360"/>
        </w:tabs>
        <w:jc w:val="both"/>
        <w:rPr>
          <w:bCs/>
        </w:rPr>
      </w:pPr>
      <w:r w:rsidRPr="00B17372">
        <w:rPr>
          <w:bCs/>
        </w:rPr>
        <w:t>MD = 10+0.0075E</w:t>
      </w:r>
    </w:p>
    <w:p w14:paraId="204A067D" w14:textId="77777777" w:rsidR="009D2E56" w:rsidRPr="00B17372" w:rsidRDefault="009D2E56" w:rsidP="009D2E56">
      <w:pPr>
        <w:tabs>
          <w:tab w:val="left" w:pos="360"/>
        </w:tabs>
        <w:jc w:val="both"/>
        <w:rPr>
          <w:bCs/>
        </w:rPr>
      </w:pPr>
    </w:p>
    <w:p w14:paraId="52E7B17E" w14:textId="30EC19BC" w:rsidR="009D2E56" w:rsidRPr="00B17372" w:rsidRDefault="009D2E56" w:rsidP="009D2E56">
      <w:pPr>
        <w:tabs>
          <w:tab w:val="left" w:pos="360"/>
        </w:tabs>
        <w:jc w:val="both"/>
        <w:rPr>
          <w:bCs/>
        </w:rPr>
      </w:pPr>
      <w:r w:rsidRPr="00B17372">
        <w:rPr>
          <w:bCs/>
        </w:rPr>
        <w:t xml:space="preserve">and the marginal </w:t>
      </w:r>
      <w:r w:rsidR="00FE2E78">
        <w:rPr>
          <w:bCs/>
        </w:rPr>
        <w:t xml:space="preserve">abatement cost </w:t>
      </w:r>
      <w:r w:rsidRPr="00B17372">
        <w:rPr>
          <w:bCs/>
        </w:rPr>
        <w:t>to the industry are estimated to be:</w:t>
      </w:r>
    </w:p>
    <w:p w14:paraId="1D90FE93" w14:textId="77777777" w:rsidR="009D2E56" w:rsidRPr="00B17372" w:rsidRDefault="009D2E56" w:rsidP="009D2E56">
      <w:pPr>
        <w:tabs>
          <w:tab w:val="left" w:pos="360"/>
        </w:tabs>
        <w:jc w:val="both"/>
        <w:rPr>
          <w:bCs/>
        </w:rPr>
      </w:pPr>
    </w:p>
    <w:p w14:paraId="5E831209" w14:textId="3CFCBE34" w:rsidR="009D2E56" w:rsidRPr="00B17372" w:rsidRDefault="00FE2E78" w:rsidP="009D2E56">
      <w:pPr>
        <w:tabs>
          <w:tab w:val="left" w:pos="360"/>
        </w:tabs>
        <w:jc w:val="both"/>
        <w:rPr>
          <w:bCs/>
        </w:rPr>
      </w:pPr>
      <w:r>
        <w:rPr>
          <w:bCs/>
        </w:rPr>
        <w:t>MAC</w:t>
      </w:r>
      <w:r w:rsidR="009D2E56" w:rsidRPr="00B17372">
        <w:rPr>
          <w:bCs/>
        </w:rPr>
        <w:t xml:space="preserve"> = 125 – 0.05E</w:t>
      </w:r>
    </w:p>
    <w:p w14:paraId="6557CBCB" w14:textId="77777777" w:rsidR="009D2E56" w:rsidRPr="00B17372" w:rsidRDefault="009D2E56" w:rsidP="009D2E56">
      <w:pPr>
        <w:tabs>
          <w:tab w:val="left" w:pos="360"/>
        </w:tabs>
        <w:jc w:val="both"/>
        <w:rPr>
          <w:bCs/>
        </w:rPr>
      </w:pPr>
    </w:p>
    <w:p w14:paraId="7432137E" w14:textId="13D9A3C6" w:rsidR="009D2E56" w:rsidRPr="00B17372" w:rsidRDefault="009D2E56" w:rsidP="009D2E56">
      <w:pPr>
        <w:tabs>
          <w:tab w:val="left" w:pos="360"/>
        </w:tabs>
        <w:jc w:val="both"/>
        <w:rPr>
          <w:bCs/>
        </w:rPr>
      </w:pPr>
      <w:r w:rsidRPr="00B17372">
        <w:rPr>
          <w:bCs/>
        </w:rPr>
        <w:t>where E = Million tons of CO</w:t>
      </w:r>
      <w:r w:rsidRPr="00BA2446">
        <w:rPr>
          <w:bCs/>
          <w:vertAlign w:val="subscript"/>
        </w:rPr>
        <w:t>2</w:t>
      </w:r>
      <w:r w:rsidRPr="00B17372">
        <w:rPr>
          <w:bCs/>
        </w:rPr>
        <w:t xml:space="preserve"> emissions per year, and </w:t>
      </w:r>
      <w:r w:rsidR="00FE2E78">
        <w:rPr>
          <w:bCs/>
        </w:rPr>
        <w:t xml:space="preserve">MAC/MD </w:t>
      </w:r>
      <w:r w:rsidRPr="00B17372">
        <w:rPr>
          <w:bCs/>
        </w:rPr>
        <w:t>are dollars per ton.</w:t>
      </w:r>
    </w:p>
    <w:p w14:paraId="4022C66E" w14:textId="77777777" w:rsidR="009D2E56" w:rsidRPr="00B17372" w:rsidRDefault="009D2E56" w:rsidP="009D2E56">
      <w:pPr>
        <w:tabs>
          <w:tab w:val="left" w:pos="360"/>
        </w:tabs>
        <w:jc w:val="both"/>
        <w:rPr>
          <w:b/>
          <w:bCs/>
        </w:rPr>
      </w:pPr>
    </w:p>
    <w:p w14:paraId="112334F8" w14:textId="5C425F09" w:rsidR="009D2E56" w:rsidRPr="00B17372" w:rsidRDefault="009D2E56" w:rsidP="009D2E56">
      <w:pPr>
        <w:tabs>
          <w:tab w:val="left" w:pos="360"/>
        </w:tabs>
        <w:jc w:val="both"/>
        <w:rPr>
          <w:bCs/>
        </w:rPr>
      </w:pPr>
      <w:r>
        <w:t xml:space="preserve">a.  </w:t>
      </w:r>
      <w:r w:rsidRPr="00B17372">
        <w:rPr>
          <w:bCs/>
        </w:rPr>
        <w:t xml:space="preserve">What is the efficient level of emissions, and the </w:t>
      </w:r>
      <w:r w:rsidR="00FE2E78">
        <w:rPr>
          <w:bCs/>
        </w:rPr>
        <w:t>MD</w:t>
      </w:r>
      <w:r w:rsidRPr="00B17372">
        <w:rPr>
          <w:bCs/>
        </w:rPr>
        <w:t xml:space="preserve"> at that level?</w:t>
      </w:r>
    </w:p>
    <w:p w14:paraId="0EB3BAC1" w14:textId="77777777" w:rsidR="009D2E56" w:rsidRPr="00B17372" w:rsidRDefault="009D2E56" w:rsidP="009D2E56">
      <w:pPr>
        <w:tabs>
          <w:tab w:val="left" w:pos="360"/>
        </w:tabs>
        <w:jc w:val="both"/>
      </w:pPr>
    </w:p>
    <w:p w14:paraId="20103B7B" w14:textId="77777777" w:rsidR="009D2E56" w:rsidRDefault="009D2E56" w:rsidP="009D2E56">
      <w:pPr>
        <w:tabs>
          <w:tab w:val="left" w:pos="360"/>
        </w:tabs>
        <w:jc w:val="both"/>
      </w:pPr>
    </w:p>
    <w:p w14:paraId="29C6AE75" w14:textId="77777777" w:rsidR="009D2E56" w:rsidRDefault="009D2E56" w:rsidP="009D2E56">
      <w:pPr>
        <w:tabs>
          <w:tab w:val="left" w:pos="360"/>
        </w:tabs>
        <w:jc w:val="both"/>
      </w:pPr>
    </w:p>
    <w:p w14:paraId="461F9100" w14:textId="77777777" w:rsidR="009D2E56" w:rsidRDefault="009D2E56" w:rsidP="009D2E56">
      <w:pPr>
        <w:tabs>
          <w:tab w:val="left" w:pos="360"/>
        </w:tabs>
        <w:jc w:val="both"/>
      </w:pPr>
    </w:p>
    <w:p w14:paraId="440A8651" w14:textId="77777777" w:rsidR="009D2E56" w:rsidRDefault="009D2E56" w:rsidP="009D2E56">
      <w:pPr>
        <w:tabs>
          <w:tab w:val="left" w:pos="360"/>
        </w:tabs>
        <w:jc w:val="both"/>
      </w:pPr>
    </w:p>
    <w:p w14:paraId="62CF98AE" w14:textId="77777777" w:rsidR="009D2E56" w:rsidRDefault="009D2E56" w:rsidP="009D2E56">
      <w:pPr>
        <w:tabs>
          <w:tab w:val="left" w:pos="360"/>
        </w:tabs>
        <w:jc w:val="both"/>
      </w:pPr>
    </w:p>
    <w:p w14:paraId="51214172" w14:textId="77777777" w:rsidR="009D2E56" w:rsidRDefault="009D2E56" w:rsidP="009D2E56">
      <w:pPr>
        <w:tabs>
          <w:tab w:val="left" w:pos="360"/>
        </w:tabs>
        <w:jc w:val="both"/>
      </w:pPr>
    </w:p>
    <w:p w14:paraId="03D8A462" w14:textId="77777777" w:rsidR="009D2E56" w:rsidRPr="00B17372" w:rsidRDefault="009D2E56" w:rsidP="009D2E56">
      <w:pPr>
        <w:tabs>
          <w:tab w:val="left" w:pos="360"/>
        </w:tabs>
        <w:jc w:val="both"/>
      </w:pPr>
    </w:p>
    <w:p w14:paraId="292701A5" w14:textId="77777777" w:rsidR="009D2E56" w:rsidRPr="00B17372" w:rsidRDefault="009D2E56" w:rsidP="009D2E56">
      <w:pPr>
        <w:tabs>
          <w:tab w:val="left" w:pos="360"/>
        </w:tabs>
        <w:jc w:val="both"/>
      </w:pPr>
    </w:p>
    <w:p w14:paraId="5876D9B4" w14:textId="77777777" w:rsidR="009D2E56" w:rsidRPr="00B17372" w:rsidRDefault="009D2E56" w:rsidP="009D2E56">
      <w:pPr>
        <w:tabs>
          <w:tab w:val="left" w:pos="360"/>
        </w:tabs>
        <w:jc w:val="both"/>
        <w:rPr>
          <w:bCs/>
        </w:rPr>
      </w:pPr>
      <w:r>
        <w:rPr>
          <w:bCs/>
        </w:rPr>
        <w:t xml:space="preserve">b.  </w:t>
      </w:r>
      <w:r w:rsidRPr="00B17372">
        <w:rPr>
          <w:bCs/>
        </w:rPr>
        <w:t>Suppose the government wanted to regulate this market using a price-based instrument. What is the efficient level of a tax on emissions?</w:t>
      </w:r>
    </w:p>
    <w:p w14:paraId="628AA229" w14:textId="77777777" w:rsidR="009D2E56" w:rsidRPr="00B17372" w:rsidRDefault="009D2E56" w:rsidP="009D2E56">
      <w:pPr>
        <w:tabs>
          <w:tab w:val="left" w:pos="360"/>
        </w:tabs>
        <w:jc w:val="both"/>
      </w:pPr>
    </w:p>
    <w:p w14:paraId="7B7BDB94" w14:textId="77777777" w:rsidR="009D2E56" w:rsidRPr="00B17372" w:rsidRDefault="009D2E56" w:rsidP="009D2E56">
      <w:pPr>
        <w:tabs>
          <w:tab w:val="left" w:pos="360"/>
        </w:tabs>
        <w:jc w:val="both"/>
      </w:pPr>
    </w:p>
    <w:p w14:paraId="59A3B10E" w14:textId="77777777" w:rsidR="009D2E56" w:rsidRPr="00B17372" w:rsidRDefault="009D2E56" w:rsidP="009D2E56">
      <w:pPr>
        <w:tabs>
          <w:tab w:val="left" w:pos="360"/>
        </w:tabs>
        <w:jc w:val="both"/>
      </w:pPr>
    </w:p>
    <w:p w14:paraId="77CC3C53" w14:textId="77777777" w:rsidR="009D2E56" w:rsidRPr="00B17372" w:rsidRDefault="009D2E56" w:rsidP="009D2E56">
      <w:pPr>
        <w:tabs>
          <w:tab w:val="left" w:pos="360"/>
        </w:tabs>
        <w:jc w:val="both"/>
      </w:pPr>
    </w:p>
    <w:p w14:paraId="71333EF9" w14:textId="77777777" w:rsidR="009D2E56" w:rsidRPr="00B17372" w:rsidRDefault="009D2E56" w:rsidP="009D2E56">
      <w:pPr>
        <w:tabs>
          <w:tab w:val="left" w:pos="360"/>
        </w:tabs>
        <w:jc w:val="both"/>
      </w:pPr>
    </w:p>
    <w:p w14:paraId="5603DC5A" w14:textId="77777777" w:rsidR="009D2E56" w:rsidRPr="00B17372" w:rsidRDefault="009D2E56" w:rsidP="009D2E56">
      <w:pPr>
        <w:tabs>
          <w:tab w:val="left" w:pos="360"/>
        </w:tabs>
        <w:jc w:val="both"/>
      </w:pPr>
    </w:p>
    <w:p w14:paraId="6D29594F" w14:textId="77777777" w:rsidR="009D2E56" w:rsidRPr="00B17372" w:rsidRDefault="009D2E56" w:rsidP="009D2E56">
      <w:pPr>
        <w:tabs>
          <w:tab w:val="left" w:pos="360"/>
        </w:tabs>
        <w:jc w:val="both"/>
      </w:pPr>
    </w:p>
    <w:p w14:paraId="66542C20" w14:textId="77777777" w:rsidR="009D2E56" w:rsidRPr="00B17372" w:rsidRDefault="009D2E56" w:rsidP="009D2E56">
      <w:pPr>
        <w:tabs>
          <w:tab w:val="left" w:pos="360"/>
        </w:tabs>
        <w:jc w:val="both"/>
      </w:pPr>
    </w:p>
    <w:p w14:paraId="462DAE5A" w14:textId="77777777" w:rsidR="009D2E56" w:rsidRPr="00B17372" w:rsidRDefault="009D2E56" w:rsidP="009D2E56">
      <w:pPr>
        <w:tabs>
          <w:tab w:val="left" w:pos="360"/>
        </w:tabs>
        <w:jc w:val="both"/>
      </w:pPr>
    </w:p>
    <w:p w14:paraId="61868DA8" w14:textId="77777777" w:rsidR="009D2E56" w:rsidRPr="00B17372" w:rsidRDefault="009D2E56" w:rsidP="009D2E56">
      <w:pPr>
        <w:tabs>
          <w:tab w:val="left" w:pos="360"/>
        </w:tabs>
        <w:jc w:val="both"/>
      </w:pPr>
    </w:p>
    <w:p w14:paraId="01F55381" w14:textId="77777777" w:rsidR="009D2E56" w:rsidRPr="00B17372" w:rsidRDefault="009D2E56" w:rsidP="009D2E56">
      <w:pPr>
        <w:tabs>
          <w:tab w:val="left" w:pos="360"/>
        </w:tabs>
        <w:jc w:val="both"/>
      </w:pPr>
      <w:r w:rsidRPr="00B17372">
        <w:t xml:space="preserve">c.  </w:t>
      </w:r>
      <w:r w:rsidRPr="00B17372">
        <w:rPr>
          <w:bCs/>
        </w:rPr>
        <w:t xml:space="preserve">What if the government wanted to regulate this market using a quantity-based instrument? What is the appropriate level of an emission cap? </w:t>
      </w:r>
    </w:p>
    <w:p w14:paraId="3B913DCD" w14:textId="77777777" w:rsidR="009D2E56" w:rsidRPr="00B17372" w:rsidRDefault="009D2E56" w:rsidP="009D2E56">
      <w:pPr>
        <w:tabs>
          <w:tab w:val="left" w:pos="360"/>
        </w:tabs>
        <w:jc w:val="both"/>
      </w:pPr>
    </w:p>
    <w:p w14:paraId="4DFCB552" w14:textId="77777777" w:rsidR="009D2E56" w:rsidRPr="00B17372" w:rsidRDefault="009D2E56" w:rsidP="009D2E56">
      <w:pPr>
        <w:tabs>
          <w:tab w:val="left" w:pos="360"/>
        </w:tabs>
        <w:jc w:val="both"/>
      </w:pPr>
    </w:p>
    <w:p w14:paraId="72C4DF15" w14:textId="77777777" w:rsidR="009D2E56" w:rsidRPr="00B17372" w:rsidRDefault="009D2E56" w:rsidP="009D2E56">
      <w:pPr>
        <w:tabs>
          <w:tab w:val="left" w:pos="360"/>
        </w:tabs>
        <w:jc w:val="both"/>
      </w:pPr>
    </w:p>
    <w:p w14:paraId="05AF0FBC" w14:textId="77777777" w:rsidR="009D2E56" w:rsidRPr="00B17372" w:rsidRDefault="009D2E56" w:rsidP="009D2E56">
      <w:pPr>
        <w:tabs>
          <w:tab w:val="left" w:pos="360"/>
        </w:tabs>
        <w:jc w:val="both"/>
      </w:pPr>
    </w:p>
    <w:p w14:paraId="27FB5060" w14:textId="77777777" w:rsidR="009D2E56" w:rsidRDefault="009D2E56" w:rsidP="009D2E56">
      <w:pPr>
        <w:tabs>
          <w:tab w:val="left" w:pos="360"/>
        </w:tabs>
        <w:jc w:val="both"/>
      </w:pPr>
    </w:p>
    <w:p w14:paraId="6F474BBD" w14:textId="77777777" w:rsidR="009D2E56" w:rsidRDefault="009D2E56" w:rsidP="009D2E56">
      <w:pPr>
        <w:tabs>
          <w:tab w:val="left" w:pos="360"/>
        </w:tabs>
        <w:jc w:val="both"/>
      </w:pPr>
    </w:p>
    <w:p w14:paraId="1D317BD6" w14:textId="77777777" w:rsidR="009D2E56" w:rsidRDefault="009D2E56" w:rsidP="009D2E56">
      <w:pPr>
        <w:tabs>
          <w:tab w:val="left" w:pos="360"/>
        </w:tabs>
        <w:jc w:val="both"/>
      </w:pPr>
    </w:p>
    <w:p w14:paraId="0E68830F" w14:textId="2DC44FA1" w:rsidR="009D2E56" w:rsidRPr="00B17372" w:rsidRDefault="009D2E56" w:rsidP="009D2E56">
      <w:pPr>
        <w:tabs>
          <w:tab w:val="left" w:pos="360"/>
        </w:tabs>
        <w:jc w:val="both"/>
        <w:rPr>
          <w:bCs/>
        </w:rPr>
      </w:pPr>
      <w:r w:rsidRPr="00B17372">
        <w:lastRenderedPageBreak/>
        <w:t xml:space="preserve">d.  </w:t>
      </w:r>
      <w:r w:rsidRPr="00B17372">
        <w:rPr>
          <w:bCs/>
        </w:rPr>
        <w:t xml:space="preserve">What is the efficiency difference between a price-based and quantity-based approach? (ignore any government revenue issues you may be tempted to include here.) </w:t>
      </w:r>
    </w:p>
    <w:p w14:paraId="5A788068" w14:textId="77777777" w:rsidR="009D2E56" w:rsidRDefault="009D2E56" w:rsidP="009D2E56">
      <w:pPr>
        <w:tabs>
          <w:tab w:val="left" w:pos="360"/>
        </w:tabs>
        <w:jc w:val="both"/>
        <w:rPr>
          <w:b/>
          <w:bCs/>
        </w:rPr>
      </w:pPr>
    </w:p>
    <w:p w14:paraId="5BE30B31" w14:textId="77777777" w:rsidR="009D2E56" w:rsidRDefault="009D2E56" w:rsidP="009D2E56">
      <w:pPr>
        <w:tabs>
          <w:tab w:val="left" w:pos="360"/>
        </w:tabs>
        <w:jc w:val="both"/>
        <w:rPr>
          <w:b/>
          <w:bCs/>
        </w:rPr>
      </w:pPr>
    </w:p>
    <w:p w14:paraId="303148D8" w14:textId="77777777" w:rsidR="009D2E56" w:rsidRDefault="009D2E56" w:rsidP="009D2E56">
      <w:pPr>
        <w:tabs>
          <w:tab w:val="left" w:pos="360"/>
        </w:tabs>
        <w:jc w:val="both"/>
        <w:rPr>
          <w:b/>
          <w:bCs/>
        </w:rPr>
      </w:pPr>
    </w:p>
    <w:p w14:paraId="6DC44B7A" w14:textId="77777777" w:rsidR="009D2E56" w:rsidRDefault="009D2E56" w:rsidP="009D2E56">
      <w:pPr>
        <w:tabs>
          <w:tab w:val="left" w:pos="360"/>
        </w:tabs>
        <w:jc w:val="both"/>
        <w:rPr>
          <w:b/>
          <w:bCs/>
        </w:rPr>
      </w:pPr>
    </w:p>
    <w:p w14:paraId="1E906C53" w14:textId="77777777" w:rsidR="009D2E56" w:rsidRDefault="009D2E56" w:rsidP="009D2E56">
      <w:pPr>
        <w:tabs>
          <w:tab w:val="left" w:pos="360"/>
        </w:tabs>
        <w:jc w:val="both"/>
        <w:rPr>
          <w:b/>
          <w:bCs/>
        </w:rPr>
      </w:pPr>
    </w:p>
    <w:p w14:paraId="2598804C" w14:textId="77777777" w:rsidR="009D2E56" w:rsidRDefault="009D2E56" w:rsidP="009D2E56">
      <w:pPr>
        <w:tabs>
          <w:tab w:val="left" w:pos="360"/>
        </w:tabs>
        <w:jc w:val="both"/>
      </w:pPr>
    </w:p>
    <w:p w14:paraId="667EBCC6" w14:textId="77777777" w:rsidR="009D2E56" w:rsidRDefault="009D2E56" w:rsidP="009D2E56">
      <w:pPr>
        <w:tabs>
          <w:tab w:val="left" w:pos="360"/>
        </w:tabs>
        <w:jc w:val="both"/>
      </w:pPr>
    </w:p>
    <w:p w14:paraId="271CD79D" w14:textId="77777777" w:rsidR="009D2E56" w:rsidRDefault="009D2E56" w:rsidP="009D2E56">
      <w:pPr>
        <w:tabs>
          <w:tab w:val="left" w:pos="360"/>
        </w:tabs>
        <w:jc w:val="both"/>
      </w:pPr>
    </w:p>
    <w:p w14:paraId="18887A27" w14:textId="77777777" w:rsidR="009D2E56" w:rsidRDefault="009D2E56" w:rsidP="009D2E56">
      <w:pPr>
        <w:tabs>
          <w:tab w:val="left" w:pos="360"/>
        </w:tabs>
        <w:jc w:val="both"/>
      </w:pPr>
    </w:p>
    <w:p w14:paraId="46C2F505" w14:textId="77777777" w:rsidR="009D2E56" w:rsidRDefault="009D2E56" w:rsidP="009D2E56">
      <w:pPr>
        <w:tabs>
          <w:tab w:val="left" w:pos="360"/>
        </w:tabs>
        <w:jc w:val="both"/>
      </w:pPr>
    </w:p>
    <w:p w14:paraId="403EAC44" w14:textId="77777777" w:rsidR="009D2E56" w:rsidRDefault="009D2E56" w:rsidP="009D2E56">
      <w:pPr>
        <w:tabs>
          <w:tab w:val="left" w:pos="360"/>
        </w:tabs>
        <w:jc w:val="both"/>
      </w:pPr>
    </w:p>
    <w:p w14:paraId="3F637250" w14:textId="77777777" w:rsidR="009D2E56" w:rsidRPr="00B17372" w:rsidRDefault="009D2E56" w:rsidP="009D2E56">
      <w:pPr>
        <w:tabs>
          <w:tab w:val="left" w:pos="360"/>
        </w:tabs>
        <w:jc w:val="both"/>
      </w:pPr>
    </w:p>
    <w:p w14:paraId="65253715" w14:textId="77777777" w:rsidR="009D2E56" w:rsidRPr="00B17372" w:rsidRDefault="009D2E56" w:rsidP="009D2E56">
      <w:pPr>
        <w:tabs>
          <w:tab w:val="left" w:pos="360"/>
        </w:tabs>
        <w:jc w:val="both"/>
        <w:rPr>
          <w:bCs/>
        </w:rPr>
      </w:pPr>
      <w:r w:rsidRPr="00B17372">
        <w:rPr>
          <w:bCs/>
        </w:rPr>
        <w:t>Now suppose that after the regulation was implemented, we discover, through further market analysis that the true MEB to the industry is</w:t>
      </w:r>
      <w:r>
        <w:rPr>
          <w:bCs/>
        </w:rPr>
        <w:t xml:space="preserve"> given by:</w:t>
      </w:r>
    </w:p>
    <w:p w14:paraId="5FBF2088" w14:textId="77777777" w:rsidR="009D2E56" w:rsidRPr="00B17372" w:rsidRDefault="009D2E56" w:rsidP="009D2E56">
      <w:pPr>
        <w:tabs>
          <w:tab w:val="left" w:pos="360"/>
        </w:tabs>
        <w:jc w:val="both"/>
        <w:rPr>
          <w:bCs/>
        </w:rPr>
      </w:pPr>
    </w:p>
    <w:p w14:paraId="424FDD91" w14:textId="58475A42" w:rsidR="009D2E56" w:rsidRPr="00B17372" w:rsidRDefault="00FE2E78" w:rsidP="009D2E56">
      <w:pPr>
        <w:tabs>
          <w:tab w:val="left" w:pos="360"/>
        </w:tabs>
        <w:jc w:val="both"/>
        <w:rPr>
          <w:bCs/>
        </w:rPr>
      </w:pPr>
      <w:r>
        <w:rPr>
          <w:bCs/>
        </w:rPr>
        <w:t>MAC</w:t>
      </w:r>
      <w:r w:rsidR="009D2E56" w:rsidRPr="00B17372">
        <w:rPr>
          <w:bCs/>
        </w:rPr>
        <w:t xml:space="preserve"> = 110 – 0.05E</w:t>
      </w:r>
    </w:p>
    <w:p w14:paraId="0CF3ED8E" w14:textId="77777777" w:rsidR="009D2E56" w:rsidRPr="00B17372" w:rsidRDefault="009D2E56" w:rsidP="009D2E56">
      <w:pPr>
        <w:tabs>
          <w:tab w:val="left" w:pos="360"/>
        </w:tabs>
        <w:jc w:val="both"/>
      </w:pPr>
    </w:p>
    <w:p w14:paraId="04ED06F4" w14:textId="71E86B74" w:rsidR="009D2E56" w:rsidRPr="00B17372" w:rsidRDefault="009D2E56" w:rsidP="009D2E56">
      <w:pPr>
        <w:tabs>
          <w:tab w:val="left" w:pos="360"/>
        </w:tabs>
        <w:jc w:val="both"/>
      </w:pPr>
      <w:r>
        <w:t>e.</w:t>
      </w:r>
      <w:r w:rsidRPr="00B17372">
        <w:t xml:space="preserve"> Given this new estimate of </w:t>
      </w:r>
      <w:r w:rsidR="00FE2E78">
        <w:t>MAC</w:t>
      </w:r>
      <w:r w:rsidRPr="00B17372">
        <w:t xml:space="preserve">, </w:t>
      </w:r>
      <w:r w:rsidRPr="00B17372">
        <w:rPr>
          <w:bCs/>
        </w:rPr>
        <w:t>what is the true efficient level of emissions in this market?</w:t>
      </w:r>
    </w:p>
    <w:p w14:paraId="1430721F" w14:textId="77777777" w:rsidR="009D2E56" w:rsidRDefault="009D2E56" w:rsidP="009D2E56">
      <w:pPr>
        <w:tabs>
          <w:tab w:val="left" w:pos="360"/>
        </w:tabs>
        <w:jc w:val="both"/>
      </w:pPr>
    </w:p>
    <w:p w14:paraId="2196BA93" w14:textId="77777777" w:rsidR="009D2E56" w:rsidRDefault="009D2E56" w:rsidP="009D2E56">
      <w:pPr>
        <w:tabs>
          <w:tab w:val="left" w:pos="360"/>
        </w:tabs>
        <w:jc w:val="both"/>
      </w:pPr>
    </w:p>
    <w:p w14:paraId="2E804C6E" w14:textId="77777777" w:rsidR="009D2E56" w:rsidRDefault="009D2E56" w:rsidP="009D2E56">
      <w:pPr>
        <w:tabs>
          <w:tab w:val="left" w:pos="360"/>
        </w:tabs>
        <w:jc w:val="both"/>
      </w:pPr>
    </w:p>
    <w:p w14:paraId="0B00E631" w14:textId="77777777" w:rsidR="009D2E56" w:rsidRDefault="009D2E56" w:rsidP="009D2E56">
      <w:pPr>
        <w:tabs>
          <w:tab w:val="left" w:pos="360"/>
        </w:tabs>
        <w:jc w:val="both"/>
      </w:pPr>
    </w:p>
    <w:p w14:paraId="3C8B8B31" w14:textId="77777777" w:rsidR="009D2E56" w:rsidRDefault="009D2E56" w:rsidP="009D2E56">
      <w:pPr>
        <w:tabs>
          <w:tab w:val="left" w:pos="360"/>
        </w:tabs>
        <w:jc w:val="both"/>
      </w:pPr>
    </w:p>
    <w:p w14:paraId="5067A2C7" w14:textId="77777777" w:rsidR="009D2E56" w:rsidRDefault="009D2E56" w:rsidP="009D2E56">
      <w:pPr>
        <w:tabs>
          <w:tab w:val="left" w:pos="360"/>
        </w:tabs>
        <w:jc w:val="both"/>
      </w:pPr>
    </w:p>
    <w:p w14:paraId="32DC8D2D" w14:textId="77777777" w:rsidR="009D2E56" w:rsidRDefault="009D2E56" w:rsidP="009D2E56">
      <w:pPr>
        <w:tabs>
          <w:tab w:val="left" w:pos="360"/>
        </w:tabs>
        <w:jc w:val="both"/>
      </w:pPr>
    </w:p>
    <w:p w14:paraId="5220CBDE" w14:textId="77777777" w:rsidR="009D2E56" w:rsidRPr="00B17372" w:rsidRDefault="009D2E56" w:rsidP="009D2E56">
      <w:pPr>
        <w:tabs>
          <w:tab w:val="left" w:pos="360"/>
        </w:tabs>
        <w:jc w:val="both"/>
      </w:pPr>
      <w:r w:rsidRPr="00B17372">
        <w:t xml:space="preserve">f.  </w:t>
      </w:r>
      <w:r w:rsidRPr="00B17372">
        <w:rPr>
          <w:bCs/>
        </w:rPr>
        <w:t>Relative to the ideal (given in (e)), what is the social loss associated with the price-based approach you</w:t>
      </w:r>
      <w:r w:rsidRPr="00B17372">
        <w:t xml:space="preserve"> </w:t>
      </w:r>
      <w:r w:rsidRPr="00B17372">
        <w:rPr>
          <w:bCs/>
        </w:rPr>
        <w:t>calculated in part (b)? Provide a quantitative answer and draw a graph showing this loss.</w:t>
      </w:r>
    </w:p>
    <w:p w14:paraId="4F39D94A" w14:textId="77777777" w:rsidR="009D2E56" w:rsidRPr="00B17372" w:rsidRDefault="009D2E56" w:rsidP="009D2E56">
      <w:pPr>
        <w:tabs>
          <w:tab w:val="left" w:pos="360"/>
        </w:tabs>
        <w:jc w:val="both"/>
      </w:pPr>
    </w:p>
    <w:p w14:paraId="7951DD52" w14:textId="77777777" w:rsidR="009D2E56" w:rsidRPr="00B17372" w:rsidRDefault="009D2E56" w:rsidP="009D2E56">
      <w:pPr>
        <w:tabs>
          <w:tab w:val="left" w:pos="360"/>
        </w:tabs>
        <w:jc w:val="both"/>
      </w:pPr>
    </w:p>
    <w:p w14:paraId="54A49324" w14:textId="77777777" w:rsidR="009D2E56" w:rsidRPr="00B17372" w:rsidRDefault="009D2E56" w:rsidP="009D2E56">
      <w:pPr>
        <w:tabs>
          <w:tab w:val="left" w:pos="360"/>
        </w:tabs>
        <w:jc w:val="both"/>
      </w:pPr>
    </w:p>
    <w:p w14:paraId="48ADABC3" w14:textId="77777777" w:rsidR="009D2E56" w:rsidRPr="00B17372" w:rsidRDefault="009D2E56" w:rsidP="009D2E56">
      <w:pPr>
        <w:tabs>
          <w:tab w:val="left" w:pos="360"/>
        </w:tabs>
        <w:jc w:val="both"/>
      </w:pPr>
    </w:p>
    <w:p w14:paraId="49A32FF5" w14:textId="77777777" w:rsidR="009D2E56" w:rsidRDefault="009D2E56" w:rsidP="009D2E56">
      <w:r>
        <w:br w:type="page"/>
      </w:r>
    </w:p>
    <w:p w14:paraId="147394DC" w14:textId="77777777" w:rsidR="009D2E56" w:rsidRPr="00B17372" w:rsidRDefault="009D2E56" w:rsidP="009D2E56">
      <w:pPr>
        <w:tabs>
          <w:tab w:val="left" w:pos="360"/>
        </w:tabs>
        <w:jc w:val="both"/>
      </w:pPr>
      <w:r>
        <w:lastRenderedPageBreak/>
        <w:t xml:space="preserve">g.  </w:t>
      </w:r>
      <w:r w:rsidRPr="00B17372">
        <w:rPr>
          <w:bCs/>
        </w:rPr>
        <w:t>Relative to the ideal, what is the social loss associated with the quantity-based approach you calculated in part (c)? Provide a quantitative answer and draw a graph that shows this (you can use the same graph as part f, just make sure you use coloring or hash marks to differentiate.)</w:t>
      </w:r>
    </w:p>
    <w:p w14:paraId="31228102" w14:textId="77777777" w:rsidR="009D2E56" w:rsidRDefault="009D2E56" w:rsidP="009D2E56">
      <w:pPr>
        <w:tabs>
          <w:tab w:val="left" w:pos="360"/>
        </w:tabs>
        <w:jc w:val="both"/>
      </w:pPr>
      <w:r w:rsidRPr="00B17372">
        <w:t xml:space="preserve">  </w:t>
      </w:r>
    </w:p>
    <w:p w14:paraId="13BBEF57" w14:textId="77777777" w:rsidR="009D2E56" w:rsidRDefault="009D2E56" w:rsidP="009D2E56">
      <w:pPr>
        <w:tabs>
          <w:tab w:val="left" w:pos="360"/>
        </w:tabs>
        <w:jc w:val="both"/>
      </w:pPr>
    </w:p>
    <w:p w14:paraId="2BD98644" w14:textId="77777777" w:rsidR="009D2E56" w:rsidRDefault="009D2E56" w:rsidP="009D2E56">
      <w:pPr>
        <w:tabs>
          <w:tab w:val="left" w:pos="360"/>
        </w:tabs>
        <w:jc w:val="both"/>
      </w:pPr>
    </w:p>
    <w:p w14:paraId="5300B83E" w14:textId="77777777" w:rsidR="009D2E56" w:rsidRDefault="009D2E56" w:rsidP="009D2E56">
      <w:pPr>
        <w:tabs>
          <w:tab w:val="left" w:pos="360"/>
        </w:tabs>
        <w:jc w:val="both"/>
      </w:pPr>
    </w:p>
    <w:p w14:paraId="5DA8FEAF" w14:textId="77777777" w:rsidR="009D2E56" w:rsidRDefault="009D2E56" w:rsidP="009D2E56">
      <w:pPr>
        <w:tabs>
          <w:tab w:val="left" w:pos="360"/>
        </w:tabs>
        <w:jc w:val="both"/>
      </w:pPr>
    </w:p>
    <w:p w14:paraId="373F6973" w14:textId="77777777" w:rsidR="009D2E56" w:rsidRDefault="009D2E56" w:rsidP="009D2E56">
      <w:pPr>
        <w:tabs>
          <w:tab w:val="left" w:pos="360"/>
        </w:tabs>
        <w:jc w:val="both"/>
      </w:pPr>
    </w:p>
    <w:p w14:paraId="16BD2D82" w14:textId="77777777" w:rsidR="009D2E56" w:rsidRDefault="009D2E56" w:rsidP="009D2E56">
      <w:pPr>
        <w:tabs>
          <w:tab w:val="left" w:pos="360"/>
        </w:tabs>
        <w:jc w:val="both"/>
      </w:pPr>
    </w:p>
    <w:p w14:paraId="728787B3" w14:textId="77777777" w:rsidR="009D2E56" w:rsidRDefault="009D2E56" w:rsidP="009D2E56">
      <w:pPr>
        <w:tabs>
          <w:tab w:val="left" w:pos="360"/>
        </w:tabs>
        <w:jc w:val="both"/>
      </w:pPr>
    </w:p>
    <w:p w14:paraId="546DD610" w14:textId="77777777" w:rsidR="009D2E56" w:rsidRDefault="009D2E56" w:rsidP="009D2E56">
      <w:pPr>
        <w:tabs>
          <w:tab w:val="left" w:pos="360"/>
        </w:tabs>
        <w:jc w:val="both"/>
      </w:pPr>
    </w:p>
    <w:p w14:paraId="14B9FD5B" w14:textId="77777777" w:rsidR="009D2E56" w:rsidRDefault="009D2E56" w:rsidP="009D2E56">
      <w:pPr>
        <w:tabs>
          <w:tab w:val="left" w:pos="360"/>
        </w:tabs>
        <w:jc w:val="both"/>
      </w:pPr>
    </w:p>
    <w:p w14:paraId="3E3941DC" w14:textId="77777777" w:rsidR="009D2E56" w:rsidRDefault="009D2E56" w:rsidP="009D2E56">
      <w:pPr>
        <w:tabs>
          <w:tab w:val="left" w:pos="360"/>
        </w:tabs>
        <w:jc w:val="both"/>
      </w:pPr>
    </w:p>
    <w:p w14:paraId="35A0586F" w14:textId="77777777" w:rsidR="009D2E56" w:rsidRDefault="009D2E56" w:rsidP="009D2E56">
      <w:pPr>
        <w:tabs>
          <w:tab w:val="left" w:pos="360"/>
        </w:tabs>
        <w:jc w:val="both"/>
      </w:pPr>
    </w:p>
    <w:p w14:paraId="636D670D" w14:textId="77777777" w:rsidR="009D2E56" w:rsidRDefault="009D2E56" w:rsidP="009D2E56">
      <w:pPr>
        <w:tabs>
          <w:tab w:val="left" w:pos="360"/>
        </w:tabs>
        <w:jc w:val="both"/>
      </w:pPr>
    </w:p>
    <w:p w14:paraId="7717378F" w14:textId="77777777" w:rsidR="009D2E56" w:rsidRDefault="009D2E56" w:rsidP="009D2E56">
      <w:pPr>
        <w:tabs>
          <w:tab w:val="left" w:pos="360"/>
        </w:tabs>
        <w:jc w:val="both"/>
      </w:pPr>
    </w:p>
    <w:p w14:paraId="50BB60FC" w14:textId="77777777" w:rsidR="009D2E56" w:rsidRDefault="009D2E56" w:rsidP="009D2E56">
      <w:pPr>
        <w:tabs>
          <w:tab w:val="left" w:pos="360"/>
        </w:tabs>
        <w:jc w:val="both"/>
      </w:pPr>
    </w:p>
    <w:p w14:paraId="3F847D16" w14:textId="77777777" w:rsidR="009D2E56" w:rsidRDefault="009D2E56" w:rsidP="009D2E56">
      <w:pPr>
        <w:tabs>
          <w:tab w:val="left" w:pos="360"/>
        </w:tabs>
        <w:jc w:val="both"/>
      </w:pPr>
    </w:p>
    <w:p w14:paraId="58BF9127" w14:textId="77777777" w:rsidR="009D2E56" w:rsidRPr="00B17372" w:rsidRDefault="009D2E56" w:rsidP="009D2E56">
      <w:pPr>
        <w:tabs>
          <w:tab w:val="left" w:pos="360"/>
        </w:tabs>
        <w:jc w:val="both"/>
      </w:pPr>
    </w:p>
    <w:p w14:paraId="48306F0B" w14:textId="74203E8E" w:rsidR="009D2E56" w:rsidRPr="00B17372" w:rsidRDefault="009D2E56" w:rsidP="009D2E56">
      <w:pPr>
        <w:tabs>
          <w:tab w:val="left" w:pos="360"/>
        </w:tabs>
        <w:jc w:val="both"/>
      </w:pPr>
      <w:r w:rsidRPr="00B17372">
        <w:t xml:space="preserve">h. </w:t>
      </w:r>
      <w:r w:rsidRPr="00B17372">
        <w:rPr>
          <w:bCs/>
        </w:rPr>
        <w:t xml:space="preserve">Given these results, and the estimated </w:t>
      </w:r>
      <w:r w:rsidR="00FE2E78">
        <w:rPr>
          <w:bCs/>
        </w:rPr>
        <w:t>MAC</w:t>
      </w:r>
      <w:r w:rsidRPr="00B17372">
        <w:rPr>
          <w:bCs/>
        </w:rPr>
        <w:t xml:space="preserve"> that we began with, is a quantity-based or price-based instrument more economically advisable in this market?</w:t>
      </w:r>
    </w:p>
    <w:p w14:paraId="0520C5BA" w14:textId="77777777" w:rsidR="009D2E56" w:rsidRPr="00B17372" w:rsidRDefault="009D2E56" w:rsidP="009D2E56">
      <w:pPr>
        <w:tabs>
          <w:tab w:val="left" w:pos="360"/>
        </w:tabs>
        <w:jc w:val="both"/>
      </w:pPr>
    </w:p>
    <w:p w14:paraId="554E240C" w14:textId="77777777" w:rsidR="009D2E56" w:rsidRDefault="009D2E56" w:rsidP="009D2E56">
      <w:pPr>
        <w:tabs>
          <w:tab w:val="left" w:pos="360"/>
        </w:tabs>
        <w:jc w:val="both"/>
      </w:pPr>
    </w:p>
    <w:p w14:paraId="31C9B208" w14:textId="77777777" w:rsidR="009D2E56" w:rsidRDefault="009D2E56" w:rsidP="009D2E56">
      <w:pPr>
        <w:tabs>
          <w:tab w:val="left" w:pos="360"/>
        </w:tabs>
        <w:jc w:val="both"/>
      </w:pPr>
    </w:p>
    <w:p w14:paraId="21BFB64C" w14:textId="77777777" w:rsidR="009D2E56" w:rsidRDefault="009D2E56" w:rsidP="009D2E56">
      <w:pPr>
        <w:tabs>
          <w:tab w:val="left" w:pos="360"/>
        </w:tabs>
        <w:jc w:val="both"/>
      </w:pPr>
    </w:p>
    <w:p w14:paraId="52C14FD5" w14:textId="77777777" w:rsidR="009D2E56" w:rsidRDefault="009D2E56" w:rsidP="009D2E56">
      <w:pPr>
        <w:tabs>
          <w:tab w:val="left" w:pos="360"/>
        </w:tabs>
        <w:jc w:val="both"/>
      </w:pPr>
    </w:p>
    <w:p w14:paraId="4B7C162E" w14:textId="4554241D" w:rsidR="00292695" w:rsidRPr="002A6005" w:rsidRDefault="00292695" w:rsidP="009D2E56">
      <w:pPr>
        <w:widowControl w:val="0"/>
        <w:tabs>
          <w:tab w:val="left" w:pos="220"/>
          <w:tab w:val="left" w:pos="720"/>
        </w:tabs>
        <w:autoSpaceDE w:val="0"/>
        <w:autoSpaceDN w:val="0"/>
        <w:adjustRightInd w:val="0"/>
        <w:spacing w:after="280"/>
      </w:pPr>
    </w:p>
    <w:sectPr w:rsidR="00292695" w:rsidRPr="002A6005" w:rsidSect="00BC556A">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38EA6" w14:textId="77777777" w:rsidR="005F488B" w:rsidRDefault="005F488B">
      <w:r>
        <w:separator/>
      </w:r>
    </w:p>
  </w:endnote>
  <w:endnote w:type="continuationSeparator" w:id="0">
    <w:p w14:paraId="7B19E378" w14:textId="77777777" w:rsidR="005F488B" w:rsidRDefault="005F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E511"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8D0D"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60F8F"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39D">
      <w:rPr>
        <w:rStyle w:val="PageNumber"/>
        <w:noProof/>
      </w:rPr>
      <w:t>1</w:t>
    </w:r>
    <w:r>
      <w:rPr>
        <w:rStyle w:val="PageNumber"/>
      </w:rPr>
      <w:fldChar w:fldCharType="end"/>
    </w:r>
  </w:p>
  <w:p w14:paraId="4C6FA3B6"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E84BC" w14:textId="77777777" w:rsidR="005F488B" w:rsidRDefault="005F488B">
      <w:r>
        <w:separator/>
      </w:r>
    </w:p>
  </w:footnote>
  <w:footnote w:type="continuationSeparator" w:id="0">
    <w:p w14:paraId="2F95FE6F" w14:textId="77777777" w:rsidR="005F488B" w:rsidRDefault="005F4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5E3A"/>
    <w:multiLevelType w:val="hybridMultilevel"/>
    <w:tmpl w:val="F8C0A5B2"/>
    <w:lvl w:ilvl="0" w:tplc="4D448ABC">
      <w:start w:val="6"/>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93476E"/>
    <w:multiLevelType w:val="hybridMultilevel"/>
    <w:tmpl w:val="A5624BC6"/>
    <w:lvl w:ilvl="0" w:tplc="2A6A9612">
      <w:start w:val="1"/>
      <w:numFmt w:val="lowerLetter"/>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83771"/>
    <w:multiLevelType w:val="hybridMultilevel"/>
    <w:tmpl w:val="0CC2F314"/>
    <w:lvl w:ilvl="0" w:tplc="5026300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D896207"/>
    <w:multiLevelType w:val="hybridMultilevel"/>
    <w:tmpl w:val="5E5E983E"/>
    <w:lvl w:ilvl="0" w:tplc="8E609F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007F"/>
    <w:multiLevelType w:val="hybridMultilevel"/>
    <w:tmpl w:val="3694206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F57D53"/>
    <w:multiLevelType w:val="hybridMultilevel"/>
    <w:tmpl w:val="68F0540E"/>
    <w:lvl w:ilvl="0" w:tplc="FF6C69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77315"/>
    <w:multiLevelType w:val="hybridMultilevel"/>
    <w:tmpl w:val="7A688C6E"/>
    <w:lvl w:ilvl="0" w:tplc="2A462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46761"/>
    <w:multiLevelType w:val="hybridMultilevel"/>
    <w:tmpl w:val="E1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860"/>
    <w:multiLevelType w:val="hybridMultilevel"/>
    <w:tmpl w:val="C9E881E4"/>
    <w:lvl w:ilvl="0" w:tplc="B4FA7C5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1753F"/>
    <w:multiLevelType w:val="hybridMultilevel"/>
    <w:tmpl w:val="B9F80952"/>
    <w:lvl w:ilvl="0" w:tplc="F9EC7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52A17"/>
    <w:multiLevelType w:val="hybridMultilevel"/>
    <w:tmpl w:val="41A6115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11"/>
  </w:num>
  <w:num w:numId="6">
    <w:abstractNumId w:val="0"/>
  </w:num>
  <w:num w:numId="7">
    <w:abstractNumId w:val="9"/>
  </w:num>
  <w:num w:numId="8">
    <w:abstractNumId w:val="2"/>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B0"/>
    <w:rsid w:val="000132FC"/>
    <w:rsid w:val="00065DF2"/>
    <w:rsid w:val="00090239"/>
    <w:rsid w:val="000A68C0"/>
    <w:rsid w:val="000D01C5"/>
    <w:rsid w:val="000F4C08"/>
    <w:rsid w:val="0010524B"/>
    <w:rsid w:val="001A7976"/>
    <w:rsid w:val="001B70E6"/>
    <w:rsid w:val="001C504B"/>
    <w:rsid w:val="00244FBC"/>
    <w:rsid w:val="00250C15"/>
    <w:rsid w:val="00261BB1"/>
    <w:rsid w:val="00275623"/>
    <w:rsid w:val="00292695"/>
    <w:rsid w:val="002A6005"/>
    <w:rsid w:val="002B4472"/>
    <w:rsid w:val="002D3934"/>
    <w:rsid w:val="002D3A08"/>
    <w:rsid w:val="002F0579"/>
    <w:rsid w:val="002F43C6"/>
    <w:rsid w:val="003213E4"/>
    <w:rsid w:val="003450ED"/>
    <w:rsid w:val="0034533B"/>
    <w:rsid w:val="003800AE"/>
    <w:rsid w:val="0038353D"/>
    <w:rsid w:val="003871AF"/>
    <w:rsid w:val="003C0957"/>
    <w:rsid w:val="004141B0"/>
    <w:rsid w:val="00444E91"/>
    <w:rsid w:val="00461245"/>
    <w:rsid w:val="00480198"/>
    <w:rsid w:val="00495CAD"/>
    <w:rsid w:val="004D64E5"/>
    <w:rsid w:val="00506497"/>
    <w:rsid w:val="0054020B"/>
    <w:rsid w:val="00542B32"/>
    <w:rsid w:val="0055006C"/>
    <w:rsid w:val="00580573"/>
    <w:rsid w:val="005A331C"/>
    <w:rsid w:val="005C3B49"/>
    <w:rsid w:val="005C5DB0"/>
    <w:rsid w:val="005E3009"/>
    <w:rsid w:val="005E6948"/>
    <w:rsid w:val="005F488B"/>
    <w:rsid w:val="0062545A"/>
    <w:rsid w:val="00637B7F"/>
    <w:rsid w:val="00664D37"/>
    <w:rsid w:val="006A5F83"/>
    <w:rsid w:val="006B1823"/>
    <w:rsid w:val="006F0588"/>
    <w:rsid w:val="006F2E2E"/>
    <w:rsid w:val="006F6615"/>
    <w:rsid w:val="00732D1D"/>
    <w:rsid w:val="0077460D"/>
    <w:rsid w:val="00776FFA"/>
    <w:rsid w:val="0078145B"/>
    <w:rsid w:val="0078198F"/>
    <w:rsid w:val="00786D80"/>
    <w:rsid w:val="007A6F18"/>
    <w:rsid w:val="007D5E8A"/>
    <w:rsid w:val="007D6B1E"/>
    <w:rsid w:val="00813482"/>
    <w:rsid w:val="0082211B"/>
    <w:rsid w:val="00834EB6"/>
    <w:rsid w:val="00836FE5"/>
    <w:rsid w:val="008512C8"/>
    <w:rsid w:val="00862967"/>
    <w:rsid w:val="00876180"/>
    <w:rsid w:val="008A45BF"/>
    <w:rsid w:val="00911249"/>
    <w:rsid w:val="009204F0"/>
    <w:rsid w:val="00920728"/>
    <w:rsid w:val="00953C32"/>
    <w:rsid w:val="009C6AFF"/>
    <w:rsid w:val="009D2E56"/>
    <w:rsid w:val="009F6172"/>
    <w:rsid w:val="00A13884"/>
    <w:rsid w:val="00A1441F"/>
    <w:rsid w:val="00A227F1"/>
    <w:rsid w:val="00A8076F"/>
    <w:rsid w:val="00AC24FF"/>
    <w:rsid w:val="00B02612"/>
    <w:rsid w:val="00B17372"/>
    <w:rsid w:val="00B20A97"/>
    <w:rsid w:val="00B63B9F"/>
    <w:rsid w:val="00B650A8"/>
    <w:rsid w:val="00B7794A"/>
    <w:rsid w:val="00B80064"/>
    <w:rsid w:val="00B8739D"/>
    <w:rsid w:val="00B9523B"/>
    <w:rsid w:val="00B9537F"/>
    <w:rsid w:val="00BA14B6"/>
    <w:rsid w:val="00BA23D1"/>
    <w:rsid w:val="00BA2446"/>
    <w:rsid w:val="00BA2AFC"/>
    <w:rsid w:val="00BA30F1"/>
    <w:rsid w:val="00BB017E"/>
    <w:rsid w:val="00BB58AF"/>
    <w:rsid w:val="00BC556A"/>
    <w:rsid w:val="00BE56C3"/>
    <w:rsid w:val="00BE5D4B"/>
    <w:rsid w:val="00C02710"/>
    <w:rsid w:val="00C152CB"/>
    <w:rsid w:val="00C22BD8"/>
    <w:rsid w:val="00C30F21"/>
    <w:rsid w:val="00C425A1"/>
    <w:rsid w:val="00C462E2"/>
    <w:rsid w:val="00C8740F"/>
    <w:rsid w:val="00C926F7"/>
    <w:rsid w:val="00CB2F11"/>
    <w:rsid w:val="00CB69AD"/>
    <w:rsid w:val="00CD4BE0"/>
    <w:rsid w:val="00CD4D33"/>
    <w:rsid w:val="00CD4D99"/>
    <w:rsid w:val="00CE6A71"/>
    <w:rsid w:val="00D14D84"/>
    <w:rsid w:val="00D222DB"/>
    <w:rsid w:val="00D41011"/>
    <w:rsid w:val="00D53512"/>
    <w:rsid w:val="00D53D1D"/>
    <w:rsid w:val="00DE0BDB"/>
    <w:rsid w:val="00DF49CC"/>
    <w:rsid w:val="00DF4AA5"/>
    <w:rsid w:val="00E3029A"/>
    <w:rsid w:val="00E37F0F"/>
    <w:rsid w:val="00E44F86"/>
    <w:rsid w:val="00E55B21"/>
    <w:rsid w:val="00E83C34"/>
    <w:rsid w:val="00EA3BEF"/>
    <w:rsid w:val="00F353C3"/>
    <w:rsid w:val="00F51E6A"/>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DF07E"/>
  <w15:docId w15:val="{DE83B6D4-DD54-B144-BBE0-6BE94040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71AF"/>
    <w:pPr>
      <w:tabs>
        <w:tab w:val="center" w:pos="4320"/>
        <w:tab w:val="right" w:pos="8640"/>
      </w:tabs>
    </w:pPr>
  </w:style>
  <w:style w:type="character" w:styleId="PageNumber">
    <w:name w:val="page number"/>
    <w:basedOn w:val="DefaultParagraphFont"/>
    <w:rsid w:val="003871AF"/>
  </w:style>
  <w:style w:type="paragraph" w:styleId="FootnoteText">
    <w:name w:val="footnote text"/>
    <w:basedOn w:val="Normal"/>
    <w:semiHidden/>
    <w:rsid w:val="000132FC"/>
    <w:rPr>
      <w:sz w:val="20"/>
      <w:szCs w:val="20"/>
    </w:rPr>
  </w:style>
  <w:style w:type="character" w:styleId="FootnoteReference">
    <w:name w:val="footnote reference"/>
    <w:basedOn w:val="DefaultParagraphFont"/>
    <w:semiHidden/>
    <w:rsid w:val="000132FC"/>
    <w:rPr>
      <w:vertAlign w:val="superscript"/>
    </w:rPr>
  </w:style>
  <w:style w:type="paragraph" w:styleId="BalloonText">
    <w:name w:val="Balloon Text"/>
    <w:basedOn w:val="Normal"/>
    <w:link w:val="BalloonTextChar"/>
    <w:uiPriority w:val="99"/>
    <w:semiHidden/>
    <w:unhideWhenUsed/>
    <w:rsid w:val="00C8740F"/>
    <w:rPr>
      <w:rFonts w:ascii="Tahoma" w:hAnsi="Tahoma" w:cs="Tahoma"/>
      <w:sz w:val="16"/>
      <w:szCs w:val="16"/>
    </w:rPr>
  </w:style>
  <w:style w:type="character" w:customStyle="1" w:styleId="BalloonTextChar">
    <w:name w:val="Balloon Text Char"/>
    <w:basedOn w:val="DefaultParagraphFont"/>
    <w:link w:val="BalloonText"/>
    <w:uiPriority w:val="99"/>
    <w:semiHidden/>
    <w:rsid w:val="00C8740F"/>
    <w:rPr>
      <w:rFonts w:ascii="Tahoma" w:hAnsi="Tahoma" w:cs="Tahoma"/>
      <w:sz w:val="16"/>
      <w:szCs w:val="16"/>
    </w:rPr>
  </w:style>
  <w:style w:type="character" w:styleId="Hyperlink">
    <w:name w:val="Hyperlink"/>
    <w:basedOn w:val="DefaultParagraphFont"/>
    <w:uiPriority w:val="99"/>
    <w:unhideWhenUsed/>
    <w:rsid w:val="00911249"/>
    <w:rPr>
      <w:color w:val="0000FF" w:themeColor="hyperlink"/>
      <w:u w:val="single"/>
    </w:rPr>
  </w:style>
  <w:style w:type="character" w:styleId="FollowedHyperlink">
    <w:name w:val="FollowedHyperlink"/>
    <w:basedOn w:val="DefaultParagraphFont"/>
    <w:uiPriority w:val="99"/>
    <w:semiHidden/>
    <w:unhideWhenUsed/>
    <w:rsid w:val="00F51E6A"/>
    <w:rPr>
      <w:color w:val="800080" w:themeColor="followedHyperlink"/>
      <w:u w:val="single"/>
    </w:rPr>
  </w:style>
  <w:style w:type="paragraph" w:styleId="ListParagraph">
    <w:name w:val="List Paragraph"/>
    <w:basedOn w:val="Normal"/>
    <w:uiPriority w:val="34"/>
    <w:qFormat/>
    <w:rsid w:val="002A600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A227F1"/>
    <w:pPr>
      <w:tabs>
        <w:tab w:val="center" w:pos="4320"/>
        <w:tab w:val="right" w:pos="8640"/>
      </w:tabs>
    </w:pPr>
  </w:style>
  <w:style w:type="character" w:customStyle="1" w:styleId="HeaderChar">
    <w:name w:val="Header Char"/>
    <w:basedOn w:val="DefaultParagraphFont"/>
    <w:link w:val="Header"/>
    <w:uiPriority w:val="99"/>
    <w:rsid w:val="00A227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universityfaculty.cornell.edu/pdfs/AcadIntegCode9.06.pdf"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AF5F-550A-0243-AEB3-6F37BD89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7</vt:lpstr>
    </vt:vector>
  </TitlesOfParts>
  <Company>Duke University</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temp</dc:creator>
  <cp:lastModifiedBy>Ivan Rudik</cp:lastModifiedBy>
  <cp:revision>4</cp:revision>
  <cp:lastPrinted>2013-01-31T21:31:00Z</cp:lastPrinted>
  <dcterms:created xsi:type="dcterms:W3CDTF">2021-02-09T18:22:00Z</dcterms:created>
  <dcterms:modified xsi:type="dcterms:W3CDTF">2021-02-09T18:25:00Z</dcterms:modified>
</cp:coreProperties>
</file>