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AE29A" w14:textId="26656AA4" w:rsidR="00BB7140" w:rsidRDefault="00BB7140">
      <w:pPr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7140" w14:paraId="31BAA5D5" w14:textId="77777777" w:rsidTr="004772FA">
        <w:tc>
          <w:tcPr>
            <w:tcW w:w="4672" w:type="dxa"/>
          </w:tcPr>
          <w:p w14:paraId="0F347434" w14:textId="03442C81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  <w:vAlign w:val="center"/>
          </w:tcPr>
          <w:p w14:paraId="6A5AA00B" w14:textId="4404382D" w:rsidR="00BB7140" w:rsidRPr="00667365" w:rsidRDefault="00BB7140" w:rsidP="004772F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proofErr w:type="spellStart"/>
            <w:r w:rsidRPr="00667365">
              <w:rPr>
                <w:rFonts w:ascii="MoscowSans" w:hAnsi="MoscowSans"/>
                <w:b/>
                <w:bCs/>
                <w:color w:val="25222C"/>
                <w:sz w:val="28"/>
                <w:szCs w:val="30"/>
                <w:shd w:val="clear" w:color="auto" w:fill="FFFFFF"/>
              </w:rPr>
              <w:t>Vizorlabs</w:t>
            </w:r>
            <w:proofErr w:type="spellEnd"/>
          </w:p>
        </w:tc>
      </w:tr>
      <w:tr w:rsidR="00BB7140" w14:paraId="68EC9B00" w14:textId="77777777" w:rsidTr="004772FA">
        <w:tc>
          <w:tcPr>
            <w:tcW w:w="4672" w:type="dxa"/>
          </w:tcPr>
          <w:p w14:paraId="0A6A5637" w14:textId="6BF3D851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 w:rsidR="00667365"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60789C11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  <w:vAlign w:val="center"/>
          </w:tcPr>
          <w:p w14:paraId="0E082127" w14:textId="113259C9" w:rsidR="00BB7140" w:rsidRPr="00667365" w:rsidRDefault="00667365" w:rsidP="004772F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BB7140" w14:paraId="31949080" w14:textId="77777777" w:rsidTr="004772FA">
        <w:tc>
          <w:tcPr>
            <w:tcW w:w="4672" w:type="dxa"/>
          </w:tcPr>
          <w:p w14:paraId="199E26BB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580333ED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  <w:vAlign w:val="center"/>
          </w:tcPr>
          <w:p w14:paraId="0DEBFEA4" w14:textId="5DAA1032" w:rsidR="00BB7140" w:rsidRPr="00667365" w:rsidRDefault="004772FA" w:rsidP="004772F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 xml:space="preserve">Мы специализируемся на создании решений позволяющих в автоматическом режиме, при помощи видеонаблюдения, контролировать такие вещи как, например: ношение </w:t>
            </w:r>
            <w:proofErr w:type="spellStart"/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>СИЗов</w:t>
            </w:r>
            <w:proofErr w:type="spellEnd"/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>, контроль соблюдения ТБ, контроль нахождения людей в опасных зонах, распознавание сотрудников по лицу, распознавание продукции на конвейерной ленте, подсчет и учет сотрудников на территории, создание тепловых карт присутствия людей на выделенной территории.</w:t>
            </w:r>
          </w:p>
        </w:tc>
      </w:tr>
      <w:tr w:rsidR="00BB7140" w14:paraId="5E875633" w14:textId="77777777" w:rsidTr="004772FA">
        <w:tc>
          <w:tcPr>
            <w:tcW w:w="4672" w:type="dxa"/>
          </w:tcPr>
          <w:p w14:paraId="593509EC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2B785DCF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  <w:vAlign w:val="center"/>
          </w:tcPr>
          <w:p w14:paraId="43B3A9D6" w14:textId="14C2F678" w:rsidR="00BB7140" w:rsidRPr="00667365" w:rsidRDefault="00E9352A" w:rsidP="004772F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Контроль за соблюдение ношения СИЗ в метро</w:t>
            </w:r>
          </w:p>
        </w:tc>
      </w:tr>
      <w:tr w:rsidR="00BB7140" w14:paraId="43F0B5B8" w14:textId="77777777" w:rsidTr="004772FA">
        <w:tc>
          <w:tcPr>
            <w:tcW w:w="4672" w:type="dxa"/>
          </w:tcPr>
          <w:p w14:paraId="2D65D456" w14:textId="79F42612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, ЦОДД, Организатор перевозок,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>, АМПП)</w:t>
            </w:r>
          </w:p>
          <w:p w14:paraId="0902CC1B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  <w:vAlign w:val="center"/>
          </w:tcPr>
          <w:p w14:paraId="4B5CD8A9" w14:textId="786C9A39" w:rsidR="00BB7140" w:rsidRPr="00667365" w:rsidRDefault="00672A71" w:rsidP="004772F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Московский метрополитен</w:t>
            </w:r>
            <w:r>
              <w:rPr>
                <w:rFonts w:ascii="Arial" w:hAnsi="Arial" w:cs="Arial"/>
                <w:color w:val="202124"/>
                <w:sz w:val="28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202124"/>
                <w:sz w:val="28"/>
              </w:rPr>
              <w:t>Мосгортранс</w:t>
            </w:r>
            <w:proofErr w:type="spellEnd"/>
          </w:p>
        </w:tc>
      </w:tr>
      <w:tr w:rsidR="00BB7140" w14:paraId="01004263" w14:textId="77777777" w:rsidTr="004772FA">
        <w:tc>
          <w:tcPr>
            <w:tcW w:w="4672" w:type="dxa"/>
          </w:tcPr>
          <w:p w14:paraId="3CB790A0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04782405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  <w:vAlign w:val="center"/>
          </w:tcPr>
          <w:p w14:paraId="100A94EF" w14:textId="6B9486D8" w:rsidR="00BB7140" w:rsidRPr="00667365" w:rsidRDefault="00672A71" w:rsidP="004772F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Помощь в популяризации решения;</w:t>
            </w:r>
            <w:r w:rsidR="00FA3ACA">
              <w:rPr>
                <w:rFonts w:ascii="Arial" w:hAnsi="Arial" w:cs="Arial"/>
                <w:color w:val="202124"/>
                <w:sz w:val="28"/>
              </w:rPr>
              <w:t xml:space="preserve"> </w:t>
            </w:r>
            <w:proofErr w:type="spellStart"/>
            <w:r w:rsidR="00FA3ACA">
              <w:rPr>
                <w:rFonts w:ascii="Arial" w:hAnsi="Arial" w:cs="Arial"/>
                <w:color w:val="202124"/>
                <w:sz w:val="28"/>
              </w:rPr>
              <w:t>Инвестиации</w:t>
            </w:r>
            <w:proofErr w:type="spellEnd"/>
            <w:r w:rsidR="00FA3ACA">
              <w:rPr>
                <w:rFonts w:ascii="Arial" w:hAnsi="Arial" w:cs="Arial"/>
                <w:color w:val="202124"/>
                <w:sz w:val="28"/>
              </w:rPr>
              <w:t xml:space="preserve">. </w:t>
            </w:r>
          </w:p>
        </w:tc>
      </w:tr>
      <w:tr w:rsidR="00BB7140" w14:paraId="42951896" w14:textId="77777777" w:rsidTr="004772FA">
        <w:tc>
          <w:tcPr>
            <w:tcW w:w="4672" w:type="dxa"/>
          </w:tcPr>
          <w:p w14:paraId="6E40A9C8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Требуется ли сертификация продукта * (Варианты ответа: “да, требуется сертификация и у нас она есть”, “да, требуется сертификация, 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но  у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нас ее нет”, “нет, не требуется”)</w:t>
            </w:r>
          </w:p>
          <w:p w14:paraId="01FF6DDE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  <w:vAlign w:val="center"/>
          </w:tcPr>
          <w:p w14:paraId="3F267CF8" w14:textId="3553792A" w:rsidR="00BB7140" w:rsidRPr="00667365" w:rsidRDefault="00672A71" w:rsidP="004772F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нет, не требуется</w:t>
            </w:r>
          </w:p>
        </w:tc>
      </w:tr>
      <w:tr w:rsidR="00BB7140" w14:paraId="2326AB34" w14:textId="77777777" w:rsidTr="004772FA">
        <w:tc>
          <w:tcPr>
            <w:tcW w:w="4672" w:type="dxa"/>
          </w:tcPr>
          <w:p w14:paraId="02E2D279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6CDCFF97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  <w:vAlign w:val="center"/>
          </w:tcPr>
          <w:p w14:paraId="75464089" w14:textId="77777777" w:rsidR="00BB7140" w:rsidRPr="00667365" w:rsidRDefault="00BB7140" w:rsidP="004772F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BB7140" w14:paraId="283E1130" w14:textId="77777777" w:rsidTr="004772FA">
        <w:tc>
          <w:tcPr>
            <w:tcW w:w="4672" w:type="dxa"/>
          </w:tcPr>
          <w:p w14:paraId="23B91489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1508386E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  <w:vAlign w:val="center"/>
          </w:tcPr>
          <w:p w14:paraId="7769931F" w14:textId="77777777" w:rsidR="00BB7140" w:rsidRPr="00667365" w:rsidRDefault="00BB7140" w:rsidP="004772F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BB7140" w14:paraId="1ACFE84D" w14:textId="77777777" w:rsidTr="004772FA">
        <w:tc>
          <w:tcPr>
            <w:tcW w:w="4672" w:type="dxa"/>
          </w:tcPr>
          <w:p w14:paraId="1F8A02A2" w14:textId="2846A75A" w:rsidR="00BB7140" w:rsidRPr="00672A71" w:rsidRDefault="00BB7140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</w:tc>
        <w:tc>
          <w:tcPr>
            <w:tcW w:w="4673" w:type="dxa"/>
            <w:vAlign w:val="center"/>
          </w:tcPr>
          <w:p w14:paraId="0C93BD40" w14:textId="77777777" w:rsidR="00BB7140" w:rsidRPr="00667365" w:rsidRDefault="00BB7140" w:rsidP="004772F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672A71" w14:paraId="285E5502" w14:textId="77777777" w:rsidTr="004772FA">
        <w:tc>
          <w:tcPr>
            <w:tcW w:w="4672" w:type="dxa"/>
          </w:tcPr>
          <w:p w14:paraId="35FE8750" w14:textId="5CEC346F" w:rsidR="00672A71" w:rsidRPr="00BB7140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Контактная почта *</w:t>
            </w:r>
          </w:p>
        </w:tc>
        <w:tc>
          <w:tcPr>
            <w:tcW w:w="4673" w:type="dxa"/>
            <w:vAlign w:val="center"/>
          </w:tcPr>
          <w:p w14:paraId="57DF3024" w14:textId="77777777" w:rsidR="00672A71" w:rsidRPr="00672A71" w:rsidRDefault="00672A71" w:rsidP="00672A71">
            <w:pPr>
              <w:shd w:val="clear" w:color="auto" w:fill="FFFFFF"/>
              <w:rPr>
                <w:rFonts w:ascii="Arial" w:eastAsia="Times New Roman" w:hAnsi="Arial" w:cs="Arial"/>
                <w:color w:val="555555"/>
                <w:sz w:val="23"/>
                <w:szCs w:val="23"/>
                <w:lang w:eastAsia="ru-RU"/>
              </w:rPr>
            </w:pPr>
            <w:hyperlink r:id="rId5" w:history="1">
              <w:r w:rsidRPr="00672A71">
                <w:rPr>
                  <w:rFonts w:ascii="Arial" w:eastAsia="Times New Roman" w:hAnsi="Arial" w:cs="Arial"/>
                  <w:color w:val="0000FF"/>
                  <w:sz w:val="23"/>
                  <w:szCs w:val="23"/>
                  <w:u w:val="single"/>
                  <w:lang w:eastAsia="ru-RU"/>
                </w:rPr>
                <w:t>media@vizorlabs.ru</w:t>
              </w:r>
            </w:hyperlink>
          </w:p>
          <w:p w14:paraId="0099D3C8" w14:textId="77777777" w:rsidR="00672A71" w:rsidRPr="00667365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672A71" w14:paraId="39F34E52" w14:textId="77777777" w:rsidTr="004772FA">
        <w:tc>
          <w:tcPr>
            <w:tcW w:w="4672" w:type="dxa"/>
          </w:tcPr>
          <w:p w14:paraId="422A7C72" w14:textId="6CA463FB" w:rsidR="00672A71" w:rsidRPr="00BB7140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  <w:vAlign w:val="center"/>
          </w:tcPr>
          <w:p w14:paraId="72F4F1F6" w14:textId="39316337" w:rsidR="00672A71" w:rsidRPr="00D9219F" w:rsidRDefault="00D94C4C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bookmarkStart w:id="0" w:name="_GoBack"/>
            <w:r w:rsidRPr="00D9219F">
              <w:rPr>
                <w:rFonts w:ascii="Arial" w:hAnsi="Arial" w:cs="Arial"/>
                <w:bCs/>
                <w:color w:val="333333"/>
                <w:sz w:val="27"/>
                <w:szCs w:val="27"/>
                <w:shd w:val="clear" w:color="auto" w:fill="FBFBFB"/>
              </w:rPr>
              <w:t>ОБЩЕСТВО С ОГРАНИЧЕННОЙ ОТВЕТСТВЕННОСТЬЮ "ВИЗОРЛАБС"</w:t>
            </w:r>
            <w:bookmarkEnd w:id="0"/>
          </w:p>
        </w:tc>
      </w:tr>
      <w:tr w:rsidR="00672A71" w14:paraId="71E4844A" w14:textId="77777777" w:rsidTr="004772FA">
        <w:tc>
          <w:tcPr>
            <w:tcW w:w="4672" w:type="dxa"/>
          </w:tcPr>
          <w:p w14:paraId="74B943E7" w14:textId="799C9655" w:rsidR="00672A71" w:rsidRPr="00BB7140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  <w:vAlign w:val="center"/>
          </w:tcPr>
          <w:p w14:paraId="026EDB6D" w14:textId="03AB0310" w:rsidR="00672A71" w:rsidRPr="00667365" w:rsidRDefault="00D94C4C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BFB"/>
              </w:rPr>
              <w:t>7731395981</w:t>
            </w:r>
          </w:p>
        </w:tc>
      </w:tr>
      <w:tr w:rsidR="00672A71" w14:paraId="2BF031D3" w14:textId="77777777" w:rsidTr="004772FA">
        <w:tc>
          <w:tcPr>
            <w:tcW w:w="4672" w:type="dxa"/>
          </w:tcPr>
          <w:p w14:paraId="7EDEAE9B" w14:textId="0740285A" w:rsidR="00672A71" w:rsidRPr="00BB7140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Сколько человек в организации * (Варианты ответа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: Менее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20, от 20 до 100, от 100 до 500, более 500)</w:t>
            </w:r>
          </w:p>
        </w:tc>
        <w:tc>
          <w:tcPr>
            <w:tcW w:w="4673" w:type="dxa"/>
            <w:vAlign w:val="center"/>
          </w:tcPr>
          <w:p w14:paraId="3FDD681F" w14:textId="3565EEA8" w:rsidR="00672A71" w:rsidRPr="00667365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Менее 20</w:t>
            </w:r>
          </w:p>
        </w:tc>
      </w:tr>
      <w:tr w:rsidR="00672A71" w14:paraId="0F3F9435" w14:textId="77777777" w:rsidTr="004772FA">
        <w:tc>
          <w:tcPr>
            <w:tcW w:w="4672" w:type="dxa"/>
          </w:tcPr>
          <w:p w14:paraId="0CA5E236" w14:textId="783A3898" w:rsidR="00672A71" w:rsidRPr="00BB7140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  <w:vAlign w:val="center"/>
          </w:tcPr>
          <w:p w14:paraId="52E3FBCC" w14:textId="31BA8C02" w:rsidR="00672A71" w:rsidRPr="00667365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672A71">
              <w:rPr>
                <w:rFonts w:ascii="Arial" w:hAnsi="Arial" w:cs="Arial"/>
                <w:color w:val="202124"/>
                <w:sz w:val="28"/>
              </w:rPr>
              <w:t>https://www.vizorlabs.ru/</w:t>
            </w:r>
          </w:p>
        </w:tc>
      </w:tr>
      <w:tr w:rsidR="00672A71" w14:paraId="3BF61543" w14:textId="77777777" w:rsidTr="004772FA">
        <w:tc>
          <w:tcPr>
            <w:tcW w:w="4672" w:type="dxa"/>
          </w:tcPr>
          <w:p w14:paraId="413F5664" w14:textId="6C9A10BC" w:rsidR="00672A71" w:rsidRPr="00BB7140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  <w:vAlign w:val="center"/>
          </w:tcPr>
          <w:p w14:paraId="35E20C13" w14:textId="4103FE55" w:rsidR="00672A71" w:rsidRPr="00667365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Площадка ТИМ</w:t>
            </w:r>
          </w:p>
        </w:tc>
      </w:tr>
      <w:tr w:rsidR="00672A71" w14:paraId="70DFDFE9" w14:textId="77777777" w:rsidTr="004772FA">
        <w:tc>
          <w:tcPr>
            <w:tcW w:w="4672" w:type="dxa"/>
          </w:tcPr>
          <w:p w14:paraId="6B0936F3" w14:textId="6D80DD54" w:rsidR="00672A71" w:rsidRPr="00BB7140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  <w:vAlign w:val="center"/>
          </w:tcPr>
          <w:p w14:paraId="5B8DFAEB" w14:textId="031758E9" w:rsidR="00672A71" w:rsidRPr="00667365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672A71">
              <w:rPr>
                <w:rFonts w:ascii="Arial" w:hAnsi="Arial" w:cs="Arial"/>
                <w:color w:val="202124"/>
                <w:sz w:val="28"/>
              </w:rPr>
              <w:t>https://www.vizorlabs.ru/company/</w:t>
            </w:r>
          </w:p>
        </w:tc>
      </w:tr>
    </w:tbl>
    <w:p w14:paraId="0C78D6A8" w14:textId="77777777" w:rsidR="00BB7140" w:rsidRDefault="00BB7140" w:rsidP="00BB714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02124"/>
        </w:rPr>
      </w:pPr>
    </w:p>
    <w:p w14:paraId="2F578373" w14:textId="77777777" w:rsidR="00330E8F" w:rsidRDefault="00D9219F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032F"/>
    <w:multiLevelType w:val="multilevel"/>
    <w:tmpl w:val="893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96507"/>
    <w:multiLevelType w:val="multilevel"/>
    <w:tmpl w:val="893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7111E"/>
    <w:multiLevelType w:val="multilevel"/>
    <w:tmpl w:val="893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F3FEC"/>
    <w:multiLevelType w:val="multilevel"/>
    <w:tmpl w:val="893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BD3C7C"/>
    <w:multiLevelType w:val="multilevel"/>
    <w:tmpl w:val="893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B06EE9"/>
    <w:multiLevelType w:val="multilevel"/>
    <w:tmpl w:val="893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90EF9"/>
    <w:multiLevelType w:val="multilevel"/>
    <w:tmpl w:val="893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3F4051"/>
    <w:multiLevelType w:val="multilevel"/>
    <w:tmpl w:val="893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330CEA"/>
    <w:multiLevelType w:val="multilevel"/>
    <w:tmpl w:val="893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079ED"/>
    <w:multiLevelType w:val="multilevel"/>
    <w:tmpl w:val="893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716B9"/>
    <w:multiLevelType w:val="multilevel"/>
    <w:tmpl w:val="893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18"/>
    <w:rsid w:val="0032755E"/>
    <w:rsid w:val="004772FA"/>
    <w:rsid w:val="005A6E18"/>
    <w:rsid w:val="00667365"/>
    <w:rsid w:val="00672A71"/>
    <w:rsid w:val="00861165"/>
    <w:rsid w:val="009F771F"/>
    <w:rsid w:val="00BB7140"/>
    <w:rsid w:val="00D9219F"/>
    <w:rsid w:val="00D94C4C"/>
    <w:rsid w:val="00E9352A"/>
    <w:rsid w:val="00FA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E39C9"/>
  <w15:chartTrackingRefBased/>
  <w15:docId w15:val="{66A6B50B-E5AB-4227-959E-C438607E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B7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672A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dia@vizorlabs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9</cp:revision>
  <dcterms:created xsi:type="dcterms:W3CDTF">2021-12-02T18:16:00Z</dcterms:created>
  <dcterms:modified xsi:type="dcterms:W3CDTF">2021-12-02T18:37:00Z</dcterms:modified>
</cp:coreProperties>
</file>