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DCE" w:rsidRDefault="00F12E12" w:rsidP="00706E31">
      <w:pPr>
        <w:pStyle w:val="7"/>
      </w:pPr>
      <w:r>
        <w:t>ПАСПОРТ ПРОЕКТА</w:t>
      </w:r>
    </w:p>
    <w:p w:rsidR="001E3DCE" w:rsidRDefault="001E3DCE">
      <w:pPr>
        <w:spacing w:line="276" w:lineRule="auto"/>
        <w:jc w:val="center"/>
        <w:rPr>
          <w:rFonts w:ascii="Times New Roman" w:hAnsi="Times New Roman" w:cs="Times New Roman"/>
          <w:sz w:val="28"/>
          <w:szCs w:val="28"/>
        </w:rPr>
      </w:pPr>
    </w:p>
    <w:tbl>
      <w:tblPr>
        <w:tblW w:w="5000" w:type="pct"/>
        <w:tblCellMar>
          <w:left w:w="0" w:type="dxa"/>
          <w:right w:w="0" w:type="dxa"/>
        </w:tblCellMar>
        <w:tblLook w:val="0000" w:firstRow="0" w:lastRow="0" w:firstColumn="0" w:lastColumn="0" w:noHBand="0" w:noVBand="0"/>
      </w:tblPr>
      <w:tblGrid>
        <w:gridCol w:w="2655"/>
        <w:gridCol w:w="7637"/>
      </w:tblGrid>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Наименование проекта</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Веб-сайт «Самостоятельное изучение языков программирования: стратегии, ресурсы, ошибки»</w:t>
            </w: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Автор проекта</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Садыков Ильназ Уралович</w:t>
            </w: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Руководитель проекта</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7E6C25">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 xml:space="preserve">Усманов </w:t>
            </w:r>
            <w:r>
              <w:rPr>
                <w:rFonts w:ascii="Segoe UI" w:hAnsi="Segoe UI" w:cs="Segoe UI"/>
                <w:color w:val="1D2125"/>
                <w:sz w:val="25"/>
                <w:szCs w:val="25"/>
              </w:rPr>
              <w:t>Марсель Арсланович</w:t>
            </w: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Участники проекта</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Садыков Ильназ Уралович</w:t>
            </w:r>
          </w:p>
        </w:tc>
      </w:tr>
      <w:tr w:rsidR="001E3DCE">
        <w:trPr>
          <w:trHeight w:val="1580"/>
        </w:trPr>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Краткая аннотация</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Проект направлен на разработку сайта, помогающего начинающим избавиться от распространенных ошибок при обучению программирования. Будет решена проблема неправильного обучения начинающих самоучек программистов, что позволит появиться более квалифицированным работникам на просторах рынка труда.</w:t>
            </w: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Описание проблемы, решению которой посвящен проект</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rsidP="00F12E12">
            <w:pPr>
              <w:pStyle w:val="affc"/>
              <w:numPr>
                <w:ilvl w:val="0"/>
                <w:numId w:val="3"/>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sz w:val="28"/>
                <w:szCs w:val="28"/>
              </w:rPr>
              <w:t>Переизбыток информации: Огромное количество онлайн-курсов, статей, документации и форумов затрудняет выбор правильного пути и отсеивание нерелевантного контента.</w:t>
            </w:r>
          </w:p>
          <w:p w:rsidR="001E3DCE" w:rsidRDefault="00F12E12" w:rsidP="00F12E12">
            <w:pPr>
              <w:pStyle w:val="affc"/>
              <w:numPr>
                <w:ilvl w:val="0"/>
                <w:numId w:val="3"/>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sz w:val="28"/>
                <w:szCs w:val="28"/>
              </w:rPr>
              <w:t>Отсутствие структуры и последовательности: Непонимание, с чего начать, какой язык выбрать, как выстроить план обучения, приводит к хаотичному и неэффективному процессу.</w:t>
            </w:r>
          </w:p>
          <w:p w:rsidR="001E3DCE" w:rsidRDefault="00F12E12" w:rsidP="00F12E12">
            <w:pPr>
              <w:pStyle w:val="affc"/>
              <w:numPr>
                <w:ilvl w:val="0"/>
                <w:numId w:val="3"/>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sz w:val="28"/>
                <w:szCs w:val="28"/>
              </w:rPr>
              <w:t>Мотивационные спады: Трудности в понимании материала, отсутствие немедленных результатов, ощущение изоляции могут привести к потере мотивации и отказу от обучения.</w:t>
            </w:r>
          </w:p>
          <w:p w:rsidR="001E3DCE" w:rsidRDefault="00F12E12" w:rsidP="00F12E12">
            <w:pPr>
              <w:pStyle w:val="affc"/>
              <w:numPr>
                <w:ilvl w:val="0"/>
                <w:numId w:val="3"/>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sz w:val="28"/>
                <w:szCs w:val="28"/>
              </w:rPr>
              <w:t>Страх ошибок: Боязнь совершить ошибку paralyzes, мешает экспериментировать и учиться на собственном опыте.</w:t>
            </w:r>
          </w:p>
          <w:p w:rsidR="001E3DCE" w:rsidRDefault="00F12E12" w:rsidP="00F12E12">
            <w:pPr>
              <w:pStyle w:val="affc"/>
              <w:numPr>
                <w:ilvl w:val="0"/>
                <w:numId w:val="3"/>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sz w:val="28"/>
                <w:szCs w:val="28"/>
              </w:rPr>
              <w:t>Недостаток практических навыков: Знания, полученные из теоретических источников, не всегда легко трансформируются в реальные навыки решения задач.</w:t>
            </w:r>
          </w:p>
          <w:p w:rsidR="001E3DCE" w:rsidRDefault="00F12E12" w:rsidP="00F12E12">
            <w:pPr>
              <w:pStyle w:val="affc"/>
              <w:numPr>
                <w:ilvl w:val="0"/>
                <w:numId w:val="3"/>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sz w:val="28"/>
                <w:szCs w:val="28"/>
              </w:rPr>
              <w:t>Финансовые барьеры: Многие качественные курсы и ресурсы платные, что создает препятствие для студентов с ограниченным бюджетом.</w:t>
            </w:r>
          </w:p>
        </w:tc>
      </w:tr>
      <w:tr w:rsidR="001E3DCE">
        <w:trPr>
          <w:trHeight w:val="495"/>
        </w:trPr>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Цель проекта</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p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sz w:val="28"/>
                <w:szCs w:val="28"/>
              </w:rPr>
              <w:t xml:space="preserve">Создать информационно‑образовательный веб‑сайт, который поможет начинающим разработчикам эффективно осваивать языки программирования самостоятельно — через </w:t>
            </w:r>
            <w:r>
              <w:rPr>
                <w:rFonts w:ascii="Times New Roman" w:eastAsia="Times New Roman" w:hAnsi="Times New Roman" w:cs="Times New Roman"/>
                <w:sz w:val="28"/>
                <w:szCs w:val="28"/>
              </w:rPr>
              <w:lastRenderedPageBreak/>
              <w:t>структурированные рекомендации, проверенные ресурсы и анализ типичных ошибок.</w:t>
            </w:r>
          </w:p>
          <w:p w:rsidR="001E3DCE" w:rsidRDefault="001E3DCE">
            <w:pPr>
              <w:widowControl/>
              <w:contextualSpacing/>
              <w:rPr>
                <w:rFonts w:ascii="Times New Roman" w:hAnsi="Times New Roman" w:cs="Times New Roman"/>
                <w:sz w:val="28"/>
                <w:szCs w:val="28"/>
              </w:rPr>
            </w:pP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lastRenderedPageBreak/>
              <w:t>Задачи проекта</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rsidP="00F12E12">
            <w:pPr>
              <w:pStyle w:val="affc"/>
              <w:numPr>
                <w:ilvl w:val="0"/>
                <w:numId w:val="2"/>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проанализировать целевую аудиторию;</w:t>
            </w:r>
          </w:p>
          <w:p w:rsidR="001E3DCE" w:rsidRDefault="00F12E12" w:rsidP="00F12E12">
            <w:pPr>
              <w:pStyle w:val="affc"/>
              <w:numPr>
                <w:ilvl w:val="0"/>
                <w:numId w:val="2"/>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разработать структуру и дизайн сайта;</w:t>
            </w:r>
          </w:p>
          <w:p w:rsidR="001E3DCE" w:rsidRDefault="00F12E12" w:rsidP="00F12E12">
            <w:pPr>
              <w:pStyle w:val="affc"/>
              <w:numPr>
                <w:ilvl w:val="0"/>
                <w:numId w:val="2"/>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реализовать функционал (вёрстка, CMS, интерактивные элементы);</w:t>
            </w:r>
          </w:p>
          <w:p w:rsidR="001E3DCE" w:rsidRDefault="00F12E12" w:rsidP="00F12E12">
            <w:pPr>
              <w:pStyle w:val="affc"/>
              <w:numPr>
                <w:ilvl w:val="0"/>
                <w:numId w:val="2"/>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наполнить сайт контентом;</w:t>
            </w:r>
          </w:p>
          <w:p w:rsidR="001E3DCE" w:rsidRDefault="00F12E12" w:rsidP="00F12E12">
            <w:pPr>
              <w:pStyle w:val="affc"/>
              <w:numPr>
                <w:ilvl w:val="0"/>
                <w:numId w:val="2"/>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провести тестирование и доработку;</w:t>
            </w:r>
          </w:p>
          <w:p w:rsidR="001E3DCE" w:rsidRDefault="00F12E12" w:rsidP="00F12E12">
            <w:pPr>
              <w:pStyle w:val="affc"/>
              <w:numPr>
                <w:ilvl w:val="0"/>
                <w:numId w:val="2"/>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запустить и продвигать ресурс.</w:t>
            </w:r>
          </w:p>
          <w:p w:rsidR="001E3DCE" w:rsidRDefault="001E3DCE">
            <w:pPr>
              <w:widowControl/>
              <w:rPr>
                <w:rFonts w:ascii="Times New Roman" w:hAnsi="Times New Roman" w:cs="Times New Roman"/>
                <w:sz w:val="28"/>
                <w:szCs w:val="28"/>
              </w:rPr>
            </w:pP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Описание деятельности по реализации проекта</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rsidP="00F12E12">
            <w:pPr>
              <w:pStyle w:val="affc"/>
              <w:numPr>
                <w:ilvl w:val="0"/>
                <w:numId w:val="1"/>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Подготовка (2–3 нед.) — анализ, планирование, выбор платформы.</w:t>
            </w:r>
          </w:p>
          <w:p w:rsidR="001E3DCE" w:rsidRDefault="00F12E12" w:rsidP="00F12E12">
            <w:pPr>
              <w:pStyle w:val="affc"/>
              <w:numPr>
                <w:ilvl w:val="0"/>
                <w:numId w:val="1"/>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Дизайн (2 нед.) — макеты, UX/UI, стилистика.</w:t>
            </w:r>
          </w:p>
          <w:p w:rsidR="001E3DCE" w:rsidRDefault="00F12E12" w:rsidP="00F12E12">
            <w:pPr>
              <w:pStyle w:val="affc"/>
              <w:numPr>
                <w:ilvl w:val="0"/>
                <w:numId w:val="1"/>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Разработка (4–6 нед.) — вёрстка, программирование, интеграция.</w:t>
            </w:r>
          </w:p>
          <w:p w:rsidR="001E3DCE" w:rsidRDefault="00F12E12" w:rsidP="00F12E12">
            <w:pPr>
              <w:pStyle w:val="affc"/>
              <w:numPr>
                <w:ilvl w:val="0"/>
                <w:numId w:val="1"/>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Наполнение (3–4 нед.) — создание и размещение контента.</w:t>
            </w:r>
          </w:p>
          <w:p w:rsidR="001E3DCE" w:rsidRDefault="00F12E12" w:rsidP="00F12E12">
            <w:pPr>
              <w:pStyle w:val="affc"/>
              <w:numPr>
                <w:ilvl w:val="0"/>
                <w:numId w:val="1"/>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Тестирование (2 нед.) — проверка, оптимизация, правки.</w:t>
            </w:r>
          </w:p>
          <w:p w:rsidR="001E3DCE" w:rsidRDefault="00F12E12" w:rsidP="00F12E12">
            <w:pPr>
              <w:pStyle w:val="affc"/>
              <w:numPr>
                <w:ilvl w:val="0"/>
                <w:numId w:val="1"/>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Запуск и продвижение (1 нед. +) — размещение, аналитика, реклама.</w:t>
            </w:r>
          </w:p>
          <w:p w:rsidR="001E3DCE" w:rsidRDefault="001E3DCE">
            <w:pPr>
              <w:rPr>
                <w:rFonts w:ascii="Times New Roman" w:hAnsi="Times New Roman" w:cs="Times New Roman"/>
                <w:iCs/>
                <w:sz w:val="28"/>
                <w:szCs w:val="28"/>
              </w:rPr>
            </w:pP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Период реализации проекта</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01.12.25-26.06.26</w:t>
            </w: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Ресурсное обеспечение проекта</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7E6C25" w:rsidP="00F12E12">
            <w:pPr>
              <w:pStyle w:val="affc"/>
              <w:numPr>
                <w:ilvl w:val="0"/>
                <w:numId w:val="4"/>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sidRPr="007E6C25">
              <w:rPr>
                <w:rFonts w:ascii="Times New Roman" w:eastAsia="Times New Roman" w:hAnsi="Times New Roman" w:cs="Times New Roman"/>
                <w:color w:val="000000"/>
                <w:sz w:val="28"/>
                <w:szCs w:val="28"/>
              </w:rPr>
              <w:t>HTML5, CSS3, Google Fonts, адаптивная вёрстка, хостинг (например, GitHub Pages или любой другой)</w:t>
            </w: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Ожидаемые результаты</w:t>
            </w:r>
          </w:p>
        </w:tc>
        <w:tc>
          <w:tcPr>
            <w:tcW w:w="3710" w:type="pct"/>
            <w:tcBorders>
              <w:top w:val="single" w:sz="8" w:space="0" w:color="000000"/>
              <w:left w:val="single" w:sz="8" w:space="0" w:color="000000"/>
              <w:bottom w:val="single" w:sz="8" w:space="0" w:color="000000"/>
              <w:right w:val="single" w:sz="8" w:space="0" w:color="000000"/>
            </w:tcBorders>
            <w:vAlign w:val="center"/>
          </w:tcPr>
          <w:p w:rsidR="000D2A41" w:rsidRPr="007C5E0F" w:rsidRDefault="000D2A41" w:rsidP="000D2A41">
            <w:pPr>
              <w:pStyle w:val="affc"/>
              <w:numPr>
                <w:ilvl w:val="0"/>
                <w:numId w:val="7"/>
              </w:numPr>
              <w:rPr>
                <w:rFonts w:ascii="Times New Roman" w:eastAsia="Times New Roman" w:hAnsi="Times New Roman" w:cs="Times New Roman"/>
                <w:sz w:val="28"/>
                <w:szCs w:val="28"/>
              </w:rPr>
            </w:pPr>
            <w:r w:rsidRPr="007C5E0F">
              <w:rPr>
                <w:rFonts w:ascii="Times New Roman" w:eastAsia="Times New Roman" w:hAnsi="Times New Roman" w:cs="Times New Roman"/>
                <w:sz w:val="28"/>
                <w:szCs w:val="28"/>
              </w:rPr>
              <w:t>две страницы (главная + дорожная карта Python)</w:t>
            </w:r>
            <w:bookmarkStart w:id="0" w:name="_GoBack"/>
            <w:bookmarkEnd w:id="0"/>
          </w:p>
          <w:p w:rsidR="000D2A41" w:rsidRPr="007C5E0F" w:rsidRDefault="000D2A41" w:rsidP="000D2A41">
            <w:pPr>
              <w:pStyle w:val="affc"/>
              <w:numPr>
                <w:ilvl w:val="0"/>
                <w:numId w:val="7"/>
              </w:numPr>
              <w:rPr>
                <w:rFonts w:ascii="Times New Roman" w:eastAsia="Times New Roman" w:hAnsi="Times New Roman" w:cs="Times New Roman"/>
                <w:sz w:val="28"/>
                <w:szCs w:val="28"/>
              </w:rPr>
            </w:pPr>
            <w:r w:rsidRPr="007C5E0F">
              <w:rPr>
                <w:rFonts w:ascii="Times New Roman" w:eastAsia="Times New Roman" w:hAnsi="Times New Roman" w:cs="Times New Roman"/>
                <w:sz w:val="28"/>
                <w:szCs w:val="28"/>
              </w:rPr>
              <w:t>каталог ресурсов</w:t>
            </w:r>
          </w:p>
          <w:p w:rsidR="000D2A41" w:rsidRPr="007C5E0F" w:rsidRDefault="000D2A41" w:rsidP="000D2A41">
            <w:pPr>
              <w:pStyle w:val="affc"/>
              <w:numPr>
                <w:ilvl w:val="0"/>
                <w:numId w:val="7"/>
              </w:numPr>
              <w:rPr>
                <w:rFonts w:ascii="Times New Roman" w:eastAsia="Times New Roman" w:hAnsi="Times New Roman" w:cs="Times New Roman"/>
                <w:sz w:val="28"/>
                <w:szCs w:val="28"/>
              </w:rPr>
            </w:pPr>
            <w:r w:rsidRPr="007C5E0F">
              <w:rPr>
                <w:rFonts w:ascii="Times New Roman" w:eastAsia="Times New Roman" w:hAnsi="Times New Roman" w:cs="Times New Roman"/>
                <w:sz w:val="28"/>
                <w:szCs w:val="28"/>
              </w:rPr>
              <w:t>база типичных ошибок с решениями</w:t>
            </w:r>
          </w:p>
          <w:p w:rsidR="001E3DCE" w:rsidRPr="007C5E0F" w:rsidRDefault="000D2A41" w:rsidP="007C5E0F">
            <w:pPr>
              <w:pStyle w:val="affc"/>
              <w:numPr>
                <w:ilvl w:val="0"/>
                <w:numId w:val="7"/>
              </w:numPr>
              <w:rPr>
                <w:rFonts w:ascii="Times New Roman" w:hAnsi="Times New Roman" w:cs="Times New Roman"/>
                <w:sz w:val="28"/>
                <w:szCs w:val="28"/>
              </w:rPr>
            </w:pPr>
            <w:r w:rsidRPr="007C5E0F">
              <w:rPr>
                <w:rFonts w:ascii="Times New Roman" w:eastAsia="Times New Roman" w:hAnsi="Times New Roman" w:cs="Times New Roman"/>
                <w:sz w:val="28"/>
                <w:szCs w:val="28"/>
              </w:rPr>
              <w:t>адаптивный дизайн</w:t>
            </w:r>
          </w:p>
        </w:tc>
      </w:tr>
      <w:tr w:rsidR="001E3DCE">
        <w:trPr>
          <w:trHeight w:val="513"/>
        </w:trPr>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 xml:space="preserve">Риски реализации </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rsidP="00F12E12">
            <w:pPr>
              <w:pStyle w:val="affc"/>
              <w:numPr>
                <w:ilvl w:val="0"/>
                <w:numId w:val="5"/>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нехватка контента</w:t>
            </w:r>
          </w:p>
          <w:p w:rsidR="001E3DCE" w:rsidRDefault="00F12E12" w:rsidP="00F12E12">
            <w:pPr>
              <w:pStyle w:val="affc"/>
              <w:numPr>
                <w:ilvl w:val="0"/>
                <w:numId w:val="5"/>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технические сбои </w:t>
            </w:r>
          </w:p>
          <w:p w:rsidR="001E3DCE" w:rsidRDefault="00F12E12" w:rsidP="00F12E12">
            <w:pPr>
              <w:pStyle w:val="affc"/>
              <w:numPr>
                <w:ilvl w:val="0"/>
                <w:numId w:val="5"/>
              </w:num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низкая посещаемость </w:t>
            </w:r>
          </w:p>
        </w:tc>
      </w:tr>
      <w:tr w:rsidR="001E3DCE">
        <w:tc>
          <w:tcPr>
            <w:tcW w:w="1290" w:type="pct"/>
            <w:tcBorders>
              <w:top w:val="single" w:sz="8" w:space="0" w:color="000000"/>
              <w:left w:val="single" w:sz="8" w:space="0" w:color="000000"/>
              <w:bottom w:val="single" w:sz="8" w:space="0" w:color="000000"/>
              <w:right w:val="single" w:sz="8" w:space="0" w:color="000000"/>
            </w:tcBorders>
            <w:tcMar>
              <w:top w:w="15" w:type="dxa"/>
              <w:left w:w="74" w:type="dxa"/>
              <w:bottom w:w="0" w:type="dxa"/>
              <w:right w:w="74" w:type="dxa"/>
            </w:tcMar>
            <w:vAlign w:val="center"/>
          </w:tcPr>
          <w:p w:rsidR="001E3DCE" w:rsidRDefault="00F12E12">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Предложения по устранению рисков</w:t>
            </w:r>
          </w:p>
        </w:tc>
        <w:tc>
          <w:tcPr>
            <w:tcW w:w="3710" w:type="pct"/>
            <w:tcBorders>
              <w:top w:val="single" w:sz="8" w:space="0" w:color="000000"/>
              <w:left w:val="single" w:sz="8" w:space="0" w:color="000000"/>
              <w:bottom w:val="single" w:sz="8" w:space="0" w:color="000000"/>
              <w:right w:val="single" w:sz="8" w:space="0" w:color="000000"/>
            </w:tcBorders>
            <w:vAlign w:val="center"/>
          </w:tcPr>
          <w:p w:rsidR="001E3DCE" w:rsidRDefault="00F12E12" w:rsidP="00F12E12">
            <w:pPr>
              <w:pStyle w:val="affc"/>
              <w:numPr>
                <w:ilvl w:val="0"/>
                <w:numId w:val="6"/>
              </w:numPr>
              <w:rPr>
                <w:rFonts w:ascii="Times New Roman" w:hAnsi="Times New Roman" w:cs="Times New Roman"/>
                <w:iCs/>
                <w:color w:val="000000"/>
                <w:sz w:val="28"/>
                <w:szCs w:val="28"/>
              </w:rPr>
            </w:pPr>
            <w:r>
              <w:rPr>
                <w:rFonts w:ascii="Times New Roman" w:eastAsia="Times New Roman" w:hAnsi="Times New Roman" w:cs="Times New Roman"/>
                <w:color w:val="000000"/>
                <w:sz w:val="28"/>
                <w:szCs w:val="28"/>
              </w:rPr>
              <w:t>привлечение авторов;</w:t>
            </w:r>
          </w:p>
          <w:p w:rsidR="001E3DCE" w:rsidRDefault="00F12E12" w:rsidP="00F12E12">
            <w:pPr>
              <w:pStyle w:val="affc"/>
              <w:numPr>
                <w:ilvl w:val="0"/>
                <w:numId w:val="6"/>
              </w:numPr>
              <w:rPr>
                <w:rFonts w:ascii="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резервное копирование, тестирование; </w:t>
            </w:r>
          </w:p>
          <w:p w:rsidR="001E3DCE" w:rsidRDefault="00F12E12" w:rsidP="00F12E12">
            <w:pPr>
              <w:pStyle w:val="affc"/>
              <w:numPr>
                <w:ilvl w:val="0"/>
                <w:numId w:val="6"/>
              </w:numPr>
              <w:rPr>
                <w:rFonts w:ascii="Times New Roman" w:hAnsi="Times New Roman" w:cs="Times New Roman"/>
                <w:sz w:val="28"/>
                <w:szCs w:val="28"/>
              </w:rPr>
            </w:pPr>
            <w:r>
              <w:rPr>
                <w:rFonts w:ascii="Times New Roman" w:eastAsia="Times New Roman" w:hAnsi="Times New Roman" w:cs="Times New Roman"/>
                <w:color w:val="000000"/>
                <w:sz w:val="28"/>
                <w:szCs w:val="28"/>
              </w:rPr>
              <w:lastRenderedPageBreak/>
              <w:t>усиление SEO и SMM.</w:t>
            </w:r>
          </w:p>
        </w:tc>
      </w:tr>
    </w:tbl>
    <w:p w:rsidR="001E3DCE" w:rsidRDefault="001E3DCE">
      <w:pPr>
        <w:pStyle w:val="410"/>
        <w:shd w:val="clear" w:color="auto" w:fill="auto"/>
        <w:tabs>
          <w:tab w:val="left" w:pos="1297"/>
        </w:tabs>
        <w:spacing w:before="0" w:after="0" w:line="276" w:lineRule="auto"/>
        <w:rPr>
          <w:sz w:val="28"/>
          <w:szCs w:val="28"/>
        </w:rPr>
      </w:pPr>
    </w:p>
    <w:sectPr w:rsidR="001E3DCE">
      <w:headerReference w:type="even" r:id="rId8"/>
      <w:pgSz w:w="11909" w:h="16838"/>
      <w:pgMar w:top="1134" w:right="567" w:bottom="1134" w:left="1134" w:header="0" w:footer="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57D" w:rsidRDefault="00B0657D">
      <w:r>
        <w:separator/>
      </w:r>
    </w:p>
  </w:endnote>
  <w:endnote w:type="continuationSeparator" w:id="0">
    <w:p w:rsidR="00B0657D" w:rsidRDefault="00B06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auto"/>
    <w:pitch w:val="default"/>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57D" w:rsidRDefault="00B0657D"/>
  </w:footnote>
  <w:footnote w:type="continuationSeparator" w:id="0">
    <w:p w:rsidR="00B0657D" w:rsidRDefault="00B0657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DCE" w:rsidRDefault="00F12E12">
    <w:r>
      <w:br/>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873BD"/>
    <w:multiLevelType w:val="multilevel"/>
    <w:tmpl w:val="C6CAD6F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59F562F"/>
    <w:multiLevelType w:val="multilevel"/>
    <w:tmpl w:val="0E461734"/>
    <w:lvl w:ilvl="0">
      <w:start w:val="1"/>
      <w:numFmt w:val="decimal"/>
      <w:lvlText w:val="%1."/>
      <w:lvlJc w:val="right"/>
      <w:pPr>
        <w:ind w:left="709" w:hanging="360"/>
      </w:p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2" w15:restartNumberingAfterBreak="0">
    <w:nsid w:val="07143E9A"/>
    <w:multiLevelType w:val="multilevel"/>
    <w:tmpl w:val="B10214B0"/>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3" w15:restartNumberingAfterBreak="0">
    <w:nsid w:val="19B731C7"/>
    <w:multiLevelType w:val="multilevel"/>
    <w:tmpl w:val="9614208C"/>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 w15:restartNumberingAfterBreak="0">
    <w:nsid w:val="40007B91"/>
    <w:multiLevelType w:val="hybridMultilevel"/>
    <w:tmpl w:val="8F52B9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D1F541A"/>
    <w:multiLevelType w:val="multilevel"/>
    <w:tmpl w:val="84AA004A"/>
    <w:lvl w:ilvl="0">
      <w:start w:val="1"/>
      <w:numFmt w:val="decimal"/>
      <w:lvlText w:val="%1."/>
      <w:lvlJc w:val="right"/>
      <w:pPr>
        <w:ind w:left="70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3616F6F"/>
    <w:multiLevelType w:val="multilevel"/>
    <w:tmpl w:val="A43E62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3"/>
  </w:num>
  <w:num w:numId="2">
    <w:abstractNumId w:val="0"/>
  </w:num>
  <w:num w:numId="3">
    <w:abstractNumId w:val="6"/>
  </w:num>
  <w:num w:numId="4">
    <w:abstractNumId w:val="2"/>
  </w:num>
  <w:num w:numId="5">
    <w:abstractNumId w:val="1"/>
  </w:num>
  <w:num w:numId="6">
    <w:abstractNumId w:val="5"/>
  </w:num>
  <w:num w:numId="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DCE"/>
    <w:rsid w:val="000D2A41"/>
    <w:rsid w:val="001E3DCE"/>
    <w:rsid w:val="00706E31"/>
    <w:rsid w:val="007C5E0F"/>
    <w:rsid w:val="007E6C25"/>
    <w:rsid w:val="00B0657D"/>
    <w:rsid w:val="00F12E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2480"/>
  <w15:docId w15:val="{1AEC5F5F-5B81-4AD3-B64C-9AC646EE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ru-RU" w:eastAsia="ru-RU" w:bidi="ar-SA"/>
      </w:rPr>
    </w:rPrDefault>
    <w:pPrDefault>
      <w:pPr>
        <w:spacing w:line="59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spacing w:line="240" w:lineRule="auto"/>
      <w:jc w:val="left"/>
    </w:pPr>
    <w:rPr>
      <w:color w:val="000000"/>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
    <w:next w:val="a"/>
    <w:link w:val="50"/>
    <w:qFormat/>
    <w:pPr>
      <w:widowControl/>
      <w:spacing w:before="240" w:after="60"/>
      <w:outlineLvl w:val="4"/>
    </w:pPr>
    <w:rPr>
      <w:rFonts w:ascii="Times New Roman" w:eastAsia="Times New Roman" w:hAnsi="Times New Roman" w:cs="Times New Roman"/>
      <w:b/>
      <w:bCs/>
      <w:i/>
      <w:iCs/>
      <w:color w:val="auto"/>
      <w:sz w:val="26"/>
      <w:szCs w:val="26"/>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20">
    <w:name w:val="Заголовок 2 Знак"/>
    <w:basedOn w:val="a0"/>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7">
    <w:name w:val="Intense Emphasis"/>
    <w:basedOn w:val="a0"/>
    <w:uiPriority w:val="21"/>
    <w:qFormat/>
    <w:rPr>
      <w:i/>
      <w:iCs/>
      <w:color w:val="365F91" w:themeColor="accent1" w:themeShade="BF"/>
    </w:rPr>
  </w:style>
  <w:style w:type="paragraph" w:styleId="a8">
    <w:name w:val="Intense Quote"/>
    <w:basedOn w:val="a"/>
    <w:next w:val="a"/>
    <w:link w:val="a9"/>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9">
    <w:name w:val="Выделенная цитата Знак"/>
    <w:basedOn w:val="a0"/>
    <w:link w:val="a8"/>
    <w:uiPriority w:val="30"/>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paragraph" w:styleId="ab">
    <w:name w:val="No Spacing"/>
    <w:basedOn w:val="a"/>
    <w:uiPriority w:val="1"/>
    <w:qFormat/>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caption"/>
    <w:basedOn w:val="a"/>
    <w:next w:val="a"/>
    <w:uiPriority w:val="35"/>
    <w:unhideWhenUsed/>
    <w:qFormat/>
    <w:pPr>
      <w:spacing w:after="200"/>
    </w:pPr>
    <w:rPr>
      <w:i/>
      <w:iCs/>
      <w:color w:val="1F497D" w:themeColor="text2"/>
      <w:sz w:val="18"/>
      <w:szCs w:val="18"/>
    </w:rPr>
  </w:style>
  <w:style w:type="paragraph" w:styleId="af2">
    <w:name w:val="footnote text"/>
    <w:basedOn w:val="a"/>
    <w:link w:val="af3"/>
    <w:uiPriority w:val="99"/>
    <w:semiHidden/>
    <w:unhideWhenUsed/>
    <w:rPr>
      <w:sz w:val="20"/>
      <w:szCs w:val="20"/>
    </w:rPr>
  </w:style>
  <w:style w:type="character" w:customStyle="1" w:styleId="af3">
    <w:name w:val="Текст сноски Знак"/>
    <w:basedOn w:val="a0"/>
    <w:link w:val="af2"/>
    <w:uiPriority w:val="99"/>
    <w:semiHidden/>
    <w:rPr>
      <w:sz w:val="20"/>
      <w:szCs w:val="20"/>
    </w:rPr>
  </w:style>
  <w:style w:type="character" w:styleId="af4">
    <w:name w:val="footnote reference"/>
    <w:basedOn w:val="a0"/>
    <w:uiPriority w:val="99"/>
    <w:semiHidden/>
    <w:unhideWhenUsed/>
    <w:rPr>
      <w:vertAlign w:val="superscript"/>
    </w:rPr>
  </w:style>
  <w:style w:type="paragraph" w:styleId="af5">
    <w:name w:val="endnote text"/>
    <w:basedOn w:val="a"/>
    <w:link w:val="af6"/>
    <w:uiPriority w:val="99"/>
    <w:semiHidden/>
    <w:unhideWhenUsed/>
    <w:rPr>
      <w:sz w:val="20"/>
      <w:szCs w:val="20"/>
    </w:rPr>
  </w:style>
  <w:style w:type="character" w:customStyle="1" w:styleId="af6">
    <w:name w:val="Текст концевой сноски Знак"/>
    <w:basedOn w:val="a0"/>
    <w:link w:val="af5"/>
    <w:uiPriority w:val="99"/>
    <w:semiHidden/>
    <w:rPr>
      <w:sz w:val="20"/>
      <w:szCs w:val="20"/>
    </w:rPr>
  </w:style>
  <w:style w:type="character" w:styleId="af7">
    <w:name w:val="endnote reference"/>
    <w:basedOn w:val="a0"/>
    <w:uiPriority w:val="99"/>
    <w:semiHidden/>
    <w:unhideWhenUsed/>
    <w:rPr>
      <w:vertAlign w:val="superscript"/>
    </w:rPr>
  </w:style>
  <w:style w:type="character" w:styleId="af8">
    <w:name w:val="FollowedHyperlink"/>
    <w:basedOn w:val="a0"/>
    <w:uiPriority w:val="99"/>
    <w:semiHidden/>
    <w:unhideWhenUsed/>
    <w:rPr>
      <w:color w:val="800080" w:themeColor="followedHyperlink"/>
      <w:u w:val="single"/>
    </w:rPr>
  </w:style>
  <w:style w:type="paragraph" w:styleId="af9">
    <w:name w:val="TOC Heading"/>
    <w:uiPriority w:val="39"/>
    <w:unhideWhenUsed/>
  </w:style>
  <w:style w:type="paragraph" w:styleId="afa">
    <w:name w:val="table of figures"/>
    <w:basedOn w:val="a"/>
    <w:next w:val="a"/>
    <w:uiPriority w:val="99"/>
    <w:unhideWhenUsed/>
  </w:style>
  <w:style w:type="character" w:styleId="afb">
    <w:name w:val="Hyperlink"/>
    <w:basedOn w:val="a0"/>
    <w:rPr>
      <w:color w:val="000080"/>
      <w:u w:val="single"/>
    </w:rPr>
  </w:style>
  <w:style w:type="character" w:customStyle="1" w:styleId="24">
    <w:name w:val="Основной текст (2)_"/>
    <w:basedOn w:val="a0"/>
    <w:link w:val="210"/>
    <w:rPr>
      <w:rFonts w:ascii="Times New Roman" w:eastAsia="Times New Roman" w:hAnsi="Times New Roman" w:cs="Times New Roman"/>
      <w:b/>
      <w:bCs/>
      <w:i w:val="0"/>
      <w:iCs w:val="0"/>
      <w:smallCaps w:val="0"/>
      <w:strike w:val="0"/>
      <w:sz w:val="26"/>
      <w:szCs w:val="26"/>
      <w:u w:val="none"/>
    </w:rPr>
  </w:style>
  <w:style w:type="character" w:customStyle="1" w:styleId="25">
    <w:name w:val="Основной текст (2)"/>
    <w:basedOn w:val="24"/>
    <w:rPr>
      <w:rFonts w:ascii="Times New Roman" w:eastAsia="Times New Roman" w:hAnsi="Times New Roman" w:cs="Times New Roman"/>
      <w:b/>
      <w:bCs/>
      <w:i w:val="0"/>
      <w:iCs w:val="0"/>
      <w:smallCaps w:val="0"/>
      <w:strike w:val="0"/>
      <w:color w:val="000000"/>
      <w:spacing w:val="0"/>
      <w:position w:val="0"/>
      <w:sz w:val="26"/>
      <w:szCs w:val="26"/>
      <w:u w:val="none"/>
      <w:lang w:val="ru-RU"/>
    </w:rPr>
  </w:style>
  <w:style w:type="character" w:customStyle="1" w:styleId="afc">
    <w:name w:val="Основной текст_"/>
    <w:basedOn w:val="a0"/>
    <w:link w:val="52"/>
    <w:rPr>
      <w:rFonts w:ascii="Times New Roman" w:eastAsia="Times New Roman" w:hAnsi="Times New Roman" w:cs="Times New Roman"/>
      <w:b w:val="0"/>
      <w:bCs w:val="0"/>
      <w:i w:val="0"/>
      <w:iCs w:val="0"/>
      <w:smallCaps w:val="0"/>
      <w:strike w:val="0"/>
      <w:sz w:val="26"/>
      <w:szCs w:val="26"/>
      <w:u w:val="none"/>
    </w:rPr>
  </w:style>
  <w:style w:type="character" w:customStyle="1" w:styleId="12">
    <w:name w:val="Основной текст1"/>
    <w:basedOn w:val="afc"/>
    <w:rPr>
      <w:rFonts w:ascii="Times New Roman" w:eastAsia="Times New Roman" w:hAnsi="Times New Roman" w:cs="Times New Roman"/>
      <w:b w:val="0"/>
      <w:bCs w:val="0"/>
      <w:i w:val="0"/>
      <w:iCs w:val="0"/>
      <w:smallCaps w:val="0"/>
      <w:strike w:val="0"/>
      <w:color w:val="000000"/>
      <w:spacing w:val="0"/>
      <w:position w:val="0"/>
      <w:sz w:val="26"/>
      <w:szCs w:val="26"/>
      <w:u w:val="none"/>
      <w:lang w:val="ru-RU"/>
    </w:rPr>
  </w:style>
  <w:style w:type="character" w:customStyle="1" w:styleId="afd">
    <w:name w:val="Основной текст + Полужирный"/>
    <w:basedOn w:val="afc"/>
    <w:rPr>
      <w:rFonts w:ascii="Times New Roman" w:eastAsia="Times New Roman" w:hAnsi="Times New Roman" w:cs="Times New Roman"/>
      <w:b/>
      <w:bCs/>
      <w:i w:val="0"/>
      <w:iCs w:val="0"/>
      <w:smallCaps w:val="0"/>
      <w:strike w:val="0"/>
      <w:color w:val="000000"/>
      <w:spacing w:val="0"/>
      <w:position w:val="0"/>
      <w:sz w:val="26"/>
      <w:szCs w:val="26"/>
      <w:u w:val="none"/>
      <w:lang w:val="ru-RU"/>
    </w:rPr>
  </w:style>
  <w:style w:type="character" w:customStyle="1" w:styleId="afe">
    <w:name w:val="Оглавление_"/>
    <w:basedOn w:val="a0"/>
    <w:link w:val="13"/>
    <w:rPr>
      <w:rFonts w:ascii="Times New Roman" w:eastAsia="Times New Roman" w:hAnsi="Times New Roman" w:cs="Times New Roman"/>
      <w:b w:val="0"/>
      <w:bCs w:val="0"/>
      <w:i w:val="0"/>
      <w:iCs w:val="0"/>
      <w:smallCaps w:val="0"/>
      <w:strike w:val="0"/>
      <w:sz w:val="26"/>
      <w:szCs w:val="26"/>
      <w:u w:val="none"/>
    </w:rPr>
  </w:style>
  <w:style w:type="character" w:customStyle="1" w:styleId="aff">
    <w:name w:val="Оглавление"/>
    <w:basedOn w:val="afe"/>
    <w:rPr>
      <w:rFonts w:ascii="Times New Roman" w:eastAsia="Times New Roman" w:hAnsi="Times New Roman" w:cs="Times New Roman"/>
      <w:b w:val="0"/>
      <w:bCs w:val="0"/>
      <w:i w:val="0"/>
      <w:iCs w:val="0"/>
      <w:smallCaps w:val="0"/>
      <w:strike w:val="0"/>
      <w:color w:val="000000"/>
      <w:spacing w:val="0"/>
      <w:position w:val="0"/>
      <w:sz w:val="26"/>
      <w:szCs w:val="26"/>
      <w:u w:val="none"/>
      <w:lang w:val="ru-RU"/>
    </w:rPr>
  </w:style>
  <w:style w:type="character" w:customStyle="1" w:styleId="Calibri135pt-2pt">
    <w:name w:val="Оглавление + Calibri;13;5 pt;Курсив;Интервал -2 pt"/>
    <w:basedOn w:val="afe"/>
    <w:rPr>
      <w:rFonts w:ascii="Calibri" w:eastAsia="Calibri" w:hAnsi="Calibri" w:cs="Calibri"/>
      <w:b w:val="0"/>
      <w:bCs w:val="0"/>
      <w:i/>
      <w:iCs/>
      <w:smallCaps w:val="0"/>
      <w:strike w:val="0"/>
      <w:color w:val="000000"/>
      <w:spacing w:val="-40"/>
      <w:position w:val="0"/>
      <w:sz w:val="27"/>
      <w:szCs w:val="27"/>
      <w:u w:val="none"/>
      <w:lang w:val="ru-RU"/>
    </w:rPr>
  </w:style>
  <w:style w:type="character" w:customStyle="1" w:styleId="26">
    <w:name w:val="Оглавление2"/>
    <w:basedOn w:val="afe"/>
    <w:rPr>
      <w:rFonts w:ascii="Times New Roman" w:eastAsia="Times New Roman" w:hAnsi="Times New Roman" w:cs="Times New Roman"/>
      <w:b w:val="0"/>
      <w:bCs w:val="0"/>
      <w:i w:val="0"/>
      <w:iCs w:val="0"/>
      <w:smallCaps w:val="0"/>
      <w:strike w:val="0"/>
      <w:color w:val="000000"/>
      <w:spacing w:val="0"/>
      <w:position w:val="0"/>
      <w:sz w:val="26"/>
      <w:szCs w:val="26"/>
      <w:u w:val="none"/>
    </w:rPr>
  </w:style>
  <w:style w:type="character" w:customStyle="1" w:styleId="Calibri135pt-2pt0">
    <w:name w:val="Основной текст + Calibri;13;5 pt;Курсив;Интервал -2 pt"/>
    <w:basedOn w:val="afc"/>
    <w:rPr>
      <w:rFonts w:ascii="Calibri" w:eastAsia="Calibri" w:hAnsi="Calibri" w:cs="Calibri"/>
      <w:b w:val="0"/>
      <w:bCs w:val="0"/>
      <w:i/>
      <w:iCs/>
      <w:smallCaps w:val="0"/>
      <w:strike w:val="0"/>
      <w:color w:val="000000"/>
      <w:spacing w:val="-40"/>
      <w:position w:val="0"/>
      <w:sz w:val="27"/>
      <w:szCs w:val="27"/>
      <w:u w:val="none"/>
      <w:lang w:val="ru-RU"/>
    </w:rPr>
  </w:style>
  <w:style w:type="character" w:customStyle="1" w:styleId="27">
    <w:name w:val="Основной текст2"/>
    <w:basedOn w:val="afc"/>
    <w:rPr>
      <w:rFonts w:ascii="Times New Roman" w:eastAsia="Times New Roman" w:hAnsi="Times New Roman" w:cs="Times New Roman"/>
      <w:b w:val="0"/>
      <w:bCs w:val="0"/>
      <w:i w:val="0"/>
      <w:iCs w:val="0"/>
      <w:smallCaps w:val="0"/>
      <w:strike w:val="0"/>
      <w:color w:val="000000"/>
      <w:spacing w:val="0"/>
      <w:position w:val="0"/>
      <w:sz w:val="26"/>
      <w:szCs w:val="26"/>
      <w:u w:val="none"/>
    </w:rPr>
  </w:style>
  <w:style w:type="character" w:customStyle="1" w:styleId="32">
    <w:name w:val="Основной текст3"/>
    <w:basedOn w:val="afc"/>
    <w:rPr>
      <w:rFonts w:ascii="Times New Roman" w:eastAsia="Times New Roman" w:hAnsi="Times New Roman" w:cs="Times New Roman"/>
      <w:b w:val="0"/>
      <w:bCs w:val="0"/>
      <w:i w:val="0"/>
      <w:iCs w:val="0"/>
      <w:smallCaps w:val="0"/>
      <w:strike w:val="0"/>
      <w:color w:val="000000"/>
      <w:spacing w:val="0"/>
      <w:position w:val="0"/>
      <w:sz w:val="26"/>
      <w:szCs w:val="26"/>
      <w:u w:val="none"/>
    </w:rPr>
  </w:style>
  <w:style w:type="character" w:customStyle="1" w:styleId="42">
    <w:name w:val="Основной текст4"/>
    <w:basedOn w:val="afc"/>
    <w:rPr>
      <w:rFonts w:ascii="Times New Roman" w:eastAsia="Times New Roman" w:hAnsi="Times New Roman" w:cs="Times New Roman"/>
      <w:b w:val="0"/>
      <w:bCs w:val="0"/>
      <w:i w:val="0"/>
      <w:iCs w:val="0"/>
      <w:smallCaps w:val="0"/>
      <w:strike w:val="0"/>
      <w:color w:val="000000"/>
      <w:spacing w:val="0"/>
      <w:position w:val="0"/>
      <w:sz w:val="26"/>
      <w:szCs w:val="26"/>
      <w:u w:val="none"/>
      <w:lang w:val="ru-RU"/>
    </w:rPr>
  </w:style>
  <w:style w:type="character" w:customStyle="1" w:styleId="14">
    <w:name w:val="Заголовок №1_"/>
    <w:basedOn w:val="a0"/>
    <w:link w:val="110"/>
    <w:rPr>
      <w:rFonts w:ascii="Times New Roman" w:eastAsia="Times New Roman" w:hAnsi="Times New Roman" w:cs="Times New Roman"/>
      <w:b/>
      <w:bCs/>
      <w:i w:val="0"/>
      <w:iCs w:val="0"/>
      <w:smallCaps w:val="0"/>
      <w:strike w:val="0"/>
      <w:sz w:val="26"/>
      <w:szCs w:val="26"/>
      <w:u w:val="none"/>
    </w:rPr>
  </w:style>
  <w:style w:type="character" w:customStyle="1" w:styleId="15">
    <w:name w:val="Заголовок №1"/>
    <w:basedOn w:val="14"/>
    <w:rPr>
      <w:rFonts w:ascii="Times New Roman" w:eastAsia="Times New Roman" w:hAnsi="Times New Roman" w:cs="Times New Roman"/>
      <w:b/>
      <w:bCs/>
      <w:i w:val="0"/>
      <w:iCs w:val="0"/>
      <w:smallCaps w:val="0"/>
      <w:strike w:val="0"/>
      <w:color w:val="000000"/>
      <w:spacing w:val="0"/>
      <w:position w:val="0"/>
      <w:sz w:val="26"/>
      <w:szCs w:val="26"/>
      <w:u w:val="none"/>
      <w:lang w:val="ru-RU"/>
    </w:rPr>
  </w:style>
  <w:style w:type="character" w:customStyle="1" w:styleId="120">
    <w:name w:val="Заголовок №12"/>
    <w:basedOn w:val="14"/>
    <w:rPr>
      <w:rFonts w:ascii="Times New Roman" w:eastAsia="Times New Roman" w:hAnsi="Times New Roman" w:cs="Times New Roman"/>
      <w:b/>
      <w:bCs/>
      <w:i w:val="0"/>
      <w:iCs w:val="0"/>
      <w:smallCaps w:val="0"/>
      <w:strike w:val="0"/>
      <w:color w:val="000000"/>
      <w:spacing w:val="0"/>
      <w:position w:val="0"/>
      <w:sz w:val="26"/>
      <w:szCs w:val="26"/>
      <w:u w:val="none"/>
      <w:lang w:val="ru-RU"/>
    </w:rPr>
  </w:style>
  <w:style w:type="character" w:customStyle="1" w:styleId="16">
    <w:name w:val="Заголовок №1 + Не полужирный"/>
    <w:basedOn w:val="14"/>
    <w:rPr>
      <w:rFonts w:ascii="Times New Roman" w:eastAsia="Times New Roman" w:hAnsi="Times New Roman" w:cs="Times New Roman"/>
      <w:b/>
      <w:bCs/>
      <w:i w:val="0"/>
      <w:iCs w:val="0"/>
      <w:smallCaps w:val="0"/>
      <w:strike w:val="0"/>
      <w:color w:val="000000"/>
      <w:spacing w:val="0"/>
      <w:position w:val="0"/>
      <w:sz w:val="26"/>
      <w:szCs w:val="26"/>
      <w:u w:val="none"/>
      <w:lang w:val="ru-RU"/>
    </w:rPr>
  </w:style>
  <w:style w:type="character" w:customStyle="1" w:styleId="28">
    <w:name w:val="Основной текст (2) + Не полужирный"/>
    <w:basedOn w:val="24"/>
    <w:rPr>
      <w:rFonts w:ascii="Times New Roman" w:eastAsia="Times New Roman" w:hAnsi="Times New Roman" w:cs="Times New Roman"/>
      <w:b/>
      <w:bCs/>
      <w:i w:val="0"/>
      <w:iCs w:val="0"/>
      <w:smallCaps w:val="0"/>
      <w:strike w:val="0"/>
      <w:color w:val="000000"/>
      <w:spacing w:val="0"/>
      <w:position w:val="0"/>
      <w:sz w:val="26"/>
      <w:szCs w:val="26"/>
      <w:u w:val="none"/>
      <w:lang w:val="ru-RU"/>
    </w:rPr>
  </w:style>
  <w:style w:type="character" w:customStyle="1" w:styleId="aff0">
    <w:name w:val="Колонтитул_"/>
    <w:basedOn w:val="a0"/>
    <w:link w:val="17"/>
    <w:rPr>
      <w:rFonts w:ascii="Times New Roman" w:eastAsia="Times New Roman" w:hAnsi="Times New Roman" w:cs="Times New Roman"/>
      <w:b w:val="0"/>
      <w:bCs w:val="0"/>
      <w:i w:val="0"/>
      <w:iCs w:val="0"/>
      <w:smallCaps w:val="0"/>
      <w:strike w:val="0"/>
      <w:sz w:val="26"/>
      <w:szCs w:val="26"/>
      <w:u w:val="none"/>
    </w:rPr>
  </w:style>
  <w:style w:type="character" w:customStyle="1" w:styleId="aff1">
    <w:name w:val="Колонтитул"/>
    <w:basedOn w:val="aff0"/>
    <w:rPr>
      <w:rFonts w:ascii="Times New Roman" w:eastAsia="Times New Roman" w:hAnsi="Times New Roman" w:cs="Times New Roman"/>
      <w:b w:val="0"/>
      <w:bCs w:val="0"/>
      <w:i w:val="0"/>
      <w:iCs w:val="0"/>
      <w:smallCaps w:val="0"/>
      <w:strike w:val="0"/>
      <w:color w:val="000000"/>
      <w:spacing w:val="0"/>
      <w:position w:val="0"/>
      <w:sz w:val="26"/>
      <w:szCs w:val="26"/>
      <w:u w:val="none"/>
      <w:lang w:val="ru-RU"/>
    </w:rPr>
  </w:style>
  <w:style w:type="character" w:customStyle="1" w:styleId="aff2">
    <w:name w:val="Подпись к таблице_"/>
    <w:basedOn w:val="a0"/>
    <w:link w:val="18"/>
    <w:rPr>
      <w:rFonts w:ascii="Times New Roman" w:eastAsia="Times New Roman" w:hAnsi="Times New Roman" w:cs="Times New Roman"/>
      <w:b w:val="0"/>
      <w:bCs w:val="0"/>
      <w:i w:val="0"/>
      <w:iCs w:val="0"/>
      <w:smallCaps w:val="0"/>
      <w:strike w:val="0"/>
      <w:sz w:val="26"/>
      <w:szCs w:val="26"/>
      <w:u w:val="none"/>
    </w:rPr>
  </w:style>
  <w:style w:type="character" w:customStyle="1" w:styleId="aff3">
    <w:name w:val="Подпись к таблице"/>
    <w:basedOn w:val="aff2"/>
    <w:rPr>
      <w:rFonts w:ascii="Times New Roman" w:eastAsia="Times New Roman" w:hAnsi="Times New Roman" w:cs="Times New Roman"/>
      <w:b w:val="0"/>
      <w:bCs w:val="0"/>
      <w:i w:val="0"/>
      <w:iCs w:val="0"/>
      <w:smallCaps w:val="0"/>
      <w:strike w:val="0"/>
      <w:color w:val="000000"/>
      <w:spacing w:val="0"/>
      <w:position w:val="0"/>
      <w:sz w:val="26"/>
      <w:szCs w:val="26"/>
      <w:u w:val="none"/>
      <w:lang w:val="ru-RU"/>
    </w:rPr>
  </w:style>
  <w:style w:type="character" w:customStyle="1" w:styleId="aff4">
    <w:name w:val="Подпись к таблице + Полужирный"/>
    <w:basedOn w:val="aff2"/>
    <w:rPr>
      <w:rFonts w:ascii="Times New Roman" w:eastAsia="Times New Roman" w:hAnsi="Times New Roman" w:cs="Times New Roman"/>
      <w:b/>
      <w:bCs/>
      <w:i w:val="0"/>
      <w:iCs w:val="0"/>
      <w:smallCaps w:val="0"/>
      <w:strike w:val="0"/>
      <w:color w:val="000000"/>
      <w:spacing w:val="0"/>
      <w:position w:val="0"/>
      <w:sz w:val="26"/>
      <w:szCs w:val="26"/>
      <w:u w:val="none"/>
      <w:lang w:val="ru-RU"/>
    </w:rPr>
  </w:style>
  <w:style w:type="character" w:customStyle="1" w:styleId="19">
    <w:name w:val="Подпись к таблице + Полужирный1"/>
    <w:basedOn w:val="aff2"/>
    <w:rPr>
      <w:rFonts w:ascii="Times New Roman" w:eastAsia="Times New Roman" w:hAnsi="Times New Roman" w:cs="Times New Roman"/>
      <w:b/>
      <w:bCs/>
      <w:i w:val="0"/>
      <w:iCs w:val="0"/>
      <w:smallCaps w:val="0"/>
      <w:strike w:val="0"/>
      <w:color w:val="000000"/>
      <w:spacing w:val="0"/>
      <w:position w:val="0"/>
      <w:sz w:val="26"/>
      <w:szCs w:val="26"/>
      <w:u w:val="single"/>
      <w:lang w:val="ru-RU"/>
    </w:rPr>
  </w:style>
  <w:style w:type="character" w:customStyle="1" w:styleId="105pt">
    <w:name w:val="Основной текст + 10;5 pt"/>
    <w:basedOn w:val="afc"/>
    <w:rPr>
      <w:rFonts w:ascii="Times New Roman" w:eastAsia="Times New Roman" w:hAnsi="Times New Roman" w:cs="Times New Roman"/>
      <w:b w:val="0"/>
      <w:bCs w:val="0"/>
      <w:i w:val="0"/>
      <w:iCs w:val="0"/>
      <w:smallCaps w:val="0"/>
      <w:strike w:val="0"/>
      <w:color w:val="000000"/>
      <w:spacing w:val="0"/>
      <w:position w:val="0"/>
      <w:sz w:val="21"/>
      <w:szCs w:val="21"/>
      <w:u w:val="none"/>
      <w:lang w:val="ru-RU"/>
    </w:rPr>
  </w:style>
  <w:style w:type="character" w:customStyle="1" w:styleId="105pt0">
    <w:name w:val="Основной текст + 10;5 pt;Полужирный"/>
    <w:basedOn w:val="afc"/>
    <w:rPr>
      <w:rFonts w:ascii="Times New Roman" w:eastAsia="Times New Roman" w:hAnsi="Times New Roman" w:cs="Times New Roman"/>
      <w:b/>
      <w:bCs/>
      <w:i w:val="0"/>
      <w:iCs w:val="0"/>
      <w:smallCaps w:val="0"/>
      <w:strike w:val="0"/>
      <w:color w:val="000000"/>
      <w:spacing w:val="0"/>
      <w:position w:val="0"/>
      <w:sz w:val="21"/>
      <w:szCs w:val="21"/>
      <w:u w:val="none"/>
      <w:lang w:val="ru-RU"/>
    </w:rPr>
  </w:style>
  <w:style w:type="character" w:customStyle="1" w:styleId="115pt">
    <w:name w:val="Основной текст + 11;5 pt"/>
    <w:basedOn w:val="afc"/>
    <w:rPr>
      <w:rFonts w:ascii="Times New Roman" w:eastAsia="Times New Roman" w:hAnsi="Times New Roman" w:cs="Times New Roman"/>
      <w:b w:val="0"/>
      <w:bCs w:val="0"/>
      <w:i w:val="0"/>
      <w:iCs w:val="0"/>
      <w:smallCaps w:val="0"/>
      <w:strike w:val="0"/>
      <w:color w:val="000000"/>
      <w:spacing w:val="0"/>
      <w:position w:val="0"/>
      <w:sz w:val="23"/>
      <w:szCs w:val="23"/>
      <w:u w:val="none"/>
    </w:rPr>
  </w:style>
  <w:style w:type="character" w:customStyle="1" w:styleId="Tahoma85pt">
    <w:name w:val="Основной текст + Tahoma;8;5 pt"/>
    <w:basedOn w:val="afc"/>
    <w:rPr>
      <w:rFonts w:ascii="Tahoma" w:eastAsia="Tahoma" w:hAnsi="Tahoma" w:cs="Tahoma"/>
      <w:b w:val="0"/>
      <w:bCs w:val="0"/>
      <w:i w:val="0"/>
      <w:iCs w:val="0"/>
      <w:smallCaps w:val="0"/>
      <w:strike w:val="0"/>
      <w:color w:val="000000"/>
      <w:spacing w:val="0"/>
      <w:position w:val="0"/>
      <w:sz w:val="17"/>
      <w:szCs w:val="17"/>
      <w:u w:val="none"/>
    </w:rPr>
  </w:style>
  <w:style w:type="character" w:customStyle="1" w:styleId="ArialUnicodeMS105pt">
    <w:name w:val="Основной текст + Arial Unicode MS;10;5 pt"/>
    <w:basedOn w:val="afc"/>
    <w:rPr>
      <w:rFonts w:ascii="Arial Unicode MS" w:eastAsia="Arial Unicode MS" w:hAnsi="Arial Unicode MS" w:cs="Arial Unicode MS"/>
      <w:b w:val="0"/>
      <w:bCs w:val="0"/>
      <w:i w:val="0"/>
      <w:iCs w:val="0"/>
      <w:smallCaps w:val="0"/>
      <w:strike w:val="0"/>
      <w:color w:val="000000"/>
      <w:spacing w:val="0"/>
      <w:position w:val="0"/>
      <w:sz w:val="21"/>
      <w:szCs w:val="21"/>
      <w:u w:val="none"/>
    </w:rPr>
  </w:style>
  <w:style w:type="character" w:customStyle="1" w:styleId="ArialNarrow105pt">
    <w:name w:val="Основной текст + Arial Narrow;10;5 pt"/>
    <w:basedOn w:val="afc"/>
    <w:rPr>
      <w:rFonts w:ascii="Arial Narrow" w:eastAsia="Arial Narrow" w:hAnsi="Arial Narrow" w:cs="Arial Narrow"/>
      <w:b w:val="0"/>
      <w:bCs w:val="0"/>
      <w:i w:val="0"/>
      <w:iCs w:val="0"/>
      <w:smallCaps w:val="0"/>
      <w:strike w:val="0"/>
      <w:color w:val="000000"/>
      <w:spacing w:val="0"/>
      <w:position w:val="0"/>
      <w:sz w:val="21"/>
      <w:szCs w:val="21"/>
      <w:u w:val="none"/>
    </w:rPr>
  </w:style>
  <w:style w:type="character" w:customStyle="1" w:styleId="105pt1">
    <w:name w:val="Основной текст + 10;5 pt1"/>
    <w:basedOn w:val="afc"/>
    <w:rPr>
      <w:rFonts w:ascii="Times New Roman" w:eastAsia="Times New Roman" w:hAnsi="Times New Roman" w:cs="Times New Roman"/>
      <w:b w:val="0"/>
      <w:bCs w:val="0"/>
      <w:i w:val="0"/>
      <w:iCs w:val="0"/>
      <w:smallCaps w:val="0"/>
      <w:strike w:val="0"/>
      <w:color w:val="000000"/>
      <w:spacing w:val="0"/>
      <w:position w:val="0"/>
      <w:sz w:val="21"/>
      <w:szCs w:val="21"/>
      <w:u w:val="none"/>
      <w:lang w:val="ru-RU"/>
    </w:rPr>
  </w:style>
  <w:style w:type="character" w:customStyle="1" w:styleId="ArialUnicodeMS105pt1">
    <w:name w:val="Основной текст + Arial Unicode MS;10;5 pt1"/>
    <w:basedOn w:val="afc"/>
    <w:rPr>
      <w:rFonts w:ascii="Arial Unicode MS" w:eastAsia="Arial Unicode MS" w:hAnsi="Arial Unicode MS" w:cs="Arial Unicode MS"/>
      <w:b w:val="0"/>
      <w:bCs w:val="0"/>
      <w:i w:val="0"/>
      <w:iCs w:val="0"/>
      <w:smallCaps w:val="0"/>
      <w:strike w:val="0"/>
      <w:color w:val="000000"/>
      <w:spacing w:val="0"/>
      <w:position w:val="0"/>
      <w:sz w:val="21"/>
      <w:szCs w:val="21"/>
      <w:u w:val="none"/>
    </w:rPr>
  </w:style>
  <w:style w:type="character" w:customStyle="1" w:styleId="ArialNarrow105pt1">
    <w:name w:val="Основной текст + Arial Narrow;10;5 pt1"/>
    <w:basedOn w:val="afc"/>
    <w:rPr>
      <w:rFonts w:ascii="Arial Narrow" w:eastAsia="Arial Narrow" w:hAnsi="Arial Narrow" w:cs="Arial Narrow"/>
      <w:b w:val="0"/>
      <w:bCs w:val="0"/>
      <w:i w:val="0"/>
      <w:iCs w:val="0"/>
      <w:smallCaps w:val="0"/>
      <w:strike w:val="0"/>
      <w:color w:val="000000"/>
      <w:spacing w:val="0"/>
      <w:position w:val="0"/>
      <w:sz w:val="21"/>
      <w:szCs w:val="21"/>
      <w:u w:val="none"/>
    </w:rPr>
  </w:style>
  <w:style w:type="character" w:customStyle="1" w:styleId="ArialUnicodeMS115pt">
    <w:name w:val="Основной текст + Arial Unicode MS;11;5 pt"/>
    <w:basedOn w:val="afc"/>
    <w:rPr>
      <w:rFonts w:ascii="Arial Unicode MS" w:eastAsia="Arial Unicode MS" w:hAnsi="Arial Unicode MS" w:cs="Arial Unicode MS"/>
      <w:b w:val="0"/>
      <w:bCs w:val="0"/>
      <w:i w:val="0"/>
      <w:iCs w:val="0"/>
      <w:smallCaps w:val="0"/>
      <w:strike w:val="0"/>
      <w:color w:val="000000"/>
      <w:spacing w:val="0"/>
      <w:position w:val="0"/>
      <w:sz w:val="23"/>
      <w:szCs w:val="23"/>
      <w:u w:val="none"/>
    </w:rPr>
  </w:style>
  <w:style w:type="character" w:customStyle="1" w:styleId="115pt1">
    <w:name w:val="Основной текст + 11;5 pt1"/>
    <w:basedOn w:val="afc"/>
    <w:rPr>
      <w:rFonts w:ascii="Times New Roman" w:eastAsia="Times New Roman" w:hAnsi="Times New Roman" w:cs="Times New Roman"/>
      <w:b w:val="0"/>
      <w:bCs w:val="0"/>
      <w:i w:val="0"/>
      <w:iCs w:val="0"/>
      <w:smallCaps w:val="0"/>
      <w:strike w:val="0"/>
      <w:color w:val="000000"/>
      <w:spacing w:val="0"/>
      <w:position w:val="0"/>
      <w:sz w:val="23"/>
      <w:szCs w:val="23"/>
      <w:u w:val="none"/>
    </w:rPr>
  </w:style>
  <w:style w:type="character" w:customStyle="1" w:styleId="10pt0pt">
    <w:name w:val="Основной текст + 10 pt;Полужирный;Интервал 0 pt"/>
    <w:basedOn w:val="afc"/>
    <w:rPr>
      <w:rFonts w:ascii="Times New Roman" w:eastAsia="Times New Roman" w:hAnsi="Times New Roman" w:cs="Times New Roman"/>
      <w:b/>
      <w:bCs/>
      <w:i w:val="0"/>
      <w:iCs w:val="0"/>
      <w:smallCaps w:val="0"/>
      <w:strike w:val="0"/>
      <w:color w:val="000000"/>
      <w:spacing w:val="10"/>
      <w:position w:val="0"/>
      <w:sz w:val="20"/>
      <w:szCs w:val="20"/>
      <w:u w:val="none"/>
      <w:lang w:val="ru-RU"/>
    </w:rPr>
  </w:style>
  <w:style w:type="character" w:customStyle="1" w:styleId="33">
    <w:name w:val="Основной текст (3)_"/>
    <w:basedOn w:val="a0"/>
    <w:link w:val="310"/>
    <w:rPr>
      <w:rFonts w:ascii="Times New Roman" w:eastAsia="Times New Roman" w:hAnsi="Times New Roman" w:cs="Times New Roman"/>
      <w:b/>
      <w:bCs/>
      <w:i/>
      <w:iCs/>
      <w:smallCaps w:val="0"/>
      <w:strike w:val="0"/>
      <w:sz w:val="23"/>
      <w:szCs w:val="23"/>
      <w:u w:val="none"/>
    </w:rPr>
  </w:style>
  <w:style w:type="character" w:customStyle="1" w:styleId="34">
    <w:name w:val="Основной текст (3)"/>
    <w:basedOn w:val="33"/>
    <w:rPr>
      <w:rFonts w:ascii="Times New Roman" w:eastAsia="Times New Roman" w:hAnsi="Times New Roman" w:cs="Times New Roman"/>
      <w:b/>
      <w:bCs/>
      <w:i/>
      <w:iCs/>
      <w:smallCaps w:val="0"/>
      <w:strike w:val="0"/>
      <w:color w:val="000000"/>
      <w:spacing w:val="0"/>
      <w:position w:val="0"/>
      <w:sz w:val="23"/>
      <w:szCs w:val="23"/>
      <w:u w:val="none"/>
      <w:lang w:val="ru-RU"/>
    </w:rPr>
  </w:style>
  <w:style w:type="character" w:customStyle="1" w:styleId="43">
    <w:name w:val="Основной текст (4)_"/>
    <w:basedOn w:val="a0"/>
    <w:link w:val="410"/>
    <w:rPr>
      <w:rFonts w:ascii="Times New Roman" w:eastAsia="Times New Roman" w:hAnsi="Times New Roman" w:cs="Times New Roman"/>
      <w:b w:val="0"/>
      <w:bCs w:val="0"/>
      <w:i w:val="0"/>
      <w:iCs w:val="0"/>
      <w:smallCaps w:val="0"/>
      <w:strike w:val="0"/>
      <w:sz w:val="21"/>
      <w:szCs w:val="21"/>
      <w:u w:val="none"/>
    </w:rPr>
  </w:style>
  <w:style w:type="character" w:customStyle="1" w:styleId="44">
    <w:name w:val="Основной текст (4)"/>
    <w:basedOn w:val="43"/>
    <w:rPr>
      <w:rFonts w:ascii="Times New Roman" w:eastAsia="Times New Roman" w:hAnsi="Times New Roman" w:cs="Times New Roman"/>
      <w:b w:val="0"/>
      <w:bCs w:val="0"/>
      <w:i w:val="0"/>
      <w:iCs w:val="0"/>
      <w:smallCaps w:val="0"/>
      <w:strike w:val="0"/>
      <w:color w:val="000000"/>
      <w:spacing w:val="0"/>
      <w:position w:val="0"/>
      <w:sz w:val="21"/>
      <w:szCs w:val="21"/>
      <w:u w:val="none"/>
      <w:lang w:val="ru-RU"/>
    </w:rPr>
  </w:style>
  <w:style w:type="character" w:customStyle="1" w:styleId="420">
    <w:name w:val="Основной текст (4)2"/>
    <w:basedOn w:val="43"/>
    <w:rPr>
      <w:rFonts w:ascii="Times New Roman" w:eastAsia="Times New Roman" w:hAnsi="Times New Roman" w:cs="Times New Roman"/>
      <w:b w:val="0"/>
      <w:bCs w:val="0"/>
      <w:i w:val="0"/>
      <w:iCs w:val="0"/>
      <w:smallCaps w:val="0"/>
      <w:strike w:val="0"/>
      <w:color w:val="000000"/>
      <w:spacing w:val="0"/>
      <w:position w:val="0"/>
      <w:sz w:val="21"/>
      <w:szCs w:val="21"/>
      <w:u w:val="single"/>
      <w:lang w:val="en-US"/>
    </w:rPr>
  </w:style>
  <w:style w:type="paragraph" w:customStyle="1" w:styleId="210">
    <w:name w:val="Основной текст (2)1"/>
    <w:basedOn w:val="a"/>
    <w:link w:val="24"/>
    <w:pPr>
      <w:shd w:val="clear" w:color="auto" w:fill="FFFFFF"/>
      <w:spacing w:line="480" w:lineRule="exact"/>
      <w:jc w:val="center"/>
    </w:pPr>
    <w:rPr>
      <w:rFonts w:ascii="Times New Roman" w:eastAsia="Times New Roman" w:hAnsi="Times New Roman" w:cs="Times New Roman"/>
      <w:b/>
      <w:bCs/>
      <w:sz w:val="26"/>
      <w:szCs w:val="26"/>
    </w:rPr>
  </w:style>
  <w:style w:type="paragraph" w:customStyle="1" w:styleId="52">
    <w:name w:val="Основной текст5"/>
    <w:basedOn w:val="a"/>
    <w:link w:val="afc"/>
    <w:pPr>
      <w:shd w:val="clear" w:color="auto" w:fill="FFFFFF"/>
      <w:spacing w:line="480" w:lineRule="exact"/>
      <w:ind w:hanging="380"/>
      <w:jc w:val="center"/>
    </w:pPr>
    <w:rPr>
      <w:rFonts w:ascii="Times New Roman" w:eastAsia="Times New Roman" w:hAnsi="Times New Roman" w:cs="Times New Roman"/>
      <w:sz w:val="26"/>
      <w:szCs w:val="26"/>
    </w:rPr>
  </w:style>
  <w:style w:type="paragraph" w:customStyle="1" w:styleId="13">
    <w:name w:val="Оглавление1"/>
    <w:basedOn w:val="a"/>
    <w:link w:val="afe"/>
    <w:pPr>
      <w:shd w:val="clear" w:color="auto" w:fill="FFFFFF"/>
      <w:spacing w:line="278" w:lineRule="exact"/>
      <w:jc w:val="both"/>
    </w:pPr>
    <w:rPr>
      <w:rFonts w:ascii="Times New Roman" w:eastAsia="Times New Roman" w:hAnsi="Times New Roman" w:cs="Times New Roman"/>
      <w:sz w:val="26"/>
      <w:szCs w:val="26"/>
    </w:rPr>
  </w:style>
  <w:style w:type="paragraph" w:customStyle="1" w:styleId="110">
    <w:name w:val="Заголовок №11"/>
    <w:basedOn w:val="a"/>
    <w:link w:val="14"/>
    <w:pPr>
      <w:shd w:val="clear" w:color="auto" w:fill="FFFFFF"/>
      <w:spacing w:after="540" w:line="278" w:lineRule="exact"/>
      <w:outlineLvl w:val="0"/>
    </w:pPr>
    <w:rPr>
      <w:rFonts w:ascii="Times New Roman" w:eastAsia="Times New Roman" w:hAnsi="Times New Roman" w:cs="Times New Roman"/>
      <w:b/>
      <w:bCs/>
      <w:sz w:val="26"/>
      <w:szCs w:val="26"/>
    </w:rPr>
  </w:style>
  <w:style w:type="paragraph" w:customStyle="1" w:styleId="17">
    <w:name w:val="Колонтитул1"/>
    <w:basedOn w:val="a"/>
    <w:link w:val="aff0"/>
    <w:pPr>
      <w:shd w:val="clear" w:color="auto" w:fill="FFFFFF"/>
      <w:spacing w:line="0" w:lineRule="atLeast"/>
    </w:pPr>
    <w:rPr>
      <w:rFonts w:ascii="Times New Roman" w:eastAsia="Times New Roman" w:hAnsi="Times New Roman" w:cs="Times New Roman"/>
      <w:sz w:val="26"/>
      <w:szCs w:val="26"/>
    </w:rPr>
  </w:style>
  <w:style w:type="paragraph" w:customStyle="1" w:styleId="18">
    <w:name w:val="Подпись к таблице1"/>
    <w:basedOn w:val="a"/>
    <w:link w:val="aff2"/>
    <w:pPr>
      <w:shd w:val="clear" w:color="auto" w:fill="FFFFFF"/>
      <w:spacing w:line="0" w:lineRule="atLeast"/>
    </w:pPr>
    <w:rPr>
      <w:rFonts w:ascii="Times New Roman" w:eastAsia="Times New Roman" w:hAnsi="Times New Roman" w:cs="Times New Roman"/>
      <w:sz w:val="26"/>
      <w:szCs w:val="26"/>
    </w:rPr>
  </w:style>
  <w:style w:type="paragraph" w:customStyle="1" w:styleId="310">
    <w:name w:val="Основной текст (3)1"/>
    <w:basedOn w:val="a"/>
    <w:link w:val="33"/>
    <w:pPr>
      <w:shd w:val="clear" w:color="auto" w:fill="FFFFFF"/>
      <w:spacing w:after="300" w:line="0" w:lineRule="atLeast"/>
      <w:jc w:val="center"/>
    </w:pPr>
    <w:rPr>
      <w:rFonts w:ascii="Times New Roman" w:eastAsia="Times New Roman" w:hAnsi="Times New Roman" w:cs="Times New Roman"/>
      <w:b/>
      <w:bCs/>
      <w:i/>
      <w:iCs/>
      <w:sz w:val="23"/>
      <w:szCs w:val="23"/>
    </w:rPr>
  </w:style>
  <w:style w:type="paragraph" w:customStyle="1" w:styleId="410">
    <w:name w:val="Основной текст (4)1"/>
    <w:basedOn w:val="a"/>
    <w:link w:val="43"/>
    <w:pPr>
      <w:shd w:val="clear" w:color="auto" w:fill="FFFFFF"/>
      <w:spacing w:before="360" w:after="300" w:line="307" w:lineRule="exact"/>
    </w:pPr>
    <w:rPr>
      <w:rFonts w:ascii="Times New Roman" w:eastAsia="Times New Roman" w:hAnsi="Times New Roman" w:cs="Times New Roman"/>
      <w:sz w:val="21"/>
      <w:szCs w:val="21"/>
    </w:rPr>
  </w:style>
  <w:style w:type="paragraph" w:customStyle="1" w:styleId="1a">
    <w:name w:val="заголовок 1"/>
    <w:basedOn w:val="a"/>
    <w:next w:val="a"/>
    <w:pPr>
      <w:spacing w:before="240" w:after="60"/>
    </w:pPr>
    <w:rPr>
      <w:rFonts w:ascii="Arial" w:eastAsia="SimSun" w:hAnsi="Arial" w:cs="Arial"/>
      <w:b/>
      <w:bCs/>
      <w:color w:val="auto"/>
      <w:sz w:val="32"/>
      <w:szCs w:val="32"/>
      <w:lang w:eastAsia="hi-IN" w:bidi="hi-IN"/>
    </w:rPr>
  </w:style>
  <w:style w:type="paragraph" w:styleId="aff5">
    <w:name w:val="header"/>
    <w:basedOn w:val="a"/>
    <w:link w:val="aff6"/>
    <w:uiPriority w:val="99"/>
    <w:semiHidden/>
    <w:unhideWhenUsed/>
    <w:pPr>
      <w:tabs>
        <w:tab w:val="center" w:pos="4677"/>
        <w:tab w:val="right" w:pos="9355"/>
      </w:tabs>
    </w:pPr>
  </w:style>
  <w:style w:type="character" w:customStyle="1" w:styleId="aff6">
    <w:name w:val="Верхний колонтитул Знак"/>
    <w:basedOn w:val="a0"/>
    <w:link w:val="aff5"/>
    <w:uiPriority w:val="99"/>
    <w:semiHidden/>
    <w:rPr>
      <w:color w:val="000000"/>
    </w:rPr>
  </w:style>
  <w:style w:type="paragraph" w:styleId="aff7">
    <w:name w:val="footer"/>
    <w:basedOn w:val="a"/>
    <w:link w:val="aff8"/>
    <w:uiPriority w:val="99"/>
    <w:semiHidden/>
    <w:unhideWhenUsed/>
    <w:pPr>
      <w:tabs>
        <w:tab w:val="center" w:pos="4677"/>
        <w:tab w:val="right" w:pos="9355"/>
      </w:tabs>
    </w:pPr>
  </w:style>
  <w:style w:type="character" w:customStyle="1" w:styleId="aff8">
    <w:name w:val="Нижний колонтитул Знак"/>
    <w:basedOn w:val="a0"/>
    <w:link w:val="aff7"/>
    <w:uiPriority w:val="99"/>
    <w:semiHidden/>
    <w:rPr>
      <w:color w:val="000000"/>
    </w:rPr>
  </w:style>
  <w:style w:type="table" w:styleId="aff9">
    <w:name w:val="Table Grid"/>
    <w:basedOn w:val="a1"/>
    <w:uiPriority w:val="39"/>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a">
    <w:name w:val="Balloon Text"/>
    <w:basedOn w:val="a"/>
    <w:link w:val="affb"/>
    <w:uiPriority w:val="99"/>
    <w:semiHidden/>
    <w:unhideWhenUsed/>
    <w:rPr>
      <w:rFonts w:ascii="Tahoma" w:hAnsi="Tahoma" w:cs="Tahoma"/>
      <w:sz w:val="16"/>
      <w:szCs w:val="16"/>
    </w:rPr>
  </w:style>
  <w:style w:type="character" w:customStyle="1" w:styleId="affb">
    <w:name w:val="Текст выноски Знак"/>
    <w:basedOn w:val="a0"/>
    <w:link w:val="affa"/>
    <w:uiPriority w:val="99"/>
    <w:semiHidden/>
    <w:rPr>
      <w:rFonts w:ascii="Tahoma" w:hAnsi="Tahoma" w:cs="Tahoma"/>
      <w:color w:val="000000"/>
      <w:sz w:val="16"/>
      <w:szCs w:val="16"/>
    </w:rPr>
  </w:style>
  <w:style w:type="paragraph" w:styleId="affc">
    <w:name w:val="List Paragraph"/>
    <w:basedOn w:val="a"/>
    <w:uiPriority w:val="34"/>
    <w:qFormat/>
    <w:pPr>
      <w:widowControl/>
      <w:spacing w:after="200" w:line="276" w:lineRule="auto"/>
      <w:ind w:left="720"/>
      <w:contextualSpacing/>
    </w:pPr>
    <w:rPr>
      <w:rFonts w:asciiTheme="minorHAnsi" w:eastAsiaTheme="minorEastAsia" w:hAnsiTheme="minorHAnsi" w:cstheme="minorBidi"/>
      <w:color w:val="auto"/>
      <w:sz w:val="22"/>
      <w:szCs w:val="22"/>
    </w:rPr>
  </w:style>
  <w:style w:type="character" w:customStyle="1" w:styleId="50">
    <w:name w:val="Заголовок 5 Знак"/>
    <w:basedOn w:val="a0"/>
    <w:link w:val="5"/>
    <w:rPr>
      <w:rFonts w:ascii="Times New Roman" w:eastAsia="Times New Roman" w:hAnsi="Times New Roman" w:cs="Times New Roman"/>
      <w:b/>
      <w:bCs/>
      <w:i/>
      <w:iCs/>
      <w:sz w:val="26"/>
      <w:szCs w:val="26"/>
    </w:rPr>
  </w:style>
  <w:style w:type="paragraph" w:styleId="affd">
    <w:name w:val="Normal (Web)"/>
    <w:basedOn w:val="a"/>
    <w:uiPriority w:val="99"/>
    <w:unhideWhenUsed/>
    <w:pPr>
      <w:widowControl/>
      <w:spacing w:before="100" w:beforeAutospacing="1" w:after="100" w:afterAutospacing="1"/>
    </w:pPr>
    <w:rPr>
      <w:rFonts w:ascii="Times New Roman" w:eastAsia="Times New Roman" w:hAnsi="Times New Roman" w:cs="Times New Roman"/>
      <w:color w:val="auto"/>
    </w:rPr>
  </w:style>
  <w:style w:type="paragraph" w:styleId="affe">
    <w:name w:val="Body Text"/>
    <w:basedOn w:val="a"/>
    <w:link w:val="afff"/>
    <w:pPr>
      <w:widowControl/>
      <w:spacing w:after="120"/>
    </w:pPr>
    <w:rPr>
      <w:rFonts w:ascii="Times New Roman" w:eastAsia="Times New Roman" w:hAnsi="Times New Roman" w:cs="Times New Roman"/>
      <w:color w:val="auto"/>
      <w:lang w:eastAsia="ar-SA"/>
    </w:rPr>
  </w:style>
  <w:style w:type="character" w:customStyle="1" w:styleId="afff">
    <w:name w:val="Основной текст Знак"/>
    <w:basedOn w:val="a0"/>
    <w:link w:val="affe"/>
    <w:rPr>
      <w:rFonts w:ascii="Times New Roman" w:eastAsia="Times New Roman" w:hAnsi="Times New Roman" w:cs="Times New Roman"/>
      <w:lang w:eastAsia="ar-SA"/>
    </w:rPr>
  </w:style>
  <w:style w:type="paragraph" w:customStyle="1" w:styleId="afff0">
    <w:name w:val="Содержимое таблицы"/>
    <w:basedOn w:val="a"/>
    <w:pPr>
      <w:widowControl/>
      <w:suppressLineNumbers/>
    </w:pPr>
    <w:rPr>
      <w:rFonts w:ascii="Times New Roman" w:eastAsia="Times New Roman" w:hAnsi="Times New Roman" w:cs="Times New Roman"/>
      <w:color w:val="auto"/>
      <w:lang w:eastAsia="ar-SA"/>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table" w:customStyle="1" w:styleId="1b">
    <w:name w:val="Сетка таблицы светлая1"/>
    <w:basedOn w:val="a1"/>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51DAE7-6AD4-46BF-8C46-91124BADB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431</Words>
  <Characters>2458</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Irunazu</cp:lastModifiedBy>
  <cp:revision>59</cp:revision>
  <dcterms:created xsi:type="dcterms:W3CDTF">2023-01-11T06:43:00Z</dcterms:created>
  <dcterms:modified xsi:type="dcterms:W3CDTF">2026-04-02T18:18:00Z</dcterms:modified>
</cp:coreProperties>
</file>