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eastAsia"/>
          <w:b/>
          <w:sz w:val="32"/>
          <w:szCs w:val="32"/>
        </w:rPr>
        <w:t>贪吃蛇大作战项目</w:t>
      </w:r>
      <w:r>
        <w:rPr>
          <w:rFonts w:hint="eastAsia"/>
          <w:b/>
          <w:sz w:val="32"/>
          <w:szCs w:val="32"/>
          <w:lang w:val="en-US" w:eastAsia="zh-CN"/>
        </w:rPr>
        <w:t>游戏策划</w:t>
      </w:r>
      <w:r>
        <w:rPr>
          <w:rFonts w:hint="eastAsia"/>
          <w:b/>
          <w:sz w:val="32"/>
          <w:szCs w:val="32"/>
        </w:rPr>
        <w:t>说明书</w:t>
      </w:r>
    </w:p>
    <w:p>
      <w:pPr>
        <w:pStyle w:val="4"/>
        <w:spacing w:line="360" w:lineRule="auto"/>
        <w:ind w:left="357" w:firstLine="482"/>
        <w:jc w:val="center"/>
        <w:rPr>
          <w:rFonts w:hint="default" w:eastAsia="宋体"/>
          <w:color w:val="0070C0"/>
          <w:sz w:val="24"/>
          <w:szCs w:val="24"/>
          <w:lang w:val="en-US" w:eastAsia="zh-CN"/>
        </w:rPr>
      </w:pPr>
      <w:r>
        <w:rPr>
          <w:rFonts w:hint="eastAsia"/>
          <w:b/>
          <w:sz w:val="24"/>
          <w:szCs w:val="24"/>
        </w:rPr>
        <w:t>作者：</w:t>
      </w:r>
      <w:r>
        <w:rPr>
          <w:rFonts w:hint="eastAsia"/>
          <w:b/>
          <w:sz w:val="24"/>
          <w:szCs w:val="24"/>
          <w:lang w:val="en-US" w:eastAsia="zh-CN"/>
        </w:rPr>
        <w:t>孙亚辉</w:t>
      </w:r>
    </w:p>
    <w:p>
      <w:pPr>
        <w:pStyle w:val="5"/>
        <w:spacing w:line="360" w:lineRule="auto"/>
        <w:ind w:firstLine="0" w:firstLineChars="0"/>
        <w:jc w:val="center"/>
      </w:pPr>
      <w:r>
        <w:rPr>
          <w:rFonts w:hint="eastAsia"/>
          <w:b/>
          <w:sz w:val="24"/>
          <w:szCs w:val="24"/>
        </w:rPr>
        <w:t>文档变更记录</w:t>
      </w:r>
    </w:p>
    <w:tbl>
      <w:tblPr>
        <w:tblStyle w:val="2"/>
        <w:tblW w:w="8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008"/>
        <w:gridCol w:w="3312"/>
        <w:gridCol w:w="1107"/>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日期</w:t>
            </w:r>
          </w:p>
        </w:tc>
        <w:tc>
          <w:tcPr>
            <w:tcW w:w="100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版本号</w:t>
            </w:r>
          </w:p>
        </w:tc>
        <w:tc>
          <w:tcPr>
            <w:tcW w:w="3312"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修订内容</w:t>
            </w:r>
          </w:p>
        </w:tc>
        <w:tc>
          <w:tcPr>
            <w:tcW w:w="110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w:t>
            </w:r>
          </w:p>
        </w:tc>
        <w:tc>
          <w:tcPr>
            <w:tcW w:w="1282" w:type="dxa"/>
            <w:tcBorders>
              <w:top w:val="single" w:color="auto" w:sz="4" w:space="0"/>
              <w:left w:val="single" w:color="auto" w:sz="4" w:space="0"/>
              <w:bottom w:val="single" w:color="auto" w:sz="4" w:space="0"/>
              <w:right w:val="single" w:color="auto" w:sz="4" w:space="0"/>
            </w:tcBorders>
            <w:shd w:val="clear" w:color="auto" w:fill="A6A6A6"/>
            <w:vAlign w:val="top"/>
          </w:tcPr>
          <w:p>
            <w:pPr>
              <w:jc w:val="center"/>
              <w:rPr>
                <w:szCs w:val="24"/>
              </w:rPr>
            </w:pPr>
            <w:r>
              <w:rPr>
                <w:rFonts w:hint="eastAsia"/>
                <w:szCs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default" w:eastAsia="宋体"/>
                <w:color w:val="0070C0"/>
                <w:sz w:val="24"/>
                <w:szCs w:val="24"/>
                <w:lang w:val="en-US" w:eastAsia="zh-CN"/>
              </w:rPr>
            </w:pPr>
            <w:r>
              <w:rPr>
                <w:rFonts w:hint="eastAsia"/>
                <w:color w:val="auto"/>
                <w:sz w:val="24"/>
                <w:szCs w:val="24"/>
                <w:lang w:val="en-US" w:eastAsia="zh-CN"/>
              </w:rPr>
              <w:t>2020-09-29</w:t>
            </w:r>
          </w:p>
        </w:tc>
        <w:tc>
          <w:tcPr>
            <w:tcW w:w="1008"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eastAsia"/>
                <w:color w:val="0070C0"/>
                <w:sz w:val="24"/>
                <w:szCs w:val="24"/>
              </w:rPr>
            </w:pPr>
            <w:r>
              <w:rPr>
                <w:rFonts w:hint="eastAsia"/>
                <w:color w:val="auto"/>
                <w:sz w:val="24"/>
                <w:szCs w:val="24"/>
              </w:rPr>
              <w:t>V1.0</w:t>
            </w:r>
          </w:p>
        </w:tc>
        <w:tc>
          <w:tcPr>
            <w:tcW w:w="3312"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default" w:eastAsia="宋体"/>
                <w:color w:val="0070C0"/>
                <w:sz w:val="24"/>
                <w:szCs w:val="24"/>
                <w:lang w:val="en-US" w:eastAsia="zh-CN"/>
              </w:rPr>
            </w:pPr>
            <w:r>
              <w:rPr>
                <w:rFonts w:hint="eastAsia"/>
                <w:color w:val="auto"/>
                <w:sz w:val="24"/>
                <w:szCs w:val="24"/>
                <w:lang w:val="en-US" w:eastAsia="zh-CN"/>
              </w:rPr>
              <w:t>增加游戏策划说明书</w:t>
            </w:r>
          </w:p>
        </w:tc>
        <w:tc>
          <w:tcPr>
            <w:tcW w:w="1107"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jc w:val="center"/>
              <w:rPr>
                <w:rFonts w:hint="default" w:eastAsia="宋体"/>
                <w:color w:val="0070C0"/>
                <w:sz w:val="24"/>
                <w:szCs w:val="24"/>
                <w:lang w:val="en-US" w:eastAsia="zh-CN"/>
              </w:rPr>
            </w:pPr>
            <w:r>
              <w:rPr>
                <w:rFonts w:hint="eastAsia"/>
                <w:color w:val="auto"/>
                <w:sz w:val="24"/>
                <w:szCs w:val="24"/>
                <w:lang w:val="en-US" w:eastAsia="zh-CN"/>
              </w:rPr>
              <w:t>孙亚辉</w:t>
            </w:r>
          </w:p>
        </w:tc>
        <w:tc>
          <w:tcPr>
            <w:tcW w:w="1282"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eastAsia" w:eastAsia="宋体"/>
                <w:color w:val="0070C0"/>
                <w:sz w:val="24"/>
                <w:szCs w:val="24"/>
                <w:lang w:val="en-US" w:eastAsia="zh-CN"/>
              </w:rPr>
            </w:pPr>
            <w:r>
              <w:rPr>
                <w:rFonts w:hint="eastAsia"/>
                <w:color w:val="auto"/>
                <w:sz w:val="24"/>
                <w:szCs w:val="24"/>
                <w:lang w:val="en-US" w:eastAsia="zh-CN"/>
              </w:rPr>
              <w:t>王锐</w:t>
            </w:r>
          </w:p>
        </w:tc>
      </w:tr>
    </w:tbl>
    <w:p>
      <w:pPr>
        <w:pStyle w:val="4"/>
        <w:numPr>
          <w:ilvl w:val="0"/>
          <w:numId w:val="1"/>
        </w:numPr>
        <w:spacing w:line="360" w:lineRule="auto"/>
        <w:ind w:firstLineChars="0"/>
        <w:rPr>
          <w:rFonts w:hint="eastAsia"/>
          <w:b/>
          <w:sz w:val="28"/>
          <w:szCs w:val="28"/>
        </w:rPr>
      </w:pPr>
      <w:r>
        <w:rPr>
          <w:rFonts w:hint="eastAsia"/>
          <w:b/>
          <w:sz w:val="28"/>
          <w:szCs w:val="28"/>
          <w:lang w:val="en-US" w:eastAsia="zh-CN"/>
        </w:rPr>
        <w:t>引言</w:t>
      </w:r>
    </w:p>
    <w:p>
      <w:pPr>
        <w:pStyle w:val="4"/>
        <w:spacing w:line="360" w:lineRule="auto"/>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本说明书对贪吃蛇游戏的游戏玩法方面进行了要求和说明。软件开发小组的产品实现人员阅读和参考本说明进行代码的编写和测试。</w:t>
      </w:r>
    </w:p>
    <w:p>
      <w:pPr>
        <w:pStyle w:val="4"/>
        <w:spacing w:line="360" w:lineRule="auto"/>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本说明书预期的读者是软件开发小组的产品实现人员。</w:t>
      </w:r>
    </w:p>
    <w:p>
      <w:pPr>
        <w:pStyle w:val="4"/>
        <w:spacing w:line="360" w:lineRule="auto"/>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参考资料：</w:t>
      </w:r>
    </w:p>
    <w:p>
      <w:pPr>
        <w:pStyle w:val="4"/>
        <w:spacing w:line="360" w:lineRule="auto"/>
        <w:ind w:left="357" w:firstLine="480"/>
        <w:rPr>
          <w:rFonts w:hint="default" w:eastAsia="宋体"/>
          <w:color w:val="auto"/>
          <w:sz w:val="24"/>
          <w:szCs w:val="24"/>
          <w:lang w:val="en-US" w:eastAsia="zh-CN"/>
        </w:rPr>
      </w:pPr>
      <w:r>
        <w:rPr>
          <w:rFonts w:hint="eastAsia"/>
          <w:color w:val="auto"/>
          <w:sz w:val="24"/>
          <w:szCs w:val="24"/>
          <w:lang w:val="en-US" w:eastAsia="zh-CN"/>
        </w:rPr>
        <w:t>郑宇军</w:t>
      </w:r>
      <w:bookmarkStart w:id="0" w:name="_GoBack"/>
      <w:bookmarkEnd w:id="0"/>
      <w:r>
        <w:rPr>
          <w:rFonts w:hint="eastAsia"/>
          <w:color w:val="auto"/>
          <w:sz w:val="24"/>
          <w:szCs w:val="24"/>
          <w:lang w:val="en-US" w:eastAsia="zh-CN"/>
        </w:rPr>
        <w:t>:《C#面向对象程序设计》</w:t>
      </w:r>
    </w:p>
    <w:p>
      <w:pPr>
        <w:pStyle w:val="4"/>
        <w:numPr>
          <w:ilvl w:val="0"/>
          <w:numId w:val="1"/>
        </w:numPr>
        <w:spacing w:line="360" w:lineRule="auto"/>
        <w:ind w:firstLineChars="0"/>
        <w:rPr>
          <w:rFonts w:hint="eastAsia"/>
          <w:b/>
          <w:sz w:val="28"/>
          <w:szCs w:val="28"/>
        </w:rPr>
      </w:pPr>
      <w:r>
        <w:rPr>
          <w:rFonts w:hint="eastAsia"/>
          <w:b/>
          <w:sz w:val="28"/>
          <w:szCs w:val="28"/>
        </w:rPr>
        <w:t>项目概述</w:t>
      </w:r>
    </w:p>
    <w:p>
      <w:pPr>
        <w:pStyle w:val="4"/>
        <w:spacing w:line="360" w:lineRule="auto"/>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作为一个一款儿时常玩的经典小游戏，贪吃蛇的设计简单，实用和娱乐性高，其玩法早已人尽皆知。伴随着科技的发展，贪吃蛇的版本越来越多，玩法也不尽相同。许多新版的贪吃蛇可玩性很高，不仅增加了游戏难度，而且还能和朋友一起实时游戏，逐渐成为了人们消磨时间、放松心情的必玩小游戏。</w:t>
      </w:r>
    </w:p>
    <w:p>
      <w:pPr>
        <w:pStyle w:val="4"/>
        <w:spacing w:line="360" w:lineRule="auto"/>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为了重温这一小游戏，本组对普通版的贪吃蛇进行了复原以及相应的优化，吃到食物，蛇的身体会增加长度，同时，关卡不相同，蛇的移动速度也会不同。</w:t>
      </w:r>
    </w:p>
    <w:p>
      <w:pPr>
        <w:pStyle w:val="4"/>
        <w:numPr>
          <w:ilvl w:val="0"/>
          <w:numId w:val="1"/>
        </w:numPr>
        <w:spacing w:line="360" w:lineRule="auto"/>
        <w:ind w:firstLineChars="0"/>
        <w:rPr>
          <w:rFonts w:hint="eastAsia"/>
          <w:b/>
          <w:sz w:val="28"/>
          <w:szCs w:val="28"/>
        </w:rPr>
      </w:pPr>
      <w:r>
        <w:rPr>
          <w:rFonts w:hint="eastAsia"/>
          <w:b/>
          <w:sz w:val="28"/>
          <w:szCs w:val="28"/>
          <w:lang w:val="en-US" w:eastAsia="zh-CN"/>
        </w:rPr>
        <w:t>游戏策划</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3.1游戏基本描述</w:t>
      </w:r>
    </w:p>
    <w:p>
      <w:pPr>
        <w:pStyle w:val="4"/>
        <w:spacing w:line="360" w:lineRule="auto"/>
        <w:ind w:left="1434" w:hanging="720" w:firstLineChars="0"/>
        <w:rPr>
          <w:rFonts w:hint="eastAsia"/>
          <w:b/>
          <w:sz w:val="24"/>
          <w:szCs w:val="24"/>
          <w:lang w:val="en-US" w:eastAsia="zh-CN"/>
        </w:rPr>
      </w:pPr>
      <w:r>
        <w:rPr>
          <w:b/>
          <w:sz w:val="24"/>
          <w:szCs w:val="24"/>
        </w:rPr>
        <w:t>3.1.1</w:t>
      </w:r>
      <w:r>
        <w:rPr>
          <w:rFonts w:hint="eastAsia"/>
          <w:b/>
          <w:sz w:val="24"/>
          <w:szCs w:val="24"/>
          <w:lang w:val="en-US" w:eastAsia="zh-CN"/>
        </w:rPr>
        <w:t>游戏名称</w:t>
      </w:r>
    </w:p>
    <w:p>
      <w:pPr>
        <w:pStyle w:val="4"/>
        <w:spacing w:line="360" w:lineRule="auto"/>
        <w:rPr>
          <w:rFonts w:hint="default"/>
          <w:b/>
          <w:sz w:val="24"/>
          <w:szCs w:val="24"/>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贪吃蛇</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3.1.2游戏主题</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益智类单机小游戏</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3.1.3游戏类型</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益智类单机小游戏</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3.1.4游戏风格</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轻松、休闲、益智、简单、快捷</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3.1.5游戏运行环境</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w:t>
      </w:r>
      <w:r>
        <w:rPr>
          <w:rFonts w:hint="eastAsia"/>
          <w:b w:val="0"/>
          <w:bCs/>
          <w:sz w:val="28"/>
          <w:szCs w:val="28"/>
          <w:lang w:val="en-US" w:eastAsia="zh-CN"/>
        </w:rPr>
        <w:t>Windows</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3.2 游戏世界设定</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3.2.1游戏背景故事</w:t>
      </w:r>
    </w:p>
    <w:p>
      <w:pPr>
        <w:pStyle w:val="4"/>
        <w:spacing w:line="360" w:lineRule="auto"/>
        <w:ind w:left="1434" w:hanging="720" w:firstLineChars="0"/>
        <w:rPr>
          <w:rFonts w:hint="eastAsia" w:ascii="仿宋" w:hAnsi="仿宋" w:eastAsia="仿宋" w:cs="仿宋"/>
          <w:b w:val="0"/>
          <w:bCs/>
          <w:sz w:val="28"/>
          <w:szCs w:val="28"/>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蛇——传说中的圣灵之物，仰头为神、俯首为魔。蛇是月亮国膜拜的神，月亮国的子民们都认为蛇是万能的主宰派来保护他们的守护者。这里有蟒蛇、布袋蛇、响尾蛇、白火蛇、眼镜蛇、魔鬼蛇、机器蛇、水蛇、小龙、橡皮蛇等等各种各样的蛇。蛇在这个岛屿就像空气一样自然的出现在各个角落，有些还成为居民的宠物，陪伴孩子长大，和年轻人一起去探险，守护着散步的老人。</w:t>
      </w:r>
    </w:p>
    <w:p>
      <w:pPr>
        <w:pStyle w:val="4"/>
        <w:spacing w:line="360" w:lineRule="auto"/>
        <w:ind w:left="1434" w:hanging="720" w:firstLineChars="0"/>
        <w:rPr>
          <w:rFonts w:hint="default"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在这奇幻的大陆上，在每一片土地都布满着魔法和冒险。勇士们，快带上自己的守护蛇，去和守护蛇一起变的更加强壮、迅猛，去异界寻找那传说中的与众不同的蛇，去神秘的天界去寻找月亮岛的秘密……那将是怎么的一个神奇的经历呢？我们一起去见证那份不可思议的历程吧！ </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3.2.2游戏角色定义</w:t>
      </w:r>
    </w:p>
    <w:p>
      <w:pPr>
        <w:pStyle w:val="4"/>
        <w:spacing w:line="360" w:lineRule="auto"/>
        <w:ind w:firstLine="1400" w:firstLineChars="500"/>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贪吃蛇：</w:t>
      </w:r>
    </w:p>
    <w:p>
      <w:pPr>
        <w:pStyle w:val="4"/>
        <w:spacing w:line="360" w:lineRule="auto"/>
        <w:ind w:left="1434" w:hanging="720" w:firstLineChars="0"/>
        <w:rPr>
          <w:rFonts w:hint="eastAsia" w:ascii="仿宋" w:hAnsi="仿宋" w:eastAsia="仿宋" w:cs="仿宋"/>
          <w:b w:val="0"/>
          <w:bCs/>
          <w:sz w:val="28"/>
          <w:szCs w:val="28"/>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贪吃蛇生成在屏幕正中间，默认向右移动；</w:t>
      </w:r>
    </w:p>
    <w:p>
      <w:pPr>
        <w:pStyle w:val="4"/>
        <w:spacing w:line="360" w:lineRule="auto"/>
        <w:ind w:left="1396" w:leftChars="665" w:firstLine="0" w:firstLineChars="0"/>
        <w:rPr>
          <w:rFonts w:hint="default"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贪吃蛇吃到食物的话，蛇的身体会变长；</w:t>
      </w:r>
    </w:p>
    <w:p>
      <w:pPr>
        <w:pStyle w:val="4"/>
        <w:spacing w:line="360" w:lineRule="auto"/>
        <w:ind w:left="1396" w:leftChars="665" w:firstLine="0" w:firstLineChars="0"/>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如果贪吃蛇碰到自己的身体或者碰到地图边缘的话，判定游戏结束。</w:t>
      </w:r>
    </w:p>
    <w:p>
      <w:pPr>
        <w:pStyle w:val="4"/>
        <w:spacing w:line="360" w:lineRule="auto"/>
        <w:ind w:left="1396" w:leftChars="665" w:firstLine="0" w:firstLineChars="0"/>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食物：</w:t>
      </w:r>
    </w:p>
    <w:p>
      <w:pPr>
        <w:pStyle w:val="4"/>
        <w:spacing w:line="360" w:lineRule="auto"/>
        <w:ind w:left="1396" w:leftChars="665" w:firstLine="0" w:firstLineChars="0"/>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食物的位置会随机出现；</w:t>
      </w:r>
    </w:p>
    <w:p>
      <w:pPr>
        <w:pStyle w:val="4"/>
        <w:spacing w:line="360" w:lineRule="auto"/>
        <w:ind w:left="1396" w:leftChars="665" w:firstLine="0" w:firstLineChars="0"/>
        <w:rPr>
          <w:rFonts w:hint="default"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每吃掉一个食物，会在随机位置出现一个新食物。</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3.2.3游戏过程描述</w:t>
      </w:r>
    </w:p>
    <w:p>
      <w:pPr>
        <w:pStyle w:val="4"/>
        <w:spacing w:line="360" w:lineRule="auto"/>
        <w:ind w:left="1434" w:hanging="720" w:firstLineChars="0"/>
        <w:rPr>
          <w:rFonts w:hint="default" w:ascii="仿宋" w:hAnsi="仿宋" w:eastAsia="仿宋" w:cs="仿宋"/>
          <w:b w:val="0"/>
          <w:bCs/>
          <w:sz w:val="28"/>
          <w:szCs w:val="28"/>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游戏开始，贪吃蛇生成在游戏窗口正中间，每吃掉一个食物，加十分；每得到30分过一关，过关后移动加速；当贪吃蛇碰到自己的身体或者墙壁后游戏结束，此时，可以选择重新开始还是结束游戏。</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3.2.4游戏控制描述</w:t>
      </w:r>
    </w:p>
    <w:p>
      <w:pPr>
        <w:pStyle w:val="4"/>
        <w:spacing w:line="360" w:lineRule="auto"/>
        <w:ind w:left="1434" w:hanging="720" w:firstLineChars="0"/>
        <w:rPr>
          <w:rFonts w:hint="default" w:ascii="仿宋" w:hAnsi="仿宋" w:eastAsia="仿宋" w:cs="仿宋"/>
          <w:b w:val="0"/>
          <w:bCs/>
          <w:sz w:val="28"/>
          <w:szCs w:val="28"/>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根据WSAD实现上下左右移动、空格键实现暂停、ESC键实现退出。</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3.2.5游戏关卡设定</w:t>
      </w:r>
    </w:p>
    <w:p>
      <w:pPr>
        <w:pStyle w:val="4"/>
        <w:spacing w:line="360" w:lineRule="auto"/>
        <w:ind w:left="1434" w:hanging="720" w:firstLineChars="0"/>
        <w:rPr>
          <w:rFonts w:hint="eastAsia" w:ascii="仿宋" w:hAnsi="仿宋" w:eastAsia="仿宋" w:cs="仿宋"/>
          <w:b w:val="0"/>
          <w:bCs/>
          <w:sz w:val="28"/>
          <w:szCs w:val="28"/>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玩家达到相应的分数会进入下一关，蛇的长度重置，并会使用难度更高的词库，相应的随着关卡的提升，通关的分数要求也会提升。</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3.3 游戏素材描述</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3.3.1游戏界面</w:t>
      </w:r>
    </w:p>
    <w:p>
      <w:pPr>
        <w:pStyle w:val="4"/>
        <w:spacing w:line="360" w:lineRule="auto"/>
        <w:ind w:left="1434" w:hanging="720" w:firstLineChars="0"/>
        <w:rPr>
          <w:rFonts w:hint="eastAsia" w:ascii="仿宋" w:hAnsi="仿宋" w:eastAsia="仿宋" w:cs="仿宋"/>
          <w:b w:val="0"/>
          <w:bCs/>
          <w:sz w:val="28"/>
          <w:szCs w:val="28"/>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开始游戏界面：用户登录、关卡选择、难度选择、皮肤选择、地图选择</w:t>
      </w:r>
    </w:p>
    <w:p>
      <w:pPr>
        <w:pStyle w:val="4"/>
        <w:spacing w:line="360" w:lineRule="auto"/>
        <w:ind w:left="1434" w:hanging="720" w:firstLineChars="0"/>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游戏中界面：分数、生命值</w:t>
      </w:r>
    </w:p>
    <w:p>
      <w:pPr>
        <w:pStyle w:val="4"/>
        <w:spacing w:line="360" w:lineRule="auto"/>
        <w:ind w:left="1434" w:hanging="720" w:firstLineChars="0"/>
        <w:rPr>
          <w:rFonts w:hint="default"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游戏结束界面：历史排行记录、结束游戏、重新开始</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3.3.2游戏动画</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开始游戏和游戏结束时会产生相应的动画。</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3.3.3游戏音效</w:t>
      </w:r>
    </w:p>
    <w:p>
      <w:pPr>
        <w:pStyle w:val="4"/>
        <w:spacing w:line="360" w:lineRule="auto"/>
        <w:ind w:left="1443" w:leftChars="228" w:hanging="964" w:hangingChars="400"/>
        <w:rPr>
          <w:rFonts w:hint="default"/>
          <w:b/>
          <w:sz w:val="24"/>
          <w:szCs w:val="24"/>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玩家分数发生变化、通关或者游戏结束都会发出相应的音效。</w:t>
      </w:r>
    </w:p>
    <w:p>
      <w:pPr>
        <w:pStyle w:val="4"/>
        <w:numPr>
          <w:ilvl w:val="0"/>
          <w:numId w:val="1"/>
        </w:numPr>
        <w:spacing w:line="360" w:lineRule="auto"/>
        <w:ind w:firstLineChars="0"/>
        <w:rPr>
          <w:rFonts w:hint="default"/>
          <w:b/>
          <w:sz w:val="28"/>
          <w:szCs w:val="28"/>
          <w:lang w:val="en-US" w:eastAsia="zh-CN"/>
        </w:rPr>
      </w:pPr>
      <w:r>
        <w:rPr>
          <w:rFonts w:hint="eastAsia"/>
          <w:b/>
          <w:sz w:val="28"/>
          <w:szCs w:val="28"/>
          <w:lang w:val="en-US" w:eastAsia="zh-CN"/>
        </w:rPr>
        <w:t>项目进度安排</w:t>
      </w:r>
    </w:p>
    <w:p>
      <w:pPr>
        <w:pStyle w:val="4"/>
        <w:numPr>
          <w:ilvl w:val="1"/>
          <w:numId w:val="1"/>
        </w:numPr>
        <w:spacing w:line="360" w:lineRule="auto"/>
        <w:ind w:left="852" w:leftChars="0" w:hanging="495" w:firstLineChars="0"/>
        <w:rPr>
          <w:rFonts w:hint="eastAsia"/>
          <w:b/>
          <w:sz w:val="28"/>
          <w:szCs w:val="28"/>
          <w:lang w:val="en-US" w:eastAsia="zh-CN"/>
        </w:rPr>
      </w:pPr>
      <w:r>
        <w:rPr>
          <w:rFonts w:hint="eastAsia"/>
          <w:b/>
          <w:sz w:val="28"/>
          <w:szCs w:val="28"/>
          <w:lang w:val="en-US" w:eastAsia="zh-CN"/>
        </w:rPr>
        <w:t>Demo版本发布时间</w:t>
      </w:r>
    </w:p>
    <w:p>
      <w:pPr>
        <w:pStyle w:val="4"/>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 xml:space="preserve">    </w:t>
      </w:r>
      <w:r>
        <w:rPr>
          <w:rFonts w:hint="eastAsia" w:ascii="仿宋" w:hAnsi="仿宋" w:eastAsia="仿宋" w:cs="仿宋"/>
          <w:b w:val="0"/>
          <w:bCs/>
          <w:sz w:val="28"/>
          <w:szCs w:val="28"/>
          <w:lang w:val="en-US" w:eastAsia="zh-CN"/>
        </w:rPr>
        <w:t>对游戏策划中制定的游戏规则进行简单的代码实现，代码实现后进行发布。</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4.2 Alpha版本发布时间</w:t>
      </w:r>
    </w:p>
    <w:p>
      <w:pPr>
        <w:pStyle w:val="4"/>
        <w:numPr>
          <w:ilvl w:val="0"/>
          <w:numId w:val="0"/>
        </w:numPr>
        <w:spacing w:line="360" w:lineRule="auto"/>
        <w:ind w:left="279" w:leftChars="133" w:firstLine="560" w:firstLineChars="200"/>
        <w:rPr>
          <w:rFonts w:hint="default" w:ascii="仿宋" w:hAnsi="仿宋" w:eastAsia="仿宋" w:cs="仿宋"/>
          <w:b/>
          <w:sz w:val="28"/>
          <w:szCs w:val="28"/>
          <w:lang w:val="en-US" w:eastAsia="zh-CN"/>
        </w:rPr>
      </w:pPr>
      <w:r>
        <w:rPr>
          <w:rFonts w:hint="eastAsia" w:ascii="仿宋" w:hAnsi="仿宋" w:eastAsia="仿宋" w:cs="仿宋"/>
          <w:b w:val="0"/>
          <w:bCs/>
          <w:sz w:val="28"/>
          <w:szCs w:val="28"/>
          <w:lang w:val="en-US" w:eastAsia="zh-CN"/>
        </w:rPr>
        <w:t>在Demo版本发布之后，对软件进行美化、完善，在规定时间内做出新版本，进行Alpha版本发布。</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4.3 Beta版本发布时间</w:t>
      </w:r>
    </w:p>
    <w:p>
      <w:pPr>
        <w:pStyle w:val="4"/>
        <w:numPr>
          <w:ilvl w:val="0"/>
          <w:numId w:val="0"/>
        </w:numPr>
        <w:spacing w:line="360" w:lineRule="auto"/>
        <w:ind w:left="279" w:leftChars="133" w:firstLine="560" w:firstLineChars="200"/>
        <w:rPr>
          <w:rFonts w:hint="eastAsia" w:ascii="仿宋" w:hAnsi="仿宋" w:eastAsia="仿宋" w:cs="仿宋"/>
          <w:b/>
          <w:sz w:val="28"/>
          <w:szCs w:val="28"/>
          <w:lang w:val="en-US" w:eastAsia="zh-CN"/>
        </w:rPr>
      </w:pPr>
      <w:r>
        <w:rPr>
          <w:rFonts w:hint="eastAsia" w:ascii="仿宋" w:hAnsi="仿宋" w:eastAsia="仿宋" w:cs="仿宋"/>
          <w:b w:val="0"/>
          <w:bCs/>
          <w:sz w:val="28"/>
          <w:szCs w:val="28"/>
          <w:lang w:val="en-US" w:eastAsia="zh-CN"/>
        </w:rPr>
        <w:t>在Alpha版本发布之后，对软件进行完善，在规定时间内做出新版本，进行Beta版本发布。</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4.4 正式版本发布时间</w:t>
      </w:r>
    </w:p>
    <w:p>
      <w:pPr>
        <w:pStyle w:val="4"/>
        <w:numPr>
          <w:ilvl w:val="0"/>
          <w:numId w:val="0"/>
        </w:numPr>
        <w:spacing w:line="360" w:lineRule="auto"/>
        <w:ind w:left="279" w:leftChars="133" w:firstLine="560" w:firstLineChars="200"/>
        <w:rPr>
          <w:rFonts w:hint="eastAsia" w:ascii="仿宋" w:hAnsi="仿宋" w:eastAsia="仿宋" w:cs="仿宋"/>
          <w:b/>
          <w:sz w:val="28"/>
          <w:szCs w:val="28"/>
          <w:lang w:val="en-US" w:eastAsia="zh-CN"/>
        </w:rPr>
      </w:pPr>
      <w:r>
        <w:rPr>
          <w:rFonts w:hint="eastAsia" w:ascii="仿宋" w:hAnsi="仿宋" w:eastAsia="仿宋" w:cs="仿宋"/>
          <w:b w:val="0"/>
          <w:bCs/>
          <w:sz w:val="28"/>
          <w:szCs w:val="28"/>
          <w:lang w:val="en-US" w:eastAsia="zh-CN"/>
        </w:rPr>
        <w:t>在Beta版本发布之后，对软件进行完善，在规定时间内做出最终版本，进行正式版本发布。</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D62AB"/>
    <w:multiLevelType w:val="multilevel"/>
    <w:tmpl w:val="5CCD62AB"/>
    <w:lvl w:ilvl="0" w:tentative="0">
      <w:start w:val="1"/>
      <w:numFmt w:val="decimal"/>
      <w:lvlText w:val="%1."/>
      <w:lvlJc w:val="left"/>
      <w:pPr>
        <w:ind w:left="360" w:hanging="360"/>
      </w:pPr>
      <w:rPr>
        <w:rFonts w:hint="default"/>
      </w:rPr>
    </w:lvl>
    <w:lvl w:ilvl="1" w:tentative="0">
      <w:start w:val="3"/>
      <w:numFmt w:val="decimal"/>
      <w:isLgl/>
      <w:lvlText w:val="%1.%2"/>
      <w:lvlJc w:val="left"/>
      <w:pPr>
        <w:ind w:left="852" w:hanging="495"/>
      </w:pPr>
      <w:rPr>
        <w:rFonts w:hint="default"/>
      </w:rPr>
    </w:lvl>
    <w:lvl w:ilvl="2" w:tentative="0">
      <w:start w:val="1"/>
      <w:numFmt w:val="decimal"/>
      <w:isLgl/>
      <w:lvlText w:val="%1.%2.%3"/>
      <w:lvlJc w:val="left"/>
      <w:pPr>
        <w:ind w:left="1434" w:hanging="720"/>
      </w:pPr>
      <w:rPr>
        <w:rFonts w:hint="default"/>
      </w:rPr>
    </w:lvl>
    <w:lvl w:ilvl="3" w:tentative="0">
      <w:start w:val="1"/>
      <w:numFmt w:val="decimal"/>
      <w:isLgl/>
      <w:lvlText w:val="%1.%2.%3.%4"/>
      <w:lvlJc w:val="left"/>
      <w:pPr>
        <w:ind w:left="2151" w:hanging="1080"/>
      </w:pPr>
      <w:rPr>
        <w:rFonts w:hint="default"/>
      </w:rPr>
    </w:lvl>
    <w:lvl w:ilvl="4" w:tentative="0">
      <w:start w:val="1"/>
      <w:numFmt w:val="decimal"/>
      <w:isLgl/>
      <w:lvlText w:val="%1.%2.%3.%4.%5"/>
      <w:lvlJc w:val="left"/>
      <w:pPr>
        <w:ind w:left="2508" w:hanging="1080"/>
      </w:pPr>
      <w:rPr>
        <w:rFonts w:hint="default"/>
      </w:rPr>
    </w:lvl>
    <w:lvl w:ilvl="5" w:tentative="0">
      <w:start w:val="1"/>
      <w:numFmt w:val="decimal"/>
      <w:isLgl/>
      <w:lvlText w:val="%1.%2.%3.%4.%5.%6"/>
      <w:lvlJc w:val="left"/>
      <w:pPr>
        <w:ind w:left="3225" w:hanging="1440"/>
      </w:pPr>
      <w:rPr>
        <w:rFonts w:hint="default"/>
      </w:rPr>
    </w:lvl>
    <w:lvl w:ilvl="6" w:tentative="0">
      <w:start w:val="1"/>
      <w:numFmt w:val="decimal"/>
      <w:isLgl/>
      <w:lvlText w:val="%1.%2.%3.%4.%5.%6.%7"/>
      <w:lvlJc w:val="left"/>
      <w:pPr>
        <w:ind w:left="3582" w:hanging="1440"/>
      </w:pPr>
      <w:rPr>
        <w:rFonts w:hint="default"/>
      </w:rPr>
    </w:lvl>
    <w:lvl w:ilvl="7" w:tentative="0">
      <w:start w:val="1"/>
      <w:numFmt w:val="decimal"/>
      <w:isLgl/>
      <w:lvlText w:val="%1.%2.%3.%4.%5.%6.%7.%8"/>
      <w:lvlJc w:val="left"/>
      <w:pPr>
        <w:ind w:left="4299" w:hanging="1800"/>
      </w:pPr>
      <w:rPr>
        <w:rFonts w:hint="default"/>
      </w:rPr>
    </w:lvl>
    <w:lvl w:ilvl="8" w:tentative="0">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81A"/>
    <w:rsid w:val="00232316"/>
    <w:rsid w:val="003041D3"/>
    <w:rsid w:val="003B261D"/>
    <w:rsid w:val="00571A6D"/>
    <w:rsid w:val="00615230"/>
    <w:rsid w:val="00615DA0"/>
    <w:rsid w:val="006C681A"/>
    <w:rsid w:val="00851148"/>
    <w:rsid w:val="009850AF"/>
    <w:rsid w:val="009D6F04"/>
    <w:rsid w:val="00A8334D"/>
    <w:rsid w:val="00AE2F12"/>
    <w:rsid w:val="00D03DB2"/>
    <w:rsid w:val="00D4131D"/>
    <w:rsid w:val="00D51FEA"/>
    <w:rsid w:val="00E1292B"/>
    <w:rsid w:val="00E3750E"/>
    <w:rsid w:val="00EF1E04"/>
    <w:rsid w:val="00FC16DF"/>
    <w:rsid w:val="00FD2BD5"/>
    <w:rsid w:val="02FC0C44"/>
    <w:rsid w:val="04003305"/>
    <w:rsid w:val="05465E29"/>
    <w:rsid w:val="05843DF3"/>
    <w:rsid w:val="063C0C62"/>
    <w:rsid w:val="0743055B"/>
    <w:rsid w:val="07B2224B"/>
    <w:rsid w:val="08726D35"/>
    <w:rsid w:val="10050095"/>
    <w:rsid w:val="10BF1885"/>
    <w:rsid w:val="12566A1D"/>
    <w:rsid w:val="14F10643"/>
    <w:rsid w:val="1B304628"/>
    <w:rsid w:val="1D2727CA"/>
    <w:rsid w:val="1D2A1178"/>
    <w:rsid w:val="21111988"/>
    <w:rsid w:val="21F70200"/>
    <w:rsid w:val="23810937"/>
    <w:rsid w:val="23D10555"/>
    <w:rsid w:val="24275866"/>
    <w:rsid w:val="25102F88"/>
    <w:rsid w:val="289F32C3"/>
    <w:rsid w:val="29370C91"/>
    <w:rsid w:val="2C864B20"/>
    <w:rsid w:val="2ECA5BD9"/>
    <w:rsid w:val="35516158"/>
    <w:rsid w:val="37062677"/>
    <w:rsid w:val="3726248D"/>
    <w:rsid w:val="3CD10D13"/>
    <w:rsid w:val="467974F7"/>
    <w:rsid w:val="46B6489F"/>
    <w:rsid w:val="4AA47CBD"/>
    <w:rsid w:val="4DC101EA"/>
    <w:rsid w:val="52AF39F2"/>
    <w:rsid w:val="52FB4D45"/>
    <w:rsid w:val="597F6003"/>
    <w:rsid w:val="5BE87C64"/>
    <w:rsid w:val="5C344332"/>
    <w:rsid w:val="5CC57BFF"/>
    <w:rsid w:val="5F9C2CD0"/>
    <w:rsid w:val="61DB3F40"/>
    <w:rsid w:val="62482837"/>
    <w:rsid w:val="63A41559"/>
    <w:rsid w:val="63A434C3"/>
    <w:rsid w:val="67A300F1"/>
    <w:rsid w:val="724E622C"/>
    <w:rsid w:val="74F35192"/>
    <w:rsid w:val="78277EF6"/>
    <w:rsid w:val="78A60180"/>
    <w:rsid w:val="7B0A53EC"/>
    <w:rsid w:val="7E623E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 w:type="paragraph" w:customStyle="1" w:styleId="5">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115</Words>
  <Characters>660</Characters>
  <Lines>5</Lines>
  <Paragraphs>1</Paragraphs>
  <TotalTime>19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2018-04-09T00:43:00Z</dcterms:created>
  <dc:creator>yhj_0@outlook.com</dc:creator>
  <cp:lastModifiedBy>　　　　　　　　</cp:lastModifiedBy>
  <dcterms:modified xsi:type="dcterms:W3CDTF">2020-09-29T11:57:01Z</dcterms:modified>
  <dc:title>贪吃蛇大作战项目需求规格说明书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