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4C6D6" w14:textId="3280686C" w:rsidR="004E2669" w:rsidRDefault="006D36E8" w:rsidP="00BC656E">
      <w:pPr>
        <w:pStyle w:val="ListParagraph"/>
        <w:ind w:left="0"/>
        <w:rPr>
          <w:rFonts w:ascii="Open Sans" w:hAnsi="Open Sans" w:cs="Open Sans"/>
        </w:rPr>
      </w:pPr>
      <w:r>
        <w:rPr>
          <w:rFonts w:ascii="Open Sans" w:hAnsi="Open Sans" w:cs="Open Sans"/>
        </w:rPr>
        <w:t>Abstraction:</w:t>
      </w:r>
    </w:p>
    <w:p w14:paraId="0332CC6F" w14:textId="77777777" w:rsidR="006D36E8" w:rsidRDefault="006D36E8" w:rsidP="006D36E8">
      <w:pPr>
        <w:pStyle w:val="ListParagraph"/>
        <w:ind w:left="360"/>
        <w:rPr>
          <w:rFonts w:ascii="Open Sans" w:hAnsi="Open Sans" w:cs="Open Sans"/>
        </w:rPr>
      </w:pPr>
    </w:p>
    <w:p w14:paraId="6F8F3110" w14:textId="4ED95F98" w:rsidR="006D36E8" w:rsidRDefault="006D36E8" w:rsidP="00BC656E">
      <w:pPr>
        <w:pStyle w:val="ListParagraph"/>
        <w:numPr>
          <w:ilvl w:val="0"/>
          <w:numId w:val="1"/>
        </w:numPr>
        <w:rPr>
          <w:rFonts w:ascii="Open Sans" w:hAnsi="Open Sans" w:cs="Open Sans"/>
        </w:rPr>
      </w:pPr>
      <w:r w:rsidRPr="006D36E8">
        <w:rPr>
          <w:rFonts w:ascii="Open Sans" w:hAnsi="Open Sans" w:cs="Open Sans"/>
        </w:rPr>
        <w:t>Abstraction is the art of obfuscating details that we don’t need. It allows us to concentrate on the big picture.</w:t>
      </w:r>
      <w:r>
        <w:rPr>
          <w:rFonts w:ascii="Open Sans" w:hAnsi="Open Sans" w:cs="Open Sans"/>
        </w:rPr>
        <w:tab/>
      </w:r>
    </w:p>
    <w:p w14:paraId="308EBD9E" w14:textId="77777777" w:rsidR="00BC656E" w:rsidRDefault="00BC656E" w:rsidP="00BC656E">
      <w:pPr>
        <w:pStyle w:val="ListParagraph"/>
        <w:ind w:left="360"/>
        <w:rPr>
          <w:rFonts w:ascii="Open Sans" w:hAnsi="Open Sans" w:cs="Open Sans"/>
        </w:rPr>
      </w:pPr>
    </w:p>
    <w:p w14:paraId="48565179" w14:textId="6F0D2F43" w:rsidR="006D36E8" w:rsidRDefault="006D36E8" w:rsidP="00BC656E">
      <w:pPr>
        <w:pStyle w:val="ListParagraph"/>
        <w:ind w:left="0"/>
        <w:rPr>
          <w:rFonts w:ascii="Open Sans" w:hAnsi="Open Sans" w:cs="Open Sans"/>
        </w:rPr>
      </w:pPr>
      <w:r>
        <w:rPr>
          <w:rFonts w:ascii="Open Sans" w:hAnsi="Open Sans" w:cs="Open Sans"/>
        </w:rPr>
        <w:t>Remote Procedure Calls (RPC):</w:t>
      </w:r>
    </w:p>
    <w:p w14:paraId="67DB0783" w14:textId="77777777" w:rsidR="00BC656E" w:rsidRPr="00BC656E" w:rsidRDefault="00BC656E" w:rsidP="00BC656E">
      <w:pPr>
        <w:pStyle w:val="ListParagraph"/>
        <w:ind w:left="0"/>
        <w:rPr>
          <w:rFonts w:ascii="Open Sans" w:hAnsi="Open Sans" w:cs="Open Sans"/>
        </w:rPr>
      </w:pPr>
    </w:p>
    <w:p w14:paraId="4C4C82CF" w14:textId="35E8C66B" w:rsidR="006D36E8" w:rsidRPr="00BC656E" w:rsidRDefault="006D36E8" w:rsidP="00BC656E">
      <w:pPr>
        <w:pStyle w:val="ListParagraph"/>
        <w:numPr>
          <w:ilvl w:val="0"/>
          <w:numId w:val="4"/>
        </w:numPr>
        <w:rPr>
          <w:rFonts w:ascii="Open Sans" w:hAnsi="Open Sans" w:cs="Open Sans"/>
        </w:rPr>
      </w:pPr>
      <w:r w:rsidRPr="00BC656E">
        <w:rPr>
          <w:rFonts w:ascii="Open Sans" w:hAnsi="Open Sans" w:cs="Open Sans"/>
        </w:rPr>
        <w:t>Remote procedure calls (RPCs) provide an abstraction of a local procedure call to the developers by hiding the complexities of packing and sending function arguments to the remote server, receiving the return values, and managing any network retries.</w:t>
      </w:r>
    </w:p>
    <w:p w14:paraId="3E10CC24" w14:textId="03AFD368" w:rsidR="006D36E8" w:rsidRPr="00BC656E" w:rsidRDefault="006D36E8" w:rsidP="00BC656E">
      <w:pPr>
        <w:pStyle w:val="ListParagraph"/>
        <w:numPr>
          <w:ilvl w:val="0"/>
          <w:numId w:val="4"/>
        </w:numPr>
        <w:rPr>
          <w:rFonts w:ascii="Open Sans" w:hAnsi="Open Sans" w:cs="Open Sans"/>
        </w:rPr>
      </w:pPr>
      <w:r w:rsidRPr="00BC656E">
        <w:rPr>
          <w:rFonts w:ascii="Open Sans" w:hAnsi="Open Sans" w:cs="Open Sans"/>
        </w:rPr>
        <w:t>RPC mechanisms are employed when a computer program causes a procedure or subroutine to execute in a separate address space.</w:t>
      </w:r>
    </w:p>
    <w:p w14:paraId="0B4DF3A2" w14:textId="3B583D1D" w:rsidR="006D36E8" w:rsidRPr="001809CF" w:rsidRDefault="006D36E8" w:rsidP="00BC656E">
      <w:pPr>
        <w:pStyle w:val="ListParagraph"/>
        <w:numPr>
          <w:ilvl w:val="0"/>
          <w:numId w:val="4"/>
        </w:numPr>
        <w:rPr>
          <w:rFonts w:ascii="Open Sans" w:hAnsi="Open Sans" w:cs="Open Sans"/>
          <w:b/>
          <w:bCs/>
        </w:rPr>
      </w:pPr>
      <w:r w:rsidRPr="001809CF">
        <w:rPr>
          <w:rFonts w:ascii="Open Sans" w:hAnsi="Open Sans" w:cs="Open Sans"/>
          <w:b/>
          <w:bCs/>
        </w:rPr>
        <w:t xml:space="preserve">The RPC method is </w:t>
      </w:r>
      <w:proofErr w:type="gramStart"/>
      <w:r w:rsidRPr="001809CF">
        <w:rPr>
          <w:rFonts w:ascii="Open Sans" w:hAnsi="Open Sans" w:cs="Open Sans"/>
          <w:b/>
          <w:bCs/>
        </w:rPr>
        <w:t>similar to</w:t>
      </w:r>
      <w:proofErr w:type="gramEnd"/>
      <w:r w:rsidRPr="001809CF">
        <w:rPr>
          <w:rFonts w:ascii="Open Sans" w:hAnsi="Open Sans" w:cs="Open Sans"/>
          <w:b/>
          <w:bCs/>
        </w:rPr>
        <w:t xml:space="preserve"> calling a local procedure, except that the called procedure is usually executed in a different process and on a different computer.</w:t>
      </w:r>
    </w:p>
    <w:p w14:paraId="3319A32C" w14:textId="77777777" w:rsidR="00BC656E" w:rsidRDefault="00BC656E" w:rsidP="00BC656E">
      <w:pPr>
        <w:pStyle w:val="ListParagraph"/>
        <w:ind w:left="360"/>
        <w:rPr>
          <w:rFonts w:ascii="Open Sans" w:hAnsi="Open Sans" w:cs="Open Sans"/>
        </w:rPr>
      </w:pPr>
    </w:p>
    <w:p w14:paraId="42C3D632" w14:textId="47A841AB" w:rsidR="006D36E8" w:rsidRDefault="006D36E8" w:rsidP="00BC656E">
      <w:pPr>
        <w:pStyle w:val="ListParagraph"/>
        <w:ind w:left="0"/>
        <w:rPr>
          <w:rFonts w:ascii="Open Sans" w:hAnsi="Open Sans" w:cs="Open Sans"/>
        </w:rPr>
      </w:pPr>
      <w:r>
        <w:rPr>
          <w:rFonts w:ascii="Open Sans" w:hAnsi="Open Sans" w:cs="Open Sans"/>
        </w:rPr>
        <w:t>Consistency:</w:t>
      </w:r>
    </w:p>
    <w:p w14:paraId="1CEC1145" w14:textId="77777777" w:rsidR="00BC656E" w:rsidRDefault="00BC656E" w:rsidP="00BC656E">
      <w:pPr>
        <w:pStyle w:val="ListParagraph"/>
        <w:ind w:left="0"/>
        <w:rPr>
          <w:rFonts w:ascii="Open Sans" w:hAnsi="Open Sans" w:cs="Open Sans"/>
        </w:rPr>
      </w:pPr>
    </w:p>
    <w:p w14:paraId="5290B1A2" w14:textId="1FA6AD66" w:rsidR="006D36E8" w:rsidRDefault="00BC656E" w:rsidP="00BC656E">
      <w:pPr>
        <w:pStyle w:val="ListParagraph"/>
        <w:numPr>
          <w:ilvl w:val="0"/>
          <w:numId w:val="2"/>
        </w:numPr>
        <w:rPr>
          <w:rFonts w:ascii="Open Sans" w:hAnsi="Open Sans" w:cs="Open Sans"/>
        </w:rPr>
      </w:pPr>
      <w:r>
        <w:rPr>
          <w:rFonts w:ascii="Open Sans" w:hAnsi="Open Sans" w:cs="Open Sans"/>
        </w:rPr>
        <w:t>C</w:t>
      </w:r>
      <w:r w:rsidRPr="00BC656E">
        <w:rPr>
          <w:rFonts w:ascii="Open Sans" w:hAnsi="Open Sans" w:cs="Open Sans"/>
        </w:rPr>
        <w:t>onsistency may mean many things. One is that each replica node has the same view of data at a given point in time. The other is that each read request gets the value of the recent write.</w:t>
      </w:r>
    </w:p>
    <w:p w14:paraId="5856DC59" w14:textId="433B24D7" w:rsidR="001809CF" w:rsidRDefault="001809CF" w:rsidP="00BC656E">
      <w:pPr>
        <w:pStyle w:val="ListParagraph"/>
        <w:numPr>
          <w:ilvl w:val="0"/>
          <w:numId w:val="2"/>
        </w:numPr>
        <w:rPr>
          <w:rFonts w:ascii="Open Sans" w:hAnsi="Open Sans" w:cs="Open Sans"/>
        </w:rPr>
      </w:pPr>
      <w:r w:rsidRPr="001809CF">
        <w:rPr>
          <w:rFonts w:ascii="Open Sans" w:hAnsi="Open Sans" w:cs="Open Sans"/>
        </w:rPr>
        <w:t>There is a difference between consistency in ACID properties and consistency in the CAP theorem.</w:t>
      </w:r>
    </w:p>
    <w:p w14:paraId="4F01184F" w14:textId="015B0956" w:rsidR="001809CF" w:rsidRDefault="001809CF" w:rsidP="001809CF">
      <w:pPr>
        <w:pStyle w:val="ListParagraph"/>
        <w:numPr>
          <w:ilvl w:val="0"/>
          <w:numId w:val="2"/>
        </w:numPr>
        <w:rPr>
          <w:rFonts w:ascii="Open Sans" w:hAnsi="Open Sans" w:cs="Open Sans"/>
        </w:rPr>
      </w:pPr>
      <w:r w:rsidRPr="001809CF">
        <w:rPr>
          <w:rFonts w:ascii="Open Sans" w:hAnsi="Open Sans" w:cs="Open Sans"/>
        </w:rPr>
        <w:t>Database rules are at the heart of ACID consistency. If a schema specifies that a value must be unique, a consistent system will ensure that the value is unique throughout all actions. If a foreign key indicates that deleting one row will also delete associated rows, a consistent system ensures that the state can’t contain related rows once the base row has been destroyed.</w:t>
      </w:r>
    </w:p>
    <w:p w14:paraId="1C81C64A" w14:textId="3194E4D5" w:rsidR="001809CF" w:rsidRDefault="001809CF" w:rsidP="001809CF">
      <w:pPr>
        <w:pStyle w:val="ListParagraph"/>
        <w:numPr>
          <w:ilvl w:val="0"/>
          <w:numId w:val="2"/>
        </w:numPr>
        <w:rPr>
          <w:rFonts w:ascii="Open Sans" w:hAnsi="Open Sans" w:cs="Open Sans"/>
        </w:rPr>
      </w:pPr>
      <w:r w:rsidRPr="001809CF">
        <w:rPr>
          <w:rFonts w:ascii="Open Sans" w:hAnsi="Open Sans" w:cs="Open Sans"/>
        </w:rPr>
        <w:t xml:space="preserve">CAP consistency guarantees that, in a distributed system, every replica of the same logical value </w:t>
      </w:r>
      <w:r w:rsidRPr="001809CF">
        <w:rPr>
          <w:rFonts w:ascii="Open Sans" w:hAnsi="Open Sans" w:cs="Open Sans"/>
        </w:rPr>
        <w:t>always has the same precise value</w:t>
      </w:r>
      <w:r w:rsidRPr="001809CF">
        <w:rPr>
          <w:rFonts w:ascii="Open Sans" w:hAnsi="Open Sans" w:cs="Open Sans"/>
        </w:rPr>
        <w:t>.</w:t>
      </w:r>
    </w:p>
    <w:p w14:paraId="04C4F56C" w14:textId="6D920869" w:rsidR="001809CF" w:rsidRDefault="001809CF" w:rsidP="001809CF">
      <w:pPr>
        <w:rPr>
          <w:rFonts w:ascii="Open Sans" w:hAnsi="Open Sans" w:cs="Open Sans"/>
        </w:rPr>
      </w:pPr>
    </w:p>
    <w:p w14:paraId="1659A852" w14:textId="2AC99D85" w:rsidR="001809CF" w:rsidRDefault="001809CF" w:rsidP="001809CF">
      <w:pPr>
        <w:rPr>
          <w:rFonts w:ascii="Open Sans" w:hAnsi="Open Sans" w:cs="Open Sans"/>
        </w:rPr>
      </w:pPr>
      <w:r>
        <w:rPr>
          <w:rFonts w:ascii="Open Sans" w:hAnsi="Open Sans" w:cs="Open Sans"/>
        </w:rPr>
        <w:t>Spectrum of Consistency Models:</w:t>
      </w:r>
    </w:p>
    <w:p w14:paraId="4F5819D5" w14:textId="55608CEA" w:rsidR="001809CF" w:rsidRPr="000165ED" w:rsidRDefault="001809CF" w:rsidP="000165ED">
      <w:pPr>
        <w:pStyle w:val="ListParagraph"/>
        <w:numPr>
          <w:ilvl w:val="0"/>
          <w:numId w:val="8"/>
        </w:numPr>
        <w:rPr>
          <w:rFonts w:ascii="Open Sans" w:hAnsi="Open Sans" w:cs="Open Sans"/>
        </w:rPr>
      </w:pPr>
      <w:r w:rsidRPr="000165ED">
        <w:rPr>
          <w:rFonts w:ascii="Open Sans" w:hAnsi="Open Sans" w:cs="Open Sans"/>
        </w:rPr>
        <w:t>Eventual Consistency</w:t>
      </w:r>
    </w:p>
    <w:p w14:paraId="3B4EE146" w14:textId="15DB636E" w:rsidR="001809CF" w:rsidRDefault="001809CF" w:rsidP="000165ED">
      <w:pPr>
        <w:pStyle w:val="ListParagraph"/>
        <w:numPr>
          <w:ilvl w:val="0"/>
          <w:numId w:val="8"/>
        </w:numPr>
        <w:rPr>
          <w:rFonts w:ascii="Open Sans" w:hAnsi="Open Sans" w:cs="Open Sans"/>
        </w:rPr>
      </w:pPr>
      <w:r w:rsidRPr="000165ED">
        <w:rPr>
          <w:rFonts w:ascii="Open Sans" w:hAnsi="Open Sans" w:cs="Open Sans"/>
        </w:rPr>
        <w:t>Casual Consistency</w:t>
      </w:r>
    </w:p>
    <w:p w14:paraId="1C824130" w14:textId="2BCA2F8B" w:rsidR="000165ED" w:rsidRDefault="000165ED" w:rsidP="000165ED">
      <w:pPr>
        <w:pStyle w:val="ListParagraph"/>
        <w:numPr>
          <w:ilvl w:val="0"/>
          <w:numId w:val="8"/>
        </w:numPr>
        <w:rPr>
          <w:rFonts w:ascii="Open Sans" w:hAnsi="Open Sans" w:cs="Open Sans"/>
        </w:rPr>
      </w:pPr>
      <w:r>
        <w:rPr>
          <w:rFonts w:ascii="Open Sans" w:hAnsi="Open Sans" w:cs="Open Sans"/>
        </w:rPr>
        <w:t>Sequential Consistency</w:t>
      </w:r>
    </w:p>
    <w:p w14:paraId="068EA577" w14:textId="04331822" w:rsidR="000165ED" w:rsidRPr="000165ED" w:rsidRDefault="000165ED" w:rsidP="000165ED">
      <w:pPr>
        <w:pStyle w:val="ListParagraph"/>
        <w:numPr>
          <w:ilvl w:val="0"/>
          <w:numId w:val="8"/>
        </w:numPr>
        <w:rPr>
          <w:rFonts w:ascii="Open Sans" w:hAnsi="Open Sans" w:cs="Open Sans"/>
        </w:rPr>
      </w:pPr>
      <w:r>
        <w:rPr>
          <w:rFonts w:ascii="Open Sans" w:hAnsi="Open Sans" w:cs="Open Sans"/>
        </w:rPr>
        <w:t>Strict Consistency</w:t>
      </w:r>
    </w:p>
    <w:p w14:paraId="0B8008AF" w14:textId="77777777" w:rsidR="000165ED" w:rsidRDefault="000165ED" w:rsidP="001809CF">
      <w:pPr>
        <w:rPr>
          <w:rFonts w:ascii="Open Sans" w:hAnsi="Open Sans" w:cs="Open Sans"/>
        </w:rPr>
      </w:pPr>
    </w:p>
    <w:p w14:paraId="3A178B02" w14:textId="498A8EB6" w:rsidR="001809CF" w:rsidRDefault="006A5A60" w:rsidP="006A5A60">
      <w:pPr>
        <w:pStyle w:val="ListParagraph"/>
        <w:numPr>
          <w:ilvl w:val="0"/>
          <w:numId w:val="9"/>
        </w:numPr>
        <w:rPr>
          <w:rFonts w:ascii="Open Sans" w:hAnsi="Open Sans" w:cs="Open Sans"/>
        </w:rPr>
      </w:pPr>
      <w:r w:rsidRPr="006A5A60">
        <w:rPr>
          <w:rFonts w:ascii="Open Sans" w:hAnsi="Open Sans" w:cs="Open Sans"/>
        </w:rPr>
        <w:lastRenderedPageBreak/>
        <w:t>Applications with strong consistency requirements use techniques like quorum-based replication to increase the system’s availability.</w:t>
      </w:r>
    </w:p>
    <w:p w14:paraId="6391C803" w14:textId="219CD5CB" w:rsidR="006A5A60" w:rsidRDefault="006A5A60" w:rsidP="006A5A60">
      <w:pPr>
        <w:pStyle w:val="ListParagraph"/>
        <w:numPr>
          <w:ilvl w:val="0"/>
          <w:numId w:val="9"/>
        </w:numPr>
        <w:rPr>
          <w:rFonts w:ascii="Open Sans" w:hAnsi="Open Sans" w:cs="Open Sans"/>
        </w:rPr>
      </w:pPr>
      <w:r w:rsidRPr="006A5A60">
        <w:rPr>
          <w:rFonts w:ascii="Open Sans" w:hAnsi="Open Sans" w:cs="Open Sans"/>
        </w:rPr>
        <w:t xml:space="preserve">Application programmers </w:t>
      </w:r>
      <w:proofErr w:type="gramStart"/>
      <w:r w:rsidRPr="006A5A60">
        <w:rPr>
          <w:rFonts w:ascii="Open Sans" w:hAnsi="Open Sans" w:cs="Open Sans"/>
        </w:rPr>
        <w:t>have to</w:t>
      </w:r>
      <w:proofErr w:type="gramEnd"/>
      <w:r w:rsidRPr="006A5A60">
        <w:rPr>
          <w:rFonts w:ascii="Open Sans" w:hAnsi="Open Sans" w:cs="Open Sans"/>
        </w:rPr>
        <w:t xml:space="preserve"> compromise performance and availability if they use services with strong consistency models</w:t>
      </w:r>
    </w:p>
    <w:p w14:paraId="18C28BB0" w14:textId="1E9826FC" w:rsidR="006A5A60" w:rsidRDefault="006A5A60" w:rsidP="006A5A60">
      <w:pPr>
        <w:rPr>
          <w:rFonts w:ascii="Open Sans" w:hAnsi="Open Sans" w:cs="Open Sans"/>
        </w:rPr>
      </w:pPr>
    </w:p>
    <w:p w14:paraId="12D5B2EE" w14:textId="408EA6E8" w:rsidR="006A5A60" w:rsidRDefault="006A5A60" w:rsidP="006A5A60">
      <w:pPr>
        <w:rPr>
          <w:rFonts w:ascii="Open Sans" w:hAnsi="Open Sans" w:cs="Open Sans"/>
        </w:rPr>
      </w:pPr>
      <w:r w:rsidRPr="006A5A60">
        <w:rPr>
          <w:rFonts w:ascii="Open Sans" w:hAnsi="Open Sans" w:cs="Open Sans"/>
        </w:rPr>
        <w:t>The Spectrum of Failure Models</w:t>
      </w:r>
      <w:r>
        <w:rPr>
          <w:rFonts w:ascii="Open Sans" w:hAnsi="Open Sans" w:cs="Open Sans"/>
        </w:rPr>
        <w:t>:</w:t>
      </w:r>
    </w:p>
    <w:p w14:paraId="3BA5D68B" w14:textId="452C263B" w:rsidR="006A5A60" w:rsidRDefault="006A5A60" w:rsidP="006A5A60">
      <w:pPr>
        <w:pStyle w:val="ListParagraph"/>
        <w:numPr>
          <w:ilvl w:val="0"/>
          <w:numId w:val="11"/>
        </w:numPr>
        <w:rPr>
          <w:rFonts w:ascii="Open Sans" w:hAnsi="Open Sans" w:cs="Open Sans"/>
        </w:rPr>
      </w:pPr>
      <w:r>
        <w:rPr>
          <w:rFonts w:ascii="Open Sans" w:hAnsi="Open Sans" w:cs="Open Sans"/>
        </w:rPr>
        <w:t>Fail-Stop</w:t>
      </w:r>
    </w:p>
    <w:p w14:paraId="49C390E1" w14:textId="1ABDBA62" w:rsidR="006A5A60" w:rsidRDefault="006A5A60" w:rsidP="006A5A60">
      <w:pPr>
        <w:pStyle w:val="ListParagraph"/>
        <w:numPr>
          <w:ilvl w:val="0"/>
          <w:numId w:val="11"/>
        </w:numPr>
        <w:rPr>
          <w:rFonts w:ascii="Open Sans" w:hAnsi="Open Sans" w:cs="Open Sans"/>
        </w:rPr>
      </w:pPr>
      <w:r>
        <w:rPr>
          <w:rFonts w:ascii="Open Sans" w:hAnsi="Open Sans" w:cs="Open Sans"/>
        </w:rPr>
        <w:t>Crash</w:t>
      </w:r>
    </w:p>
    <w:p w14:paraId="7BA3F513" w14:textId="21474DEE" w:rsidR="006A5A60" w:rsidRDefault="006A5A60" w:rsidP="006A5A60">
      <w:pPr>
        <w:pStyle w:val="ListParagraph"/>
        <w:numPr>
          <w:ilvl w:val="0"/>
          <w:numId w:val="11"/>
        </w:numPr>
        <w:rPr>
          <w:rFonts w:ascii="Open Sans" w:hAnsi="Open Sans" w:cs="Open Sans"/>
        </w:rPr>
      </w:pPr>
      <w:r>
        <w:rPr>
          <w:rFonts w:ascii="Open Sans" w:hAnsi="Open Sans" w:cs="Open Sans"/>
        </w:rPr>
        <w:t>Omission failures</w:t>
      </w:r>
    </w:p>
    <w:p w14:paraId="47855B95" w14:textId="0C02D1D4" w:rsidR="006A5A60" w:rsidRDefault="006A5A60" w:rsidP="006A5A60">
      <w:pPr>
        <w:pStyle w:val="ListParagraph"/>
        <w:numPr>
          <w:ilvl w:val="0"/>
          <w:numId w:val="11"/>
        </w:numPr>
        <w:rPr>
          <w:rFonts w:ascii="Open Sans" w:hAnsi="Open Sans" w:cs="Open Sans"/>
        </w:rPr>
      </w:pPr>
      <w:r>
        <w:rPr>
          <w:rFonts w:ascii="Open Sans" w:hAnsi="Open Sans" w:cs="Open Sans"/>
        </w:rPr>
        <w:t>Temporal failures</w:t>
      </w:r>
    </w:p>
    <w:p w14:paraId="63386D82" w14:textId="518B84CC" w:rsidR="006A5A60" w:rsidRDefault="006A5A60" w:rsidP="006A5A60">
      <w:pPr>
        <w:pStyle w:val="ListParagraph"/>
        <w:numPr>
          <w:ilvl w:val="0"/>
          <w:numId w:val="11"/>
        </w:numPr>
        <w:rPr>
          <w:rFonts w:ascii="Open Sans" w:hAnsi="Open Sans" w:cs="Open Sans"/>
        </w:rPr>
      </w:pPr>
      <w:r>
        <w:rPr>
          <w:rFonts w:ascii="Open Sans" w:hAnsi="Open Sans" w:cs="Open Sans"/>
        </w:rPr>
        <w:t>Byzantine failures</w:t>
      </w:r>
    </w:p>
    <w:p w14:paraId="70725D40" w14:textId="53D5D05B" w:rsidR="00473819" w:rsidRDefault="00473819" w:rsidP="00473819">
      <w:pPr>
        <w:rPr>
          <w:rFonts w:ascii="Open Sans" w:hAnsi="Open Sans" w:cs="Open Sans"/>
        </w:rPr>
      </w:pPr>
    </w:p>
    <w:p w14:paraId="4CA7154A" w14:textId="55508B6D" w:rsidR="00473819" w:rsidRDefault="00473819" w:rsidP="00473819">
      <w:pPr>
        <w:rPr>
          <w:rFonts w:ascii="Open Sans" w:hAnsi="Open Sans" w:cs="Open Sans"/>
        </w:rPr>
      </w:pPr>
      <w:r>
        <w:rPr>
          <w:rFonts w:ascii="Open Sans" w:hAnsi="Open Sans" w:cs="Open Sans"/>
        </w:rPr>
        <w:t>Non-Functional System Characteristics:</w:t>
      </w:r>
    </w:p>
    <w:p w14:paraId="0E01C5BE" w14:textId="1F568669" w:rsidR="00473819" w:rsidRDefault="00473819" w:rsidP="00473819">
      <w:pPr>
        <w:pStyle w:val="ListParagraph"/>
        <w:numPr>
          <w:ilvl w:val="0"/>
          <w:numId w:val="12"/>
        </w:numPr>
        <w:rPr>
          <w:rFonts w:ascii="Open Sans" w:hAnsi="Open Sans" w:cs="Open Sans"/>
        </w:rPr>
      </w:pPr>
      <w:r>
        <w:rPr>
          <w:rFonts w:ascii="Open Sans" w:hAnsi="Open Sans" w:cs="Open Sans"/>
        </w:rPr>
        <w:t>Availability</w:t>
      </w:r>
    </w:p>
    <w:p w14:paraId="7ED3A459" w14:textId="5EFB019C" w:rsidR="00473819" w:rsidRDefault="00473819" w:rsidP="00473819">
      <w:pPr>
        <w:pStyle w:val="ListParagraph"/>
        <w:numPr>
          <w:ilvl w:val="0"/>
          <w:numId w:val="12"/>
        </w:numPr>
        <w:rPr>
          <w:rFonts w:ascii="Open Sans" w:hAnsi="Open Sans" w:cs="Open Sans"/>
        </w:rPr>
      </w:pPr>
      <w:r>
        <w:rPr>
          <w:rFonts w:ascii="Open Sans" w:hAnsi="Open Sans" w:cs="Open Sans"/>
        </w:rPr>
        <w:t>Reliability</w:t>
      </w:r>
      <w:r w:rsidR="00E63A88">
        <w:rPr>
          <w:rFonts w:ascii="Open Sans" w:hAnsi="Open Sans" w:cs="Open Sans"/>
        </w:rPr>
        <w:t xml:space="preserve"> (</w:t>
      </w:r>
      <w:r w:rsidR="00E63A88" w:rsidRPr="00E63A88">
        <w:rPr>
          <w:rFonts w:ascii="Open Sans" w:hAnsi="Open Sans" w:cs="Open Sans"/>
        </w:rPr>
        <w:t>The measurement of availability is driven by time loss, whereas the frequency and impact of failures drive the measure of reliability.</w:t>
      </w:r>
      <w:r w:rsidR="00E63A88">
        <w:rPr>
          <w:rFonts w:ascii="Open Sans" w:hAnsi="Open Sans" w:cs="Open Sans"/>
        </w:rPr>
        <w:t>)</w:t>
      </w:r>
    </w:p>
    <w:p w14:paraId="587C791D" w14:textId="457F98EC" w:rsidR="00473819" w:rsidRDefault="00E63A88" w:rsidP="00473819">
      <w:pPr>
        <w:pStyle w:val="ListParagraph"/>
        <w:numPr>
          <w:ilvl w:val="0"/>
          <w:numId w:val="12"/>
        </w:numPr>
        <w:rPr>
          <w:rFonts w:ascii="Open Sans" w:hAnsi="Open Sans" w:cs="Open Sans"/>
        </w:rPr>
      </w:pPr>
      <w:r>
        <w:rPr>
          <w:rFonts w:ascii="Open Sans" w:hAnsi="Open Sans" w:cs="Open Sans"/>
        </w:rPr>
        <w:t>Scalability</w:t>
      </w:r>
      <w:r w:rsidR="006A61DC">
        <w:rPr>
          <w:rFonts w:ascii="Open Sans" w:hAnsi="Open Sans" w:cs="Open Sans"/>
        </w:rPr>
        <w:t xml:space="preserve"> (Horizontal and Vertical Scaling)</w:t>
      </w:r>
    </w:p>
    <w:p w14:paraId="11B81D00" w14:textId="1007680A" w:rsidR="00E63A88" w:rsidRDefault="006A61DC" w:rsidP="00473819">
      <w:pPr>
        <w:pStyle w:val="ListParagraph"/>
        <w:numPr>
          <w:ilvl w:val="0"/>
          <w:numId w:val="12"/>
        </w:numPr>
        <w:rPr>
          <w:rFonts w:ascii="Open Sans" w:hAnsi="Open Sans" w:cs="Open Sans"/>
        </w:rPr>
      </w:pPr>
      <w:r>
        <w:rPr>
          <w:rFonts w:ascii="Open Sans" w:hAnsi="Open Sans" w:cs="Open Sans"/>
        </w:rPr>
        <w:t>Maintainability</w:t>
      </w:r>
    </w:p>
    <w:p w14:paraId="072EFD83" w14:textId="2FA0D709" w:rsidR="006A61DC" w:rsidRPr="00473819" w:rsidRDefault="006A61DC" w:rsidP="00473819">
      <w:pPr>
        <w:pStyle w:val="ListParagraph"/>
        <w:numPr>
          <w:ilvl w:val="0"/>
          <w:numId w:val="12"/>
        </w:numPr>
        <w:rPr>
          <w:rFonts w:ascii="Open Sans" w:hAnsi="Open Sans" w:cs="Open Sans"/>
        </w:rPr>
      </w:pPr>
      <w:r>
        <w:rPr>
          <w:rFonts w:ascii="Open Sans" w:hAnsi="Open Sans" w:cs="Open Sans"/>
        </w:rPr>
        <w:t>Fault Tolerance</w:t>
      </w:r>
      <w:r w:rsidR="00D445EE">
        <w:rPr>
          <w:rFonts w:ascii="Open Sans" w:hAnsi="Open Sans" w:cs="Open Sans"/>
        </w:rPr>
        <w:t xml:space="preserve"> (Replication, Checkpointing)</w:t>
      </w:r>
    </w:p>
    <w:p w14:paraId="647B9EE2" w14:textId="77777777" w:rsidR="006A5A60" w:rsidRPr="006A5A60" w:rsidRDefault="006A5A60" w:rsidP="006A5A60">
      <w:pPr>
        <w:pStyle w:val="ListParagraph"/>
        <w:ind w:left="360"/>
        <w:rPr>
          <w:rFonts w:ascii="Open Sans" w:hAnsi="Open Sans" w:cs="Open Sans"/>
        </w:rPr>
      </w:pPr>
    </w:p>
    <w:p w14:paraId="240E3065" w14:textId="4574FBFA" w:rsidR="0036688A" w:rsidRDefault="0036688A" w:rsidP="006A5A60">
      <w:pPr>
        <w:rPr>
          <w:rFonts w:ascii="Open Sans" w:hAnsi="Open Sans" w:cs="Open Sans"/>
        </w:rPr>
      </w:pPr>
      <w:r>
        <w:rPr>
          <w:rFonts w:ascii="Open Sans" w:hAnsi="Open Sans" w:cs="Open Sans"/>
        </w:rPr>
        <w:t>Types of data center servers:</w:t>
      </w:r>
    </w:p>
    <w:p w14:paraId="33F38FB2" w14:textId="114C3ABB" w:rsidR="0036688A" w:rsidRDefault="0036688A" w:rsidP="0036688A">
      <w:pPr>
        <w:pStyle w:val="ListParagraph"/>
        <w:numPr>
          <w:ilvl w:val="0"/>
          <w:numId w:val="13"/>
        </w:numPr>
        <w:rPr>
          <w:rFonts w:ascii="Open Sans" w:hAnsi="Open Sans" w:cs="Open Sans"/>
        </w:rPr>
      </w:pPr>
      <w:r>
        <w:rPr>
          <w:rFonts w:ascii="Open Sans" w:hAnsi="Open Sans" w:cs="Open Sans"/>
        </w:rPr>
        <w:t>Web servers</w:t>
      </w:r>
    </w:p>
    <w:p w14:paraId="3475D839" w14:textId="1BBECCD5" w:rsidR="0036688A" w:rsidRDefault="0036688A" w:rsidP="0036688A">
      <w:pPr>
        <w:pStyle w:val="ListParagraph"/>
        <w:numPr>
          <w:ilvl w:val="0"/>
          <w:numId w:val="13"/>
        </w:numPr>
        <w:rPr>
          <w:rFonts w:ascii="Open Sans" w:hAnsi="Open Sans" w:cs="Open Sans"/>
        </w:rPr>
      </w:pPr>
      <w:r>
        <w:rPr>
          <w:rFonts w:ascii="Open Sans" w:hAnsi="Open Sans" w:cs="Open Sans"/>
        </w:rPr>
        <w:t>Application servers</w:t>
      </w:r>
    </w:p>
    <w:p w14:paraId="01C4C6C6" w14:textId="70229EF4" w:rsidR="0036688A" w:rsidRDefault="0036688A" w:rsidP="0036688A">
      <w:pPr>
        <w:pStyle w:val="ListParagraph"/>
        <w:numPr>
          <w:ilvl w:val="0"/>
          <w:numId w:val="13"/>
        </w:numPr>
        <w:spacing w:before="240"/>
        <w:rPr>
          <w:rFonts w:ascii="Open Sans" w:hAnsi="Open Sans" w:cs="Open Sans"/>
        </w:rPr>
      </w:pPr>
      <w:r>
        <w:rPr>
          <w:rFonts w:ascii="Open Sans" w:hAnsi="Open Sans" w:cs="Open Sans"/>
        </w:rPr>
        <w:t xml:space="preserve">Storage servers (Blob storage, temporary processing queue storage, </w:t>
      </w:r>
      <w:proofErr w:type="spellStart"/>
      <w:r>
        <w:rPr>
          <w:rFonts w:ascii="Open Sans" w:hAnsi="Open Sans" w:cs="Open Sans"/>
        </w:rPr>
        <w:t>BigTable</w:t>
      </w:r>
      <w:proofErr w:type="spellEnd"/>
      <w:r>
        <w:rPr>
          <w:rFonts w:ascii="Open Sans" w:hAnsi="Open Sans" w:cs="Open Sans"/>
        </w:rPr>
        <w:t xml:space="preserve"> (Thumbnails), Relational database management system (RDBMS))</w:t>
      </w:r>
    </w:p>
    <w:p w14:paraId="7B38F4E4" w14:textId="77777777" w:rsidR="0036688A" w:rsidRPr="0036688A" w:rsidRDefault="0036688A" w:rsidP="0036688A">
      <w:pPr>
        <w:spacing w:before="240"/>
        <w:rPr>
          <w:rFonts w:ascii="Open Sans" w:hAnsi="Open Sans" w:cs="Open Sans"/>
        </w:rPr>
      </w:pPr>
    </w:p>
    <w:p w14:paraId="573CE96F" w14:textId="77777777" w:rsidR="0036688A" w:rsidRPr="0036688A" w:rsidRDefault="0036688A" w:rsidP="0036688A">
      <w:pPr>
        <w:pStyle w:val="ListParagraph"/>
        <w:ind w:left="360"/>
        <w:rPr>
          <w:rFonts w:ascii="Open Sans" w:hAnsi="Open Sans" w:cs="Open Sans"/>
        </w:rPr>
      </w:pPr>
    </w:p>
    <w:sectPr w:rsidR="0036688A" w:rsidRPr="003668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E86D02" w14:textId="77777777" w:rsidR="009E7332" w:rsidRDefault="009E7332" w:rsidP="000165ED">
      <w:pPr>
        <w:spacing w:after="0" w:line="240" w:lineRule="auto"/>
      </w:pPr>
      <w:r>
        <w:separator/>
      </w:r>
    </w:p>
  </w:endnote>
  <w:endnote w:type="continuationSeparator" w:id="0">
    <w:p w14:paraId="6D11A28F" w14:textId="77777777" w:rsidR="009E7332" w:rsidRDefault="009E7332" w:rsidP="000165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F2EE2A" w14:textId="77777777" w:rsidR="009E7332" w:rsidRDefault="009E7332" w:rsidP="000165ED">
      <w:pPr>
        <w:spacing w:after="0" w:line="240" w:lineRule="auto"/>
      </w:pPr>
      <w:r>
        <w:separator/>
      </w:r>
    </w:p>
  </w:footnote>
  <w:footnote w:type="continuationSeparator" w:id="0">
    <w:p w14:paraId="47C01BC3" w14:textId="77777777" w:rsidR="009E7332" w:rsidRDefault="009E7332" w:rsidP="000165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06DE0"/>
    <w:multiLevelType w:val="hybridMultilevel"/>
    <w:tmpl w:val="89621388"/>
    <w:lvl w:ilvl="0" w:tplc="EA463834">
      <w:numFmt w:val="bullet"/>
      <w:lvlText w:val=""/>
      <w:lvlJc w:val="left"/>
      <w:pPr>
        <w:ind w:left="360" w:hanging="360"/>
      </w:pPr>
      <w:rPr>
        <w:rFonts w:ascii="Symbol" w:eastAsiaTheme="minorHAnsi" w:hAnsi="Symbol" w:cs="Open San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39F55C5"/>
    <w:multiLevelType w:val="hybridMultilevel"/>
    <w:tmpl w:val="8C76F13A"/>
    <w:lvl w:ilvl="0" w:tplc="EA463834">
      <w:numFmt w:val="bullet"/>
      <w:lvlText w:val=""/>
      <w:lvlJc w:val="left"/>
      <w:pPr>
        <w:ind w:left="360" w:hanging="360"/>
      </w:pPr>
      <w:rPr>
        <w:rFonts w:ascii="Symbol" w:eastAsiaTheme="minorHAnsi" w:hAnsi="Symbol" w:cs="Open San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FA4B04"/>
    <w:multiLevelType w:val="hybridMultilevel"/>
    <w:tmpl w:val="286ADEE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5280C17"/>
    <w:multiLevelType w:val="hybridMultilevel"/>
    <w:tmpl w:val="174C32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6657890"/>
    <w:multiLevelType w:val="hybridMultilevel"/>
    <w:tmpl w:val="FEC8ED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97F7CAA"/>
    <w:multiLevelType w:val="hybridMultilevel"/>
    <w:tmpl w:val="C9320D2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7997C32"/>
    <w:multiLevelType w:val="hybridMultilevel"/>
    <w:tmpl w:val="C9402A8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9D9467D"/>
    <w:multiLevelType w:val="hybridMultilevel"/>
    <w:tmpl w:val="F1A873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243275"/>
    <w:multiLevelType w:val="hybridMultilevel"/>
    <w:tmpl w:val="EA80E5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61409F6"/>
    <w:multiLevelType w:val="hybridMultilevel"/>
    <w:tmpl w:val="815C2C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4236156"/>
    <w:multiLevelType w:val="hybridMultilevel"/>
    <w:tmpl w:val="F92836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4095D63"/>
    <w:multiLevelType w:val="hybridMultilevel"/>
    <w:tmpl w:val="B3D6C3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D974BF"/>
    <w:multiLevelType w:val="hybridMultilevel"/>
    <w:tmpl w:val="3AE6E07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9"/>
  </w:num>
  <w:num w:numId="7">
    <w:abstractNumId w:val="7"/>
  </w:num>
  <w:num w:numId="8">
    <w:abstractNumId w:val="11"/>
  </w:num>
  <w:num w:numId="9">
    <w:abstractNumId w:val="8"/>
  </w:num>
  <w:num w:numId="10">
    <w:abstractNumId w:val="10"/>
  </w:num>
  <w:num w:numId="11">
    <w:abstractNumId w:val="12"/>
  </w:num>
  <w:num w:numId="12">
    <w:abstractNumId w:val="5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096"/>
    <w:rsid w:val="000165ED"/>
    <w:rsid w:val="001809CF"/>
    <w:rsid w:val="0036688A"/>
    <w:rsid w:val="00473819"/>
    <w:rsid w:val="00490B2C"/>
    <w:rsid w:val="004E2669"/>
    <w:rsid w:val="00537551"/>
    <w:rsid w:val="00647254"/>
    <w:rsid w:val="006A5A60"/>
    <w:rsid w:val="006A61DC"/>
    <w:rsid w:val="006D36E8"/>
    <w:rsid w:val="007B5096"/>
    <w:rsid w:val="0092142E"/>
    <w:rsid w:val="009E7332"/>
    <w:rsid w:val="00BC656E"/>
    <w:rsid w:val="00D445EE"/>
    <w:rsid w:val="00E63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338FDC"/>
  <w15:chartTrackingRefBased/>
  <w15:docId w15:val="{35F291B2-BD64-49F9-BEDC-F87F26BAA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36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19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</TotalTime>
  <Pages>2</Pages>
  <Words>372</Words>
  <Characters>2124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Rupawala</dc:creator>
  <cp:keywords/>
  <dc:description/>
  <cp:lastModifiedBy>Ibrahim Rupawala</cp:lastModifiedBy>
  <cp:revision>9</cp:revision>
  <dcterms:created xsi:type="dcterms:W3CDTF">2022-12-06T22:54:00Z</dcterms:created>
  <dcterms:modified xsi:type="dcterms:W3CDTF">2022-12-07T07:23:00Z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793f0f1-5992-4bde-ab16-917b47d6cc78_Enabled">
    <vt:lpwstr>true</vt:lpwstr>
  </property>
  <property fmtid="{D5CDD505-2E9C-101B-9397-08002B2CF9AE}" pid="3" name="MSIP_Label_f793f0f1-5992-4bde-ab16-917b47d6cc78_SetDate">
    <vt:lpwstr>2022-12-06T23:29:05Z</vt:lpwstr>
  </property>
  <property fmtid="{D5CDD505-2E9C-101B-9397-08002B2CF9AE}" pid="4" name="MSIP_Label_f793f0f1-5992-4bde-ab16-917b47d6cc78_Method">
    <vt:lpwstr>Privileged</vt:lpwstr>
  </property>
  <property fmtid="{D5CDD505-2E9C-101B-9397-08002B2CF9AE}" pid="5" name="MSIP_Label_f793f0f1-5992-4bde-ab16-917b47d6cc78_Name">
    <vt:lpwstr>f793f0f1-5992-4bde-ab16-917b47d6cc78</vt:lpwstr>
  </property>
  <property fmtid="{D5CDD505-2E9C-101B-9397-08002B2CF9AE}" pid="6" name="MSIP_Label_f793f0f1-5992-4bde-ab16-917b47d6cc78_SiteId">
    <vt:lpwstr>b61c8803-16f3-4c35-9b17-6f65f441df86</vt:lpwstr>
  </property>
  <property fmtid="{D5CDD505-2E9C-101B-9397-08002B2CF9AE}" pid="7" name="MSIP_Label_f793f0f1-5992-4bde-ab16-917b47d6cc78_ActionId">
    <vt:lpwstr>a5ae7b04-f61c-452e-bb49-4d646ed9573f</vt:lpwstr>
  </property>
  <property fmtid="{D5CDD505-2E9C-101B-9397-08002B2CF9AE}" pid="8" name="MSIP_Label_f793f0f1-5992-4bde-ab16-917b47d6cc78_ContentBits">
    <vt:lpwstr>0</vt:lpwstr>
  </property>
</Properties>
</file>