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0B62E" w14:textId="07EE331A" w:rsidR="00BE3B94" w:rsidRPr="00360051" w:rsidRDefault="00DE5952" w:rsidP="00DE5952">
      <w:pPr>
        <w:jc w:val="center"/>
        <w:rPr>
          <w:rFonts w:ascii="Open Sans" w:hAnsi="Open Sans" w:cs="Open Sans"/>
          <w:b/>
          <w:bCs/>
          <w:sz w:val="48"/>
          <w:szCs w:val="48"/>
        </w:rPr>
      </w:pPr>
      <w:r w:rsidRPr="00360051">
        <w:rPr>
          <w:rFonts w:ascii="Open Sans" w:hAnsi="Open Sans" w:cs="Open Sans"/>
          <w:b/>
          <w:bCs/>
          <w:sz w:val="48"/>
          <w:szCs w:val="48"/>
        </w:rPr>
        <w:t xml:space="preserve">URL Shortening Service (e.g., </w:t>
      </w:r>
      <w:proofErr w:type="spellStart"/>
      <w:r w:rsidRPr="00360051">
        <w:rPr>
          <w:rFonts w:ascii="Open Sans" w:hAnsi="Open Sans" w:cs="Open Sans"/>
          <w:b/>
          <w:bCs/>
          <w:sz w:val="48"/>
          <w:szCs w:val="48"/>
        </w:rPr>
        <w:t>TinyURL</w:t>
      </w:r>
      <w:proofErr w:type="spellEnd"/>
      <w:r w:rsidRPr="00360051">
        <w:rPr>
          <w:rFonts w:ascii="Open Sans" w:hAnsi="Open Sans" w:cs="Open Sans"/>
          <w:b/>
          <w:bCs/>
          <w:sz w:val="48"/>
          <w:szCs w:val="48"/>
        </w:rPr>
        <w:t>)</w:t>
      </w:r>
    </w:p>
    <w:p w14:paraId="582B2876" w14:textId="0ABC23AB" w:rsidR="00DE5952" w:rsidRDefault="00DE5952" w:rsidP="00DE5952">
      <w:pPr>
        <w:jc w:val="center"/>
        <w:rPr>
          <w:rFonts w:ascii="Open Sans" w:hAnsi="Open Sans" w:cs="Open Sans"/>
        </w:rPr>
      </w:pPr>
    </w:p>
    <w:p w14:paraId="1FD2C82A" w14:textId="14266B23" w:rsidR="00323197" w:rsidRPr="003B6E7E" w:rsidRDefault="003B6E7E" w:rsidP="003B6E7E">
      <w:pPr>
        <w:pStyle w:val="ListParagraph"/>
        <w:numPr>
          <w:ilvl w:val="0"/>
          <w:numId w:val="1"/>
        </w:numPr>
        <w:rPr>
          <w:rFonts w:ascii="Open Sans" w:hAnsi="Open Sans" w:cs="Open Sans"/>
        </w:rPr>
      </w:pPr>
      <w:r w:rsidRPr="003B6E7E">
        <w:rPr>
          <w:rFonts w:ascii="Open Sans" w:hAnsi="Open Sans" w:cs="Open Sans"/>
        </w:rPr>
        <w:t>Solidify the requirements – both Functional and Non-Functional</w:t>
      </w:r>
    </w:p>
    <w:p w14:paraId="5FF65909" w14:textId="77777777" w:rsidR="00323197" w:rsidRPr="00323197" w:rsidRDefault="00323197" w:rsidP="00323197">
      <w:pPr>
        <w:pStyle w:val="ListParagraph"/>
        <w:rPr>
          <w:rFonts w:ascii="Open Sans" w:hAnsi="Open Sans" w:cs="Open Sans"/>
        </w:rPr>
      </w:pPr>
    </w:p>
    <w:p w14:paraId="2286B237" w14:textId="2D3A46DF" w:rsidR="00DE5952" w:rsidRPr="00323197" w:rsidRDefault="00DE5952" w:rsidP="00DE5952">
      <w:pPr>
        <w:pStyle w:val="ListParagraph"/>
        <w:numPr>
          <w:ilvl w:val="0"/>
          <w:numId w:val="3"/>
        </w:numPr>
        <w:rPr>
          <w:rFonts w:ascii="Open Sans" w:hAnsi="Open Sans" w:cs="Open Sans"/>
        </w:rPr>
      </w:pPr>
      <w:r>
        <w:rPr>
          <w:rFonts w:ascii="Open Sans" w:hAnsi="Open Sans" w:cs="Open Sans"/>
        </w:rPr>
        <w:t>Functional Requirements:</w:t>
      </w:r>
    </w:p>
    <w:p w14:paraId="61641BD5"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Short URL generation</w:t>
      </w:r>
      <w:r w:rsidRPr="00DE5952">
        <w:rPr>
          <w:rFonts w:ascii="Open Sans" w:hAnsi="Open Sans" w:cs="Open Sans"/>
        </w:rPr>
        <w:t>: Our service should be able to generate a unique shorter alias of the given URL.</w:t>
      </w:r>
    </w:p>
    <w:p w14:paraId="588CABBF"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Redirection</w:t>
      </w:r>
      <w:r w:rsidRPr="00DE5952">
        <w:rPr>
          <w:rFonts w:ascii="Open Sans" w:hAnsi="Open Sans" w:cs="Open Sans"/>
        </w:rPr>
        <w:t>: Given a short link, our system should be able to redirect the user to the original URL.</w:t>
      </w:r>
    </w:p>
    <w:p w14:paraId="27A59169"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Custom short links</w:t>
      </w:r>
      <w:r w:rsidRPr="00DE5952">
        <w:rPr>
          <w:rFonts w:ascii="Open Sans" w:hAnsi="Open Sans" w:cs="Open Sans"/>
        </w:rPr>
        <w:t>: Users should be able to generate custom short links for their URLs using our system.</w:t>
      </w:r>
    </w:p>
    <w:p w14:paraId="15C82684"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Deletion</w:t>
      </w:r>
      <w:r w:rsidRPr="00DE5952">
        <w:rPr>
          <w:rFonts w:ascii="Open Sans" w:hAnsi="Open Sans" w:cs="Open Sans"/>
        </w:rPr>
        <w:t>: Users should be able to delete a short link generated by our system, given the rights.</w:t>
      </w:r>
    </w:p>
    <w:p w14:paraId="3A7A405D" w14:textId="77777777" w:rsidR="00DE5952" w:rsidRPr="00DE5952" w:rsidRDefault="00DE5952" w:rsidP="00DE5952">
      <w:pPr>
        <w:pStyle w:val="ListParagraph"/>
        <w:numPr>
          <w:ilvl w:val="1"/>
          <w:numId w:val="3"/>
        </w:numPr>
        <w:rPr>
          <w:rFonts w:ascii="Open Sans" w:hAnsi="Open Sans" w:cs="Open Sans"/>
        </w:rPr>
      </w:pPr>
      <w:r w:rsidRPr="00DE5952">
        <w:rPr>
          <w:rFonts w:ascii="Open Sans" w:hAnsi="Open Sans" w:cs="Open Sans"/>
          <w:b/>
          <w:bCs/>
        </w:rPr>
        <w:t>Update</w:t>
      </w:r>
      <w:r w:rsidRPr="00DE5952">
        <w:rPr>
          <w:rFonts w:ascii="Open Sans" w:hAnsi="Open Sans" w:cs="Open Sans"/>
        </w:rPr>
        <w:t>: Users should be able to update the long URL associated with the short link, given the proper rights.</w:t>
      </w:r>
    </w:p>
    <w:p w14:paraId="6D754BAC" w14:textId="7F17101D" w:rsidR="00DE5952" w:rsidRDefault="00DE5952" w:rsidP="00DE5952">
      <w:pPr>
        <w:pStyle w:val="ListParagraph"/>
        <w:numPr>
          <w:ilvl w:val="1"/>
          <w:numId w:val="3"/>
        </w:numPr>
        <w:rPr>
          <w:rFonts w:ascii="Open Sans" w:hAnsi="Open Sans" w:cs="Open Sans"/>
        </w:rPr>
      </w:pPr>
      <w:r w:rsidRPr="00DE5952">
        <w:rPr>
          <w:rFonts w:ascii="Open Sans" w:hAnsi="Open Sans" w:cs="Open Sans"/>
          <w:b/>
          <w:bCs/>
        </w:rPr>
        <w:t>Expiry time</w:t>
      </w:r>
      <w:r w:rsidRPr="00DE5952">
        <w:rPr>
          <w:rFonts w:ascii="Open Sans" w:hAnsi="Open Sans" w:cs="Open Sans"/>
        </w:rPr>
        <w:t>: There must be a default expiration time for the short links, but users should be able to set the expiration time based on their requirements.</w:t>
      </w:r>
    </w:p>
    <w:p w14:paraId="32D22BD0" w14:textId="77777777" w:rsidR="00323197" w:rsidRPr="00323197" w:rsidRDefault="00323197" w:rsidP="00323197">
      <w:pPr>
        <w:pStyle w:val="ListParagraph"/>
        <w:ind w:left="1800"/>
        <w:rPr>
          <w:rFonts w:ascii="Open Sans" w:hAnsi="Open Sans" w:cs="Open Sans"/>
        </w:rPr>
      </w:pPr>
    </w:p>
    <w:p w14:paraId="7A002479" w14:textId="51B35060" w:rsidR="00DE5952" w:rsidRPr="00323197" w:rsidRDefault="00DE5952" w:rsidP="00DE5952">
      <w:pPr>
        <w:pStyle w:val="ListParagraph"/>
        <w:numPr>
          <w:ilvl w:val="0"/>
          <w:numId w:val="3"/>
        </w:numPr>
        <w:rPr>
          <w:rFonts w:ascii="Open Sans" w:hAnsi="Open Sans" w:cs="Open Sans"/>
        </w:rPr>
      </w:pPr>
      <w:r>
        <w:rPr>
          <w:rFonts w:ascii="Open Sans" w:hAnsi="Open Sans" w:cs="Open Sans"/>
        </w:rPr>
        <w:t>Non-Functional Requirements:</w:t>
      </w:r>
    </w:p>
    <w:p w14:paraId="643EF7C1" w14:textId="17305D19"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Highly Availability</w:t>
      </w:r>
      <w:r>
        <w:rPr>
          <w:rFonts w:ascii="Open Sans" w:hAnsi="Open Sans" w:cs="Open Sans"/>
        </w:rPr>
        <w:t>: By Incorporating Fault tolerance (failover mechanisms for load balancers) and Repetition of System Bottlenecks</w:t>
      </w:r>
      <w:r w:rsidR="00323197">
        <w:rPr>
          <w:rFonts w:ascii="Open Sans" w:hAnsi="Open Sans" w:cs="Open Sans"/>
        </w:rPr>
        <w:t>.</w:t>
      </w:r>
    </w:p>
    <w:p w14:paraId="6EB1E798" w14:textId="309AD7C0"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Minimum Latency</w:t>
      </w:r>
      <w:r>
        <w:rPr>
          <w:rFonts w:ascii="Open Sans" w:hAnsi="Open Sans" w:cs="Open Sans"/>
        </w:rPr>
        <w:t xml:space="preserve">: </w:t>
      </w:r>
      <w:r w:rsidR="00323197">
        <w:rPr>
          <w:rFonts w:ascii="Open Sans" w:hAnsi="Open Sans" w:cs="Open Sans"/>
        </w:rPr>
        <w:t>Low latency to provide the user with a smooth experience.</w:t>
      </w:r>
      <w:r w:rsidR="00A6244F">
        <w:rPr>
          <w:rFonts w:ascii="Open Sans" w:hAnsi="Open Sans" w:cs="Open Sans"/>
        </w:rPr>
        <w:t xml:space="preserve"> Redundancy of servers (application and storage)</w:t>
      </w:r>
    </w:p>
    <w:p w14:paraId="27C2E433" w14:textId="31E108B3" w:rsidR="00DE5952" w:rsidRDefault="00DE5952" w:rsidP="00DE5952">
      <w:pPr>
        <w:pStyle w:val="ListParagraph"/>
        <w:numPr>
          <w:ilvl w:val="1"/>
          <w:numId w:val="3"/>
        </w:numPr>
        <w:rPr>
          <w:rFonts w:ascii="Open Sans" w:hAnsi="Open Sans" w:cs="Open Sans"/>
        </w:rPr>
      </w:pPr>
      <w:r w:rsidRPr="00323197">
        <w:rPr>
          <w:rFonts w:ascii="Open Sans" w:hAnsi="Open Sans" w:cs="Open Sans"/>
          <w:b/>
          <w:bCs/>
        </w:rPr>
        <w:t>Scalability</w:t>
      </w:r>
      <w:r w:rsidR="00323197">
        <w:rPr>
          <w:rFonts w:ascii="Open Sans" w:hAnsi="Open Sans" w:cs="Open Sans"/>
        </w:rPr>
        <w:t>: By Incorporating Horizontal Scaling.</w:t>
      </w:r>
    </w:p>
    <w:p w14:paraId="21179578" w14:textId="483CA67A" w:rsidR="006C50DD" w:rsidRDefault="006C50DD" w:rsidP="00DE5952">
      <w:pPr>
        <w:pStyle w:val="ListParagraph"/>
        <w:numPr>
          <w:ilvl w:val="1"/>
          <w:numId w:val="3"/>
        </w:numPr>
        <w:rPr>
          <w:rFonts w:ascii="Open Sans" w:hAnsi="Open Sans" w:cs="Open Sans"/>
        </w:rPr>
      </w:pPr>
      <w:r w:rsidRPr="006C50DD">
        <w:rPr>
          <w:rFonts w:ascii="Open Sans" w:hAnsi="Open Sans" w:cs="Open Sans"/>
          <w:b/>
          <w:bCs/>
        </w:rPr>
        <w:t>Readability</w:t>
      </w:r>
      <w:r w:rsidRPr="006C50DD">
        <w:rPr>
          <w:rFonts w:ascii="Open Sans" w:hAnsi="Open Sans" w:cs="Open Sans"/>
        </w:rPr>
        <w:t>: The short links generated by our system should be easily readable, distinguishable, and typeable.</w:t>
      </w:r>
    </w:p>
    <w:p w14:paraId="4C7CE21D" w14:textId="7CFA513E" w:rsidR="00DE5952" w:rsidRDefault="00323197" w:rsidP="00323197">
      <w:pPr>
        <w:pStyle w:val="ListParagraph"/>
        <w:numPr>
          <w:ilvl w:val="1"/>
          <w:numId w:val="3"/>
        </w:numPr>
        <w:rPr>
          <w:rFonts w:ascii="Open Sans" w:hAnsi="Open Sans" w:cs="Open Sans"/>
        </w:rPr>
      </w:pPr>
      <w:r w:rsidRPr="00323197">
        <w:rPr>
          <w:rFonts w:ascii="Open Sans" w:hAnsi="Open Sans" w:cs="Open Sans"/>
          <w:b/>
          <w:bCs/>
        </w:rPr>
        <w:t>Unpredictability</w:t>
      </w:r>
      <w:r>
        <w:rPr>
          <w:rFonts w:ascii="Open Sans" w:hAnsi="Open Sans" w:cs="Open Sans"/>
        </w:rPr>
        <w:t xml:space="preserve">: </w:t>
      </w:r>
      <w:r w:rsidRPr="00323197">
        <w:rPr>
          <w:rFonts w:ascii="Open Sans" w:hAnsi="Open Sans" w:cs="Open Sans"/>
        </w:rPr>
        <w:t>From a security standpoint, the short links generated by our system should be highly unpredictable. This ensures that the next-in-line short URL is not serially produced, eliminating the possibility of someone guessing all the short URLs that our system has ever produced or will produce.</w:t>
      </w:r>
      <w:r>
        <w:rPr>
          <w:rFonts w:ascii="Open Sans" w:hAnsi="Open Sans" w:cs="Open Sans"/>
        </w:rPr>
        <w:t xml:space="preserve"> Will achieve this by Incorporating Encoding.</w:t>
      </w:r>
    </w:p>
    <w:p w14:paraId="2A0BB8B4" w14:textId="77777777" w:rsidR="00323197" w:rsidRDefault="00323197" w:rsidP="00323197">
      <w:pPr>
        <w:pStyle w:val="ListParagraph"/>
        <w:ind w:left="1800"/>
        <w:rPr>
          <w:rFonts w:ascii="Open Sans" w:hAnsi="Open Sans" w:cs="Open Sans"/>
        </w:rPr>
      </w:pPr>
    </w:p>
    <w:p w14:paraId="13C2FB22" w14:textId="06E3E468" w:rsidR="00323197" w:rsidRDefault="00323197" w:rsidP="00323197">
      <w:pPr>
        <w:pStyle w:val="ListParagraph"/>
        <w:numPr>
          <w:ilvl w:val="0"/>
          <w:numId w:val="1"/>
        </w:numPr>
        <w:rPr>
          <w:rFonts w:ascii="Open Sans" w:hAnsi="Open Sans" w:cs="Open Sans"/>
        </w:rPr>
      </w:pPr>
      <w:r>
        <w:rPr>
          <w:rFonts w:ascii="Open Sans" w:hAnsi="Open Sans" w:cs="Open Sans"/>
        </w:rPr>
        <w:t xml:space="preserve">Scope the Problem </w:t>
      </w:r>
    </w:p>
    <w:p w14:paraId="6FBE1589" w14:textId="77777777" w:rsidR="00DF2476" w:rsidRDefault="00DF2476" w:rsidP="00DF2476">
      <w:pPr>
        <w:pStyle w:val="ListParagraph"/>
        <w:rPr>
          <w:rFonts w:ascii="Open Sans" w:hAnsi="Open Sans" w:cs="Open Sans"/>
        </w:rPr>
      </w:pPr>
    </w:p>
    <w:p w14:paraId="154F6F58" w14:textId="04E280FB" w:rsidR="00323197" w:rsidRDefault="00323197" w:rsidP="00323197">
      <w:pPr>
        <w:pStyle w:val="ListParagraph"/>
        <w:numPr>
          <w:ilvl w:val="0"/>
          <w:numId w:val="4"/>
        </w:numPr>
        <w:rPr>
          <w:rFonts w:ascii="Open Sans" w:hAnsi="Open Sans" w:cs="Open Sans"/>
        </w:rPr>
      </w:pPr>
      <w:r>
        <w:rPr>
          <w:rFonts w:ascii="Open Sans" w:hAnsi="Open Sans" w:cs="Open Sans"/>
        </w:rPr>
        <w:t>What kind of clients? Mobile Apps, Web Browsers, Smart TVs?</w:t>
      </w:r>
    </w:p>
    <w:p w14:paraId="007ADA67" w14:textId="77777777" w:rsidR="00323197" w:rsidRDefault="00323197" w:rsidP="00323197">
      <w:pPr>
        <w:pStyle w:val="ListParagraph"/>
        <w:ind w:left="1080"/>
        <w:rPr>
          <w:rFonts w:ascii="Open Sans" w:hAnsi="Open Sans" w:cs="Open Sans"/>
        </w:rPr>
      </w:pPr>
    </w:p>
    <w:p w14:paraId="0F0DAAA6" w14:textId="77F83FFC" w:rsidR="00323197" w:rsidRDefault="00323197" w:rsidP="00323197">
      <w:pPr>
        <w:pStyle w:val="ListParagraph"/>
        <w:numPr>
          <w:ilvl w:val="0"/>
          <w:numId w:val="1"/>
        </w:numPr>
        <w:rPr>
          <w:rFonts w:ascii="Open Sans" w:hAnsi="Open Sans" w:cs="Open Sans"/>
        </w:rPr>
      </w:pPr>
      <w:bookmarkStart w:id="0" w:name="_Hlk117438987"/>
      <w:r>
        <w:rPr>
          <w:rFonts w:ascii="Open Sans" w:hAnsi="Open Sans" w:cs="Open Sans"/>
        </w:rPr>
        <w:t xml:space="preserve">Capacity/ Resource Estimation </w:t>
      </w:r>
    </w:p>
    <w:bookmarkEnd w:id="0"/>
    <w:p w14:paraId="09BBABD9" w14:textId="77777777" w:rsidR="0047140A" w:rsidRDefault="0047140A" w:rsidP="0047140A">
      <w:pPr>
        <w:pStyle w:val="ListParagraph"/>
        <w:rPr>
          <w:rFonts w:ascii="Open Sans" w:hAnsi="Open Sans" w:cs="Open Sans"/>
        </w:rPr>
      </w:pPr>
    </w:p>
    <w:p w14:paraId="7027BA0A" w14:textId="752C89A6" w:rsidR="00323197" w:rsidRDefault="00FC3831" w:rsidP="00FC3831">
      <w:pPr>
        <w:pStyle w:val="ListParagraph"/>
        <w:numPr>
          <w:ilvl w:val="0"/>
          <w:numId w:val="6"/>
        </w:numPr>
        <w:rPr>
          <w:rFonts w:ascii="Open Sans" w:hAnsi="Open Sans" w:cs="Open Sans"/>
        </w:rPr>
      </w:pPr>
      <w:r>
        <w:rPr>
          <w:rFonts w:ascii="Open Sans" w:hAnsi="Open Sans" w:cs="Open Sans"/>
        </w:rPr>
        <w:t>Traffic Estimates</w:t>
      </w:r>
    </w:p>
    <w:p w14:paraId="48A9AAAD" w14:textId="77777777" w:rsidR="006E1B2C" w:rsidRDefault="006E1B2C" w:rsidP="006E1B2C">
      <w:pPr>
        <w:pStyle w:val="ListParagraph"/>
        <w:ind w:left="1080"/>
        <w:rPr>
          <w:rFonts w:ascii="Open Sans" w:hAnsi="Open Sans" w:cs="Open Sans"/>
        </w:rPr>
      </w:pPr>
    </w:p>
    <w:p w14:paraId="5E6D5510" w14:textId="4D6D3170" w:rsidR="006E1B2C" w:rsidRPr="006E1B2C" w:rsidRDefault="006E1B2C" w:rsidP="006E1B2C">
      <w:pPr>
        <w:pStyle w:val="ListParagraph"/>
        <w:numPr>
          <w:ilvl w:val="0"/>
          <w:numId w:val="8"/>
        </w:numPr>
        <w:rPr>
          <w:rFonts w:ascii="Open Sans" w:hAnsi="Open Sans" w:cs="Open Sans"/>
        </w:rPr>
      </w:pPr>
      <w:r w:rsidRPr="006E1B2C">
        <w:rPr>
          <w:rFonts w:ascii="Open Sans" w:hAnsi="Open Sans" w:cs="Open Sans"/>
        </w:rPr>
        <w:t>DAU – 100M</w:t>
      </w:r>
    </w:p>
    <w:p w14:paraId="431A8320" w14:textId="18EA0BA2" w:rsidR="00FC3831" w:rsidRPr="006E1B2C" w:rsidRDefault="00FC3831" w:rsidP="006E1B2C">
      <w:pPr>
        <w:pStyle w:val="ListParagraph"/>
        <w:numPr>
          <w:ilvl w:val="0"/>
          <w:numId w:val="8"/>
        </w:numPr>
        <w:rPr>
          <w:rFonts w:ascii="Open Sans" w:hAnsi="Open Sans" w:cs="Open Sans"/>
        </w:rPr>
      </w:pPr>
      <w:r w:rsidRPr="006E1B2C">
        <w:rPr>
          <w:rFonts w:ascii="Open Sans" w:hAnsi="Open Sans" w:cs="Open Sans"/>
        </w:rPr>
        <w:t xml:space="preserve">Writes or </w:t>
      </w:r>
      <w:proofErr w:type="spellStart"/>
      <w:r w:rsidRPr="006E1B2C">
        <w:rPr>
          <w:rFonts w:ascii="Open Sans" w:hAnsi="Open Sans" w:cs="Open Sans"/>
        </w:rPr>
        <w:t>URLShortenings</w:t>
      </w:r>
      <w:proofErr w:type="spellEnd"/>
      <w:r w:rsidRPr="006E1B2C">
        <w:rPr>
          <w:rFonts w:ascii="Open Sans" w:hAnsi="Open Sans" w:cs="Open Sans"/>
        </w:rPr>
        <w:t>/ Month – 200M</w:t>
      </w:r>
    </w:p>
    <w:p w14:paraId="5CDA535E" w14:textId="0F5C4D06" w:rsidR="00FC3831" w:rsidRPr="006E1B2C" w:rsidRDefault="00FC3831" w:rsidP="006E1B2C">
      <w:pPr>
        <w:pStyle w:val="ListParagraph"/>
        <w:numPr>
          <w:ilvl w:val="0"/>
          <w:numId w:val="8"/>
        </w:numPr>
        <w:rPr>
          <w:rFonts w:ascii="Open Sans" w:hAnsi="Open Sans" w:cs="Open Sans"/>
        </w:rPr>
      </w:pPr>
      <w:r w:rsidRPr="006E1B2C">
        <w:rPr>
          <w:rFonts w:ascii="Open Sans" w:hAnsi="Open Sans" w:cs="Open Sans"/>
        </w:rPr>
        <w:t>Read/ Write Ratio – 100:1</w:t>
      </w:r>
    </w:p>
    <w:p w14:paraId="5129901A" w14:textId="1A571B3F" w:rsidR="00FC3831" w:rsidRPr="006E1B2C" w:rsidRDefault="00114890" w:rsidP="006E1B2C">
      <w:pPr>
        <w:pStyle w:val="ListParagraph"/>
        <w:numPr>
          <w:ilvl w:val="0"/>
          <w:numId w:val="8"/>
        </w:numPr>
        <w:rPr>
          <w:rFonts w:ascii="Open Sans" w:hAnsi="Open Sans" w:cs="Open Sans"/>
        </w:rPr>
      </w:pPr>
      <w:r w:rsidRPr="00114890">
        <w:rPr>
          <w:rFonts w:ascii="Open Sans" w:hAnsi="Open Sans" w:cs="Open Sans"/>
        </w:rPr>
        <w:t xml:space="preserve">Daily User handling limit of a server </w:t>
      </w:r>
      <w:r w:rsidR="00FC3831" w:rsidRPr="006E1B2C">
        <w:rPr>
          <w:rFonts w:ascii="Open Sans" w:hAnsi="Open Sans" w:cs="Open Sans"/>
        </w:rPr>
        <w:t>– 8000</w:t>
      </w:r>
    </w:p>
    <w:p w14:paraId="7C31B9BF" w14:textId="3D7FA3CC" w:rsidR="00FC3831" w:rsidRDefault="00FC3831" w:rsidP="00FC3831">
      <w:pPr>
        <w:pStyle w:val="ListParagraph"/>
        <w:ind w:left="1800"/>
        <w:rPr>
          <w:rFonts w:ascii="Open Sans" w:hAnsi="Open Sans" w:cs="Open Sans"/>
        </w:rPr>
      </w:pPr>
    </w:p>
    <w:p w14:paraId="64BBA3FF" w14:textId="575E2FA6" w:rsidR="00FC3831" w:rsidRDefault="00FC3831" w:rsidP="006E1B2C">
      <w:pPr>
        <w:pStyle w:val="ListParagraph"/>
        <w:numPr>
          <w:ilvl w:val="1"/>
          <w:numId w:val="4"/>
        </w:numPr>
        <w:rPr>
          <w:rFonts w:ascii="Open Sans" w:hAnsi="Open Sans" w:cs="Open Sans"/>
        </w:rPr>
      </w:pPr>
      <w:proofErr w:type="spellStart"/>
      <w:r>
        <w:rPr>
          <w:rFonts w:ascii="Open Sans" w:hAnsi="Open Sans" w:cs="Open Sans"/>
        </w:rPr>
        <w:t>URLShortenings</w:t>
      </w:r>
      <w:proofErr w:type="spellEnd"/>
      <w:r>
        <w:rPr>
          <w:rFonts w:ascii="Open Sans" w:hAnsi="Open Sans" w:cs="Open Sans"/>
        </w:rPr>
        <w:t xml:space="preserve">/ Sec </w:t>
      </w:r>
      <w:r w:rsidR="0047140A">
        <w:rPr>
          <w:rFonts w:ascii="Open Sans" w:hAnsi="Open Sans" w:cs="Open Sans"/>
        </w:rPr>
        <w:t>–</w:t>
      </w:r>
      <w:r>
        <w:rPr>
          <w:rFonts w:ascii="Open Sans" w:hAnsi="Open Sans" w:cs="Open Sans"/>
        </w:rPr>
        <w:t xml:space="preserve"> 76</w:t>
      </w:r>
      <w:r w:rsidR="0047140A">
        <w:rPr>
          <w:rFonts w:ascii="Open Sans" w:hAnsi="Open Sans" w:cs="Open Sans"/>
        </w:rPr>
        <w:t xml:space="preserve"> URLs/sec</w:t>
      </w:r>
    </w:p>
    <w:p w14:paraId="25827C7C" w14:textId="57A16743" w:rsidR="00FC3831" w:rsidRPr="0047140A" w:rsidRDefault="00FC3831" w:rsidP="0047140A">
      <w:pPr>
        <w:pStyle w:val="ListParagraph"/>
        <w:numPr>
          <w:ilvl w:val="1"/>
          <w:numId w:val="4"/>
        </w:numPr>
        <w:rPr>
          <w:rFonts w:ascii="Open Sans" w:hAnsi="Open Sans" w:cs="Open Sans"/>
        </w:rPr>
      </w:pPr>
      <w:proofErr w:type="spellStart"/>
      <w:r>
        <w:rPr>
          <w:rFonts w:ascii="Open Sans" w:hAnsi="Open Sans" w:cs="Open Sans"/>
        </w:rPr>
        <w:t>URLRedirections</w:t>
      </w:r>
      <w:proofErr w:type="spellEnd"/>
      <w:r>
        <w:rPr>
          <w:rFonts w:ascii="Open Sans" w:hAnsi="Open Sans" w:cs="Open Sans"/>
        </w:rPr>
        <w:t xml:space="preserve">/ Sec </w:t>
      </w:r>
      <w:r w:rsidR="0047140A">
        <w:rPr>
          <w:rFonts w:ascii="Open Sans" w:hAnsi="Open Sans" w:cs="Open Sans"/>
        </w:rPr>
        <w:t>–</w:t>
      </w:r>
      <w:r>
        <w:rPr>
          <w:rFonts w:ascii="Open Sans" w:hAnsi="Open Sans" w:cs="Open Sans"/>
        </w:rPr>
        <w:t xml:space="preserve"> 7600</w:t>
      </w:r>
      <w:r w:rsidR="0047140A">
        <w:rPr>
          <w:rFonts w:ascii="Open Sans" w:hAnsi="Open Sans" w:cs="Open Sans"/>
        </w:rPr>
        <w:t xml:space="preserve"> URLs/sec</w:t>
      </w:r>
    </w:p>
    <w:p w14:paraId="2ACD15FA" w14:textId="4D2F3697" w:rsidR="00FC3831" w:rsidRDefault="00FC3831" w:rsidP="006E1B2C">
      <w:pPr>
        <w:pStyle w:val="ListParagraph"/>
        <w:numPr>
          <w:ilvl w:val="1"/>
          <w:numId w:val="4"/>
        </w:numPr>
        <w:rPr>
          <w:rFonts w:ascii="Open Sans" w:hAnsi="Open Sans" w:cs="Open Sans"/>
        </w:rPr>
      </w:pPr>
      <w:r>
        <w:rPr>
          <w:rFonts w:ascii="Open Sans" w:hAnsi="Open Sans" w:cs="Open Sans"/>
        </w:rPr>
        <w:t xml:space="preserve">Total Servers Required </w:t>
      </w:r>
      <w:r w:rsidR="006E1B2C">
        <w:rPr>
          <w:rFonts w:ascii="Open Sans" w:hAnsi="Open Sans" w:cs="Open Sans"/>
        </w:rPr>
        <w:t>–</w:t>
      </w:r>
      <w:r>
        <w:rPr>
          <w:rFonts w:ascii="Open Sans" w:hAnsi="Open Sans" w:cs="Open Sans"/>
        </w:rPr>
        <w:t xml:space="preserve"> </w:t>
      </w:r>
      <w:r w:rsidR="006E1B2C">
        <w:rPr>
          <w:rFonts w:ascii="Open Sans" w:hAnsi="Open Sans" w:cs="Open Sans"/>
        </w:rPr>
        <w:t>100M/8000 = 12500 servers</w:t>
      </w:r>
    </w:p>
    <w:p w14:paraId="274E2A87" w14:textId="77777777" w:rsidR="006E1B2C" w:rsidRPr="00FC3831" w:rsidRDefault="006E1B2C" w:rsidP="00FC3831">
      <w:pPr>
        <w:pStyle w:val="ListParagraph"/>
        <w:ind w:left="1800"/>
        <w:rPr>
          <w:rFonts w:ascii="Open Sans" w:hAnsi="Open Sans" w:cs="Open Sans"/>
        </w:rPr>
      </w:pPr>
    </w:p>
    <w:p w14:paraId="3F5DFA7A" w14:textId="38D18C8E" w:rsidR="00FC3831" w:rsidRDefault="00FC3831" w:rsidP="00FC3831">
      <w:pPr>
        <w:pStyle w:val="ListParagraph"/>
        <w:numPr>
          <w:ilvl w:val="0"/>
          <w:numId w:val="6"/>
        </w:numPr>
        <w:rPr>
          <w:rFonts w:ascii="Open Sans" w:hAnsi="Open Sans" w:cs="Open Sans"/>
        </w:rPr>
      </w:pPr>
      <w:r>
        <w:rPr>
          <w:rFonts w:ascii="Open Sans" w:hAnsi="Open Sans" w:cs="Open Sans"/>
        </w:rPr>
        <w:t>Storage Estimates</w:t>
      </w:r>
    </w:p>
    <w:p w14:paraId="5A09FF72" w14:textId="77777777" w:rsidR="006E1B2C" w:rsidRDefault="006E1B2C" w:rsidP="006E1B2C">
      <w:pPr>
        <w:pStyle w:val="ListParagraph"/>
        <w:ind w:left="1080"/>
        <w:rPr>
          <w:rFonts w:ascii="Open Sans" w:hAnsi="Open Sans" w:cs="Open Sans"/>
        </w:rPr>
      </w:pPr>
    </w:p>
    <w:p w14:paraId="6247809A" w14:textId="422CF768" w:rsidR="00FC3831" w:rsidRDefault="006E1B2C" w:rsidP="006E1B2C">
      <w:pPr>
        <w:pStyle w:val="ListParagraph"/>
        <w:numPr>
          <w:ilvl w:val="0"/>
          <w:numId w:val="9"/>
        </w:numPr>
        <w:rPr>
          <w:rFonts w:ascii="Open Sans" w:hAnsi="Open Sans" w:cs="Open Sans"/>
        </w:rPr>
      </w:pPr>
      <w:r>
        <w:rPr>
          <w:rFonts w:ascii="Open Sans" w:hAnsi="Open Sans" w:cs="Open Sans"/>
        </w:rPr>
        <w:t>Time Duration for which objects are required to be stored – 5 years</w:t>
      </w:r>
    </w:p>
    <w:p w14:paraId="521C1AE2" w14:textId="38E9CF06" w:rsidR="006E1B2C" w:rsidRDefault="006E1B2C" w:rsidP="006E1B2C">
      <w:pPr>
        <w:pStyle w:val="ListParagraph"/>
        <w:numPr>
          <w:ilvl w:val="0"/>
          <w:numId w:val="9"/>
        </w:numPr>
        <w:rPr>
          <w:rFonts w:ascii="Open Sans" w:hAnsi="Open Sans" w:cs="Open Sans"/>
        </w:rPr>
      </w:pPr>
      <w:r>
        <w:rPr>
          <w:rFonts w:ascii="Open Sans" w:hAnsi="Open Sans" w:cs="Open Sans"/>
        </w:rPr>
        <w:t xml:space="preserve">Usage/ day. </w:t>
      </w:r>
      <w:proofErr w:type="spellStart"/>
      <w:r>
        <w:rPr>
          <w:rFonts w:ascii="Open Sans" w:hAnsi="Open Sans" w:cs="Open Sans"/>
        </w:rPr>
        <w:t>URLShortenings</w:t>
      </w:r>
      <w:proofErr w:type="spellEnd"/>
      <w:r>
        <w:rPr>
          <w:rFonts w:ascii="Open Sans" w:hAnsi="Open Sans" w:cs="Open Sans"/>
        </w:rPr>
        <w:t>/Month – 200M</w:t>
      </w:r>
    </w:p>
    <w:p w14:paraId="4EE725F1" w14:textId="138DED2A" w:rsidR="006E1B2C" w:rsidRDefault="006E1B2C" w:rsidP="006E1B2C">
      <w:pPr>
        <w:pStyle w:val="ListParagraph"/>
        <w:numPr>
          <w:ilvl w:val="0"/>
          <w:numId w:val="9"/>
        </w:numPr>
        <w:rPr>
          <w:rFonts w:ascii="Open Sans" w:hAnsi="Open Sans" w:cs="Open Sans"/>
        </w:rPr>
      </w:pPr>
      <w:r>
        <w:rPr>
          <w:rFonts w:ascii="Open Sans" w:hAnsi="Open Sans" w:cs="Open Sans"/>
        </w:rPr>
        <w:t>File Size Requirements – Each URL Shortening requires 500 bytes</w:t>
      </w:r>
    </w:p>
    <w:p w14:paraId="46D02957" w14:textId="77777777" w:rsidR="006E1B2C" w:rsidRDefault="006E1B2C" w:rsidP="006E1B2C">
      <w:pPr>
        <w:pStyle w:val="ListParagraph"/>
        <w:ind w:left="1440"/>
        <w:rPr>
          <w:rFonts w:ascii="Open Sans" w:hAnsi="Open Sans" w:cs="Open Sans"/>
        </w:rPr>
      </w:pPr>
    </w:p>
    <w:p w14:paraId="65DD24CF" w14:textId="62DA0508" w:rsidR="006E1B2C" w:rsidRDefault="006E1B2C" w:rsidP="0047140A">
      <w:pPr>
        <w:pStyle w:val="ListParagraph"/>
        <w:numPr>
          <w:ilvl w:val="0"/>
          <w:numId w:val="10"/>
        </w:numPr>
        <w:rPr>
          <w:rFonts w:ascii="Open Sans" w:hAnsi="Open Sans" w:cs="Open Sans"/>
        </w:rPr>
      </w:pPr>
      <w:r>
        <w:rPr>
          <w:rFonts w:ascii="Open Sans" w:hAnsi="Open Sans" w:cs="Open Sans"/>
        </w:rPr>
        <w:t>Total Requests for 5 years = 200M/month x 12 months x 5 years = 12B</w:t>
      </w:r>
      <w:r w:rsidR="0047140A">
        <w:rPr>
          <w:rFonts w:ascii="Open Sans" w:hAnsi="Open Sans" w:cs="Open Sans"/>
        </w:rPr>
        <w:t>illion</w:t>
      </w:r>
    </w:p>
    <w:p w14:paraId="0377E991" w14:textId="285F05DA" w:rsidR="0047140A" w:rsidRPr="0047140A" w:rsidRDefault="0047140A" w:rsidP="0047140A">
      <w:pPr>
        <w:pStyle w:val="ListParagraph"/>
        <w:numPr>
          <w:ilvl w:val="0"/>
          <w:numId w:val="10"/>
        </w:numPr>
        <w:rPr>
          <w:rFonts w:ascii="Open Sans" w:hAnsi="Open Sans" w:cs="Open Sans"/>
        </w:rPr>
      </w:pPr>
      <w:r>
        <w:rPr>
          <w:rFonts w:ascii="Open Sans" w:hAnsi="Open Sans" w:cs="Open Sans"/>
        </w:rPr>
        <w:t>Total Storage Required = 12B x 500B = 6TB</w:t>
      </w:r>
    </w:p>
    <w:p w14:paraId="61310466" w14:textId="77777777" w:rsidR="006E1B2C" w:rsidRPr="00FC3831" w:rsidRDefault="006E1B2C" w:rsidP="006E1B2C">
      <w:pPr>
        <w:pStyle w:val="ListParagraph"/>
        <w:ind w:left="1800"/>
        <w:rPr>
          <w:rFonts w:ascii="Open Sans" w:hAnsi="Open Sans" w:cs="Open Sans"/>
        </w:rPr>
      </w:pPr>
    </w:p>
    <w:p w14:paraId="52E86989" w14:textId="197A1A9D" w:rsidR="00FC3831" w:rsidRDefault="00FC3831" w:rsidP="00FC3831">
      <w:pPr>
        <w:pStyle w:val="ListParagraph"/>
        <w:numPr>
          <w:ilvl w:val="0"/>
          <w:numId w:val="6"/>
        </w:numPr>
        <w:rPr>
          <w:rFonts w:ascii="Open Sans" w:hAnsi="Open Sans" w:cs="Open Sans"/>
        </w:rPr>
      </w:pPr>
      <w:r>
        <w:rPr>
          <w:rFonts w:ascii="Open Sans" w:hAnsi="Open Sans" w:cs="Open Sans"/>
        </w:rPr>
        <w:t>Bandwidth Estimates</w:t>
      </w:r>
    </w:p>
    <w:p w14:paraId="7C5BB7AC" w14:textId="77777777" w:rsidR="0047140A" w:rsidRDefault="0047140A" w:rsidP="0047140A">
      <w:pPr>
        <w:pStyle w:val="ListParagraph"/>
        <w:ind w:left="1080"/>
        <w:rPr>
          <w:rFonts w:ascii="Open Sans" w:hAnsi="Open Sans" w:cs="Open Sans"/>
        </w:rPr>
      </w:pPr>
    </w:p>
    <w:p w14:paraId="275AB0E3" w14:textId="41642CF2" w:rsidR="0047140A" w:rsidRDefault="0047140A" w:rsidP="0047140A">
      <w:pPr>
        <w:pStyle w:val="ListParagraph"/>
        <w:numPr>
          <w:ilvl w:val="0"/>
          <w:numId w:val="12"/>
        </w:numPr>
        <w:rPr>
          <w:rFonts w:ascii="Open Sans" w:hAnsi="Open Sans" w:cs="Open Sans"/>
        </w:rPr>
      </w:pPr>
      <w:r>
        <w:rPr>
          <w:rFonts w:ascii="Open Sans" w:hAnsi="Open Sans" w:cs="Open Sans"/>
        </w:rPr>
        <w:t>Incoming Data – 76 x 500 x 8 = 304Kbps</w:t>
      </w:r>
    </w:p>
    <w:p w14:paraId="3B1D1B7B" w14:textId="73E73891" w:rsidR="0047140A" w:rsidRDefault="0047140A" w:rsidP="0047140A">
      <w:pPr>
        <w:pStyle w:val="ListParagraph"/>
        <w:numPr>
          <w:ilvl w:val="0"/>
          <w:numId w:val="12"/>
        </w:numPr>
        <w:rPr>
          <w:rFonts w:ascii="Open Sans" w:hAnsi="Open Sans" w:cs="Open Sans"/>
        </w:rPr>
      </w:pPr>
      <w:r>
        <w:rPr>
          <w:rFonts w:ascii="Open Sans" w:hAnsi="Open Sans" w:cs="Open Sans"/>
        </w:rPr>
        <w:t>Outgoing Data – 30.4Mbps</w:t>
      </w:r>
    </w:p>
    <w:p w14:paraId="0871F908" w14:textId="77777777" w:rsidR="0047140A" w:rsidRPr="0047140A" w:rsidRDefault="0047140A" w:rsidP="0047140A">
      <w:pPr>
        <w:pStyle w:val="ListParagraph"/>
        <w:ind w:left="1800"/>
        <w:rPr>
          <w:rFonts w:ascii="Open Sans" w:hAnsi="Open Sans" w:cs="Open Sans"/>
        </w:rPr>
      </w:pPr>
    </w:p>
    <w:p w14:paraId="7335934D" w14:textId="13928364" w:rsidR="00FC3831" w:rsidRDefault="00FC3831" w:rsidP="00FC3831">
      <w:pPr>
        <w:pStyle w:val="ListParagraph"/>
        <w:numPr>
          <w:ilvl w:val="0"/>
          <w:numId w:val="6"/>
        </w:numPr>
        <w:rPr>
          <w:rFonts w:ascii="Open Sans" w:hAnsi="Open Sans" w:cs="Open Sans"/>
        </w:rPr>
      </w:pPr>
      <w:r>
        <w:rPr>
          <w:rFonts w:ascii="Open Sans" w:hAnsi="Open Sans" w:cs="Open Sans"/>
        </w:rPr>
        <w:t>Memory (Cache) Estimates</w:t>
      </w:r>
    </w:p>
    <w:p w14:paraId="76C73EC9" w14:textId="77777777" w:rsidR="0047140A" w:rsidRDefault="0047140A" w:rsidP="0047140A">
      <w:pPr>
        <w:pStyle w:val="ListParagraph"/>
        <w:ind w:left="1080"/>
        <w:rPr>
          <w:rFonts w:ascii="Open Sans" w:hAnsi="Open Sans" w:cs="Open Sans"/>
        </w:rPr>
      </w:pPr>
    </w:p>
    <w:p w14:paraId="0D558800" w14:textId="78343619" w:rsidR="0047140A" w:rsidRDefault="0047140A" w:rsidP="0047140A">
      <w:pPr>
        <w:pStyle w:val="ListParagraph"/>
        <w:numPr>
          <w:ilvl w:val="0"/>
          <w:numId w:val="13"/>
        </w:numPr>
        <w:rPr>
          <w:rFonts w:ascii="Open Sans" w:hAnsi="Open Sans" w:cs="Open Sans"/>
        </w:rPr>
      </w:pPr>
      <w:r>
        <w:rPr>
          <w:rFonts w:ascii="Open Sans" w:hAnsi="Open Sans" w:cs="Open Sans"/>
        </w:rPr>
        <w:t>80/20 Rule? Yes</w:t>
      </w:r>
    </w:p>
    <w:p w14:paraId="060C54F9" w14:textId="77777777" w:rsidR="0047140A" w:rsidRDefault="0047140A" w:rsidP="0047140A">
      <w:pPr>
        <w:pStyle w:val="ListParagraph"/>
        <w:ind w:left="1440"/>
        <w:rPr>
          <w:rFonts w:ascii="Open Sans" w:hAnsi="Open Sans" w:cs="Open Sans"/>
        </w:rPr>
      </w:pPr>
    </w:p>
    <w:p w14:paraId="7111AD99" w14:textId="51817F4B" w:rsidR="007636B2" w:rsidRDefault="0047140A" w:rsidP="007636B2">
      <w:pPr>
        <w:pStyle w:val="ListParagraph"/>
        <w:numPr>
          <w:ilvl w:val="0"/>
          <w:numId w:val="14"/>
        </w:numPr>
        <w:rPr>
          <w:rFonts w:ascii="Open Sans" w:hAnsi="Open Sans" w:cs="Open Sans"/>
        </w:rPr>
      </w:pPr>
      <w:r>
        <w:rPr>
          <w:rFonts w:ascii="Open Sans" w:hAnsi="Open Sans" w:cs="Open Sans"/>
        </w:rPr>
        <w:t>Cache Size = ((200M x 500B) / 30) x 0.20 = 66 GB</w:t>
      </w:r>
    </w:p>
    <w:p w14:paraId="6FFD51AF" w14:textId="77777777" w:rsidR="007636B2" w:rsidRDefault="007636B2" w:rsidP="007636B2">
      <w:pPr>
        <w:pStyle w:val="ListParagraph"/>
        <w:ind w:left="1800"/>
        <w:rPr>
          <w:rFonts w:ascii="Open Sans" w:hAnsi="Open Sans" w:cs="Open Sans"/>
        </w:rPr>
      </w:pPr>
    </w:p>
    <w:p w14:paraId="23BBC1C9" w14:textId="35F056A7" w:rsidR="007636B2" w:rsidRDefault="007636B2" w:rsidP="007636B2">
      <w:pPr>
        <w:pStyle w:val="ListParagraph"/>
        <w:numPr>
          <w:ilvl w:val="0"/>
          <w:numId w:val="17"/>
        </w:numPr>
        <w:rPr>
          <w:rFonts w:ascii="Open Sans" w:hAnsi="Open Sans" w:cs="Open Sans"/>
        </w:rPr>
      </w:pPr>
      <w:bookmarkStart w:id="1" w:name="_Hlk117438998"/>
      <w:r>
        <w:rPr>
          <w:rFonts w:ascii="Open Sans" w:hAnsi="Open Sans" w:cs="Open Sans"/>
        </w:rPr>
        <w:t>System API’s</w:t>
      </w:r>
    </w:p>
    <w:bookmarkEnd w:id="1"/>
    <w:p w14:paraId="60390C73" w14:textId="6CAAAF2B" w:rsidR="007636B2" w:rsidRDefault="007636B2" w:rsidP="007636B2">
      <w:pPr>
        <w:pStyle w:val="ListParagraph"/>
        <w:numPr>
          <w:ilvl w:val="0"/>
          <w:numId w:val="4"/>
        </w:numPr>
        <w:rPr>
          <w:rFonts w:ascii="Open Sans" w:hAnsi="Open Sans" w:cs="Open Sans"/>
        </w:rPr>
      </w:pPr>
      <w:r>
        <w:rPr>
          <w:rFonts w:ascii="Open Sans" w:hAnsi="Open Sans" w:cs="Open Sans"/>
        </w:rPr>
        <w:t>3 APIs needed to expose the functionality of our service</w:t>
      </w:r>
    </w:p>
    <w:p w14:paraId="6B0EED12" w14:textId="2962A0A2" w:rsidR="007636B2" w:rsidRDefault="007636B2" w:rsidP="007636B2">
      <w:pPr>
        <w:pStyle w:val="ListParagraph"/>
        <w:numPr>
          <w:ilvl w:val="1"/>
          <w:numId w:val="4"/>
        </w:numPr>
        <w:rPr>
          <w:rFonts w:ascii="Open Sans" w:hAnsi="Open Sans" w:cs="Open Sans"/>
        </w:rPr>
      </w:pPr>
      <w:r>
        <w:rPr>
          <w:rFonts w:ascii="Open Sans" w:hAnsi="Open Sans" w:cs="Open Sans"/>
        </w:rPr>
        <w:t xml:space="preserve">Shortening a URL - </w:t>
      </w:r>
      <w:proofErr w:type="spellStart"/>
      <w:proofErr w:type="gramStart"/>
      <w:r w:rsidRPr="007636B2">
        <w:rPr>
          <w:rFonts w:ascii="Open Sans" w:hAnsi="Open Sans" w:cs="Open Sans"/>
        </w:rPr>
        <w:t>shortURL</w:t>
      </w:r>
      <w:proofErr w:type="spellEnd"/>
      <w:r w:rsidRPr="007636B2">
        <w:rPr>
          <w:rFonts w:ascii="Open Sans" w:hAnsi="Open Sans" w:cs="Open Sans"/>
        </w:rPr>
        <w:t>(</w:t>
      </w:r>
      <w:proofErr w:type="spellStart"/>
      <w:proofErr w:type="gramEnd"/>
      <w:r w:rsidRPr="007636B2">
        <w:rPr>
          <w:rFonts w:ascii="Open Sans" w:hAnsi="Open Sans" w:cs="Open Sans"/>
        </w:rPr>
        <w:t>api_dev_key</w:t>
      </w:r>
      <w:proofErr w:type="spellEnd"/>
      <w:r w:rsidRPr="007636B2">
        <w:rPr>
          <w:rFonts w:ascii="Open Sans" w:hAnsi="Open Sans" w:cs="Open Sans"/>
        </w:rPr>
        <w:t xml:space="preserve">, </w:t>
      </w:r>
      <w:proofErr w:type="spellStart"/>
      <w:r w:rsidRPr="007636B2">
        <w:rPr>
          <w:rFonts w:ascii="Open Sans" w:hAnsi="Open Sans" w:cs="Open Sans"/>
        </w:rPr>
        <w:t>original_url</w:t>
      </w:r>
      <w:proofErr w:type="spellEnd"/>
      <w:r w:rsidRPr="007636B2">
        <w:rPr>
          <w:rFonts w:ascii="Open Sans" w:hAnsi="Open Sans" w:cs="Open Sans"/>
        </w:rPr>
        <w:t xml:space="preserve">, </w:t>
      </w:r>
      <w:proofErr w:type="spellStart"/>
      <w:r w:rsidRPr="007636B2">
        <w:rPr>
          <w:rFonts w:ascii="Open Sans" w:hAnsi="Open Sans" w:cs="Open Sans"/>
        </w:rPr>
        <w:t>custom_alias</w:t>
      </w:r>
      <w:proofErr w:type="spellEnd"/>
      <w:r w:rsidRPr="007636B2">
        <w:rPr>
          <w:rFonts w:ascii="Open Sans" w:hAnsi="Open Sans" w:cs="Open Sans"/>
        </w:rPr>
        <w:t xml:space="preserve">=None, </w:t>
      </w:r>
      <w:proofErr w:type="spellStart"/>
      <w:r w:rsidRPr="007636B2">
        <w:rPr>
          <w:rFonts w:ascii="Open Sans" w:hAnsi="Open Sans" w:cs="Open Sans"/>
        </w:rPr>
        <w:t>expiry_date</w:t>
      </w:r>
      <w:proofErr w:type="spellEnd"/>
      <w:r w:rsidRPr="007636B2">
        <w:rPr>
          <w:rFonts w:ascii="Open Sans" w:hAnsi="Open Sans" w:cs="Open Sans"/>
        </w:rPr>
        <w:t>=None)</w:t>
      </w:r>
    </w:p>
    <w:p w14:paraId="33CB4430" w14:textId="08189AAF" w:rsidR="007636B2" w:rsidRDefault="007636B2" w:rsidP="007636B2">
      <w:pPr>
        <w:pStyle w:val="ListParagraph"/>
        <w:numPr>
          <w:ilvl w:val="1"/>
          <w:numId w:val="4"/>
        </w:numPr>
        <w:rPr>
          <w:rFonts w:ascii="Open Sans" w:hAnsi="Open Sans" w:cs="Open Sans"/>
        </w:rPr>
      </w:pPr>
      <w:r>
        <w:rPr>
          <w:rFonts w:ascii="Open Sans" w:hAnsi="Open Sans" w:cs="Open Sans"/>
        </w:rPr>
        <w:t xml:space="preserve">Redirecting a URL - </w:t>
      </w:r>
      <w:proofErr w:type="spellStart"/>
      <w:proofErr w:type="gramStart"/>
      <w:r w:rsidRPr="007636B2">
        <w:rPr>
          <w:rFonts w:ascii="Open Sans" w:hAnsi="Open Sans" w:cs="Open Sans"/>
        </w:rPr>
        <w:t>redirectURL</w:t>
      </w:r>
      <w:proofErr w:type="spellEnd"/>
      <w:r w:rsidRPr="007636B2">
        <w:rPr>
          <w:rFonts w:ascii="Open Sans" w:hAnsi="Open Sans" w:cs="Open Sans"/>
        </w:rPr>
        <w:t>(</w:t>
      </w:r>
      <w:proofErr w:type="spellStart"/>
      <w:proofErr w:type="gramEnd"/>
      <w:r w:rsidRPr="007636B2">
        <w:rPr>
          <w:rFonts w:ascii="Open Sans" w:hAnsi="Open Sans" w:cs="Open Sans"/>
        </w:rPr>
        <w:t>api_dev_key</w:t>
      </w:r>
      <w:proofErr w:type="spellEnd"/>
      <w:r w:rsidRPr="007636B2">
        <w:rPr>
          <w:rFonts w:ascii="Open Sans" w:hAnsi="Open Sans" w:cs="Open Sans"/>
        </w:rPr>
        <w:t xml:space="preserve">, </w:t>
      </w:r>
      <w:proofErr w:type="spellStart"/>
      <w:r w:rsidRPr="007636B2">
        <w:rPr>
          <w:rFonts w:ascii="Open Sans" w:hAnsi="Open Sans" w:cs="Open Sans"/>
        </w:rPr>
        <w:t>url_key</w:t>
      </w:r>
      <w:proofErr w:type="spellEnd"/>
      <w:r w:rsidRPr="007636B2">
        <w:rPr>
          <w:rFonts w:ascii="Open Sans" w:hAnsi="Open Sans" w:cs="Open Sans"/>
        </w:rPr>
        <w:t>)</w:t>
      </w:r>
    </w:p>
    <w:p w14:paraId="4E6842FD" w14:textId="3B03EA22" w:rsidR="007636B2" w:rsidRDefault="007636B2" w:rsidP="007636B2">
      <w:pPr>
        <w:pStyle w:val="ListParagraph"/>
        <w:numPr>
          <w:ilvl w:val="1"/>
          <w:numId w:val="4"/>
        </w:numPr>
        <w:rPr>
          <w:rFonts w:ascii="Open Sans" w:hAnsi="Open Sans" w:cs="Open Sans"/>
        </w:rPr>
      </w:pPr>
      <w:r>
        <w:rPr>
          <w:rFonts w:ascii="Open Sans" w:hAnsi="Open Sans" w:cs="Open Sans"/>
        </w:rPr>
        <w:t xml:space="preserve">Deleting a URL - </w:t>
      </w:r>
      <w:proofErr w:type="spellStart"/>
      <w:proofErr w:type="gramStart"/>
      <w:r w:rsidRPr="007636B2">
        <w:rPr>
          <w:rFonts w:ascii="Open Sans" w:hAnsi="Open Sans" w:cs="Open Sans"/>
        </w:rPr>
        <w:t>deleteURL</w:t>
      </w:r>
      <w:proofErr w:type="spellEnd"/>
      <w:r w:rsidRPr="007636B2">
        <w:rPr>
          <w:rFonts w:ascii="Open Sans" w:hAnsi="Open Sans" w:cs="Open Sans"/>
        </w:rPr>
        <w:t>(</w:t>
      </w:r>
      <w:proofErr w:type="spellStart"/>
      <w:proofErr w:type="gramEnd"/>
      <w:r w:rsidRPr="007636B2">
        <w:rPr>
          <w:rFonts w:ascii="Open Sans" w:hAnsi="Open Sans" w:cs="Open Sans"/>
        </w:rPr>
        <w:t>api_dev_key</w:t>
      </w:r>
      <w:proofErr w:type="spellEnd"/>
      <w:r w:rsidRPr="007636B2">
        <w:rPr>
          <w:rFonts w:ascii="Open Sans" w:hAnsi="Open Sans" w:cs="Open Sans"/>
        </w:rPr>
        <w:t xml:space="preserve">, </w:t>
      </w:r>
      <w:proofErr w:type="spellStart"/>
      <w:r w:rsidRPr="007636B2">
        <w:rPr>
          <w:rFonts w:ascii="Open Sans" w:hAnsi="Open Sans" w:cs="Open Sans"/>
        </w:rPr>
        <w:t>url_key</w:t>
      </w:r>
      <w:proofErr w:type="spellEnd"/>
      <w:r w:rsidRPr="007636B2">
        <w:rPr>
          <w:rFonts w:ascii="Open Sans" w:hAnsi="Open Sans" w:cs="Open Sans"/>
        </w:rPr>
        <w:t>)</w:t>
      </w:r>
    </w:p>
    <w:p w14:paraId="2039E774" w14:textId="77777777" w:rsidR="008C04AA" w:rsidRDefault="008C04AA" w:rsidP="008C04AA">
      <w:pPr>
        <w:pStyle w:val="ListParagraph"/>
        <w:ind w:left="1800"/>
        <w:rPr>
          <w:rFonts w:ascii="Open Sans" w:hAnsi="Open Sans" w:cs="Open Sans"/>
        </w:rPr>
      </w:pPr>
    </w:p>
    <w:p w14:paraId="1E0B36C3" w14:textId="3DD714CE" w:rsidR="000A42B9" w:rsidRDefault="008C04AA" w:rsidP="000A42B9">
      <w:pPr>
        <w:pStyle w:val="ListParagraph"/>
        <w:numPr>
          <w:ilvl w:val="0"/>
          <w:numId w:val="17"/>
        </w:numPr>
        <w:rPr>
          <w:rFonts w:ascii="Open Sans" w:hAnsi="Open Sans" w:cs="Open Sans"/>
        </w:rPr>
      </w:pPr>
      <w:bookmarkStart w:id="2" w:name="_Hlk117439012"/>
      <w:r>
        <w:rPr>
          <w:rFonts w:ascii="Open Sans" w:hAnsi="Open Sans" w:cs="Open Sans"/>
        </w:rPr>
        <w:t xml:space="preserve">Database Design </w:t>
      </w:r>
    </w:p>
    <w:bookmarkEnd w:id="2"/>
    <w:p w14:paraId="7C2A739B" w14:textId="77777777" w:rsidR="00B5063A" w:rsidRDefault="00B5063A" w:rsidP="008C04AA">
      <w:pPr>
        <w:pStyle w:val="ListParagraph"/>
        <w:numPr>
          <w:ilvl w:val="0"/>
          <w:numId w:val="4"/>
        </w:numPr>
        <w:rPr>
          <w:rFonts w:ascii="Open Sans" w:hAnsi="Open Sans" w:cs="Open Sans"/>
        </w:rPr>
      </w:pPr>
      <w:r w:rsidRPr="00B5063A">
        <w:rPr>
          <w:rFonts w:ascii="Open Sans" w:hAnsi="Open Sans" w:cs="Open Sans"/>
        </w:rPr>
        <w:t>Our service doesn’t require user registration for the generation of a short URL, so we can skip adding certain data to our database.</w:t>
      </w:r>
    </w:p>
    <w:p w14:paraId="45F3EB9D" w14:textId="77777777" w:rsidR="00B5063A" w:rsidRDefault="00B5063A" w:rsidP="008C04AA">
      <w:pPr>
        <w:pStyle w:val="ListParagraph"/>
        <w:numPr>
          <w:ilvl w:val="0"/>
          <w:numId w:val="4"/>
        </w:numPr>
        <w:rPr>
          <w:rFonts w:ascii="Open Sans" w:hAnsi="Open Sans" w:cs="Open Sans"/>
        </w:rPr>
      </w:pPr>
      <w:r w:rsidRPr="00B5063A">
        <w:rPr>
          <w:rFonts w:ascii="Open Sans" w:hAnsi="Open Sans" w:cs="Open Sans"/>
        </w:rPr>
        <w:t xml:space="preserve">Additionally, the stored records will have no relationships among themselves other than linking the URL-creating user’s details, so we don’t need structured storage for record-keeping. </w:t>
      </w:r>
    </w:p>
    <w:p w14:paraId="7F45FCE5" w14:textId="39A2D18F" w:rsidR="008C04AA" w:rsidRDefault="00B5063A" w:rsidP="008C04AA">
      <w:pPr>
        <w:pStyle w:val="ListParagraph"/>
        <w:numPr>
          <w:ilvl w:val="0"/>
          <w:numId w:val="4"/>
        </w:numPr>
        <w:rPr>
          <w:rFonts w:ascii="Open Sans" w:hAnsi="Open Sans" w:cs="Open Sans"/>
        </w:rPr>
      </w:pPr>
      <w:r w:rsidRPr="00B5063A">
        <w:rPr>
          <w:rFonts w:ascii="Open Sans" w:hAnsi="Open Sans" w:cs="Open Sans"/>
        </w:rPr>
        <w:t xml:space="preserve">Considering the reasons above and the fact that our system will be read-heavy, NoSQL is a suitable choice for storing data. </w:t>
      </w:r>
      <w:proofErr w:type="gramStart"/>
      <w:r w:rsidRPr="00B5063A">
        <w:rPr>
          <w:rFonts w:ascii="Open Sans" w:hAnsi="Open Sans" w:cs="Open Sans"/>
        </w:rPr>
        <w:t>In particular, MongoDB</w:t>
      </w:r>
      <w:proofErr w:type="gramEnd"/>
      <w:r w:rsidRPr="00B5063A">
        <w:rPr>
          <w:rFonts w:ascii="Open Sans" w:hAnsi="Open Sans" w:cs="Open Sans"/>
        </w:rPr>
        <w:t xml:space="preserve"> is a good choice for the following reasons:</w:t>
      </w:r>
    </w:p>
    <w:p w14:paraId="2CDBAB2A" w14:textId="77777777" w:rsidR="00B5063A" w:rsidRPr="00B5063A" w:rsidRDefault="00B5063A" w:rsidP="00B5063A">
      <w:pPr>
        <w:pStyle w:val="ListParagraph"/>
        <w:numPr>
          <w:ilvl w:val="1"/>
          <w:numId w:val="4"/>
        </w:numPr>
        <w:rPr>
          <w:rFonts w:ascii="Open Sans" w:hAnsi="Open Sans" w:cs="Open Sans"/>
        </w:rPr>
      </w:pPr>
      <w:r w:rsidRPr="00B5063A">
        <w:rPr>
          <w:rFonts w:ascii="Open Sans" w:hAnsi="Open Sans" w:cs="Open Sans"/>
        </w:rPr>
        <w:t>It uses leader-follower protocol, making it possible to use replicas for heavy reading.</w:t>
      </w:r>
    </w:p>
    <w:p w14:paraId="364E2787" w14:textId="3EA95964" w:rsidR="00B5063A" w:rsidRDefault="00B5063A" w:rsidP="00B5063A">
      <w:pPr>
        <w:pStyle w:val="ListParagraph"/>
        <w:numPr>
          <w:ilvl w:val="1"/>
          <w:numId w:val="4"/>
        </w:numPr>
        <w:rPr>
          <w:rFonts w:ascii="Open Sans" w:hAnsi="Open Sans" w:cs="Open Sans"/>
        </w:rPr>
      </w:pPr>
      <w:r w:rsidRPr="00B5063A">
        <w:rPr>
          <w:rFonts w:ascii="Open Sans" w:hAnsi="Open Sans" w:cs="Open Sans"/>
        </w:rPr>
        <w:t>MongoDB ensures atomicity in concurrent write operations and avoids collisions by returning duplicate-key errors for record-duplication issues.</w:t>
      </w:r>
    </w:p>
    <w:p w14:paraId="1BDAD423" w14:textId="77777777" w:rsidR="00B5063A" w:rsidRPr="00B5063A" w:rsidRDefault="00B5063A" w:rsidP="00B5063A">
      <w:pPr>
        <w:pStyle w:val="ListParagraph"/>
        <w:numPr>
          <w:ilvl w:val="1"/>
          <w:numId w:val="4"/>
        </w:numPr>
        <w:rPr>
          <w:rFonts w:ascii="Open Sans" w:hAnsi="Open Sans" w:cs="Open Sans"/>
        </w:rPr>
      </w:pPr>
      <w:r w:rsidRPr="00B5063A">
        <w:rPr>
          <w:rFonts w:ascii="Open Sans" w:hAnsi="Open Sans" w:cs="Open Sans"/>
        </w:rPr>
        <w:t xml:space="preserve">NoSQL databases like Cassandra, </w:t>
      </w:r>
      <w:proofErr w:type="spellStart"/>
      <w:r w:rsidRPr="00B5063A">
        <w:rPr>
          <w:rFonts w:ascii="Open Sans" w:hAnsi="Open Sans" w:cs="Open Sans"/>
        </w:rPr>
        <w:t>Riak</w:t>
      </w:r>
      <w:proofErr w:type="spellEnd"/>
      <w:r w:rsidRPr="00B5063A">
        <w:rPr>
          <w:rFonts w:ascii="Open Sans" w:hAnsi="Open Sans" w:cs="Open Sans"/>
        </w:rPr>
        <w:t xml:space="preserve">, and DynamoDB need </w:t>
      </w:r>
      <w:proofErr w:type="gramStart"/>
      <w:r w:rsidRPr="00B5063A">
        <w:rPr>
          <w:rFonts w:ascii="Open Sans" w:hAnsi="Open Sans" w:cs="Open Sans"/>
        </w:rPr>
        <w:t>read-repair</w:t>
      </w:r>
      <w:proofErr w:type="gramEnd"/>
      <w:r w:rsidRPr="00B5063A">
        <w:rPr>
          <w:rFonts w:ascii="Open Sans" w:hAnsi="Open Sans" w:cs="Open Sans"/>
        </w:rPr>
        <w:t xml:space="preserve"> during the reading stage and hence provide slower reads to write performance.</w:t>
      </w:r>
      <w:r>
        <w:rPr>
          <w:rFonts w:ascii="Open Sans" w:hAnsi="Open Sans" w:cs="Open Sans"/>
        </w:rPr>
        <w:t xml:space="preserve"> </w:t>
      </w:r>
      <w:r w:rsidRPr="00B5063A">
        <w:rPr>
          <w:rFonts w:ascii="Open Sans" w:hAnsi="Open Sans" w:cs="Open Sans"/>
        </w:rPr>
        <w:t xml:space="preserve">They are leader-less NoSQL databases that provide weaker atomicity upon concurrent writes. Being a single leader database, MongoDB provides a higher read throughput as we can either read from the leader replica or follower replicas. The write operations </w:t>
      </w:r>
      <w:proofErr w:type="gramStart"/>
      <w:r w:rsidRPr="00B5063A">
        <w:rPr>
          <w:rFonts w:ascii="Open Sans" w:hAnsi="Open Sans" w:cs="Open Sans"/>
        </w:rPr>
        <w:t>have to</w:t>
      </w:r>
      <w:proofErr w:type="gramEnd"/>
      <w:r w:rsidRPr="00B5063A">
        <w:rPr>
          <w:rFonts w:ascii="Open Sans" w:hAnsi="Open Sans" w:cs="Open Sans"/>
        </w:rPr>
        <w:t xml:space="preserve"> pass through the leader replica. It ensures our system’s availability for reading-intensive tasks even in cases where the leader dies.</w:t>
      </w:r>
    </w:p>
    <w:p w14:paraId="01D72002" w14:textId="1AA1B3D2" w:rsidR="00B5063A" w:rsidRDefault="00B5063A" w:rsidP="00846068">
      <w:pPr>
        <w:pStyle w:val="ListParagraph"/>
        <w:ind w:left="1800"/>
        <w:rPr>
          <w:rFonts w:ascii="Open Sans" w:hAnsi="Open Sans" w:cs="Open Sans"/>
        </w:rPr>
      </w:pPr>
    </w:p>
    <w:p w14:paraId="487C523C" w14:textId="646BA48E" w:rsidR="00846068" w:rsidRDefault="00846068" w:rsidP="00846068">
      <w:pPr>
        <w:pStyle w:val="ListParagraph"/>
        <w:ind w:left="1800"/>
        <w:rPr>
          <w:rFonts w:ascii="Open Sans" w:hAnsi="Open Sans" w:cs="Open Sans"/>
        </w:rPr>
      </w:pPr>
    </w:p>
    <w:p w14:paraId="7D96774B" w14:textId="4AB5A6E1" w:rsidR="00846068" w:rsidRDefault="00846068" w:rsidP="00846068">
      <w:pPr>
        <w:pStyle w:val="ListParagraph"/>
        <w:numPr>
          <w:ilvl w:val="0"/>
          <w:numId w:val="19"/>
        </w:numPr>
        <w:rPr>
          <w:rFonts w:ascii="Open Sans" w:hAnsi="Open Sans" w:cs="Open Sans"/>
        </w:rPr>
      </w:pPr>
      <w:bookmarkStart w:id="3" w:name="_Hlk117439028"/>
      <w:r>
        <w:rPr>
          <w:rFonts w:ascii="Open Sans" w:hAnsi="Open Sans" w:cs="Open Sans"/>
        </w:rPr>
        <w:t xml:space="preserve">Present the </w:t>
      </w:r>
      <w:r w:rsidR="0025675F">
        <w:rPr>
          <w:rFonts w:ascii="Open Sans" w:hAnsi="Open Sans" w:cs="Open Sans"/>
        </w:rPr>
        <w:t>building blocks</w:t>
      </w:r>
      <w:r>
        <w:rPr>
          <w:rFonts w:ascii="Open Sans" w:hAnsi="Open Sans" w:cs="Open Sans"/>
        </w:rPr>
        <w:t xml:space="preserve"> of the Design </w:t>
      </w:r>
    </w:p>
    <w:bookmarkEnd w:id="3"/>
    <w:p w14:paraId="385DCBA8" w14:textId="375329FF" w:rsidR="00846068" w:rsidRPr="002F4B1C" w:rsidRDefault="00846068" w:rsidP="002F4B1C">
      <w:pPr>
        <w:pStyle w:val="ListParagraph"/>
        <w:numPr>
          <w:ilvl w:val="0"/>
          <w:numId w:val="21"/>
        </w:numPr>
        <w:rPr>
          <w:rFonts w:ascii="Open Sans" w:hAnsi="Open Sans" w:cs="Open Sans"/>
        </w:rPr>
      </w:pPr>
      <w:r>
        <w:rPr>
          <w:rFonts w:ascii="Open Sans" w:hAnsi="Open Sans" w:cs="Open Sans"/>
        </w:rPr>
        <w:t>Short-URL generator</w:t>
      </w:r>
      <w:r w:rsidR="004E0C68">
        <w:rPr>
          <w:rFonts w:ascii="Open Sans" w:hAnsi="Open Sans" w:cs="Open Sans"/>
        </w:rPr>
        <w:t xml:space="preserve"> (or Key Generation Services)</w:t>
      </w:r>
      <w:r w:rsidR="002F4B1C">
        <w:rPr>
          <w:rFonts w:ascii="Open Sans" w:hAnsi="Open Sans" w:cs="Open Sans"/>
        </w:rPr>
        <w:t xml:space="preserve">: </w:t>
      </w:r>
      <w:r w:rsidR="002F4B1C" w:rsidRPr="002F4B1C">
        <w:rPr>
          <w:rFonts w:ascii="Open Sans" w:hAnsi="Open Sans" w:cs="Open Sans"/>
        </w:rPr>
        <w:t>Our short URL generator will comprise a building block and an additional component:</w:t>
      </w:r>
      <w:r w:rsidR="002F4B1C">
        <w:rPr>
          <w:rFonts w:ascii="Open Sans" w:hAnsi="Open Sans" w:cs="Open Sans"/>
        </w:rPr>
        <w:t xml:space="preserve"> 1. </w:t>
      </w:r>
      <w:r w:rsidR="002F4B1C" w:rsidRPr="002F4B1C">
        <w:rPr>
          <w:rFonts w:ascii="Open Sans" w:hAnsi="Open Sans" w:cs="Open Sans"/>
        </w:rPr>
        <w:t>A sequencer to generate unique IDs</w:t>
      </w:r>
      <w:r w:rsidR="002F4B1C">
        <w:rPr>
          <w:rFonts w:ascii="Open Sans" w:hAnsi="Open Sans" w:cs="Open Sans"/>
        </w:rPr>
        <w:t xml:space="preserve"> 2. </w:t>
      </w:r>
      <w:r w:rsidR="002F4B1C" w:rsidRPr="002F4B1C">
        <w:rPr>
          <w:rFonts w:ascii="Open Sans" w:hAnsi="Open Sans" w:cs="Open Sans"/>
        </w:rPr>
        <w:t>A Base-58 encoder to enhance the readability of the short URL</w:t>
      </w:r>
    </w:p>
    <w:p w14:paraId="372B1C03" w14:textId="77D6562C" w:rsidR="0025675F" w:rsidRDefault="0025675F" w:rsidP="00846068">
      <w:pPr>
        <w:pStyle w:val="ListParagraph"/>
        <w:numPr>
          <w:ilvl w:val="0"/>
          <w:numId w:val="21"/>
        </w:numPr>
        <w:rPr>
          <w:rFonts w:ascii="Open Sans" w:hAnsi="Open Sans" w:cs="Open Sans"/>
        </w:rPr>
      </w:pPr>
      <w:r>
        <w:rPr>
          <w:rFonts w:ascii="Open Sans" w:hAnsi="Open Sans" w:cs="Open Sans"/>
        </w:rPr>
        <w:t xml:space="preserve">Load Balancers: </w:t>
      </w:r>
      <w:r w:rsidRPr="0025675F">
        <w:rPr>
          <w:rFonts w:ascii="Open Sans" w:hAnsi="Open Sans" w:cs="Open Sans"/>
        </w:rPr>
        <w:t>We can employ Global Server Load Balancing (GSLB) apart from local load balancing to improve availability.</w:t>
      </w:r>
    </w:p>
    <w:p w14:paraId="58696749" w14:textId="0021FFD8" w:rsidR="00846068" w:rsidRDefault="0025675F" w:rsidP="0025675F">
      <w:pPr>
        <w:pStyle w:val="ListParagraph"/>
        <w:numPr>
          <w:ilvl w:val="0"/>
          <w:numId w:val="21"/>
        </w:numPr>
        <w:rPr>
          <w:rFonts w:ascii="Open Sans" w:hAnsi="Open Sans" w:cs="Open Sans"/>
        </w:rPr>
      </w:pPr>
      <w:r w:rsidRPr="0025675F">
        <w:rPr>
          <w:rFonts w:ascii="Open Sans" w:hAnsi="Open Sans" w:cs="Open Sans"/>
        </w:rPr>
        <w:t xml:space="preserve">Cache: For our specific read-intensive design problem, Memcached is the best choice for a cache solution. </w:t>
      </w:r>
    </w:p>
    <w:p w14:paraId="3360C1C2" w14:textId="2BD75767" w:rsidR="0025675F" w:rsidRDefault="0025675F" w:rsidP="0025675F">
      <w:pPr>
        <w:pStyle w:val="ListParagraph"/>
        <w:numPr>
          <w:ilvl w:val="0"/>
          <w:numId w:val="21"/>
        </w:numPr>
        <w:rPr>
          <w:rFonts w:ascii="Open Sans" w:hAnsi="Open Sans" w:cs="Open Sans"/>
        </w:rPr>
      </w:pPr>
      <w:r>
        <w:rPr>
          <w:rFonts w:ascii="Open Sans" w:hAnsi="Open Sans" w:cs="Open Sans"/>
        </w:rPr>
        <w:t xml:space="preserve">Rate Limiter: </w:t>
      </w:r>
      <w:r w:rsidRPr="0025675F">
        <w:rPr>
          <w:rFonts w:ascii="Open Sans" w:hAnsi="Open Sans" w:cs="Open Sans"/>
        </w:rPr>
        <w:t>Limiting each user’s quota is preferable for adding a security layer to our system. We can achieve this by uniquely identifying users through their unique </w:t>
      </w:r>
      <w:proofErr w:type="spellStart"/>
      <w:r w:rsidRPr="0025675F">
        <w:rPr>
          <w:rFonts w:ascii="Open Sans" w:hAnsi="Open Sans" w:cs="Open Sans"/>
        </w:rPr>
        <w:t>api_dev_key</w:t>
      </w:r>
      <w:proofErr w:type="spellEnd"/>
      <w:r>
        <w:rPr>
          <w:rFonts w:ascii="Open Sans" w:hAnsi="Open Sans" w:cs="Open Sans"/>
        </w:rPr>
        <w:t xml:space="preserve"> </w:t>
      </w:r>
      <w:r w:rsidRPr="0025675F">
        <w:rPr>
          <w:rFonts w:ascii="Open Sans" w:hAnsi="Open Sans" w:cs="Open Sans"/>
        </w:rPr>
        <w:t>and applying one of the discussed rate-limiting algorithms</w:t>
      </w:r>
      <w:r>
        <w:rPr>
          <w:rFonts w:ascii="Open Sans" w:hAnsi="Open Sans" w:cs="Open Sans"/>
        </w:rPr>
        <w:t xml:space="preserve">. </w:t>
      </w:r>
      <w:r w:rsidRPr="0025675F">
        <w:rPr>
          <w:rFonts w:ascii="Open Sans" w:hAnsi="Open Sans" w:cs="Open Sans"/>
        </w:rPr>
        <w:t>Keeping in view the simplicity of our system and the requirements, the fixed window counter algorithm would serve the purpose, as we can assign a set number of shortening and redirection operations per </w:t>
      </w:r>
      <w:proofErr w:type="spellStart"/>
      <w:r w:rsidRPr="0025675F">
        <w:rPr>
          <w:rFonts w:ascii="Open Sans" w:hAnsi="Open Sans" w:cs="Open Sans"/>
        </w:rPr>
        <w:t>api_dev_key</w:t>
      </w:r>
      <w:proofErr w:type="spellEnd"/>
      <w:r w:rsidRPr="0025675F">
        <w:rPr>
          <w:rFonts w:ascii="Open Sans" w:hAnsi="Open Sans" w:cs="Open Sans"/>
        </w:rPr>
        <w:t> for a specific timeframe.</w:t>
      </w:r>
    </w:p>
    <w:p w14:paraId="7F40CD40" w14:textId="77777777" w:rsidR="00294795" w:rsidRDefault="00294795" w:rsidP="00294795">
      <w:pPr>
        <w:pStyle w:val="ListParagraph"/>
        <w:ind w:left="1080"/>
        <w:rPr>
          <w:rFonts w:ascii="Open Sans" w:hAnsi="Open Sans" w:cs="Open Sans"/>
        </w:rPr>
      </w:pPr>
    </w:p>
    <w:p w14:paraId="4532206C" w14:textId="5D3EDD8C" w:rsidR="00294795" w:rsidRDefault="00294795" w:rsidP="00294795">
      <w:pPr>
        <w:pStyle w:val="ListParagraph"/>
        <w:numPr>
          <w:ilvl w:val="0"/>
          <w:numId w:val="22"/>
        </w:numPr>
        <w:rPr>
          <w:rFonts w:ascii="Open Sans" w:hAnsi="Open Sans" w:cs="Open Sans"/>
        </w:rPr>
      </w:pPr>
      <w:bookmarkStart w:id="4" w:name="_Hlk117439043"/>
      <w:r>
        <w:rPr>
          <w:rFonts w:ascii="Open Sans" w:hAnsi="Open Sans" w:cs="Open Sans"/>
        </w:rPr>
        <w:t xml:space="preserve">Propose a Design Diagram </w:t>
      </w:r>
      <w:r w:rsidR="003B6E7E">
        <w:rPr>
          <w:rFonts w:ascii="Open Sans" w:hAnsi="Open Sans" w:cs="Open Sans"/>
        </w:rPr>
        <w:t>and get an agreement</w:t>
      </w:r>
    </w:p>
    <w:bookmarkEnd w:id="4"/>
    <w:p w14:paraId="3613C142" w14:textId="77777777" w:rsidR="00294795" w:rsidRDefault="00294795" w:rsidP="00294795">
      <w:pPr>
        <w:pStyle w:val="ListParagraph"/>
        <w:ind w:left="360"/>
        <w:jc w:val="center"/>
        <w:rPr>
          <w:rFonts w:ascii="Open Sans" w:hAnsi="Open Sans" w:cs="Open Sans"/>
        </w:rPr>
      </w:pPr>
    </w:p>
    <w:p w14:paraId="2DEAFB8D" w14:textId="17631DF6" w:rsidR="00294795" w:rsidRDefault="00294795" w:rsidP="00294795">
      <w:pPr>
        <w:pStyle w:val="ListParagraph"/>
        <w:ind w:left="0"/>
        <w:jc w:val="center"/>
        <w:rPr>
          <w:rFonts w:ascii="Open Sans" w:hAnsi="Open Sans" w:cs="Open Sans"/>
        </w:rPr>
      </w:pPr>
      <w:r>
        <w:rPr>
          <w:noProof/>
        </w:rPr>
        <w:drawing>
          <wp:inline distT="0" distB="0" distL="0" distR="0" wp14:anchorId="01B5ED85" wp14:editId="3B65C4FC">
            <wp:extent cx="6324600" cy="2828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24600" cy="2828925"/>
                    </a:xfrm>
                    <a:prstGeom prst="rect">
                      <a:avLst/>
                    </a:prstGeom>
                  </pic:spPr>
                </pic:pic>
              </a:graphicData>
            </a:graphic>
          </wp:inline>
        </w:drawing>
      </w:r>
    </w:p>
    <w:p w14:paraId="50812C0D" w14:textId="535B9E17" w:rsidR="002F4B1C" w:rsidRDefault="002F4B1C" w:rsidP="00294795">
      <w:pPr>
        <w:pStyle w:val="ListParagraph"/>
        <w:ind w:left="0"/>
        <w:jc w:val="center"/>
        <w:rPr>
          <w:rFonts w:ascii="Open Sans" w:hAnsi="Open Sans" w:cs="Open Sans"/>
        </w:rPr>
      </w:pPr>
    </w:p>
    <w:p w14:paraId="7CCCBEB4" w14:textId="1C584A93" w:rsidR="002F4B1C" w:rsidRDefault="002F4B1C" w:rsidP="00294795">
      <w:pPr>
        <w:pStyle w:val="ListParagraph"/>
        <w:ind w:left="0"/>
        <w:jc w:val="center"/>
        <w:rPr>
          <w:rFonts w:ascii="Open Sans" w:hAnsi="Open Sans" w:cs="Open Sans"/>
        </w:rPr>
      </w:pPr>
      <w:r>
        <w:rPr>
          <w:noProof/>
        </w:rPr>
        <w:drawing>
          <wp:inline distT="0" distB="0" distL="0" distR="0" wp14:anchorId="0231AE44" wp14:editId="46F71768">
            <wp:extent cx="6686550" cy="3590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6550" cy="3590925"/>
                    </a:xfrm>
                    <a:prstGeom prst="rect">
                      <a:avLst/>
                    </a:prstGeom>
                  </pic:spPr>
                </pic:pic>
              </a:graphicData>
            </a:graphic>
          </wp:inline>
        </w:drawing>
      </w:r>
    </w:p>
    <w:p w14:paraId="0844D2E7" w14:textId="77777777" w:rsidR="002F4B1C" w:rsidRDefault="002F4B1C" w:rsidP="00294795">
      <w:pPr>
        <w:pStyle w:val="ListParagraph"/>
        <w:ind w:left="0"/>
        <w:jc w:val="center"/>
        <w:rPr>
          <w:rFonts w:ascii="Open Sans" w:hAnsi="Open Sans" w:cs="Open Sans"/>
        </w:rPr>
      </w:pPr>
    </w:p>
    <w:p w14:paraId="02245658" w14:textId="46162711" w:rsidR="00294795" w:rsidRDefault="00294795" w:rsidP="00294795">
      <w:pPr>
        <w:pStyle w:val="ListParagraph"/>
        <w:ind w:left="0"/>
        <w:jc w:val="center"/>
        <w:rPr>
          <w:rFonts w:ascii="Open Sans" w:hAnsi="Open Sans" w:cs="Open Sans"/>
        </w:rPr>
      </w:pPr>
    </w:p>
    <w:p w14:paraId="5AE5A3D2" w14:textId="293627BF" w:rsidR="00294795" w:rsidRDefault="00294795" w:rsidP="00294795">
      <w:pPr>
        <w:pStyle w:val="ListParagraph"/>
        <w:ind w:left="0"/>
        <w:rPr>
          <w:rFonts w:ascii="Open Sans" w:hAnsi="Open Sans" w:cs="Open Sans"/>
        </w:rPr>
      </w:pPr>
      <w:r>
        <w:rPr>
          <w:rFonts w:ascii="Open Sans" w:hAnsi="Open Sans" w:cs="Open Sans"/>
        </w:rPr>
        <w:t xml:space="preserve">8. </w:t>
      </w:r>
      <w:bookmarkStart w:id="5" w:name="_Hlk117439057"/>
      <w:r>
        <w:rPr>
          <w:rFonts w:ascii="Open Sans" w:hAnsi="Open Sans" w:cs="Open Sans"/>
        </w:rPr>
        <w:t>Workflow</w:t>
      </w:r>
      <w:bookmarkEnd w:id="5"/>
    </w:p>
    <w:p w14:paraId="1D9F9B76" w14:textId="19B981DC"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Shortening</w:t>
      </w:r>
      <w:r>
        <w:rPr>
          <w:rFonts w:ascii="Open Sans" w:hAnsi="Open Sans" w:cs="Open Sans"/>
        </w:rPr>
        <w:t xml:space="preserve">: </w:t>
      </w:r>
      <w:r w:rsidRPr="00294795">
        <w:rPr>
          <w:rFonts w:ascii="Open Sans" w:hAnsi="Open Sans" w:cs="Open Sans"/>
        </w:rPr>
        <w:t>Each new request for short link computation gets forwarded to the short URL generator (SUG) by the application server. Upon successful generation of the short link, the system sends one copy back to the user and stores the record in the database for future use.</w:t>
      </w:r>
    </w:p>
    <w:p w14:paraId="7CB78B9E" w14:textId="77777777" w:rsidR="00294795" w:rsidRDefault="00294795" w:rsidP="00294795">
      <w:pPr>
        <w:pStyle w:val="ListParagraph"/>
        <w:ind w:left="1080"/>
        <w:rPr>
          <w:rFonts w:ascii="Open Sans" w:hAnsi="Open Sans" w:cs="Open Sans"/>
        </w:rPr>
      </w:pPr>
    </w:p>
    <w:p w14:paraId="093292B1" w14:textId="001D2240"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Redirection</w:t>
      </w:r>
      <w:r>
        <w:rPr>
          <w:rFonts w:ascii="Open Sans" w:hAnsi="Open Sans" w:cs="Open Sans"/>
        </w:rPr>
        <w:t xml:space="preserve">: </w:t>
      </w:r>
      <w:r w:rsidRPr="00294795">
        <w:rPr>
          <w:rFonts w:ascii="Open Sans" w:hAnsi="Open Sans" w:cs="Open Sans"/>
        </w:rPr>
        <w:t>Application servers, upon receiving the redirection requests, check the storage units (caching system and database) for the required record. If found, the application server redirects the user to the associated long URL.</w:t>
      </w:r>
    </w:p>
    <w:p w14:paraId="78B7997C" w14:textId="1FDF516C" w:rsidR="00294795" w:rsidRDefault="00294795" w:rsidP="00294795">
      <w:pPr>
        <w:pStyle w:val="ListParagraph"/>
        <w:ind w:left="1080"/>
        <w:rPr>
          <w:rFonts w:ascii="Open Sans" w:hAnsi="Open Sans" w:cs="Open Sans"/>
        </w:rPr>
      </w:pPr>
    </w:p>
    <w:p w14:paraId="30E59095" w14:textId="4E423EB3" w:rsidR="00294795" w:rsidRDefault="00294795" w:rsidP="00294795">
      <w:pPr>
        <w:pStyle w:val="ListParagraph"/>
        <w:numPr>
          <w:ilvl w:val="0"/>
          <w:numId w:val="23"/>
        </w:numPr>
        <w:rPr>
          <w:rFonts w:ascii="Open Sans" w:hAnsi="Open Sans" w:cs="Open Sans"/>
        </w:rPr>
      </w:pPr>
      <w:r w:rsidRPr="007407AD">
        <w:rPr>
          <w:rFonts w:ascii="Open Sans" w:hAnsi="Open Sans" w:cs="Open Sans"/>
          <w:b/>
          <w:bCs/>
        </w:rPr>
        <w:t>Deletion</w:t>
      </w:r>
      <w:r>
        <w:rPr>
          <w:rFonts w:ascii="Open Sans" w:hAnsi="Open Sans" w:cs="Open Sans"/>
        </w:rPr>
        <w:t xml:space="preserve">: </w:t>
      </w:r>
      <w:r w:rsidRPr="00294795">
        <w:rPr>
          <w:rFonts w:ascii="Open Sans" w:hAnsi="Open Sans" w:cs="Open Sans"/>
        </w:rPr>
        <w:t>A logged-in user can delete a record by requesting the application server which forwards the user details and the associated URL’s information to the database server for deletion.</w:t>
      </w:r>
    </w:p>
    <w:p w14:paraId="5E6C3B68" w14:textId="77777777" w:rsidR="00294795" w:rsidRDefault="00294795" w:rsidP="00294795">
      <w:pPr>
        <w:pStyle w:val="ListParagraph"/>
        <w:ind w:left="1080"/>
        <w:rPr>
          <w:rFonts w:ascii="Open Sans" w:hAnsi="Open Sans" w:cs="Open Sans"/>
        </w:rPr>
      </w:pPr>
    </w:p>
    <w:p w14:paraId="3F8A40FA" w14:textId="15C35174" w:rsidR="00294795" w:rsidRPr="00294795" w:rsidRDefault="00294795" w:rsidP="00294795">
      <w:pPr>
        <w:pStyle w:val="ListParagraph"/>
        <w:numPr>
          <w:ilvl w:val="0"/>
          <w:numId w:val="23"/>
        </w:numPr>
        <w:rPr>
          <w:rFonts w:ascii="Open Sans" w:hAnsi="Open Sans" w:cs="Open Sans"/>
        </w:rPr>
      </w:pPr>
      <w:r w:rsidRPr="007407AD">
        <w:rPr>
          <w:rFonts w:ascii="Open Sans" w:hAnsi="Open Sans" w:cs="Open Sans"/>
          <w:b/>
          <w:bCs/>
        </w:rPr>
        <w:t>Custom Short Links</w:t>
      </w:r>
      <w:r w:rsidR="003820A6">
        <w:rPr>
          <w:rFonts w:ascii="Open Sans" w:hAnsi="Open Sans" w:cs="Open Sans"/>
        </w:rPr>
        <w:t xml:space="preserve">: </w:t>
      </w:r>
      <w:r w:rsidR="003820A6" w:rsidRPr="003820A6">
        <w:rPr>
          <w:rFonts w:ascii="Open Sans" w:hAnsi="Open Sans" w:cs="Open Sans"/>
        </w:rPr>
        <w:t>Custom short links: This task begins with checking the eligibility of the requested short URL. The maximum length allowed is 11 alphanumeric digits.</w:t>
      </w:r>
      <w:r w:rsidR="003820A6" w:rsidRPr="003820A6">
        <w:t xml:space="preserve"> </w:t>
      </w:r>
      <w:r w:rsidR="003820A6" w:rsidRPr="003820A6">
        <w:rPr>
          <w:rFonts w:ascii="Open Sans" w:hAnsi="Open Sans" w:cs="Open Sans"/>
        </w:rPr>
        <w:t>If the requested URL is available, the user receives a successful short URL generation message, or an error message in the opposite case.</w:t>
      </w:r>
    </w:p>
    <w:p w14:paraId="4F2CBCD9" w14:textId="38F5F6E9" w:rsidR="00294795" w:rsidRDefault="00294795" w:rsidP="00294795">
      <w:pPr>
        <w:pStyle w:val="ListParagraph"/>
        <w:ind w:left="360"/>
        <w:rPr>
          <w:rFonts w:ascii="Open Sans" w:hAnsi="Open Sans" w:cs="Open Sans"/>
        </w:rPr>
      </w:pPr>
    </w:p>
    <w:p w14:paraId="4F0E1778" w14:textId="555B1E06" w:rsidR="009108C9" w:rsidRDefault="009108C9" w:rsidP="009108C9">
      <w:pPr>
        <w:pStyle w:val="ListParagraph"/>
        <w:ind w:left="360"/>
        <w:jc w:val="center"/>
        <w:rPr>
          <w:rFonts w:ascii="Open Sans" w:hAnsi="Open Sans" w:cs="Open Sans"/>
        </w:rPr>
      </w:pPr>
      <w:r>
        <w:rPr>
          <w:noProof/>
        </w:rPr>
        <w:drawing>
          <wp:inline distT="0" distB="0" distL="0" distR="0" wp14:anchorId="099F4136" wp14:editId="3D9571AF">
            <wp:extent cx="6524625" cy="3848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24625" cy="3848100"/>
                    </a:xfrm>
                    <a:prstGeom prst="rect">
                      <a:avLst/>
                    </a:prstGeom>
                  </pic:spPr>
                </pic:pic>
              </a:graphicData>
            </a:graphic>
          </wp:inline>
        </w:drawing>
      </w:r>
    </w:p>
    <w:p w14:paraId="239BA186" w14:textId="7FA061A3" w:rsidR="009108C9" w:rsidRDefault="009108C9" w:rsidP="009108C9">
      <w:pPr>
        <w:pStyle w:val="ListParagraph"/>
        <w:ind w:left="360"/>
        <w:jc w:val="center"/>
        <w:rPr>
          <w:rFonts w:ascii="Open Sans" w:hAnsi="Open Sans" w:cs="Open Sans"/>
        </w:rPr>
      </w:pPr>
    </w:p>
    <w:p w14:paraId="46CEA552" w14:textId="0A0C97B9" w:rsidR="009108C9" w:rsidRDefault="009108C9" w:rsidP="009108C9">
      <w:pPr>
        <w:pStyle w:val="ListParagraph"/>
        <w:ind w:left="360"/>
        <w:jc w:val="center"/>
        <w:rPr>
          <w:rFonts w:ascii="Open Sans" w:hAnsi="Open Sans" w:cs="Open Sans"/>
        </w:rPr>
      </w:pPr>
      <w:r w:rsidRPr="009108C9">
        <w:rPr>
          <w:noProof/>
        </w:rPr>
        <w:drawing>
          <wp:inline distT="0" distB="0" distL="0" distR="0" wp14:anchorId="20254F7A" wp14:editId="5266C8CC">
            <wp:extent cx="6943725" cy="6191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43725" cy="6191250"/>
                    </a:xfrm>
                    <a:prstGeom prst="rect">
                      <a:avLst/>
                    </a:prstGeom>
                  </pic:spPr>
                </pic:pic>
              </a:graphicData>
            </a:graphic>
          </wp:inline>
        </w:drawing>
      </w:r>
    </w:p>
    <w:p w14:paraId="740D1930" w14:textId="1ABA74F1" w:rsidR="009108C9" w:rsidRDefault="009108C9" w:rsidP="009108C9">
      <w:pPr>
        <w:pStyle w:val="ListParagraph"/>
        <w:ind w:left="360"/>
        <w:jc w:val="center"/>
        <w:rPr>
          <w:rFonts w:ascii="Open Sans" w:hAnsi="Open Sans" w:cs="Open Sans"/>
        </w:rPr>
      </w:pPr>
    </w:p>
    <w:p w14:paraId="534F79F1" w14:textId="699993DD" w:rsidR="006C4A78" w:rsidRDefault="006C4A78" w:rsidP="006C4A78">
      <w:pPr>
        <w:pStyle w:val="ListParagraph"/>
        <w:numPr>
          <w:ilvl w:val="0"/>
          <w:numId w:val="25"/>
        </w:numPr>
        <w:rPr>
          <w:rFonts w:ascii="Open Sans" w:hAnsi="Open Sans" w:cs="Open Sans"/>
        </w:rPr>
      </w:pPr>
      <w:r>
        <w:rPr>
          <w:rFonts w:ascii="Open Sans" w:hAnsi="Open Sans" w:cs="Open Sans"/>
        </w:rPr>
        <w:t>Specific Design Components:</w:t>
      </w:r>
    </w:p>
    <w:p w14:paraId="43CA7EE5" w14:textId="77777777" w:rsidR="006C50DD" w:rsidRDefault="006C50DD" w:rsidP="006C50DD">
      <w:pPr>
        <w:pStyle w:val="ListParagraph"/>
        <w:ind w:left="360"/>
        <w:rPr>
          <w:rFonts w:ascii="Open Sans" w:hAnsi="Open Sans" w:cs="Open Sans"/>
        </w:rPr>
      </w:pPr>
    </w:p>
    <w:p w14:paraId="7E2503EF" w14:textId="1DC40FEB" w:rsidR="006C4A78" w:rsidRDefault="006C4A78" w:rsidP="006C4A78">
      <w:pPr>
        <w:pStyle w:val="ListParagraph"/>
        <w:numPr>
          <w:ilvl w:val="2"/>
          <w:numId w:val="25"/>
        </w:numPr>
        <w:rPr>
          <w:rFonts w:ascii="Open Sans" w:hAnsi="Open Sans" w:cs="Open Sans"/>
        </w:rPr>
      </w:pPr>
      <w:r w:rsidRPr="007407AD">
        <w:rPr>
          <w:rFonts w:ascii="Open Sans" w:hAnsi="Open Sans" w:cs="Open Sans"/>
          <w:b/>
          <w:bCs/>
        </w:rPr>
        <w:t>Purging or DB Cleanup</w:t>
      </w:r>
      <w:r>
        <w:rPr>
          <w:rFonts w:ascii="Open Sans" w:hAnsi="Open Sans" w:cs="Open Sans"/>
        </w:rPr>
        <w:t>:</w:t>
      </w:r>
    </w:p>
    <w:p w14:paraId="05A37BD2" w14:textId="3BA859E6" w:rsidR="006C4A78" w:rsidRDefault="006C4A78" w:rsidP="006C4A78">
      <w:pPr>
        <w:pStyle w:val="ListParagraph"/>
        <w:numPr>
          <w:ilvl w:val="3"/>
          <w:numId w:val="25"/>
        </w:numPr>
        <w:rPr>
          <w:rFonts w:ascii="Open Sans" w:hAnsi="Open Sans" w:cs="Open Sans"/>
        </w:rPr>
      </w:pPr>
      <w:r w:rsidRPr="006C4A78">
        <w:rPr>
          <w:rFonts w:ascii="Open Sans" w:hAnsi="Open Sans" w:cs="Open Sans"/>
        </w:rPr>
        <w:t>Should entries stick around forever, or should they be purged? If a user-specified expiration time is reached, what should happen to the link?</w:t>
      </w:r>
      <w:r>
        <w:rPr>
          <w:rFonts w:ascii="Open Sans" w:hAnsi="Open Sans" w:cs="Open Sans"/>
        </w:rPr>
        <w:tab/>
      </w:r>
    </w:p>
    <w:p w14:paraId="448DAE30" w14:textId="6599B48B" w:rsidR="006C4A78" w:rsidRDefault="006C4A78" w:rsidP="006C4A78">
      <w:pPr>
        <w:pStyle w:val="ListParagraph"/>
        <w:numPr>
          <w:ilvl w:val="3"/>
          <w:numId w:val="25"/>
        </w:numPr>
        <w:rPr>
          <w:rFonts w:ascii="Open Sans" w:hAnsi="Open Sans" w:cs="Open Sans"/>
        </w:rPr>
      </w:pPr>
      <w:r w:rsidRPr="006C4A78">
        <w:rPr>
          <w:rFonts w:ascii="Open Sans" w:hAnsi="Open Sans" w:cs="Open Sans"/>
        </w:rPr>
        <w:t>If we chose to continuously search for expired links to remove them, it would put a lot of pressure on our database. Instead, we can slowly remove expired links and do a lazy cleanup.</w:t>
      </w:r>
    </w:p>
    <w:p w14:paraId="10C6CC01" w14:textId="77777777" w:rsidR="006C4A78" w:rsidRPr="006C4A78" w:rsidRDefault="006C4A78" w:rsidP="006C4A78">
      <w:pPr>
        <w:pStyle w:val="ListParagraph"/>
        <w:numPr>
          <w:ilvl w:val="3"/>
          <w:numId w:val="25"/>
        </w:numPr>
        <w:rPr>
          <w:rFonts w:ascii="Open Sans" w:hAnsi="Open Sans" w:cs="Open Sans"/>
        </w:rPr>
      </w:pPr>
      <w:r w:rsidRPr="006C4A78">
        <w:rPr>
          <w:rFonts w:ascii="Open Sans" w:hAnsi="Open Sans" w:cs="Open Sans"/>
        </w:rPr>
        <w:t>Whenever a user tries to access an expired link, we can delete the link and return an error to the user.</w:t>
      </w:r>
    </w:p>
    <w:p w14:paraId="358CE9C7" w14:textId="5DDD3E21" w:rsidR="006C4A78" w:rsidRPr="006C4A78" w:rsidRDefault="006C4A78" w:rsidP="006C4A78">
      <w:pPr>
        <w:pStyle w:val="ListParagraph"/>
        <w:numPr>
          <w:ilvl w:val="3"/>
          <w:numId w:val="25"/>
        </w:numPr>
        <w:rPr>
          <w:rFonts w:ascii="Open Sans" w:hAnsi="Open Sans" w:cs="Open Sans"/>
        </w:rPr>
      </w:pPr>
      <w:r w:rsidRPr="006C4A78">
        <w:rPr>
          <w:rFonts w:ascii="Open Sans" w:hAnsi="Open Sans" w:cs="Open Sans"/>
        </w:rPr>
        <w:t xml:space="preserve">A separate </w:t>
      </w:r>
      <w:r w:rsidR="00FF5A46">
        <w:rPr>
          <w:rFonts w:ascii="Open Sans" w:hAnsi="Open Sans" w:cs="Open Sans"/>
        </w:rPr>
        <w:t>c</w:t>
      </w:r>
      <w:r w:rsidRPr="006C4A78">
        <w:rPr>
          <w:rFonts w:ascii="Open Sans" w:hAnsi="Open Sans" w:cs="Open Sans"/>
        </w:rPr>
        <w:t>leanup service can run periodically to remove expired links from our storage and cache. This service should be very lightweight and scheduled to run only when the user traffic is expected to be low.</w:t>
      </w:r>
    </w:p>
    <w:p w14:paraId="79F13F98" w14:textId="77777777" w:rsidR="006C4A78" w:rsidRPr="006C4A78" w:rsidRDefault="006C4A78" w:rsidP="006C4A78">
      <w:pPr>
        <w:pStyle w:val="ListParagraph"/>
        <w:numPr>
          <w:ilvl w:val="3"/>
          <w:numId w:val="25"/>
        </w:numPr>
        <w:rPr>
          <w:rFonts w:ascii="Open Sans" w:hAnsi="Open Sans" w:cs="Open Sans"/>
        </w:rPr>
      </w:pPr>
      <w:r w:rsidRPr="006C4A78">
        <w:rPr>
          <w:rFonts w:ascii="Open Sans" w:hAnsi="Open Sans" w:cs="Open Sans"/>
        </w:rPr>
        <w:t>We can have a default expiration time for each link (e.g., two years).</w:t>
      </w:r>
    </w:p>
    <w:p w14:paraId="70A54718" w14:textId="1C83C830" w:rsidR="006C4A78" w:rsidRDefault="006C4A78" w:rsidP="006C4A78">
      <w:pPr>
        <w:pStyle w:val="ListParagraph"/>
        <w:numPr>
          <w:ilvl w:val="3"/>
          <w:numId w:val="25"/>
        </w:numPr>
        <w:rPr>
          <w:rFonts w:ascii="Open Sans" w:hAnsi="Open Sans" w:cs="Open Sans"/>
        </w:rPr>
      </w:pPr>
      <w:r w:rsidRPr="006C4A78">
        <w:rPr>
          <w:rFonts w:ascii="Open Sans" w:hAnsi="Open Sans" w:cs="Open Sans"/>
        </w:rPr>
        <w:t>After removing an expired link, we can put the key back in the key-DB to be reused.</w:t>
      </w:r>
    </w:p>
    <w:p w14:paraId="06A395D5" w14:textId="77777777" w:rsidR="006C50DD" w:rsidRDefault="006C50DD" w:rsidP="006C50DD">
      <w:pPr>
        <w:pStyle w:val="ListParagraph"/>
        <w:ind w:left="1800"/>
        <w:rPr>
          <w:rFonts w:ascii="Open Sans" w:hAnsi="Open Sans" w:cs="Open Sans"/>
        </w:rPr>
      </w:pPr>
    </w:p>
    <w:p w14:paraId="10F230E8" w14:textId="4CB7CF4A" w:rsidR="006C50DD" w:rsidRDefault="006C50DD" w:rsidP="006C50DD">
      <w:pPr>
        <w:pStyle w:val="ListParagraph"/>
        <w:numPr>
          <w:ilvl w:val="0"/>
          <w:numId w:val="25"/>
        </w:numPr>
        <w:rPr>
          <w:rFonts w:ascii="Open Sans" w:hAnsi="Open Sans" w:cs="Open Sans"/>
        </w:rPr>
      </w:pPr>
      <w:bookmarkStart w:id="6" w:name="_Hlk117439375"/>
      <w:r>
        <w:rPr>
          <w:rFonts w:ascii="Open Sans" w:hAnsi="Open Sans" w:cs="Open Sans"/>
        </w:rPr>
        <w:t>Design Evaluation:</w:t>
      </w:r>
    </w:p>
    <w:bookmarkEnd w:id="6"/>
    <w:p w14:paraId="24BF15C9" w14:textId="1A6E016A" w:rsidR="006C50DD" w:rsidRDefault="006C50DD" w:rsidP="006C50DD">
      <w:pPr>
        <w:pStyle w:val="ListParagraph"/>
        <w:numPr>
          <w:ilvl w:val="0"/>
          <w:numId w:val="26"/>
        </w:numPr>
        <w:rPr>
          <w:rFonts w:ascii="Open Sans" w:hAnsi="Open Sans" w:cs="Open Sans"/>
        </w:rPr>
      </w:pPr>
      <w:r>
        <w:rPr>
          <w:rFonts w:ascii="Open Sans" w:hAnsi="Open Sans" w:cs="Open Sans"/>
        </w:rPr>
        <w:t>Availability</w:t>
      </w:r>
    </w:p>
    <w:p w14:paraId="0938FE9A" w14:textId="2B89726A" w:rsidR="006C50DD" w:rsidRDefault="00F52BCF" w:rsidP="006C50DD">
      <w:pPr>
        <w:pStyle w:val="ListParagraph"/>
        <w:numPr>
          <w:ilvl w:val="1"/>
          <w:numId w:val="26"/>
        </w:numPr>
        <w:rPr>
          <w:rFonts w:ascii="Open Sans" w:hAnsi="Open Sans" w:cs="Open Sans"/>
        </w:rPr>
      </w:pPr>
      <w:r w:rsidRPr="00F52BCF">
        <w:rPr>
          <w:rFonts w:ascii="Open Sans" w:hAnsi="Open Sans" w:cs="Open Sans"/>
          <w:b/>
          <w:bCs/>
        </w:rPr>
        <w:t>Replication of Components</w:t>
      </w:r>
      <w:r>
        <w:rPr>
          <w:rFonts w:ascii="Open Sans" w:hAnsi="Open Sans" w:cs="Open Sans"/>
        </w:rPr>
        <w:t xml:space="preserve">: </w:t>
      </w:r>
      <w:r w:rsidR="006C50DD" w:rsidRPr="006C50DD">
        <w:rPr>
          <w:rFonts w:ascii="Open Sans" w:hAnsi="Open Sans" w:cs="Open Sans"/>
        </w:rPr>
        <w:t>Most of our building blocks, like databases, caches, and application servers have built-in replication that ensures availability and fault tolerance</w:t>
      </w:r>
    </w:p>
    <w:p w14:paraId="291836F3" w14:textId="4F65557A"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Backups to Cloud Storage (Amazon S3)</w:t>
      </w:r>
      <w:r>
        <w:rPr>
          <w:rFonts w:ascii="Open Sans" w:hAnsi="Open Sans" w:cs="Open Sans"/>
        </w:rPr>
        <w:t xml:space="preserve">: </w:t>
      </w:r>
      <w:r w:rsidRPr="00F52BCF">
        <w:rPr>
          <w:rFonts w:ascii="Open Sans" w:hAnsi="Open Sans" w:cs="Open Sans"/>
        </w:rPr>
        <w:t>To handle disasters, we can perform frequent backups of the storage and application servers, preferably twice a day, as we can’t risk losing URLs data. We can use the Amazon S3 storage service for backups, as it facilitates cross-zonal replicating and restoration as well.</w:t>
      </w:r>
    </w:p>
    <w:p w14:paraId="6E9DF61E" w14:textId="6C13C9F9"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Global Servers Load Balancing (GSLB)</w:t>
      </w:r>
      <w:r>
        <w:rPr>
          <w:rFonts w:ascii="Open Sans" w:hAnsi="Open Sans" w:cs="Open Sans"/>
        </w:rPr>
        <w:t xml:space="preserve">: </w:t>
      </w:r>
      <w:r w:rsidRPr="00F52BCF">
        <w:rPr>
          <w:rFonts w:ascii="Open Sans" w:hAnsi="Open Sans" w:cs="Open Sans"/>
        </w:rPr>
        <w:t>Our design uses global server load balancing (GSLB) to handle our system traffic. It ensures intelligent request distribution among different global servers, especially in the case of on-site failures.</w:t>
      </w:r>
    </w:p>
    <w:p w14:paraId="4E38421A" w14:textId="4897BCA2" w:rsidR="00F52BCF" w:rsidRDefault="00F52BCF" w:rsidP="006C50DD">
      <w:pPr>
        <w:pStyle w:val="ListParagraph"/>
        <w:numPr>
          <w:ilvl w:val="1"/>
          <w:numId w:val="26"/>
        </w:numPr>
        <w:rPr>
          <w:rFonts w:ascii="Open Sans" w:hAnsi="Open Sans" w:cs="Open Sans"/>
        </w:rPr>
      </w:pPr>
      <w:r w:rsidRPr="00F52BCF">
        <w:rPr>
          <w:rFonts w:ascii="Open Sans" w:hAnsi="Open Sans" w:cs="Open Sans"/>
          <w:b/>
          <w:bCs/>
        </w:rPr>
        <w:t>Rate Limiter</w:t>
      </w:r>
      <w:r>
        <w:rPr>
          <w:rFonts w:ascii="Open Sans" w:hAnsi="Open Sans" w:cs="Open Sans"/>
        </w:rPr>
        <w:t xml:space="preserve">: </w:t>
      </w:r>
      <w:r w:rsidRPr="00F52BCF">
        <w:rPr>
          <w:rFonts w:ascii="Open Sans" w:hAnsi="Open Sans" w:cs="Open Sans"/>
        </w:rPr>
        <w:t>We also apply a limit on the requests from clients to secure the intrinsic points of failures. To protect the system against DoS attacks, we use rate limiters between the client and web servers to limit each user’s resource allocation. This will ensure a good and smooth traffic influx and mitigate the exploitation of system resources.</w:t>
      </w:r>
    </w:p>
    <w:p w14:paraId="1B0BE1C5" w14:textId="6B238FDB" w:rsidR="006C50DD" w:rsidRDefault="006C50DD" w:rsidP="006C50DD">
      <w:pPr>
        <w:pStyle w:val="ListParagraph"/>
        <w:numPr>
          <w:ilvl w:val="0"/>
          <w:numId w:val="26"/>
        </w:numPr>
        <w:rPr>
          <w:rFonts w:ascii="Open Sans" w:hAnsi="Open Sans" w:cs="Open Sans"/>
        </w:rPr>
      </w:pPr>
      <w:r>
        <w:rPr>
          <w:rFonts w:ascii="Open Sans" w:hAnsi="Open Sans" w:cs="Open Sans"/>
        </w:rPr>
        <w:t>Scalability</w:t>
      </w:r>
    </w:p>
    <w:p w14:paraId="1C84D4DD" w14:textId="3F578C6E" w:rsidR="00F52BCF" w:rsidRDefault="00F52BCF" w:rsidP="00F52BCF">
      <w:pPr>
        <w:pStyle w:val="ListParagraph"/>
        <w:numPr>
          <w:ilvl w:val="0"/>
          <w:numId w:val="27"/>
        </w:numPr>
        <w:rPr>
          <w:rFonts w:ascii="Open Sans" w:hAnsi="Open Sans" w:cs="Open Sans"/>
        </w:rPr>
      </w:pPr>
      <w:r w:rsidRPr="00F52BCF">
        <w:rPr>
          <w:rFonts w:ascii="Open Sans" w:hAnsi="Open Sans" w:cs="Open Sans"/>
          <w:b/>
          <w:bCs/>
        </w:rPr>
        <w:t xml:space="preserve">Horizontal database </w:t>
      </w:r>
      <w:proofErr w:type="spellStart"/>
      <w:r w:rsidRPr="00F52BCF">
        <w:rPr>
          <w:rFonts w:ascii="Open Sans" w:hAnsi="Open Sans" w:cs="Open Sans"/>
          <w:b/>
          <w:bCs/>
        </w:rPr>
        <w:t>sharding</w:t>
      </w:r>
      <w:proofErr w:type="spellEnd"/>
      <w:r>
        <w:rPr>
          <w:rFonts w:ascii="Open Sans" w:hAnsi="Open Sans" w:cs="Open Sans"/>
        </w:rPr>
        <w:t xml:space="preserve">: </w:t>
      </w:r>
      <w:r w:rsidRPr="00F52BCF">
        <w:rPr>
          <w:rFonts w:ascii="Open Sans" w:hAnsi="Open Sans" w:cs="Open Sans"/>
        </w:rPr>
        <w:t>Our design is scalable because our data can easily be distributed among horizontally sharded databases. We can employ a consistent hashing scheme to balance the load between the application and database layers.</w:t>
      </w:r>
    </w:p>
    <w:p w14:paraId="1CB33ADE" w14:textId="21DB3E0B" w:rsidR="00F52BCF" w:rsidRPr="00F52BCF" w:rsidRDefault="00F52BCF" w:rsidP="00F52BCF">
      <w:pPr>
        <w:pStyle w:val="ListParagraph"/>
        <w:numPr>
          <w:ilvl w:val="0"/>
          <w:numId w:val="27"/>
        </w:numPr>
        <w:rPr>
          <w:rFonts w:ascii="Open Sans" w:hAnsi="Open Sans" w:cs="Open Sans"/>
        </w:rPr>
      </w:pPr>
      <w:r w:rsidRPr="00F52BCF">
        <w:rPr>
          <w:rFonts w:ascii="Open Sans" w:hAnsi="Open Sans" w:cs="Open Sans"/>
          <w:b/>
          <w:bCs/>
        </w:rPr>
        <w:t>Choice of NoSQL database</w:t>
      </w:r>
      <w:r>
        <w:rPr>
          <w:rFonts w:ascii="Open Sans" w:hAnsi="Open Sans" w:cs="Open Sans"/>
          <w:b/>
          <w:bCs/>
        </w:rPr>
        <w:t xml:space="preserve"> (MongoDB) – supports Horizontal Scaling</w:t>
      </w:r>
      <w:r>
        <w:rPr>
          <w:rFonts w:ascii="Open Sans" w:hAnsi="Open Sans" w:cs="Open Sans"/>
        </w:rPr>
        <w:t xml:space="preserve">: </w:t>
      </w:r>
      <w:r w:rsidRPr="00F52BCF">
        <w:rPr>
          <w:rFonts w:ascii="Open Sans" w:hAnsi="Open Sans" w:cs="Open Sans"/>
        </w:rPr>
        <w:t>Scaling a traditional relational database horizontally is a daunting process and poses challenges to meeting our scalability requirements. We want to scale and automatically distribute our system’s data across multiple servers. For this requirement, a NoSQL database would best serve our purpose.</w:t>
      </w:r>
    </w:p>
    <w:p w14:paraId="0E5906FB" w14:textId="141FEBFF" w:rsidR="006C50DD" w:rsidRDefault="006C50DD" w:rsidP="006C50DD">
      <w:pPr>
        <w:pStyle w:val="ListParagraph"/>
        <w:numPr>
          <w:ilvl w:val="0"/>
          <w:numId w:val="26"/>
        </w:numPr>
        <w:rPr>
          <w:rFonts w:ascii="Open Sans" w:hAnsi="Open Sans" w:cs="Open Sans"/>
        </w:rPr>
      </w:pPr>
      <w:r>
        <w:rPr>
          <w:rFonts w:ascii="Open Sans" w:hAnsi="Open Sans" w:cs="Open Sans"/>
        </w:rPr>
        <w:t>Readability</w:t>
      </w:r>
    </w:p>
    <w:p w14:paraId="27AD557A" w14:textId="1159B6DF"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Base-58 encoder</w:t>
      </w:r>
      <w:r>
        <w:rPr>
          <w:rFonts w:ascii="Open Sans" w:hAnsi="Open Sans" w:cs="Open Sans"/>
        </w:rPr>
        <w:t xml:space="preserve">: </w:t>
      </w:r>
      <w:r w:rsidRPr="00CB1216">
        <w:rPr>
          <w:rFonts w:ascii="Open Sans" w:hAnsi="Open Sans" w:cs="Open Sans"/>
        </w:rPr>
        <w:t>The use of a base-58 encoder, instead of the base-64 encoder, enhances the readability of our system.</w:t>
      </w:r>
    </w:p>
    <w:p w14:paraId="3748DE4D" w14:textId="39C940E9" w:rsidR="006C50DD" w:rsidRDefault="006C50DD" w:rsidP="006C50DD">
      <w:pPr>
        <w:pStyle w:val="ListParagraph"/>
        <w:numPr>
          <w:ilvl w:val="0"/>
          <w:numId w:val="26"/>
        </w:numPr>
        <w:rPr>
          <w:rFonts w:ascii="Open Sans" w:hAnsi="Open Sans" w:cs="Open Sans"/>
        </w:rPr>
      </w:pPr>
      <w:r>
        <w:rPr>
          <w:rFonts w:ascii="Open Sans" w:hAnsi="Open Sans" w:cs="Open Sans"/>
        </w:rPr>
        <w:t>Latency</w:t>
      </w:r>
    </w:p>
    <w:p w14:paraId="78CBF173" w14:textId="0A947BCB"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Choice of Database (MongoDB)</w:t>
      </w:r>
      <w:r>
        <w:rPr>
          <w:rFonts w:ascii="Open Sans" w:hAnsi="Open Sans" w:cs="Open Sans"/>
        </w:rPr>
        <w:t xml:space="preserve"> - </w:t>
      </w:r>
      <w:r w:rsidRPr="00CB1216">
        <w:rPr>
          <w:rFonts w:ascii="Open Sans" w:hAnsi="Open Sans" w:cs="Open Sans"/>
        </w:rPr>
        <w:t>Our system is redirection-heavy. Writing on the database is minimal compared to reading</w:t>
      </w:r>
      <w:r>
        <w:rPr>
          <w:rFonts w:ascii="Open Sans" w:hAnsi="Open Sans" w:cs="Open Sans"/>
        </w:rPr>
        <w:t xml:space="preserve">. </w:t>
      </w:r>
      <w:r w:rsidRPr="00CB1216">
        <w:rPr>
          <w:rFonts w:ascii="Open Sans" w:hAnsi="Open Sans" w:cs="Open Sans"/>
        </w:rPr>
        <w:t>We deliberately chose MongoDB because of its low latency and high throughput in reading-intensive tasks.</w:t>
      </w:r>
    </w:p>
    <w:p w14:paraId="7D5DD064" w14:textId="3F39F357" w:rsidR="00CB1216" w:rsidRDefault="00CB1216" w:rsidP="00CB1216">
      <w:pPr>
        <w:pStyle w:val="ListParagraph"/>
        <w:numPr>
          <w:ilvl w:val="1"/>
          <w:numId w:val="26"/>
        </w:numPr>
        <w:rPr>
          <w:rFonts w:ascii="Open Sans" w:hAnsi="Open Sans" w:cs="Open Sans"/>
        </w:rPr>
      </w:pPr>
      <w:r w:rsidRPr="00CB1216">
        <w:rPr>
          <w:rFonts w:ascii="Open Sans" w:hAnsi="Open Sans" w:cs="Open Sans"/>
          <w:b/>
          <w:bCs/>
        </w:rPr>
        <w:t>Distributed Cache</w:t>
      </w:r>
      <w:r>
        <w:rPr>
          <w:rFonts w:ascii="Open Sans" w:hAnsi="Open Sans" w:cs="Open Sans"/>
        </w:rPr>
        <w:t xml:space="preserve"> - </w:t>
      </w:r>
      <w:r w:rsidRPr="00CB1216">
        <w:rPr>
          <w:rFonts w:ascii="Open Sans" w:hAnsi="Open Sans" w:cs="Open Sans"/>
        </w:rPr>
        <w:t>The deployment of a distributed cache in our design also ensures that the system redirects the user with the minimum delay possible.</w:t>
      </w:r>
    </w:p>
    <w:p w14:paraId="52363A4F" w14:textId="2D392307" w:rsidR="006C50DD" w:rsidRDefault="006C50DD" w:rsidP="006C50DD">
      <w:pPr>
        <w:pStyle w:val="ListParagraph"/>
        <w:numPr>
          <w:ilvl w:val="0"/>
          <w:numId w:val="26"/>
        </w:numPr>
        <w:rPr>
          <w:rFonts w:ascii="Open Sans" w:hAnsi="Open Sans" w:cs="Open Sans"/>
        </w:rPr>
      </w:pPr>
      <w:r>
        <w:rPr>
          <w:rFonts w:ascii="Open Sans" w:hAnsi="Open Sans" w:cs="Open Sans"/>
        </w:rPr>
        <w:t>Unpredictability</w:t>
      </w:r>
    </w:p>
    <w:p w14:paraId="040195E5" w14:textId="2D254C07" w:rsidR="00CB1216" w:rsidRPr="00CB1216" w:rsidRDefault="00CB1216" w:rsidP="00CB1216">
      <w:pPr>
        <w:pStyle w:val="ListParagraph"/>
        <w:numPr>
          <w:ilvl w:val="0"/>
          <w:numId w:val="28"/>
        </w:numPr>
        <w:rPr>
          <w:rFonts w:ascii="Open Sans" w:hAnsi="Open Sans" w:cs="Open Sans"/>
        </w:rPr>
      </w:pPr>
      <w:r w:rsidRPr="00CB1216">
        <w:rPr>
          <w:rFonts w:ascii="Open Sans" w:hAnsi="Open Sans" w:cs="Open Sans"/>
          <w:b/>
          <w:bCs/>
        </w:rPr>
        <w:t>Random Selection of Generated Unique IDs</w:t>
      </w:r>
      <w:r>
        <w:rPr>
          <w:rFonts w:ascii="Open Sans" w:hAnsi="Open Sans" w:cs="Open Sans"/>
        </w:rPr>
        <w:t xml:space="preserve">: </w:t>
      </w:r>
      <w:r w:rsidRPr="00CB1216">
        <w:rPr>
          <w:rFonts w:ascii="Open Sans" w:hAnsi="Open Sans" w:cs="Open Sans"/>
        </w:rPr>
        <w:t>we can randomly select a unique ID from the available ones and associate it to the long URL, encompassing the unpredictability of our system.</w:t>
      </w:r>
    </w:p>
    <w:p w14:paraId="0034DEFA" w14:textId="0678B4C4" w:rsidR="006C50DD" w:rsidRDefault="006C50DD" w:rsidP="006C50DD">
      <w:pPr>
        <w:pStyle w:val="ListParagraph"/>
        <w:ind w:left="1080"/>
        <w:rPr>
          <w:rFonts w:ascii="Open Sans" w:hAnsi="Open Sans" w:cs="Open Sans"/>
        </w:rPr>
      </w:pPr>
    </w:p>
    <w:p w14:paraId="52208CA6" w14:textId="3CA75742" w:rsidR="003F38CE" w:rsidRDefault="003F38CE" w:rsidP="003F38CE">
      <w:pPr>
        <w:pStyle w:val="ListParagraph"/>
        <w:ind w:left="0"/>
        <w:rPr>
          <w:rFonts w:ascii="Open Sans" w:hAnsi="Open Sans" w:cs="Open Sans"/>
        </w:rPr>
      </w:pPr>
      <w:r>
        <w:rPr>
          <w:rFonts w:ascii="Open Sans" w:hAnsi="Open Sans" w:cs="Open Sans"/>
        </w:rPr>
        <w:t>11. Additional Details:</w:t>
      </w:r>
    </w:p>
    <w:p w14:paraId="0DE3C08C" w14:textId="77777777" w:rsidR="003F38CE" w:rsidRDefault="003F38CE" w:rsidP="007F52CD">
      <w:pPr>
        <w:pStyle w:val="ListParagraph"/>
        <w:numPr>
          <w:ilvl w:val="0"/>
          <w:numId w:val="29"/>
        </w:numPr>
        <w:rPr>
          <w:rFonts w:ascii="Open Sans" w:hAnsi="Open Sans" w:cs="Open Sans"/>
        </w:rPr>
      </w:pPr>
      <w:r w:rsidRPr="003F38CE">
        <w:rPr>
          <w:rFonts w:ascii="Open Sans" w:hAnsi="Open Sans" w:cs="Open Sans"/>
        </w:rPr>
        <w:t xml:space="preserve">Load Balancers: </w:t>
      </w:r>
    </w:p>
    <w:p w14:paraId="719C14BD" w14:textId="652E4F24" w:rsidR="003F38CE" w:rsidRDefault="003F38CE" w:rsidP="003F38CE">
      <w:pPr>
        <w:pStyle w:val="ListParagraph"/>
        <w:numPr>
          <w:ilvl w:val="1"/>
          <w:numId w:val="29"/>
        </w:numPr>
        <w:rPr>
          <w:rFonts w:ascii="Open Sans" w:hAnsi="Open Sans" w:cs="Open Sans"/>
        </w:rPr>
      </w:pPr>
      <w:r>
        <w:rPr>
          <w:rFonts w:ascii="Open Sans" w:hAnsi="Open Sans" w:cs="Open Sans"/>
        </w:rPr>
        <w:t>W</w:t>
      </w:r>
      <w:r w:rsidRPr="003F38CE">
        <w:rPr>
          <w:rFonts w:ascii="Open Sans" w:hAnsi="Open Sans" w:cs="Open Sans"/>
        </w:rPr>
        <w:t>e could use a simple Round Robin approach that distributes incoming requests equally among backend servers.</w:t>
      </w:r>
    </w:p>
    <w:p w14:paraId="3C9F106A" w14:textId="0CA116CD" w:rsidR="003F38CE" w:rsidRDefault="003F38CE" w:rsidP="003F38CE">
      <w:pPr>
        <w:pStyle w:val="ListParagraph"/>
        <w:numPr>
          <w:ilvl w:val="1"/>
          <w:numId w:val="29"/>
        </w:numPr>
        <w:rPr>
          <w:rFonts w:ascii="Open Sans" w:hAnsi="Open Sans" w:cs="Open Sans"/>
        </w:rPr>
      </w:pPr>
      <w:r w:rsidRPr="003F38CE">
        <w:rPr>
          <w:rFonts w:ascii="Open Sans" w:hAnsi="Open Sans" w:cs="Open Sans"/>
        </w:rPr>
        <w:t>A problem with Round Robin LB is that we do not consider the server load. As a result, if a server is overloaded or slow, the LB will not stop sending new requests to that server. To handle this, a more intelligent LB solution can be placed that periodically queries the backend server about its load and adjusts traffic based on that.</w:t>
      </w:r>
    </w:p>
    <w:p w14:paraId="1AF47351" w14:textId="77777777" w:rsidR="003F38CE" w:rsidRDefault="003F38CE" w:rsidP="003F38CE">
      <w:pPr>
        <w:pStyle w:val="ListParagraph"/>
        <w:ind w:left="1800"/>
        <w:rPr>
          <w:rFonts w:ascii="Open Sans" w:hAnsi="Open Sans" w:cs="Open Sans"/>
        </w:rPr>
      </w:pPr>
    </w:p>
    <w:p w14:paraId="73F64D29" w14:textId="2EF8B0C9" w:rsidR="003F38CE" w:rsidRDefault="003F38CE" w:rsidP="007F52CD">
      <w:pPr>
        <w:pStyle w:val="ListParagraph"/>
        <w:numPr>
          <w:ilvl w:val="0"/>
          <w:numId w:val="29"/>
        </w:numPr>
        <w:rPr>
          <w:rFonts w:ascii="Open Sans" w:hAnsi="Open Sans" w:cs="Open Sans"/>
        </w:rPr>
      </w:pPr>
      <w:r w:rsidRPr="003F38CE">
        <w:rPr>
          <w:rFonts w:ascii="Open Sans" w:hAnsi="Open Sans" w:cs="Open Sans"/>
        </w:rPr>
        <w:t>Caching</w:t>
      </w:r>
      <w:r>
        <w:rPr>
          <w:rFonts w:ascii="Open Sans" w:hAnsi="Open Sans" w:cs="Open Sans"/>
        </w:rPr>
        <w:t xml:space="preserve">: </w:t>
      </w:r>
    </w:p>
    <w:p w14:paraId="15A2D801" w14:textId="2EA5E574" w:rsid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w:t>
      </w:r>
      <w:r>
        <w:rPr>
          <w:rFonts w:ascii="Open Sans" w:hAnsi="Open Sans" w:cs="Open Sans"/>
        </w:rPr>
        <w:t xml:space="preserve">: </w:t>
      </w:r>
      <w:r w:rsidR="003F38CE" w:rsidRPr="003F38CE">
        <w:rPr>
          <w:rFonts w:ascii="Open Sans" w:hAnsi="Open Sans" w:cs="Open Sans"/>
        </w:rPr>
        <w:t>We can use any off-the-shelf solution like Memcached, which can store full URLs with their respective hashes.</w:t>
      </w:r>
    </w:p>
    <w:p w14:paraId="052C0700" w14:textId="2D60620B" w:rsidR="003F38CE" w:rsidRDefault="003F38CE" w:rsidP="003F38CE">
      <w:pPr>
        <w:pStyle w:val="ListParagraph"/>
        <w:numPr>
          <w:ilvl w:val="0"/>
          <w:numId w:val="30"/>
        </w:numPr>
        <w:rPr>
          <w:rFonts w:ascii="Open Sans" w:hAnsi="Open Sans" w:cs="Open Sans"/>
        </w:rPr>
      </w:pPr>
      <w:r w:rsidRPr="003F38CE">
        <w:rPr>
          <w:rFonts w:ascii="Open Sans" w:hAnsi="Open Sans" w:cs="Open Sans"/>
          <w:b/>
          <w:bCs/>
        </w:rPr>
        <w:t>How much cache memory should we have?</w:t>
      </w:r>
      <w:r w:rsidRPr="003F38CE">
        <w:rPr>
          <w:rFonts w:ascii="Open Sans" w:hAnsi="Open Sans" w:cs="Open Sans"/>
        </w:rPr>
        <w:t> We can start with 20% of daily traffic and, based on clients’ usage patterns, we can adjust how many cache servers we need.</w:t>
      </w:r>
    </w:p>
    <w:p w14:paraId="659DFDBC" w14:textId="442CB689" w:rsidR="00F63875" w:rsidRPr="003F38CE" w:rsidRDefault="00F63875" w:rsidP="003F38CE">
      <w:pPr>
        <w:pStyle w:val="ListParagraph"/>
        <w:numPr>
          <w:ilvl w:val="0"/>
          <w:numId w:val="30"/>
        </w:numPr>
        <w:rPr>
          <w:rFonts w:ascii="Open Sans" w:hAnsi="Open Sans" w:cs="Open Sans"/>
        </w:rPr>
      </w:pPr>
      <w:r w:rsidRPr="00F63875">
        <w:rPr>
          <w:rFonts w:ascii="Open Sans" w:hAnsi="Open Sans" w:cs="Open Sans"/>
          <w:b/>
          <w:bCs/>
        </w:rPr>
        <w:t>Which cache eviction policy would best fit our needs?</w:t>
      </w:r>
      <w:r w:rsidRPr="00F63875">
        <w:rPr>
          <w:rFonts w:ascii="Open Sans" w:hAnsi="Open Sans" w:cs="Open Sans"/>
        </w:rPr>
        <w:t> When the cache is full, and we want to replace a link with a newer/hotter URL, how would we choose? Least Recently Used (LRU) can be a reasonable policy for our system.</w:t>
      </w:r>
    </w:p>
    <w:sectPr w:rsidR="00F63875" w:rsidRPr="003F38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443A5" w14:textId="77777777" w:rsidR="0012593E" w:rsidRDefault="0012593E" w:rsidP="00CE31EC">
      <w:pPr>
        <w:spacing w:after="0" w:line="240" w:lineRule="auto"/>
      </w:pPr>
      <w:r>
        <w:separator/>
      </w:r>
    </w:p>
  </w:endnote>
  <w:endnote w:type="continuationSeparator" w:id="0">
    <w:p w14:paraId="6365A1CB" w14:textId="77777777" w:rsidR="0012593E" w:rsidRDefault="0012593E" w:rsidP="00CE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E13D5" w14:textId="77777777" w:rsidR="0012593E" w:rsidRDefault="0012593E" w:rsidP="00CE31EC">
      <w:pPr>
        <w:spacing w:after="0" w:line="240" w:lineRule="auto"/>
      </w:pPr>
      <w:r>
        <w:separator/>
      </w:r>
    </w:p>
  </w:footnote>
  <w:footnote w:type="continuationSeparator" w:id="0">
    <w:p w14:paraId="4E95EB08" w14:textId="77777777" w:rsidR="0012593E" w:rsidRDefault="0012593E" w:rsidP="00CE31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3CFE"/>
    <w:multiLevelType w:val="hybridMultilevel"/>
    <w:tmpl w:val="5D76DAD2"/>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9B920E2"/>
    <w:multiLevelType w:val="hybridMultilevel"/>
    <w:tmpl w:val="EA22BBB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AB5B72"/>
    <w:multiLevelType w:val="hybridMultilevel"/>
    <w:tmpl w:val="C734AB7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56A47F0"/>
    <w:multiLevelType w:val="multilevel"/>
    <w:tmpl w:val="EE42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D10F4"/>
    <w:multiLevelType w:val="hybridMultilevel"/>
    <w:tmpl w:val="2B20F44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22CCE"/>
    <w:multiLevelType w:val="hybridMultilevel"/>
    <w:tmpl w:val="2E62E3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180481"/>
    <w:multiLevelType w:val="multilevel"/>
    <w:tmpl w:val="FD568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3AE6"/>
    <w:multiLevelType w:val="hybridMultilevel"/>
    <w:tmpl w:val="8A427A2A"/>
    <w:lvl w:ilvl="0" w:tplc="437C4916">
      <w:start w:val="6"/>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27A93E83"/>
    <w:multiLevelType w:val="hybridMultilevel"/>
    <w:tmpl w:val="C826E7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EBB69BE"/>
    <w:multiLevelType w:val="hybridMultilevel"/>
    <w:tmpl w:val="CDF265B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2482E29"/>
    <w:multiLevelType w:val="hybridMultilevel"/>
    <w:tmpl w:val="251E58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D8C7658"/>
    <w:multiLevelType w:val="hybridMultilevel"/>
    <w:tmpl w:val="CA165264"/>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2AA3224"/>
    <w:multiLevelType w:val="hybridMultilevel"/>
    <w:tmpl w:val="B1E2C1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2DB0954"/>
    <w:multiLevelType w:val="hybridMultilevel"/>
    <w:tmpl w:val="046873D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780CCE"/>
    <w:multiLevelType w:val="hybridMultilevel"/>
    <w:tmpl w:val="E5EADA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15230A"/>
    <w:multiLevelType w:val="hybridMultilevel"/>
    <w:tmpl w:val="0C14C506"/>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C547CD8"/>
    <w:multiLevelType w:val="hybridMultilevel"/>
    <w:tmpl w:val="20B8A440"/>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EB004DD"/>
    <w:multiLevelType w:val="hybridMultilevel"/>
    <w:tmpl w:val="92E01EFE"/>
    <w:lvl w:ilvl="0" w:tplc="FFFFFFFF">
      <w:start w:val="1"/>
      <w:numFmt w:val="upperRoman"/>
      <w:lvlText w:val="%1."/>
      <w:lvlJc w:val="righ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0411F92"/>
    <w:multiLevelType w:val="hybridMultilevel"/>
    <w:tmpl w:val="2578EDA4"/>
    <w:lvl w:ilvl="0" w:tplc="B13A7A5C">
      <w:start w:val="4"/>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9" w15:restartNumberingAfterBreak="0">
    <w:nsid w:val="54700169"/>
    <w:multiLevelType w:val="hybridMultilevel"/>
    <w:tmpl w:val="A2BA5D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70D665C"/>
    <w:multiLevelType w:val="hybridMultilevel"/>
    <w:tmpl w:val="404AA160"/>
    <w:lvl w:ilvl="0" w:tplc="FFFFFFFF">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2903EF"/>
    <w:multiLevelType w:val="hybridMultilevel"/>
    <w:tmpl w:val="333257F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722463"/>
    <w:multiLevelType w:val="hybridMultilevel"/>
    <w:tmpl w:val="1B223D22"/>
    <w:lvl w:ilvl="0" w:tplc="648A894C">
      <w:start w:val="9"/>
      <w:numFmt w:val="decimal"/>
      <w:lvlText w:val="%1."/>
      <w:lvlJc w:val="left"/>
      <w:pPr>
        <w:ind w:left="360" w:hanging="360"/>
      </w:pPr>
      <w:rPr>
        <w:rFonts w:hint="default"/>
      </w:rPr>
    </w:lvl>
    <w:lvl w:ilvl="1" w:tplc="04090019">
      <w:start w:val="1"/>
      <w:numFmt w:val="lowerLetter"/>
      <w:lvlText w:val="%2."/>
      <w:lvlJc w:val="left"/>
      <w:pPr>
        <w:ind w:left="360" w:hanging="360"/>
      </w:pPr>
    </w:lvl>
    <w:lvl w:ilvl="2" w:tplc="04090001">
      <w:start w:val="1"/>
      <w:numFmt w:val="bullet"/>
      <w:lvlText w:val=""/>
      <w:lvlJc w:val="left"/>
      <w:pPr>
        <w:ind w:left="1080" w:hanging="180"/>
      </w:pPr>
      <w:rPr>
        <w:rFonts w:ascii="Symbol" w:hAnsi="Symbol" w:hint="default"/>
      </w:rPr>
    </w:lvl>
    <w:lvl w:ilvl="3" w:tplc="04090003">
      <w:start w:val="1"/>
      <w:numFmt w:val="bullet"/>
      <w:lvlText w:val="o"/>
      <w:lvlJc w:val="left"/>
      <w:pPr>
        <w:ind w:left="1800" w:hanging="360"/>
      </w:pPr>
      <w:rPr>
        <w:rFonts w:ascii="Courier New" w:hAnsi="Courier New" w:cs="Courier New"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3" w15:restartNumberingAfterBreak="0">
    <w:nsid w:val="67FC7F6B"/>
    <w:multiLevelType w:val="hybridMultilevel"/>
    <w:tmpl w:val="D0025E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CD77FB"/>
    <w:multiLevelType w:val="hybridMultilevel"/>
    <w:tmpl w:val="4C3270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D6565D"/>
    <w:multiLevelType w:val="hybridMultilevel"/>
    <w:tmpl w:val="0A20C55E"/>
    <w:lvl w:ilvl="0" w:tplc="B78C1A22">
      <w:start w:val="7"/>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6" w15:restartNumberingAfterBreak="0">
    <w:nsid w:val="71F06696"/>
    <w:multiLevelType w:val="hybridMultilevel"/>
    <w:tmpl w:val="454CC318"/>
    <w:lvl w:ilvl="0" w:tplc="FFFFFFFF">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20E4B05"/>
    <w:multiLevelType w:val="hybridMultilevel"/>
    <w:tmpl w:val="8474CE4C"/>
    <w:lvl w:ilvl="0" w:tplc="FFFFFFFF">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3F70E21"/>
    <w:multiLevelType w:val="hybridMultilevel"/>
    <w:tmpl w:val="A8AC38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8290957"/>
    <w:multiLevelType w:val="hybridMultilevel"/>
    <w:tmpl w:val="FCC851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3"/>
  </w:num>
  <w:num w:numId="2">
    <w:abstractNumId w:val="1"/>
  </w:num>
  <w:num w:numId="3">
    <w:abstractNumId w:val="24"/>
  </w:num>
  <w:num w:numId="4">
    <w:abstractNumId w:val="4"/>
  </w:num>
  <w:num w:numId="5">
    <w:abstractNumId w:val="21"/>
  </w:num>
  <w:num w:numId="6">
    <w:abstractNumId w:val="15"/>
  </w:num>
  <w:num w:numId="7">
    <w:abstractNumId w:val="27"/>
  </w:num>
  <w:num w:numId="8">
    <w:abstractNumId w:val="10"/>
  </w:num>
  <w:num w:numId="9">
    <w:abstractNumId w:val="11"/>
  </w:num>
  <w:num w:numId="10">
    <w:abstractNumId w:val="12"/>
  </w:num>
  <w:num w:numId="11">
    <w:abstractNumId w:val="29"/>
  </w:num>
  <w:num w:numId="12">
    <w:abstractNumId w:val="2"/>
  </w:num>
  <w:num w:numId="13">
    <w:abstractNumId w:val="28"/>
  </w:num>
  <w:num w:numId="14">
    <w:abstractNumId w:val="13"/>
  </w:num>
  <w:num w:numId="15">
    <w:abstractNumId w:val="9"/>
  </w:num>
  <w:num w:numId="16">
    <w:abstractNumId w:val="20"/>
  </w:num>
  <w:num w:numId="17">
    <w:abstractNumId w:val="18"/>
  </w:num>
  <w:num w:numId="18">
    <w:abstractNumId w:val="6"/>
  </w:num>
  <w:num w:numId="19">
    <w:abstractNumId w:val="7"/>
  </w:num>
  <w:num w:numId="20">
    <w:abstractNumId w:val="14"/>
  </w:num>
  <w:num w:numId="21">
    <w:abstractNumId w:val="0"/>
  </w:num>
  <w:num w:numId="22">
    <w:abstractNumId w:val="25"/>
  </w:num>
  <w:num w:numId="23">
    <w:abstractNumId w:val="17"/>
  </w:num>
  <w:num w:numId="24">
    <w:abstractNumId w:val="3"/>
  </w:num>
  <w:num w:numId="25">
    <w:abstractNumId w:val="22"/>
  </w:num>
  <w:num w:numId="26">
    <w:abstractNumId w:val="26"/>
  </w:num>
  <w:num w:numId="27">
    <w:abstractNumId w:val="19"/>
  </w:num>
  <w:num w:numId="28">
    <w:abstractNumId w:val="8"/>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952"/>
    <w:rsid w:val="000A42B9"/>
    <w:rsid w:val="000B1168"/>
    <w:rsid w:val="00113C25"/>
    <w:rsid w:val="00114890"/>
    <w:rsid w:val="0012593E"/>
    <w:rsid w:val="001B636C"/>
    <w:rsid w:val="0025675F"/>
    <w:rsid w:val="00294795"/>
    <w:rsid w:val="002F4B1C"/>
    <w:rsid w:val="00323197"/>
    <w:rsid w:val="00360051"/>
    <w:rsid w:val="003820A6"/>
    <w:rsid w:val="003B6E7E"/>
    <w:rsid w:val="003F38CE"/>
    <w:rsid w:val="0047140A"/>
    <w:rsid w:val="004E0C68"/>
    <w:rsid w:val="00636E37"/>
    <w:rsid w:val="006C4A78"/>
    <w:rsid w:val="006C50DD"/>
    <w:rsid w:val="006E1B2C"/>
    <w:rsid w:val="007407AD"/>
    <w:rsid w:val="007636B2"/>
    <w:rsid w:val="00846068"/>
    <w:rsid w:val="008C04AA"/>
    <w:rsid w:val="009108C9"/>
    <w:rsid w:val="00A6244F"/>
    <w:rsid w:val="00B5063A"/>
    <w:rsid w:val="00BE3B94"/>
    <w:rsid w:val="00CB1216"/>
    <w:rsid w:val="00CE31EC"/>
    <w:rsid w:val="00DE5952"/>
    <w:rsid w:val="00DF2476"/>
    <w:rsid w:val="00F321BA"/>
    <w:rsid w:val="00F52BCF"/>
    <w:rsid w:val="00F63875"/>
    <w:rsid w:val="00FC3831"/>
    <w:rsid w:val="00FF5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78711E"/>
  <w15:chartTrackingRefBased/>
  <w15:docId w15:val="{DBA9E0EC-4E13-4CEA-9A74-713EEBD5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952"/>
    <w:pPr>
      <w:ind w:left="720"/>
      <w:contextualSpacing/>
    </w:pPr>
  </w:style>
  <w:style w:type="paragraph" w:styleId="NormalWeb">
    <w:name w:val="Normal (Web)"/>
    <w:basedOn w:val="Normal"/>
    <w:uiPriority w:val="99"/>
    <w:semiHidden/>
    <w:unhideWhenUsed/>
    <w:rsid w:val="00B5063A"/>
    <w:rPr>
      <w:rFonts w:ascii="Times New Roman" w:hAnsi="Times New Roman" w:cs="Times New Roman"/>
      <w:sz w:val="24"/>
      <w:szCs w:val="24"/>
    </w:rPr>
  </w:style>
  <w:style w:type="character" w:styleId="Hyperlink">
    <w:name w:val="Hyperlink"/>
    <w:basedOn w:val="DefaultParagraphFont"/>
    <w:uiPriority w:val="99"/>
    <w:unhideWhenUsed/>
    <w:rsid w:val="0025675F"/>
    <w:rPr>
      <w:color w:val="0563C1" w:themeColor="hyperlink"/>
      <w:u w:val="single"/>
    </w:rPr>
  </w:style>
  <w:style w:type="character" w:styleId="UnresolvedMention">
    <w:name w:val="Unresolved Mention"/>
    <w:basedOn w:val="DefaultParagraphFont"/>
    <w:uiPriority w:val="99"/>
    <w:semiHidden/>
    <w:unhideWhenUsed/>
    <w:rsid w:val="00256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67371">
      <w:bodyDiv w:val="1"/>
      <w:marLeft w:val="0"/>
      <w:marRight w:val="0"/>
      <w:marTop w:val="0"/>
      <w:marBottom w:val="0"/>
      <w:divBdr>
        <w:top w:val="none" w:sz="0" w:space="0" w:color="auto"/>
        <w:left w:val="none" w:sz="0" w:space="0" w:color="auto"/>
        <w:bottom w:val="none" w:sz="0" w:space="0" w:color="auto"/>
        <w:right w:val="none" w:sz="0" w:space="0" w:color="auto"/>
      </w:divBdr>
    </w:div>
    <w:div w:id="524369462">
      <w:bodyDiv w:val="1"/>
      <w:marLeft w:val="0"/>
      <w:marRight w:val="0"/>
      <w:marTop w:val="0"/>
      <w:marBottom w:val="0"/>
      <w:divBdr>
        <w:top w:val="none" w:sz="0" w:space="0" w:color="auto"/>
        <w:left w:val="none" w:sz="0" w:space="0" w:color="auto"/>
        <w:bottom w:val="none" w:sz="0" w:space="0" w:color="auto"/>
        <w:right w:val="none" w:sz="0" w:space="0" w:color="auto"/>
      </w:divBdr>
    </w:div>
    <w:div w:id="1132098674">
      <w:bodyDiv w:val="1"/>
      <w:marLeft w:val="0"/>
      <w:marRight w:val="0"/>
      <w:marTop w:val="0"/>
      <w:marBottom w:val="0"/>
      <w:divBdr>
        <w:top w:val="none" w:sz="0" w:space="0" w:color="auto"/>
        <w:left w:val="none" w:sz="0" w:space="0" w:color="auto"/>
        <w:bottom w:val="none" w:sz="0" w:space="0" w:color="auto"/>
        <w:right w:val="none" w:sz="0" w:space="0" w:color="auto"/>
      </w:divBdr>
    </w:div>
    <w:div w:id="131113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1</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25</cp:revision>
  <dcterms:created xsi:type="dcterms:W3CDTF">2022-10-23T06:18:00Z</dcterms:created>
  <dcterms:modified xsi:type="dcterms:W3CDTF">2022-10-24T03:14:00Z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93f0f1-5992-4bde-ab16-917b47d6cc78_Enabled">
    <vt:lpwstr>true</vt:lpwstr>
  </property>
  <property fmtid="{D5CDD505-2E9C-101B-9397-08002B2CF9AE}" pid="3" name="MSIP_Label_f793f0f1-5992-4bde-ab16-917b47d6cc78_SetDate">
    <vt:lpwstr>2022-10-23T08:52:14Z</vt:lpwstr>
  </property>
  <property fmtid="{D5CDD505-2E9C-101B-9397-08002B2CF9AE}" pid="4" name="MSIP_Label_f793f0f1-5992-4bde-ab16-917b47d6cc78_Method">
    <vt:lpwstr>Privileged</vt:lpwstr>
  </property>
  <property fmtid="{D5CDD505-2E9C-101B-9397-08002B2CF9AE}" pid="5" name="MSIP_Label_f793f0f1-5992-4bde-ab16-917b47d6cc78_Name">
    <vt:lpwstr>f793f0f1-5992-4bde-ab16-917b47d6cc78</vt:lpwstr>
  </property>
  <property fmtid="{D5CDD505-2E9C-101B-9397-08002B2CF9AE}" pid="6" name="MSIP_Label_f793f0f1-5992-4bde-ab16-917b47d6cc78_SiteId">
    <vt:lpwstr>b61c8803-16f3-4c35-9b17-6f65f441df86</vt:lpwstr>
  </property>
  <property fmtid="{D5CDD505-2E9C-101B-9397-08002B2CF9AE}" pid="7" name="MSIP_Label_f793f0f1-5992-4bde-ab16-917b47d6cc78_ActionId">
    <vt:lpwstr>a14e592f-f72b-49a4-aeb0-8355b9b1b634</vt:lpwstr>
  </property>
  <property fmtid="{D5CDD505-2E9C-101B-9397-08002B2CF9AE}" pid="8" name="MSIP_Label_f793f0f1-5992-4bde-ab16-917b47d6cc78_ContentBits">
    <vt:lpwstr>0</vt:lpwstr>
  </property>
</Properties>
</file>