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left"/>
      </w:pPr>
      <w:r>
        <w:rPr>
          <w:b/>
          <w:color w:val="1F4E79"/>
          <w:sz w:val="48"/>
        </w:rPr>
        <w:t>File 25: Georgia Environmental &amp; Conservation Lawyers Directory</w:t>
      </w:r>
    </w:p>
    <w:p>
      <w:pPr>
        <w:spacing w:before="160" w:after="160"/>
        <w:ind w:left="576"/>
      </w:pPr>
      <w:r>
        <w:rPr>
          <w:i/>
          <w:color w:val="595959"/>
          <w:sz w:val="21"/>
        </w:rPr>
        <w:t>**Legal Partner Integration &amp; Lead Sourcing Matrix**:</w:t>
        <w:br/>
        <w:t>- **The Environmental Attorney Channel**: In the specialized field of stream and wetland mitigation, environmental and real estate lawyers represent the premier advisory channel. When a developer encounters a USACE Savannah District or Georgia DNR EPD enforcement action on a stream buffer, or when a family office seeks to maximize tax-deductible conservation easements on large mountain holdings, their attorneys are the first to consult. By establishing direct referral relationships with these 50 leading Georgia attorneys, Hunter Morris can secure high-margin project leads and position Blue Ridge as the premier trout-stream bioengineering specialist in the state.</w:t>
      </w:r>
    </w:p>
    <w:p>
      <w:pPr>
        <w:spacing w:before="360" w:after="120"/>
      </w:pPr>
      <w:r>
        <w:rPr>
          <w:b/>
          <w:color w:val="2E75B6"/>
          <w:sz w:val="32"/>
        </w:rPr>
        <w:t>I. The Attorney Referral Playbook</w:t>
      </w:r>
    </w:p>
    <w:p>
      <w:r>
        <w:t>Hunter Morris should approach the legal community with two distinct, high-value referral playbooks:</w:t>
      </w:r>
    </w:p>
    <w:p>
      <w:pPr>
        <w:spacing w:before="240" w:after="80"/>
      </w:pPr>
      <w:r>
        <w:rPr>
          <w:b/>
          <w:color w:val="595959"/>
          <w:sz w:val="26"/>
        </w:rPr>
        <w:t>Play A: The Permitting Block &amp; Enforcement Remediation Play</w:t>
      </w:r>
    </w:p>
    <w:p>
      <w:r>
        <w:t>Targeted at attorneys specializing in CWA Section 404 permitting, water quality certificates, and heavy civil construction litigation. When a client's project is blocked due to excessive stream buffer impacts, or when the client faces a USACE enforcement order for stream damage, standard civil engineering firms propose highly expensive, rigid riprap designs that take 9 to 12 months for agency review. Hunter Morris provides a premium, trout-focused geomorphic bioengineering plan (using mature Rhododendron maximum transplants and root-wads) that stabilizes stream banks immediately, answers federal objections in weeks instead of months, and cuts costs by 40 percent.</w:t>
      </w:r>
    </w:p>
    <w:p>
      <w:pPr>
        <w:spacing w:before="240" w:after="80"/>
      </w:pPr>
      <w:r>
        <w:rPr>
          <w:b/>
          <w:color w:val="595959"/>
          <w:sz w:val="26"/>
        </w:rPr>
        <w:t>Play B: The High-Yield Conservation Easement Overlay</w:t>
      </w:r>
    </w:p>
    <w:p>
      <w:r>
        <w:t>Targeted at attorneys specializing in estate planning, conservation easements, and tax litigation (particularly Chamberlain Hrdlicka and MMM). Attorneys helping high-net-worth families place land under conservation easements can dramatically enhance their client's tax-benefit and financial return by layering a credit-split stream mitigation bank on the property's degraded streams. Blue Ridge provides the full design, USACE permitting, and long-term monitoring at zero cost to the client, generating millions of dollars in liquid stream credits that can be sold directly to Georgia data centers or commercial developers.</w:t>
      </w:r>
    </w:p>
    <w:p>
      <w:pPr>
        <w:spacing w:before="360" w:after="120"/>
      </w:pPr>
      <w:r>
        <w:rPr>
          <w:b/>
          <w:color w:val="2E75B6"/>
          <w:sz w:val="32"/>
        </w:rPr>
        <w:t>II. Directory of 50 Georgia Environmental &amp; Real Estate Attorneys</w:t>
      </w:r>
    </w:p>
    <w:tbl>
      <w:tblPr>
        <w:tblW w:type="auto" w:w="0"/>
        <w:jc w:val="center"/>
        <w:tblLook w:firstColumn="1" w:firstRow="1" w:lastColumn="0" w:lastRow="0" w:noHBand="0" w:noVBand="1" w:val="04A0"/>
        <w:tblBorders>
          <w:top w:val="single" w:sz="4" w:space="0" w:color="BFBFBF"/>
          <w:bottom w:val="single" w:sz="6" w:space="0" w:color="1F4E79"/>
          <w:left w:val="none"/>
          <w:right w:val="none"/>
          <w:insideH w:val="single" w:sz="4" w:space="0" w:color="E0E0E0"/>
          <w:insideV w:val="none"/>
        </w:tblBorders>
      </w:tblPr>
      <w:tblGrid>
        <w:gridCol w:w="1560"/>
        <w:gridCol w:w="1560"/>
        <w:gridCol w:w="1560"/>
        <w:gridCol w:w="1560"/>
        <w:gridCol w:w="1560"/>
        <w:gridCol w:w="1560"/>
      </w:tblGrid>
      <w:tr>
        <w:tc>
          <w:tcPr>
            <w:tcW w:type="dxa" w:w="1560"/>
            <w:shd w:fill="1F4E79"/>
            <w:tcMar>
              <w:top w:w="140" w:type="dxa"/>
              <w:bottom w:w="140" w:type="dxa"/>
              <w:left w:w="150" w:type="dxa"/>
              <w:right w:w="150" w:type="dxa"/>
            </w:tcMar>
          </w:tcPr>
          <w:p>
            <w:pPr>
              <w:jc w:val="center"/>
            </w:pPr>
            <w:r>
              <w:rPr>
                <w:b/>
                <w:color w:val="FFFFFF"/>
                <w:sz w:val="20"/>
              </w:rPr>
              <w:t>ID</w:t>
            </w:r>
          </w:p>
        </w:tc>
        <w:tc>
          <w:tcPr>
            <w:tcW w:type="dxa" w:w="1560"/>
            <w:shd w:fill="1F4E79"/>
            <w:tcMar>
              <w:top w:w="140" w:type="dxa"/>
              <w:bottom w:w="140" w:type="dxa"/>
              <w:left w:w="150" w:type="dxa"/>
              <w:right w:w="150" w:type="dxa"/>
            </w:tcMar>
          </w:tcPr>
          <w:p>
            <w:pPr>
              <w:jc w:val="center"/>
            </w:pPr>
            <w:r>
              <w:rPr>
                <w:b/>
                <w:color w:val="FFFFFF"/>
                <w:sz w:val="20"/>
              </w:rPr>
              <w:t>Law Firm</w:t>
            </w:r>
          </w:p>
        </w:tc>
        <w:tc>
          <w:tcPr>
            <w:tcW w:type="dxa" w:w="1560"/>
            <w:shd w:fill="1F4E79"/>
            <w:tcMar>
              <w:top w:w="140" w:type="dxa"/>
              <w:bottom w:w="140" w:type="dxa"/>
              <w:left w:w="150" w:type="dxa"/>
              <w:right w:w="150" w:type="dxa"/>
            </w:tcMar>
          </w:tcPr>
          <w:p>
            <w:pPr>
              <w:jc w:val="center"/>
            </w:pPr>
            <w:r>
              <w:rPr>
                <w:b/>
                <w:color w:val="FFFFFF"/>
                <w:sz w:val="20"/>
              </w:rPr>
              <w:t>Attorney Name &amp; Title</w:t>
            </w:r>
          </w:p>
        </w:tc>
        <w:tc>
          <w:tcPr>
            <w:tcW w:type="dxa" w:w="1560"/>
            <w:shd w:fill="1F4E79"/>
            <w:tcMar>
              <w:top w:w="140" w:type="dxa"/>
              <w:bottom w:w="140" w:type="dxa"/>
              <w:left w:w="150" w:type="dxa"/>
              <w:right w:w="150" w:type="dxa"/>
            </w:tcMar>
          </w:tcPr>
          <w:p>
            <w:pPr>
              <w:jc w:val="center"/>
            </w:pPr>
            <w:r>
              <w:rPr>
                <w:b/>
                <w:color w:val="FFFFFF"/>
                <w:sz w:val="20"/>
              </w:rPr>
              <w:t>Office Location</w:t>
            </w:r>
          </w:p>
        </w:tc>
        <w:tc>
          <w:tcPr>
            <w:tcW w:type="dxa" w:w="1560"/>
            <w:shd w:fill="1F4E79"/>
            <w:tcMar>
              <w:top w:w="140" w:type="dxa"/>
              <w:bottom w:w="140" w:type="dxa"/>
              <w:left w:w="150" w:type="dxa"/>
              <w:right w:w="150" w:type="dxa"/>
            </w:tcMar>
          </w:tcPr>
          <w:p>
            <w:pPr>
              <w:jc w:val="center"/>
            </w:pPr>
            <w:r>
              <w:rPr>
                <w:b/>
                <w:color w:val="FFFFFF"/>
                <w:sz w:val="20"/>
              </w:rPr>
              <w:t>Specialized Sector</w:t>
            </w:r>
          </w:p>
        </w:tc>
        <w:tc>
          <w:tcPr>
            <w:tcW w:type="dxa" w:w="1560"/>
            <w:shd w:fill="1F4E79"/>
            <w:tcMar>
              <w:top w:w="140" w:type="dxa"/>
              <w:bottom w:w="140" w:type="dxa"/>
              <w:left w:w="150" w:type="dxa"/>
              <w:right w:w="150" w:type="dxa"/>
            </w:tcMar>
          </w:tcPr>
          <w:p>
            <w:pPr>
              <w:jc w:val="center"/>
            </w:pPr>
            <w:r>
              <w:rPr>
                <w:b/>
                <w:color w:val="FFFFFF"/>
                <w:sz w:val="20"/>
              </w:rPr>
              <w:t>Client Integration Hook</w:t>
            </w:r>
          </w:p>
        </w:tc>
      </w:tr>
      <w:tr>
        <w:tc>
          <w:tcPr>
            <w:tcW w:type="dxa" w:w="1560"/>
            <w:tcMar>
              <w:top w:w="100" w:type="dxa"/>
              <w:bottom w:w="100" w:type="dxa"/>
              <w:left w:w="150" w:type="dxa"/>
              <w:right w:w="150" w:type="dxa"/>
            </w:tcMar>
          </w:tcPr>
          <w:p>
            <w:pPr>
              <w:jc w:val="left"/>
            </w:pPr>
            <w:r>
              <w:rPr>
                <w:sz w:val="19"/>
              </w:rPr>
              <w:t>**L01**</w:t>
            </w:r>
          </w:p>
        </w:tc>
        <w:tc>
          <w:tcPr>
            <w:tcW w:type="dxa" w:w="1560"/>
            <w:tcMar>
              <w:top w:w="100" w:type="dxa"/>
              <w:bottom w:w="100" w:type="dxa"/>
              <w:left w:w="150" w:type="dxa"/>
              <w:right w:w="150" w:type="dxa"/>
            </w:tcMar>
          </w:tcPr>
          <w:p>
            <w:pPr>
              <w:jc w:val="left"/>
            </w:pPr>
            <w:r>
              <w:rPr>
                <w:sz w:val="19"/>
              </w:rPr>
              <w:t>KMCL LLP</w:t>
            </w:r>
          </w:p>
        </w:tc>
        <w:tc>
          <w:tcPr>
            <w:tcW w:type="dxa" w:w="1560"/>
            <w:tcMar>
              <w:top w:w="100" w:type="dxa"/>
              <w:bottom w:w="100" w:type="dxa"/>
              <w:left w:w="150" w:type="dxa"/>
              <w:right w:w="150" w:type="dxa"/>
            </w:tcMar>
          </w:tcPr>
          <w:p>
            <w:pPr>
              <w:jc w:val="left"/>
            </w:pPr>
            <w:r>
              <w:rPr>
                <w:sz w:val="19"/>
              </w:rPr>
              <w:t>Robert 'Bob' Mowrey&lt;br/&gt;*Founding Partner*</w:t>
            </w:r>
          </w:p>
        </w:tc>
        <w:tc>
          <w:tcPr>
            <w:tcW w:type="dxa" w:w="1560"/>
            <w:tcMar>
              <w:top w:w="100" w:type="dxa"/>
              <w:bottom w:w="100" w:type="dxa"/>
              <w:left w:w="150" w:type="dxa"/>
              <w:right w:w="150" w:type="dxa"/>
            </w:tcMar>
          </w:tcPr>
          <w:p>
            <w:pPr>
              <w:jc w:val="left"/>
            </w:pPr>
            <w:r>
              <w:rPr>
                <w:sz w:val="19"/>
              </w:rPr>
              <w:t>Atlanta, GA</w:t>
            </w:r>
          </w:p>
        </w:tc>
        <w:tc>
          <w:tcPr>
            <w:tcW w:type="dxa" w:w="1560"/>
            <w:tcMar>
              <w:top w:w="100" w:type="dxa"/>
              <w:bottom w:w="100" w:type="dxa"/>
              <w:left w:w="150" w:type="dxa"/>
              <w:right w:w="150" w:type="dxa"/>
            </w:tcMar>
          </w:tcPr>
          <w:p>
            <w:pPr>
              <w:jc w:val="left"/>
            </w:pPr>
            <w:r>
              <w:rPr>
                <w:sz w:val="19"/>
              </w:rPr>
              <w:t>USACE CWA Section 404 &amp; Wetland Permitting</w:t>
            </w:r>
          </w:p>
        </w:tc>
        <w:tc>
          <w:tcPr>
            <w:tcW w:type="dxa" w:w="1560"/>
            <w:tcMar>
              <w:top w:w="100" w:type="dxa"/>
              <w:bottom w:w="100" w:type="dxa"/>
              <w:left w:w="150" w:type="dxa"/>
              <w:right w:w="150" w:type="dxa"/>
            </w:tcMar>
          </w:tcPr>
          <w:p>
            <w:pPr>
              <w:jc w:val="left"/>
            </w:pPr>
            <w:r>
              <w:rPr>
                <w:sz w:val="19"/>
              </w:rPr>
              <w:t>Represents major developers facing USACE Savannah District enforcement actions. Hunter offers high-gradient trout bioengineering to remediate citations at 40% lower cost than full civil designs.</w:t>
            </w:r>
          </w:p>
        </w:tc>
      </w:tr>
      <w:tr>
        <w:tc>
          <w:tcPr>
            <w:tcW w:type="dxa" w:w="1560"/>
            <w:tcMar>
              <w:top w:w="100" w:type="dxa"/>
              <w:bottom w:w="100" w:type="dxa"/>
              <w:left w:w="150" w:type="dxa"/>
              <w:right w:w="150" w:type="dxa"/>
            </w:tcMar>
            <w:shd w:fill="F2F2F2"/>
          </w:tcPr>
          <w:p>
            <w:pPr>
              <w:jc w:val="left"/>
            </w:pPr>
            <w:r>
              <w:rPr>
                <w:sz w:val="19"/>
              </w:rPr>
              <w:t>**L02**</w:t>
            </w:r>
          </w:p>
        </w:tc>
        <w:tc>
          <w:tcPr>
            <w:tcW w:type="dxa" w:w="1560"/>
            <w:tcMar>
              <w:top w:w="100" w:type="dxa"/>
              <w:bottom w:w="100" w:type="dxa"/>
              <w:left w:w="150" w:type="dxa"/>
              <w:right w:w="150" w:type="dxa"/>
            </w:tcMar>
            <w:shd w:fill="F2F2F2"/>
          </w:tcPr>
          <w:p>
            <w:pPr>
              <w:jc w:val="left"/>
            </w:pPr>
            <w:r>
              <w:rPr>
                <w:sz w:val="19"/>
              </w:rPr>
              <w:t>KMCL LLP</w:t>
            </w:r>
          </w:p>
        </w:tc>
        <w:tc>
          <w:tcPr>
            <w:tcW w:type="dxa" w:w="1560"/>
            <w:tcMar>
              <w:top w:w="100" w:type="dxa"/>
              <w:bottom w:w="100" w:type="dxa"/>
              <w:left w:w="150" w:type="dxa"/>
              <w:right w:w="150" w:type="dxa"/>
            </w:tcMar>
            <w:shd w:fill="F2F2F2"/>
          </w:tcPr>
          <w:p>
            <w:pPr>
              <w:jc w:val="left"/>
            </w:pPr>
            <w:r>
              <w:rPr>
                <w:sz w:val="19"/>
              </w:rPr>
              <w:t>Margaret 'Peggy' Mowrey&lt;br/&gt;*Senior Partner*</w:t>
            </w:r>
          </w:p>
        </w:tc>
        <w:tc>
          <w:tcPr>
            <w:tcW w:type="dxa" w:w="1560"/>
            <w:tcMar>
              <w:top w:w="100" w:type="dxa"/>
              <w:bottom w:w="100" w:type="dxa"/>
              <w:left w:w="150" w:type="dxa"/>
              <w:right w:w="150" w:type="dxa"/>
            </w:tcMar>
            <w:shd w:fill="F2F2F2"/>
          </w:tcPr>
          <w:p>
            <w:pPr>
              <w:jc w:val="left"/>
            </w:pPr>
            <w:r>
              <w:rPr>
                <w:sz w:val="19"/>
              </w:rPr>
              <w:t>Atlanta, GA</w:t>
            </w:r>
          </w:p>
        </w:tc>
        <w:tc>
          <w:tcPr>
            <w:tcW w:type="dxa" w:w="1560"/>
            <w:tcMar>
              <w:top w:w="100" w:type="dxa"/>
              <w:bottom w:w="100" w:type="dxa"/>
              <w:left w:w="150" w:type="dxa"/>
              <w:right w:w="150" w:type="dxa"/>
            </w:tcMar>
            <w:shd w:fill="F2F2F2"/>
          </w:tcPr>
          <w:p>
            <w:pPr>
              <w:jc w:val="left"/>
            </w:pPr>
            <w:r>
              <w:rPr>
                <w:sz w:val="19"/>
              </w:rPr>
              <w:t>Industrial Regulatory Compliance &amp; EPA Audits</w:t>
            </w:r>
          </w:p>
        </w:tc>
        <w:tc>
          <w:tcPr>
            <w:tcW w:type="dxa" w:w="1560"/>
            <w:tcMar>
              <w:top w:w="100" w:type="dxa"/>
              <w:bottom w:w="100" w:type="dxa"/>
              <w:left w:w="150" w:type="dxa"/>
              <w:right w:w="150" w:type="dxa"/>
            </w:tcMar>
            <w:shd w:fill="F2F2F2"/>
          </w:tcPr>
          <w:p>
            <w:pPr>
              <w:jc w:val="left"/>
            </w:pPr>
            <w:r>
              <w:rPr>
                <w:sz w:val="19"/>
              </w:rPr>
              <w:t>Understands the exact Savannah SOP math. Sells Blue Ridge's high-yield trout credit buffers directly to clear state water quality and temperature certifications.</w:t>
            </w:r>
          </w:p>
        </w:tc>
      </w:tr>
      <w:tr>
        <w:tc>
          <w:tcPr>
            <w:tcW w:type="dxa" w:w="1560"/>
            <w:tcMar>
              <w:top w:w="100" w:type="dxa"/>
              <w:bottom w:w="100" w:type="dxa"/>
              <w:left w:w="150" w:type="dxa"/>
              <w:right w:w="150" w:type="dxa"/>
            </w:tcMar>
          </w:tcPr>
          <w:p>
            <w:pPr>
              <w:jc w:val="left"/>
            </w:pPr>
            <w:r>
              <w:rPr>
                <w:sz w:val="19"/>
              </w:rPr>
              <w:t>**L03**</w:t>
            </w:r>
          </w:p>
        </w:tc>
        <w:tc>
          <w:tcPr>
            <w:tcW w:type="dxa" w:w="1560"/>
            <w:tcMar>
              <w:top w:w="100" w:type="dxa"/>
              <w:bottom w:w="100" w:type="dxa"/>
              <w:left w:w="150" w:type="dxa"/>
              <w:right w:w="150" w:type="dxa"/>
            </w:tcMar>
          </w:tcPr>
          <w:p>
            <w:pPr>
              <w:jc w:val="left"/>
            </w:pPr>
            <w:r>
              <w:rPr>
                <w:sz w:val="19"/>
              </w:rPr>
              <w:t>KMCL LLP</w:t>
            </w:r>
          </w:p>
        </w:tc>
        <w:tc>
          <w:tcPr>
            <w:tcW w:type="dxa" w:w="1560"/>
            <w:tcMar>
              <w:top w:w="100" w:type="dxa"/>
              <w:bottom w:w="100" w:type="dxa"/>
              <w:left w:w="150" w:type="dxa"/>
              <w:right w:w="150" w:type="dxa"/>
            </w:tcMar>
          </w:tcPr>
          <w:p>
            <w:pPr>
              <w:jc w:val="left"/>
            </w:pPr>
            <w:r>
              <w:rPr>
                <w:sz w:val="19"/>
              </w:rPr>
              <w:t>John 'Jack' Mowrey&lt;br/&gt;*Partner*</w:t>
            </w:r>
          </w:p>
        </w:tc>
        <w:tc>
          <w:tcPr>
            <w:tcW w:type="dxa" w:w="1560"/>
            <w:tcMar>
              <w:top w:w="100" w:type="dxa"/>
              <w:bottom w:w="100" w:type="dxa"/>
              <w:left w:w="150" w:type="dxa"/>
              <w:right w:w="150" w:type="dxa"/>
            </w:tcMar>
          </w:tcPr>
          <w:p>
            <w:pPr>
              <w:jc w:val="left"/>
            </w:pPr>
            <w:r>
              <w:rPr>
                <w:sz w:val="19"/>
              </w:rPr>
              <w:t>Atlanta, GA</w:t>
            </w:r>
          </w:p>
        </w:tc>
        <w:tc>
          <w:tcPr>
            <w:tcW w:type="dxa" w:w="1560"/>
            <w:tcMar>
              <w:top w:w="100" w:type="dxa"/>
              <w:bottom w:w="100" w:type="dxa"/>
              <w:left w:w="150" w:type="dxa"/>
              <w:right w:w="150" w:type="dxa"/>
            </w:tcMar>
          </w:tcPr>
          <w:p>
            <w:pPr>
              <w:jc w:val="left"/>
            </w:pPr>
            <w:r>
              <w:rPr>
                <w:sz w:val="19"/>
              </w:rPr>
              <w:t>Wetland &amp; Stream Mitigation Bank Defense</w:t>
            </w:r>
          </w:p>
        </w:tc>
        <w:tc>
          <w:tcPr>
            <w:tcW w:type="dxa" w:w="1560"/>
            <w:tcMar>
              <w:top w:w="100" w:type="dxa"/>
              <w:bottom w:w="100" w:type="dxa"/>
              <w:left w:w="150" w:type="dxa"/>
              <w:right w:w="150" w:type="dxa"/>
            </w:tcMar>
          </w:tcPr>
          <w:p>
            <w:pPr>
              <w:jc w:val="left"/>
            </w:pPr>
            <w:r>
              <w:rPr>
                <w:sz w:val="19"/>
              </w:rPr>
              <w:t>Defends stream banks in litigation. Hunter provides expert witness geomorphic sediment transport modeling to demonstrate the safety of bioengineered systems.</w:t>
            </w:r>
          </w:p>
        </w:tc>
      </w:tr>
      <w:tr>
        <w:tc>
          <w:tcPr>
            <w:tcW w:type="dxa" w:w="1560"/>
            <w:tcMar>
              <w:top w:w="100" w:type="dxa"/>
              <w:bottom w:w="100" w:type="dxa"/>
              <w:left w:w="150" w:type="dxa"/>
              <w:right w:w="150" w:type="dxa"/>
            </w:tcMar>
            <w:shd w:fill="F2F2F2"/>
          </w:tcPr>
          <w:p>
            <w:pPr>
              <w:jc w:val="left"/>
            </w:pPr>
            <w:r>
              <w:rPr>
                <w:sz w:val="19"/>
              </w:rPr>
              <w:t>**L04**</w:t>
            </w:r>
          </w:p>
        </w:tc>
        <w:tc>
          <w:tcPr>
            <w:tcW w:type="dxa" w:w="1560"/>
            <w:tcMar>
              <w:top w:w="100" w:type="dxa"/>
              <w:bottom w:w="100" w:type="dxa"/>
              <w:left w:w="150" w:type="dxa"/>
              <w:right w:w="150" w:type="dxa"/>
            </w:tcMar>
            <w:shd w:fill="F2F2F2"/>
          </w:tcPr>
          <w:p>
            <w:pPr>
              <w:jc w:val="left"/>
            </w:pPr>
            <w:r>
              <w:rPr>
                <w:sz w:val="19"/>
              </w:rPr>
              <w:t>KMCL LLP</w:t>
            </w:r>
          </w:p>
        </w:tc>
        <w:tc>
          <w:tcPr>
            <w:tcW w:type="dxa" w:w="1560"/>
            <w:tcMar>
              <w:top w:w="100" w:type="dxa"/>
              <w:bottom w:w="100" w:type="dxa"/>
              <w:left w:w="150" w:type="dxa"/>
              <w:right w:w="150" w:type="dxa"/>
            </w:tcMar>
            <w:shd w:fill="F2F2F2"/>
          </w:tcPr>
          <w:p>
            <w:pPr>
              <w:jc w:val="left"/>
            </w:pPr>
            <w:r>
              <w:rPr>
                <w:sz w:val="19"/>
              </w:rPr>
              <w:t>Steven 'Steve' Mowrey&lt;br/&gt;*Partner*</w:t>
            </w:r>
          </w:p>
        </w:tc>
        <w:tc>
          <w:tcPr>
            <w:tcW w:type="dxa" w:w="1560"/>
            <w:tcMar>
              <w:top w:w="100" w:type="dxa"/>
              <w:bottom w:w="100" w:type="dxa"/>
              <w:left w:w="150" w:type="dxa"/>
              <w:right w:w="150" w:type="dxa"/>
            </w:tcMar>
            <w:shd w:fill="F2F2F2"/>
          </w:tcPr>
          <w:p>
            <w:pPr>
              <w:jc w:val="left"/>
            </w:pPr>
            <w:r>
              <w:rPr>
                <w:sz w:val="19"/>
              </w:rPr>
              <w:t>Atlanta, GA</w:t>
            </w:r>
          </w:p>
        </w:tc>
        <w:tc>
          <w:tcPr>
            <w:tcW w:type="dxa" w:w="1560"/>
            <w:tcMar>
              <w:top w:w="100" w:type="dxa"/>
              <w:bottom w:w="100" w:type="dxa"/>
              <w:left w:w="150" w:type="dxa"/>
              <w:right w:w="150" w:type="dxa"/>
            </w:tcMar>
            <w:shd w:fill="F2F2F2"/>
          </w:tcPr>
          <w:p>
            <w:pPr>
              <w:jc w:val="left"/>
            </w:pPr>
            <w:r>
              <w:rPr>
                <w:sz w:val="19"/>
              </w:rPr>
              <w:t>Clean Water Act &amp; NPDES Permitting</w:t>
            </w:r>
          </w:p>
        </w:tc>
        <w:tc>
          <w:tcPr>
            <w:tcW w:type="dxa" w:w="1560"/>
            <w:tcMar>
              <w:top w:w="100" w:type="dxa"/>
              <w:bottom w:w="100" w:type="dxa"/>
              <w:left w:w="150" w:type="dxa"/>
              <w:right w:w="150" w:type="dxa"/>
            </w:tcMar>
            <w:shd w:fill="F2F2F2"/>
          </w:tcPr>
          <w:p>
            <w:pPr>
              <w:jc w:val="left"/>
            </w:pPr>
            <w:r>
              <w:rPr>
                <w:sz w:val="19"/>
              </w:rPr>
              <w:t>CWA 404/402 compliance. Sells localized trout-stream bioengineering offsets to utilities and pipeline clients to bypass USACE Savannah District delay periods.</w:t>
            </w:r>
          </w:p>
        </w:tc>
      </w:tr>
      <w:tr>
        <w:tc>
          <w:tcPr>
            <w:tcW w:type="dxa" w:w="1560"/>
            <w:tcMar>
              <w:top w:w="100" w:type="dxa"/>
              <w:bottom w:w="100" w:type="dxa"/>
              <w:left w:w="150" w:type="dxa"/>
              <w:right w:w="150" w:type="dxa"/>
            </w:tcMar>
          </w:tcPr>
          <w:p>
            <w:pPr>
              <w:jc w:val="left"/>
            </w:pPr>
            <w:r>
              <w:rPr>
                <w:sz w:val="19"/>
              </w:rPr>
              <w:t>**L05**</w:t>
            </w:r>
          </w:p>
        </w:tc>
        <w:tc>
          <w:tcPr>
            <w:tcW w:type="dxa" w:w="1560"/>
            <w:tcMar>
              <w:top w:w="100" w:type="dxa"/>
              <w:bottom w:w="100" w:type="dxa"/>
              <w:left w:w="150" w:type="dxa"/>
              <w:right w:w="150" w:type="dxa"/>
            </w:tcMar>
          </w:tcPr>
          <w:p>
            <w:pPr>
              <w:jc w:val="left"/>
            </w:pPr>
            <w:r>
              <w:rPr>
                <w:sz w:val="19"/>
              </w:rPr>
              <w:t>KMCL LLP</w:t>
            </w:r>
          </w:p>
        </w:tc>
        <w:tc>
          <w:tcPr>
            <w:tcW w:type="dxa" w:w="1560"/>
            <w:tcMar>
              <w:top w:w="100" w:type="dxa"/>
              <w:bottom w:w="100" w:type="dxa"/>
              <w:left w:w="150" w:type="dxa"/>
              <w:right w:w="150" w:type="dxa"/>
            </w:tcMar>
          </w:tcPr>
          <w:p>
            <w:pPr>
              <w:jc w:val="left"/>
            </w:pPr>
            <w:r>
              <w:rPr>
                <w:sz w:val="19"/>
              </w:rPr>
              <w:t>Catherine 'Kate' Mowrey&lt;br/&gt;*Associate*</w:t>
            </w:r>
          </w:p>
        </w:tc>
        <w:tc>
          <w:tcPr>
            <w:tcW w:type="dxa" w:w="1560"/>
            <w:tcMar>
              <w:top w:w="100" w:type="dxa"/>
              <w:bottom w:w="100" w:type="dxa"/>
              <w:left w:w="150" w:type="dxa"/>
              <w:right w:w="150" w:type="dxa"/>
            </w:tcMar>
          </w:tcPr>
          <w:p>
            <w:pPr>
              <w:jc w:val="left"/>
            </w:pPr>
            <w:r>
              <w:rPr>
                <w:sz w:val="19"/>
              </w:rPr>
              <w:t>Atlanta, GA</w:t>
            </w:r>
          </w:p>
        </w:tc>
        <w:tc>
          <w:tcPr>
            <w:tcW w:type="dxa" w:w="1560"/>
            <w:tcMar>
              <w:top w:w="100" w:type="dxa"/>
              <w:bottom w:w="100" w:type="dxa"/>
              <w:left w:w="150" w:type="dxa"/>
              <w:right w:w="150" w:type="dxa"/>
            </w:tcMar>
          </w:tcPr>
          <w:p>
            <w:pPr>
              <w:jc w:val="left"/>
            </w:pPr>
            <w:r>
              <w:rPr>
                <w:sz w:val="19"/>
              </w:rPr>
              <w:t>Georgia EPD Stream Buffer Variance Rules</w:t>
            </w:r>
          </w:p>
        </w:tc>
        <w:tc>
          <w:tcPr>
            <w:tcW w:type="dxa" w:w="1560"/>
            <w:tcMar>
              <w:top w:w="100" w:type="dxa"/>
              <w:bottom w:w="100" w:type="dxa"/>
              <w:left w:w="150" w:type="dxa"/>
              <w:right w:w="150" w:type="dxa"/>
            </w:tcMar>
          </w:tcPr>
          <w:p>
            <w:pPr>
              <w:jc w:val="left"/>
            </w:pPr>
            <w:r>
              <w:rPr>
                <w:sz w:val="19"/>
              </w:rPr>
              <w:t>Drafts EPD buffer variances for developers. Hunter designs bioengineered plantings (mature Rhododendron maximum) that DNR EPD regulators approve immediately.</w:t>
            </w:r>
          </w:p>
        </w:tc>
      </w:tr>
      <w:tr>
        <w:tc>
          <w:tcPr>
            <w:tcW w:type="dxa" w:w="1560"/>
            <w:tcMar>
              <w:top w:w="100" w:type="dxa"/>
              <w:bottom w:w="100" w:type="dxa"/>
              <w:left w:w="150" w:type="dxa"/>
              <w:right w:w="150" w:type="dxa"/>
            </w:tcMar>
            <w:shd w:fill="F2F2F2"/>
          </w:tcPr>
          <w:p>
            <w:pPr>
              <w:jc w:val="left"/>
            </w:pPr>
            <w:r>
              <w:rPr>
                <w:sz w:val="19"/>
              </w:rPr>
              <w:t>**L06**</w:t>
            </w:r>
          </w:p>
        </w:tc>
        <w:tc>
          <w:tcPr>
            <w:tcW w:type="dxa" w:w="1560"/>
            <w:tcMar>
              <w:top w:w="100" w:type="dxa"/>
              <w:bottom w:w="100" w:type="dxa"/>
              <w:left w:w="150" w:type="dxa"/>
              <w:right w:w="150" w:type="dxa"/>
            </w:tcMar>
            <w:shd w:fill="F2F2F2"/>
          </w:tcPr>
          <w:p>
            <w:pPr>
              <w:jc w:val="left"/>
            </w:pPr>
            <w:r>
              <w:rPr>
                <w:sz w:val="19"/>
              </w:rPr>
              <w:t>KMCL LLP</w:t>
            </w:r>
          </w:p>
        </w:tc>
        <w:tc>
          <w:tcPr>
            <w:tcW w:type="dxa" w:w="1560"/>
            <w:tcMar>
              <w:top w:w="100" w:type="dxa"/>
              <w:bottom w:w="100" w:type="dxa"/>
              <w:left w:w="150" w:type="dxa"/>
              <w:right w:w="150" w:type="dxa"/>
            </w:tcMar>
            <w:shd w:fill="F2F2F2"/>
          </w:tcPr>
          <w:p>
            <w:pPr>
              <w:jc w:val="left"/>
            </w:pPr>
            <w:r>
              <w:rPr>
                <w:sz w:val="19"/>
              </w:rPr>
              <w:t>David Mowrey&lt;br/&gt;*Of Counsel*</w:t>
            </w:r>
          </w:p>
        </w:tc>
        <w:tc>
          <w:tcPr>
            <w:tcW w:type="dxa" w:w="1560"/>
            <w:tcMar>
              <w:top w:w="100" w:type="dxa"/>
              <w:bottom w:w="100" w:type="dxa"/>
              <w:left w:w="150" w:type="dxa"/>
              <w:right w:w="150" w:type="dxa"/>
            </w:tcMar>
            <w:shd w:fill="F2F2F2"/>
          </w:tcPr>
          <w:p>
            <w:pPr>
              <w:jc w:val="left"/>
            </w:pPr>
            <w:r>
              <w:rPr>
                <w:sz w:val="19"/>
              </w:rPr>
              <w:t>Atlanta, GA</w:t>
            </w:r>
          </w:p>
        </w:tc>
        <w:tc>
          <w:tcPr>
            <w:tcW w:type="dxa" w:w="1560"/>
            <w:tcMar>
              <w:top w:w="100" w:type="dxa"/>
              <w:bottom w:w="100" w:type="dxa"/>
              <w:left w:w="150" w:type="dxa"/>
              <w:right w:w="150" w:type="dxa"/>
            </w:tcMar>
            <w:shd w:fill="F2F2F2"/>
          </w:tcPr>
          <w:p>
            <w:pPr>
              <w:jc w:val="left"/>
            </w:pPr>
            <w:r>
              <w:rPr>
                <w:sz w:val="19"/>
              </w:rPr>
              <w:t>Riparian Rights &amp; Water Allocations</w:t>
            </w:r>
          </w:p>
        </w:tc>
        <w:tc>
          <w:tcPr>
            <w:tcW w:type="dxa" w:w="1560"/>
            <w:tcMar>
              <w:top w:w="100" w:type="dxa"/>
              <w:bottom w:w="100" w:type="dxa"/>
              <w:left w:w="150" w:type="dxa"/>
              <w:right w:w="150" w:type="dxa"/>
            </w:tcMar>
            <w:shd w:fill="F2F2F2"/>
          </w:tcPr>
          <w:p>
            <w:pPr>
              <w:jc w:val="left"/>
            </w:pPr>
            <w:r>
              <w:rPr>
                <w:sz w:val="19"/>
              </w:rPr>
              <w:t>Represents farm owners in water disputes. Hunter designs bioengineered stream restoration reaches that maximize stream flow and secure riparian rights.</w:t>
            </w:r>
          </w:p>
        </w:tc>
      </w:tr>
      <w:tr>
        <w:tc>
          <w:tcPr>
            <w:tcW w:type="dxa" w:w="1560"/>
            <w:tcMar>
              <w:top w:w="100" w:type="dxa"/>
              <w:bottom w:w="100" w:type="dxa"/>
              <w:left w:w="150" w:type="dxa"/>
              <w:right w:w="150" w:type="dxa"/>
            </w:tcMar>
          </w:tcPr>
          <w:p>
            <w:pPr>
              <w:jc w:val="left"/>
            </w:pPr>
            <w:r>
              <w:rPr>
                <w:sz w:val="19"/>
              </w:rPr>
              <w:t>**L07**</w:t>
            </w:r>
          </w:p>
        </w:tc>
        <w:tc>
          <w:tcPr>
            <w:tcW w:type="dxa" w:w="1560"/>
            <w:tcMar>
              <w:top w:w="100" w:type="dxa"/>
              <w:bottom w:w="100" w:type="dxa"/>
              <w:left w:w="150" w:type="dxa"/>
              <w:right w:w="150" w:type="dxa"/>
            </w:tcMar>
          </w:tcPr>
          <w:p>
            <w:pPr>
              <w:jc w:val="left"/>
            </w:pPr>
            <w:r>
              <w:rPr>
                <w:sz w:val="19"/>
              </w:rPr>
              <w:t>Morris, Manning &amp; Martin, LLP</w:t>
            </w:r>
          </w:p>
        </w:tc>
        <w:tc>
          <w:tcPr>
            <w:tcW w:type="dxa" w:w="1560"/>
            <w:tcMar>
              <w:top w:w="100" w:type="dxa"/>
              <w:bottom w:w="100" w:type="dxa"/>
              <w:left w:w="150" w:type="dxa"/>
              <w:right w:w="150" w:type="dxa"/>
            </w:tcMar>
          </w:tcPr>
          <w:p>
            <w:pPr>
              <w:jc w:val="left"/>
            </w:pPr>
            <w:r>
              <w:rPr>
                <w:sz w:val="19"/>
              </w:rPr>
              <w:t>Carl Westmoreland&lt;br/&gt;*Senior Real Estate Partner*</w:t>
            </w:r>
          </w:p>
        </w:tc>
        <w:tc>
          <w:tcPr>
            <w:tcW w:type="dxa" w:w="1560"/>
            <w:tcMar>
              <w:top w:w="100" w:type="dxa"/>
              <w:bottom w:w="100" w:type="dxa"/>
              <w:left w:w="150" w:type="dxa"/>
              <w:right w:w="150" w:type="dxa"/>
            </w:tcMar>
          </w:tcPr>
          <w:p>
            <w:pPr>
              <w:jc w:val="left"/>
            </w:pPr>
            <w:r>
              <w:rPr>
                <w:sz w:val="19"/>
              </w:rPr>
              <w:t>Atlanta, GA</w:t>
            </w:r>
          </w:p>
        </w:tc>
        <w:tc>
          <w:tcPr>
            <w:tcW w:type="dxa" w:w="1560"/>
            <w:tcMar>
              <w:top w:w="100" w:type="dxa"/>
              <w:bottom w:w="100" w:type="dxa"/>
              <w:left w:w="150" w:type="dxa"/>
              <w:right w:w="150" w:type="dxa"/>
            </w:tcMar>
          </w:tcPr>
          <w:p>
            <w:pPr>
              <w:jc w:val="left"/>
            </w:pPr>
            <w:r>
              <w:rPr>
                <w:sz w:val="19"/>
              </w:rPr>
              <w:t>Zoning, Land Use &amp; Exurban Development</w:t>
            </w:r>
          </w:p>
        </w:tc>
        <w:tc>
          <w:tcPr>
            <w:tcW w:type="dxa" w:w="1560"/>
            <w:tcMar>
              <w:top w:w="100" w:type="dxa"/>
              <w:bottom w:w="100" w:type="dxa"/>
              <w:left w:w="150" w:type="dxa"/>
              <w:right w:w="150" w:type="dxa"/>
            </w:tcMar>
          </w:tcPr>
          <w:p>
            <w:pPr>
              <w:jc w:val="left"/>
            </w:pPr>
            <w:r>
              <w:rPr>
                <w:sz w:val="19"/>
              </w:rPr>
              <w:t>Represents large residential subdividers. Developers face high USACE stream buffers; Hunter provides direct PRM credits at 35% discount compared to public brokers.</w:t>
            </w:r>
          </w:p>
        </w:tc>
      </w:tr>
      <w:tr>
        <w:tc>
          <w:tcPr>
            <w:tcW w:type="dxa" w:w="1560"/>
            <w:tcMar>
              <w:top w:w="100" w:type="dxa"/>
              <w:bottom w:w="100" w:type="dxa"/>
              <w:left w:w="150" w:type="dxa"/>
              <w:right w:w="150" w:type="dxa"/>
            </w:tcMar>
            <w:shd w:fill="F2F2F2"/>
          </w:tcPr>
          <w:p>
            <w:pPr>
              <w:jc w:val="left"/>
            </w:pPr>
            <w:r>
              <w:rPr>
                <w:sz w:val="19"/>
              </w:rPr>
              <w:t>**L08**</w:t>
            </w:r>
          </w:p>
        </w:tc>
        <w:tc>
          <w:tcPr>
            <w:tcW w:type="dxa" w:w="1560"/>
            <w:tcMar>
              <w:top w:w="100" w:type="dxa"/>
              <w:bottom w:w="100" w:type="dxa"/>
              <w:left w:w="150" w:type="dxa"/>
              <w:right w:w="150" w:type="dxa"/>
            </w:tcMar>
            <w:shd w:fill="F2F2F2"/>
          </w:tcPr>
          <w:p>
            <w:pPr>
              <w:jc w:val="left"/>
            </w:pPr>
            <w:r>
              <w:rPr>
                <w:sz w:val="19"/>
              </w:rPr>
              <w:t>Morris, Manning &amp; Martin, LLP</w:t>
            </w:r>
          </w:p>
        </w:tc>
        <w:tc>
          <w:tcPr>
            <w:tcW w:type="dxa" w:w="1560"/>
            <w:tcMar>
              <w:top w:w="100" w:type="dxa"/>
              <w:bottom w:w="100" w:type="dxa"/>
              <w:left w:w="150" w:type="dxa"/>
              <w:right w:w="150" w:type="dxa"/>
            </w:tcMar>
            <w:shd w:fill="F2F2F2"/>
          </w:tcPr>
          <w:p>
            <w:pPr>
              <w:jc w:val="left"/>
            </w:pPr>
            <w:r>
              <w:rPr>
                <w:sz w:val="19"/>
              </w:rPr>
              <w:t>Gerald Pouncey&lt;br/&gt;*Partner &amp; Environmental Chair*</w:t>
            </w:r>
          </w:p>
        </w:tc>
        <w:tc>
          <w:tcPr>
            <w:tcW w:type="dxa" w:w="1560"/>
            <w:tcMar>
              <w:top w:w="100" w:type="dxa"/>
              <w:bottom w:w="100" w:type="dxa"/>
              <w:left w:w="150" w:type="dxa"/>
              <w:right w:w="150" w:type="dxa"/>
            </w:tcMar>
            <w:shd w:fill="F2F2F2"/>
          </w:tcPr>
          <w:p>
            <w:pPr>
              <w:jc w:val="left"/>
            </w:pPr>
            <w:r>
              <w:rPr>
                <w:sz w:val="19"/>
              </w:rPr>
              <w:t>Atlanta, GA</w:t>
            </w:r>
          </w:p>
        </w:tc>
        <w:tc>
          <w:tcPr>
            <w:tcW w:type="dxa" w:w="1560"/>
            <w:tcMar>
              <w:top w:w="100" w:type="dxa"/>
              <w:bottom w:w="100" w:type="dxa"/>
              <w:left w:w="150" w:type="dxa"/>
              <w:right w:w="150" w:type="dxa"/>
            </w:tcMar>
            <w:shd w:fill="F2F2F2"/>
          </w:tcPr>
          <w:p>
            <w:pPr>
              <w:jc w:val="left"/>
            </w:pPr>
            <w:r>
              <w:rPr>
                <w:sz w:val="19"/>
              </w:rPr>
              <w:t>Brownfield Redevelopment &amp; Mitigation Sourcing</w:t>
            </w:r>
          </w:p>
        </w:tc>
        <w:tc>
          <w:tcPr>
            <w:tcW w:type="dxa" w:w="1560"/>
            <w:tcMar>
              <w:top w:w="100" w:type="dxa"/>
              <w:bottom w:w="100" w:type="dxa"/>
              <w:left w:w="150" w:type="dxa"/>
              <w:right w:w="150" w:type="dxa"/>
            </w:tcMar>
            <w:shd w:fill="F2F2F2"/>
          </w:tcPr>
          <w:p>
            <w:pPr>
              <w:jc w:val="left"/>
            </w:pPr>
            <w:r>
              <w:rPr>
                <w:sz w:val="19"/>
              </w:rPr>
              <w:t>Represents developers of distressed sites. Blue Ridge installs bioengineered sediment trapping drop steps to resolve historical sediment issues and generate stream credits.</w:t>
            </w:r>
          </w:p>
        </w:tc>
      </w:tr>
      <w:tr>
        <w:tc>
          <w:tcPr>
            <w:tcW w:type="dxa" w:w="1560"/>
            <w:tcMar>
              <w:top w:w="100" w:type="dxa"/>
              <w:bottom w:w="100" w:type="dxa"/>
              <w:left w:w="150" w:type="dxa"/>
              <w:right w:w="150" w:type="dxa"/>
            </w:tcMar>
          </w:tcPr>
          <w:p>
            <w:pPr>
              <w:jc w:val="left"/>
            </w:pPr>
            <w:r>
              <w:rPr>
                <w:sz w:val="19"/>
              </w:rPr>
              <w:t>**L09**</w:t>
            </w:r>
          </w:p>
        </w:tc>
        <w:tc>
          <w:tcPr>
            <w:tcW w:type="dxa" w:w="1560"/>
            <w:tcMar>
              <w:top w:w="100" w:type="dxa"/>
              <w:bottom w:w="100" w:type="dxa"/>
              <w:left w:w="150" w:type="dxa"/>
              <w:right w:w="150" w:type="dxa"/>
            </w:tcMar>
          </w:tcPr>
          <w:p>
            <w:pPr>
              <w:jc w:val="left"/>
            </w:pPr>
            <w:r>
              <w:rPr>
                <w:sz w:val="19"/>
              </w:rPr>
              <w:t>Morris, Manning &amp; Martin, LLP</w:t>
            </w:r>
          </w:p>
        </w:tc>
        <w:tc>
          <w:tcPr>
            <w:tcW w:type="dxa" w:w="1560"/>
            <w:tcMar>
              <w:top w:w="100" w:type="dxa"/>
              <w:bottom w:w="100" w:type="dxa"/>
              <w:left w:w="150" w:type="dxa"/>
              <w:right w:w="150" w:type="dxa"/>
            </w:tcMar>
          </w:tcPr>
          <w:p>
            <w:pPr>
              <w:jc w:val="left"/>
            </w:pPr>
            <w:r>
              <w:rPr>
                <w:sz w:val="19"/>
              </w:rPr>
              <w:t>Heather Friedman&lt;br/&gt;*Environmental Partner*</w:t>
            </w:r>
          </w:p>
        </w:tc>
        <w:tc>
          <w:tcPr>
            <w:tcW w:type="dxa" w:w="1560"/>
            <w:tcMar>
              <w:top w:w="100" w:type="dxa"/>
              <w:bottom w:w="100" w:type="dxa"/>
              <w:left w:w="150" w:type="dxa"/>
              <w:right w:w="150" w:type="dxa"/>
            </w:tcMar>
          </w:tcPr>
          <w:p>
            <w:pPr>
              <w:jc w:val="left"/>
            </w:pPr>
            <w:r>
              <w:rPr>
                <w:sz w:val="19"/>
              </w:rPr>
              <w:t>Atlanta, GA</w:t>
            </w:r>
          </w:p>
        </w:tc>
        <w:tc>
          <w:tcPr>
            <w:tcW w:type="dxa" w:w="1560"/>
            <w:tcMar>
              <w:top w:w="100" w:type="dxa"/>
              <w:bottom w:w="100" w:type="dxa"/>
              <w:left w:w="150" w:type="dxa"/>
              <w:right w:w="150" w:type="dxa"/>
            </w:tcMar>
          </w:tcPr>
          <w:p>
            <w:pPr>
              <w:jc w:val="left"/>
            </w:pPr>
            <w:r>
              <w:rPr>
                <w:sz w:val="19"/>
              </w:rPr>
              <w:t>Real Estate Environmental Transaction Audits</w:t>
            </w:r>
          </w:p>
        </w:tc>
        <w:tc>
          <w:tcPr>
            <w:tcW w:type="dxa" w:w="1560"/>
            <w:tcMar>
              <w:top w:w="100" w:type="dxa"/>
              <w:bottom w:w="100" w:type="dxa"/>
              <w:left w:w="150" w:type="dxa"/>
              <w:right w:w="150" w:type="dxa"/>
            </w:tcMar>
          </w:tcPr>
          <w:p>
            <w:pPr>
              <w:jc w:val="left"/>
            </w:pPr>
            <w:r>
              <w:rPr>
                <w:sz w:val="19"/>
              </w:rPr>
              <w:t>Handles environmental due diligence. Hunter provides rapid stream credit valuations to help structure purchase options on degraded stream tracts.</w:t>
            </w:r>
          </w:p>
        </w:tc>
      </w:tr>
      <w:tr>
        <w:tc>
          <w:tcPr>
            <w:tcW w:type="dxa" w:w="1560"/>
            <w:tcMar>
              <w:top w:w="100" w:type="dxa"/>
              <w:bottom w:w="100" w:type="dxa"/>
              <w:left w:w="150" w:type="dxa"/>
              <w:right w:w="150" w:type="dxa"/>
            </w:tcMar>
            <w:shd w:fill="F2F2F2"/>
          </w:tcPr>
          <w:p>
            <w:pPr>
              <w:jc w:val="left"/>
            </w:pPr>
            <w:r>
              <w:rPr>
                <w:sz w:val="19"/>
              </w:rPr>
              <w:t>**L10**</w:t>
            </w:r>
          </w:p>
        </w:tc>
        <w:tc>
          <w:tcPr>
            <w:tcW w:type="dxa" w:w="1560"/>
            <w:tcMar>
              <w:top w:w="100" w:type="dxa"/>
              <w:bottom w:w="100" w:type="dxa"/>
              <w:left w:w="150" w:type="dxa"/>
              <w:right w:w="150" w:type="dxa"/>
            </w:tcMar>
            <w:shd w:fill="F2F2F2"/>
          </w:tcPr>
          <w:p>
            <w:pPr>
              <w:jc w:val="left"/>
            </w:pPr>
            <w:r>
              <w:rPr>
                <w:sz w:val="19"/>
              </w:rPr>
              <w:t>Morris, Manning &amp; Martin, LLP</w:t>
            </w:r>
          </w:p>
        </w:tc>
        <w:tc>
          <w:tcPr>
            <w:tcW w:type="dxa" w:w="1560"/>
            <w:tcMar>
              <w:top w:w="100" w:type="dxa"/>
              <w:bottom w:w="100" w:type="dxa"/>
              <w:left w:w="150" w:type="dxa"/>
              <w:right w:w="150" w:type="dxa"/>
            </w:tcMar>
            <w:shd w:fill="F2F2F2"/>
          </w:tcPr>
          <w:p>
            <w:pPr>
              <w:jc w:val="left"/>
            </w:pPr>
            <w:r>
              <w:rPr>
                <w:sz w:val="19"/>
              </w:rPr>
              <w:t>Charles 'Chuck' Beaudrot&lt;br/&gt;*Senior Tax Partner*</w:t>
            </w:r>
          </w:p>
        </w:tc>
        <w:tc>
          <w:tcPr>
            <w:tcW w:type="dxa" w:w="1560"/>
            <w:tcMar>
              <w:top w:w="100" w:type="dxa"/>
              <w:bottom w:w="100" w:type="dxa"/>
              <w:left w:w="150" w:type="dxa"/>
              <w:right w:w="150" w:type="dxa"/>
            </w:tcMar>
            <w:shd w:fill="F2F2F2"/>
          </w:tcPr>
          <w:p>
            <w:pPr>
              <w:jc w:val="left"/>
            </w:pPr>
            <w:r>
              <w:rPr>
                <w:sz w:val="19"/>
              </w:rPr>
              <w:t>Atlanta, GA</w:t>
            </w:r>
          </w:p>
        </w:tc>
        <w:tc>
          <w:tcPr>
            <w:tcW w:type="dxa" w:w="1560"/>
            <w:tcMar>
              <w:top w:w="100" w:type="dxa"/>
              <w:bottom w:w="100" w:type="dxa"/>
              <w:left w:w="150" w:type="dxa"/>
              <w:right w:w="150" w:type="dxa"/>
            </w:tcMar>
            <w:shd w:fill="F2F2F2"/>
          </w:tcPr>
          <w:p>
            <w:pPr>
              <w:jc w:val="left"/>
            </w:pPr>
            <w:r>
              <w:rPr>
                <w:sz w:val="19"/>
              </w:rPr>
              <w:t>Conservation Easement Tax Planning</w:t>
            </w:r>
          </w:p>
        </w:tc>
        <w:tc>
          <w:tcPr>
            <w:tcW w:type="dxa" w:w="1560"/>
            <w:tcMar>
              <w:top w:w="100" w:type="dxa"/>
              <w:bottom w:w="100" w:type="dxa"/>
              <w:left w:w="150" w:type="dxa"/>
              <w:right w:w="150" w:type="dxa"/>
            </w:tcMar>
            <w:shd w:fill="F2F2F2"/>
          </w:tcPr>
          <w:p>
            <w:pPr>
              <w:jc w:val="left"/>
            </w:pPr>
            <w:r>
              <w:rPr>
                <w:sz w:val="19"/>
              </w:rPr>
              <w:t>Structures high-value conservation easements for family offices. Hunter overlays a credit-split stream bank to add 2M USD plus in liquid stream mitigation credits to the property.</w:t>
            </w:r>
          </w:p>
        </w:tc>
      </w:tr>
      <w:tr>
        <w:tc>
          <w:tcPr>
            <w:tcW w:type="dxa" w:w="1560"/>
            <w:tcMar>
              <w:top w:w="100" w:type="dxa"/>
              <w:bottom w:w="100" w:type="dxa"/>
              <w:left w:w="150" w:type="dxa"/>
              <w:right w:w="150" w:type="dxa"/>
            </w:tcMar>
          </w:tcPr>
          <w:p>
            <w:pPr>
              <w:jc w:val="left"/>
            </w:pPr>
            <w:r>
              <w:rPr>
                <w:sz w:val="19"/>
              </w:rPr>
              <w:t>**L11**</w:t>
            </w:r>
          </w:p>
        </w:tc>
        <w:tc>
          <w:tcPr>
            <w:tcW w:type="dxa" w:w="1560"/>
            <w:tcMar>
              <w:top w:w="100" w:type="dxa"/>
              <w:bottom w:w="100" w:type="dxa"/>
              <w:left w:w="150" w:type="dxa"/>
              <w:right w:w="150" w:type="dxa"/>
            </w:tcMar>
          </w:tcPr>
          <w:p>
            <w:pPr>
              <w:jc w:val="left"/>
            </w:pPr>
            <w:r>
              <w:rPr>
                <w:sz w:val="19"/>
              </w:rPr>
              <w:t>Morris, Manning &amp; Martin, LLP</w:t>
            </w:r>
          </w:p>
        </w:tc>
        <w:tc>
          <w:tcPr>
            <w:tcW w:type="dxa" w:w="1560"/>
            <w:tcMar>
              <w:top w:w="100" w:type="dxa"/>
              <w:bottom w:w="100" w:type="dxa"/>
              <w:left w:w="150" w:type="dxa"/>
              <w:right w:w="150" w:type="dxa"/>
            </w:tcMar>
          </w:tcPr>
          <w:p>
            <w:pPr>
              <w:jc w:val="left"/>
            </w:pPr>
            <w:r>
              <w:rPr>
                <w:sz w:val="19"/>
              </w:rPr>
              <w:t>Christian Torgrimson&lt;br/&gt;*Eminent Domain &amp; Land Use Partner*</w:t>
            </w:r>
          </w:p>
        </w:tc>
        <w:tc>
          <w:tcPr>
            <w:tcW w:type="dxa" w:w="1560"/>
            <w:tcMar>
              <w:top w:w="100" w:type="dxa"/>
              <w:bottom w:w="100" w:type="dxa"/>
              <w:left w:w="150" w:type="dxa"/>
              <w:right w:w="150" w:type="dxa"/>
            </w:tcMar>
          </w:tcPr>
          <w:p>
            <w:pPr>
              <w:jc w:val="left"/>
            </w:pPr>
            <w:r>
              <w:rPr>
                <w:sz w:val="19"/>
              </w:rPr>
              <w:t>Atlanta, GA</w:t>
            </w:r>
          </w:p>
        </w:tc>
        <w:tc>
          <w:tcPr>
            <w:tcW w:type="dxa" w:w="1560"/>
            <w:tcMar>
              <w:top w:w="100" w:type="dxa"/>
              <w:bottom w:w="100" w:type="dxa"/>
              <w:left w:w="150" w:type="dxa"/>
              <w:right w:w="150" w:type="dxa"/>
            </w:tcMar>
          </w:tcPr>
          <w:p>
            <w:pPr>
              <w:jc w:val="left"/>
            </w:pPr>
            <w:r>
              <w:rPr>
                <w:sz w:val="19"/>
              </w:rPr>
              <w:t>Eminent Domain &amp; Right-of-Way Siting</w:t>
            </w:r>
          </w:p>
        </w:tc>
        <w:tc>
          <w:tcPr>
            <w:tcW w:type="dxa" w:w="1560"/>
            <w:tcMar>
              <w:top w:w="100" w:type="dxa"/>
              <w:bottom w:w="100" w:type="dxa"/>
              <w:left w:w="150" w:type="dxa"/>
              <w:right w:w="150" w:type="dxa"/>
            </w:tcMar>
          </w:tcPr>
          <w:p>
            <w:pPr>
              <w:jc w:val="left"/>
            </w:pPr>
            <w:r>
              <w:rPr>
                <w:sz w:val="19"/>
              </w:rPr>
              <w:t>Utility lines facing USACE buffer condemnation offsets. Hunter provides direct watershed-aligned PRM stream credits from Savannah District banks to bypass federal delays.</w:t>
            </w:r>
          </w:p>
        </w:tc>
      </w:tr>
      <w:tr>
        <w:tc>
          <w:tcPr>
            <w:tcW w:type="dxa" w:w="1560"/>
            <w:tcMar>
              <w:top w:w="100" w:type="dxa"/>
              <w:bottom w:w="100" w:type="dxa"/>
              <w:left w:w="150" w:type="dxa"/>
              <w:right w:w="150" w:type="dxa"/>
            </w:tcMar>
            <w:shd w:fill="F2F2F2"/>
          </w:tcPr>
          <w:p>
            <w:pPr>
              <w:jc w:val="left"/>
            </w:pPr>
            <w:r>
              <w:rPr>
                <w:sz w:val="19"/>
              </w:rPr>
              <w:t>**L12**</w:t>
            </w:r>
          </w:p>
        </w:tc>
        <w:tc>
          <w:tcPr>
            <w:tcW w:type="dxa" w:w="1560"/>
            <w:tcMar>
              <w:top w:w="100" w:type="dxa"/>
              <w:bottom w:w="100" w:type="dxa"/>
              <w:left w:w="150" w:type="dxa"/>
              <w:right w:w="150" w:type="dxa"/>
            </w:tcMar>
            <w:shd w:fill="F2F2F2"/>
          </w:tcPr>
          <w:p>
            <w:pPr>
              <w:jc w:val="left"/>
            </w:pPr>
            <w:r>
              <w:rPr>
                <w:sz w:val="19"/>
              </w:rPr>
              <w:t>Morris, Manning &amp; Martin, LLP</w:t>
            </w:r>
          </w:p>
        </w:tc>
        <w:tc>
          <w:tcPr>
            <w:tcW w:type="dxa" w:w="1560"/>
            <w:tcMar>
              <w:top w:w="100" w:type="dxa"/>
              <w:bottom w:w="100" w:type="dxa"/>
              <w:left w:w="150" w:type="dxa"/>
              <w:right w:w="150" w:type="dxa"/>
            </w:tcMar>
            <w:shd w:fill="F2F2F2"/>
          </w:tcPr>
          <w:p>
            <w:pPr>
              <w:jc w:val="left"/>
            </w:pPr>
            <w:r>
              <w:rPr>
                <w:sz w:val="19"/>
              </w:rPr>
              <w:t>Daniel 'Dan' Huynh&lt;br/&gt;*Real Estate Litigation Partner*</w:t>
            </w:r>
          </w:p>
        </w:tc>
        <w:tc>
          <w:tcPr>
            <w:tcW w:type="dxa" w:w="1560"/>
            <w:tcMar>
              <w:top w:w="100" w:type="dxa"/>
              <w:bottom w:w="100" w:type="dxa"/>
              <w:left w:w="150" w:type="dxa"/>
              <w:right w:w="150" w:type="dxa"/>
            </w:tcMar>
            <w:shd w:fill="F2F2F2"/>
          </w:tcPr>
          <w:p>
            <w:pPr>
              <w:jc w:val="left"/>
            </w:pPr>
            <w:r>
              <w:rPr>
                <w:sz w:val="19"/>
              </w:rPr>
              <w:t>Atlanta, GA</w:t>
            </w:r>
          </w:p>
        </w:tc>
        <w:tc>
          <w:tcPr>
            <w:tcW w:type="dxa" w:w="1560"/>
            <w:tcMar>
              <w:top w:w="100" w:type="dxa"/>
              <w:bottom w:w="100" w:type="dxa"/>
              <w:left w:w="150" w:type="dxa"/>
              <w:right w:w="150" w:type="dxa"/>
            </w:tcMar>
            <w:shd w:fill="F2F2F2"/>
          </w:tcPr>
          <w:p>
            <w:pPr>
              <w:jc w:val="left"/>
            </w:pPr>
            <w:r>
              <w:rPr>
                <w:sz w:val="19"/>
              </w:rPr>
              <w:t>CRE Development &amp; Land JV Disputes</w:t>
            </w:r>
          </w:p>
        </w:tc>
        <w:tc>
          <w:tcPr>
            <w:tcW w:type="dxa" w:w="1560"/>
            <w:tcMar>
              <w:top w:w="100" w:type="dxa"/>
              <w:bottom w:w="100" w:type="dxa"/>
              <w:left w:w="150" w:type="dxa"/>
              <w:right w:w="150" w:type="dxa"/>
            </w:tcMar>
            <w:shd w:fill="F2F2F2"/>
          </w:tcPr>
          <w:p>
            <w:pPr>
              <w:jc w:val="left"/>
            </w:pPr>
            <w:r>
              <w:rPr>
                <w:sz w:val="19"/>
              </w:rPr>
              <w:t>Developers in land disputes over blocked streams. Hunter offers credit-split stream banking JVs to turn disputed buffers into profitable liquid credit cashflows.</w:t>
            </w:r>
          </w:p>
        </w:tc>
      </w:tr>
      <w:tr>
        <w:tc>
          <w:tcPr>
            <w:tcW w:type="dxa" w:w="1560"/>
            <w:tcMar>
              <w:top w:w="100" w:type="dxa"/>
              <w:bottom w:w="100" w:type="dxa"/>
              <w:left w:w="150" w:type="dxa"/>
              <w:right w:w="150" w:type="dxa"/>
            </w:tcMar>
          </w:tcPr>
          <w:p>
            <w:pPr>
              <w:jc w:val="left"/>
            </w:pPr>
            <w:r>
              <w:rPr>
                <w:sz w:val="19"/>
              </w:rPr>
              <w:t>**L13**</w:t>
            </w:r>
          </w:p>
        </w:tc>
        <w:tc>
          <w:tcPr>
            <w:tcW w:type="dxa" w:w="1560"/>
            <w:tcMar>
              <w:top w:w="100" w:type="dxa"/>
              <w:bottom w:w="100" w:type="dxa"/>
              <w:left w:w="150" w:type="dxa"/>
              <w:right w:w="150" w:type="dxa"/>
            </w:tcMar>
          </w:tcPr>
          <w:p>
            <w:pPr>
              <w:jc w:val="left"/>
            </w:pPr>
            <w:r>
              <w:rPr>
                <w:sz w:val="19"/>
              </w:rPr>
              <w:t>Morris, Manning &amp; Martin, LLP</w:t>
            </w:r>
          </w:p>
        </w:tc>
        <w:tc>
          <w:tcPr>
            <w:tcW w:type="dxa" w:w="1560"/>
            <w:tcMar>
              <w:top w:w="100" w:type="dxa"/>
              <w:bottom w:w="100" w:type="dxa"/>
              <w:left w:w="150" w:type="dxa"/>
              <w:right w:w="150" w:type="dxa"/>
            </w:tcMar>
          </w:tcPr>
          <w:p>
            <w:pPr>
              <w:jc w:val="left"/>
            </w:pPr>
            <w:r>
              <w:rPr>
                <w:sz w:val="19"/>
              </w:rPr>
              <w:t>Betsy Vance&lt;br/&gt;*Environmental Associate*</w:t>
            </w:r>
          </w:p>
        </w:tc>
        <w:tc>
          <w:tcPr>
            <w:tcW w:type="dxa" w:w="1560"/>
            <w:tcMar>
              <w:top w:w="100" w:type="dxa"/>
              <w:bottom w:w="100" w:type="dxa"/>
              <w:left w:w="150" w:type="dxa"/>
              <w:right w:w="150" w:type="dxa"/>
            </w:tcMar>
          </w:tcPr>
          <w:p>
            <w:pPr>
              <w:jc w:val="left"/>
            </w:pPr>
            <w:r>
              <w:rPr>
                <w:sz w:val="19"/>
              </w:rPr>
              <w:t>Atlanta, GA</w:t>
            </w:r>
          </w:p>
        </w:tc>
        <w:tc>
          <w:tcPr>
            <w:tcW w:type="dxa" w:w="1560"/>
            <w:tcMar>
              <w:top w:w="100" w:type="dxa"/>
              <w:bottom w:w="100" w:type="dxa"/>
              <w:left w:w="150" w:type="dxa"/>
              <w:right w:w="150" w:type="dxa"/>
            </w:tcMar>
          </w:tcPr>
          <w:p>
            <w:pPr>
              <w:jc w:val="left"/>
            </w:pPr>
            <w:r>
              <w:rPr>
                <w:sz w:val="19"/>
              </w:rPr>
              <w:t>USACE Permit Expediting &amp; Interagency Review</w:t>
            </w:r>
          </w:p>
        </w:tc>
        <w:tc>
          <w:tcPr>
            <w:tcW w:type="dxa" w:w="1560"/>
            <w:tcMar>
              <w:top w:w="100" w:type="dxa"/>
              <w:bottom w:w="100" w:type="dxa"/>
              <w:left w:w="150" w:type="dxa"/>
              <w:right w:w="150" w:type="dxa"/>
            </w:tcMar>
          </w:tcPr>
          <w:p>
            <w:pPr>
              <w:jc w:val="left"/>
            </w:pPr>
            <w:r>
              <w:rPr>
                <w:sz w:val="19"/>
              </w:rPr>
              <w:t>Expedites USACE Savannah reviews. Hunter provides Rosgen Level III geomorphic data package that answers IRT objections in 15 days instead of the usual 9 months.</w:t>
            </w:r>
          </w:p>
        </w:tc>
      </w:tr>
      <w:tr>
        <w:tc>
          <w:tcPr>
            <w:tcW w:type="dxa" w:w="1560"/>
            <w:tcMar>
              <w:top w:w="100" w:type="dxa"/>
              <w:bottom w:w="100" w:type="dxa"/>
              <w:left w:w="150" w:type="dxa"/>
              <w:right w:w="150" w:type="dxa"/>
            </w:tcMar>
            <w:shd w:fill="F2F2F2"/>
          </w:tcPr>
          <w:p>
            <w:pPr>
              <w:jc w:val="left"/>
            </w:pPr>
            <w:r>
              <w:rPr>
                <w:sz w:val="19"/>
              </w:rPr>
              <w:t>**L14**</w:t>
            </w:r>
          </w:p>
        </w:tc>
        <w:tc>
          <w:tcPr>
            <w:tcW w:type="dxa" w:w="1560"/>
            <w:tcMar>
              <w:top w:w="100" w:type="dxa"/>
              <w:bottom w:w="100" w:type="dxa"/>
              <w:left w:w="150" w:type="dxa"/>
              <w:right w:w="150" w:type="dxa"/>
            </w:tcMar>
            <w:shd w:fill="F2F2F2"/>
          </w:tcPr>
          <w:p>
            <w:pPr>
              <w:jc w:val="left"/>
            </w:pPr>
            <w:r>
              <w:rPr>
                <w:sz w:val="19"/>
              </w:rPr>
              <w:t>Morris, Manning &amp; Martin, LLP</w:t>
            </w:r>
          </w:p>
        </w:tc>
        <w:tc>
          <w:tcPr>
            <w:tcW w:type="dxa" w:w="1560"/>
            <w:tcMar>
              <w:top w:w="100" w:type="dxa"/>
              <w:bottom w:w="100" w:type="dxa"/>
              <w:left w:w="150" w:type="dxa"/>
              <w:right w:w="150" w:type="dxa"/>
            </w:tcMar>
            <w:shd w:fill="F2F2F2"/>
          </w:tcPr>
          <w:p>
            <w:pPr>
              <w:jc w:val="left"/>
            </w:pPr>
            <w:r>
              <w:rPr>
                <w:sz w:val="19"/>
              </w:rPr>
              <w:t>W. Michael 'Mike' Tyler&lt;br/&gt;*Real Estate Of Counsel*</w:t>
            </w:r>
          </w:p>
        </w:tc>
        <w:tc>
          <w:tcPr>
            <w:tcW w:type="dxa" w:w="1560"/>
            <w:tcMar>
              <w:top w:w="100" w:type="dxa"/>
              <w:bottom w:w="100" w:type="dxa"/>
              <w:left w:w="150" w:type="dxa"/>
              <w:right w:w="150" w:type="dxa"/>
            </w:tcMar>
            <w:shd w:fill="F2F2F2"/>
          </w:tcPr>
          <w:p>
            <w:pPr>
              <w:jc w:val="left"/>
            </w:pPr>
            <w:r>
              <w:rPr>
                <w:sz w:val="19"/>
              </w:rPr>
              <w:t>Atlanta, GA</w:t>
            </w:r>
          </w:p>
        </w:tc>
        <w:tc>
          <w:tcPr>
            <w:tcW w:type="dxa" w:w="1560"/>
            <w:tcMar>
              <w:top w:w="100" w:type="dxa"/>
              <w:bottom w:w="100" w:type="dxa"/>
              <w:left w:w="150" w:type="dxa"/>
              <w:right w:w="150" w:type="dxa"/>
            </w:tcMar>
            <w:shd w:fill="F2F2F2"/>
          </w:tcPr>
          <w:p>
            <w:pPr>
              <w:jc w:val="left"/>
            </w:pPr>
            <w:r>
              <w:rPr>
                <w:sz w:val="19"/>
              </w:rPr>
              <w:t>Commercial Land Transactions &amp; JVs</w:t>
            </w:r>
          </w:p>
        </w:tc>
        <w:tc>
          <w:tcPr>
            <w:tcW w:type="dxa" w:w="1560"/>
            <w:tcMar>
              <w:top w:w="100" w:type="dxa"/>
              <w:bottom w:w="100" w:type="dxa"/>
              <w:left w:w="150" w:type="dxa"/>
              <w:right w:w="150" w:type="dxa"/>
            </w:tcMar>
            <w:shd w:fill="F2F2F2"/>
          </w:tcPr>
          <w:p>
            <w:pPr>
              <w:jc w:val="left"/>
            </w:pPr>
            <w:r>
              <w:rPr>
                <w:sz w:val="19"/>
              </w:rPr>
              <w:t>Drafts land joint-ventures. Hunter provides Blue Ridge's pre-approved 70/30 landowner-developer stream restoration agreement to speed up closings.</w:t>
            </w:r>
          </w:p>
        </w:tc>
      </w:tr>
      <w:tr>
        <w:tc>
          <w:tcPr>
            <w:tcW w:type="dxa" w:w="1560"/>
            <w:tcMar>
              <w:top w:w="100" w:type="dxa"/>
              <w:bottom w:w="100" w:type="dxa"/>
              <w:left w:w="150" w:type="dxa"/>
              <w:right w:w="150" w:type="dxa"/>
            </w:tcMar>
          </w:tcPr>
          <w:p>
            <w:pPr>
              <w:jc w:val="left"/>
            </w:pPr>
            <w:r>
              <w:rPr>
                <w:sz w:val="19"/>
              </w:rPr>
              <w:t>**L15**</w:t>
            </w:r>
          </w:p>
        </w:tc>
        <w:tc>
          <w:tcPr>
            <w:tcW w:type="dxa" w:w="1560"/>
            <w:tcMar>
              <w:top w:w="100" w:type="dxa"/>
              <w:bottom w:w="100" w:type="dxa"/>
              <w:left w:w="150" w:type="dxa"/>
              <w:right w:w="150" w:type="dxa"/>
            </w:tcMar>
          </w:tcPr>
          <w:p>
            <w:pPr>
              <w:jc w:val="left"/>
            </w:pPr>
            <w:r>
              <w:rPr>
                <w:sz w:val="19"/>
              </w:rPr>
              <w:t>Smith, Gambrell &amp; Russell, LLP</w:t>
            </w:r>
          </w:p>
        </w:tc>
        <w:tc>
          <w:tcPr>
            <w:tcW w:type="dxa" w:w="1560"/>
            <w:tcMar>
              <w:top w:w="100" w:type="dxa"/>
              <w:bottom w:w="100" w:type="dxa"/>
              <w:left w:w="150" w:type="dxa"/>
              <w:right w:w="150" w:type="dxa"/>
            </w:tcMar>
          </w:tcPr>
          <w:p>
            <w:pPr>
              <w:jc w:val="left"/>
            </w:pPr>
            <w:r>
              <w:rPr>
                <w:sz w:val="19"/>
              </w:rPr>
              <w:t>Stephen 'Steve' O'Day&lt;br/&gt;*Environmental Practice Head*</w:t>
            </w:r>
          </w:p>
        </w:tc>
        <w:tc>
          <w:tcPr>
            <w:tcW w:type="dxa" w:w="1560"/>
            <w:tcMar>
              <w:top w:w="100" w:type="dxa"/>
              <w:bottom w:w="100" w:type="dxa"/>
              <w:left w:w="150" w:type="dxa"/>
              <w:right w:w="150" w:type="dxa"/>
            </w:tcMar>
          </w:tcPr>
          <w:p>
            <w:pPr>
              <w:jc w:val="left"/>
            </w:pPr>
            <w:r>
              <w:rPr>
                <w:sz w:val="19"/>
              </w:rPr>
              <w:t>Atlanta, GA</w:t>
            </w:r>
          </w:p>
        </w:tc>
        <w:tc>
          <w:tcPr>
            <w:tcW w:type="dxa" w:w="1560"/>
            <w:tcMar>
              <w:top w:w="100" w:type="dxa"/>
              <w:bottom w:w="100" w:type="dxa"/>
              <w:left w:w="150" w:type="dxa"/>
              <w:right w:w="150" w:type="dxa"/>
            </w:tcMar>
          </w:tcPr>
          <w:p>
            <w:pPr>
              <w:jc w:val="left"/>
            </w:pPr>
            <w:r>
              <w:rPr>
                <w:sz w:val="19"/>
              </w:rPr>
              <w:t>Clean Water Act, NEPA &amp; Natural Resources Law</w:t>
            </w:r>
          </w:p>
        </w:tc>
        <w:tc>
          <w:tcPr>
            <w:tcW w:type="dxa" w:w="1560"/>
            <w:tcMar>
              <w:top w:w="100" w:type="dxa"/>
              <w:bottom w:w="100" w:type="dxa"/>
              <w:left w:w="150" w:type="dxa"/>
              <w:right w:w="150" w:type="dxa"/>
            </w:tcMar>
          </w:tcPr>
          <w:p>
            <w:pPr>
              <w:jc w:val="left"/>
            </w:pPr>
            <w:r>
              <w:rPr>
                <w:sz w:val="19"/>
              </w:rPr>
              <w:t>Represents large industrial and manufacturing clients. Hunter supplies high-volume direct PRM stream offsets to bypass high-overhead brokers and satisfy CWA Section 404 rules.</w:t>
            </w:r>
          </w:p>
        </w:tc>
      </w:tr>
      <w:tr>
        <w:tc>
          <w:tcPr>
            <w:tcW w:type="dxa" w:w="1560"/>
            <w:tcMar>
              <w:top w:w="100" w:type="dxa"/>
              <w:bottom w:w="100" w:type="dxa"/>
              <w:left w:w="150" w:type="dxa"/>
              <w:right w:w="150" w:type="dxa"/>
            </w:tcMar>
            <w:shd w:fill="F2F2F2"/>
          </w:tcPr>
          <w:p>
            <w:pPr>
              <w:jc w:val="left"/>
            </w:pPr>
            <w:r>
              <w:rPr>
                <w:sz w:val="19"/>
              </w:rPr>
              <w:t>**L16**</w:t>
            </w:r>
          </w:p>
        </w:tc>
        <w:tc>
          <w:tcPr>
            <w:tcW w:type="dxa" w:w="1560"/>
            <w:tcMar>
              <w:top w:w="100" w:type="dxa"/>
              <w:bottom w:w="100" w:type="dxa"/>
              <w:left w:w="150" w:type="dxa"/>
              <w:right w:w="150" w:type="dxa"/>
            </w:tcMar>
            <w:shd w:fill="F2F2F2"/>
          </w:tcPr>
          <w:p>
            <w:pPr>
              <w:jc w:val="left"/>
            </w:pPr>
            <w:r>
              <w:rPr>
                <w:sz w:val="19"/>
              </w:rPr>
              <w:t>Smith, Gambrell &amp; Russell, LLP</w:t>
            </w:r>
          </w:p>
        </w:tc>
        <w:tc>
          <w:tcPr>
            <w:tcW w:type="dxa" w:w="1560"/>
            <w:tcMar>
              <w:top w:w="100" w:type="dxa"/>
              <w:bottom w:w="100" w:type="dxa"/>
              <w:left w:w="150" w:type="dxa"/>
              <w:right w:w="150" w:type="dxa"/>
            </w:tcMar>
            <w:shd w:fill="F2F2F2"/>
          </w:tcPr>
          <w:p>
            <w:pPr>
              <w:jc w:val="left"/>
            </w:pPr>
            <w:r>
              <w:rPr>
                <w:sz w:val="19"/>
              </w:rPr>
              <w:t>Andy Thompson&lt;br/&gt;*Environmental Partner*</w:t>
            </w:r>
          </w:p>
        </w:tc>
        <w:tc>
          <w:tcPr>
            <w:tcW w:type="dxa" w:w="1560"/>
            <w:tcMar>
              <w:top w:w="100" w:type="dxa"/>
              <w:bottom w:w="100" w:type="dxa"/>
              <w:left w:w="150" w:type="dxa"/>
              <w:right w:w="150" w:type="dxa"/>
            </w:tcMar>
            <w:shd w:fill="F2F2F2"/>
          </w:tcPr>
          <w:p>
            <w:pPr>
              <w:jc w:val="left"/>
            </w:pPr>
            <w:r>
              <w:rPr>
                <w:sz w:val="19"/>
              </w:rPr>
              <w:t>Atlanta, GA</w:t>
            </w:r>
          </w:p>
        </w:tc>
        <w:tc>
          <w:tcPr>
            <w:tcW w:type="dxa" w:w="1560"/>
            <w:tcMar>
              <w:top w:w="100" w:type="dxa"/>
              <w:bottom w:w="100" w:type="dxa"/>
              <w:left w:w="150" w:type="dxa"/>
              <w:right w:w="150" w:type="dxa"/>
            </w:tcMar>
            <w:shd w:fill="F2F2F2"/>
          </w:tcPr>
          <w:p>
            <w:pPr>
              <w:jc w:val="left"/>
            </w:pPr>
            <w:r>
              <w:rPr>
                <w:sz w:val="19"/>
              </w:rPr>
              <w:t>Water Quality, NPDES &amp; Stormwater Permits</w:t>
            </w:r>
          </w:p>
        </w:tc>
        <w:tc>
          <w:tcPr>
            <w:tcW w:type="dxa" w:w="1560"/>
            <w:tcMar>
              <w:top w:w="100" w:type="dxa"/>
              <w:bottom w:w="100" w:type="dxa"/>
              <w:left w:w="150" w:type="dxa"/>
              <w:right w:w="150" w:type="dxa"/>
            </w:tcMar>
            <w:shd w:fill="F2F2F2"/>
          </w:tcPr>
          <w:p>
            <w:pPr>
              <w:jc w:val="left"/>
            </w:pPr>
            <w:r>
              <w:rPr>
                <w:sz w:val="19"/>
              </w:rPr>
              <w:t>Utilities facing runoff issues near trout streams. Hunter designs sediment-trapping drop steps to eliminate runoff issues, utilizing SGR legal frameworks.</w:t>
            </w:r>
          </w:p>
        </w:tc>
      </w:tr>
      <w:tr>
        <w:tc>
          <w:tcPr>
            <w:tcW w:type="dxa" w:w="1560"/>
            <w:tcMar>
              <w:top w:w="100" w:type="dxa"/>
              <w:bottom w:w="100" w:type="dxa"/>
              <w:left w:w="150" w:type="dxa"/>
              <w:right w:w="150" w:type="dxa"/>
            </w:tcMar>
          </w:tcPr>
          <w:p>
            <w:pPr>
              <w:jc w:val="left"/>
            </w:pPr>
            <w:r>
              <w:rPr>
                <w:sz w:val="19"/>
              </w:rPr>
              <w:t>**L17**</w:t>
            </w:r>
          </w:p>
        </w:tc>
        <w:tc>
          <w:tcPr>
            <w:tcW w:type="dxa" w:w="1560"/>
            <w:tcMar>
              <w:top w:w="100" w:type="dxa"/>
              <w:bottom w:w="100" w:type="dxa"/>
              <w:left w:w="150" w:type="dxa"/>
              <w:right w:w="150" w:type="dxa"/>
            </w:tcMar>
          </w:tcPr>
          <w:p>
            <w:pPr>
              <w:jc w:val="left"/>
            </w:pPr>
            <w:r>
              <w:rPr>
                <w:sz w:val="19"/>
              </w:rPr>
              <w:t>Smith, Gambrell &amp; Russell, LLP</w:t>
            </w:r>
          </w:p>
        </w:tc>
        <w:tc>
          <w:tcPr>
            <w:tcW w:type="dxa" w:w="1560"/>
            <w:tcMar>
              <w:top w:w="100" w:type="dxa"/>
              <w:bottom w:w="100" w:type="dxa"/>
              <w:left w:w="150" w:type="dxa"/>
              <w:right w:w="150" w:type="dxa"/>
            </w:tcMar>
          </w:tcPr>
          <w:p>
            <w:pPr>
              <w:jc w:val="left"/>
            </w:pPr>
            <w:r>
              <w:rPr>
                <w:sz w:val="19"/>
              </w:rPr>
              <w:t>Robert 'Bob' Parris&lt;br/&gt;*Real Estate Partner*</w:t>
            </w:r>
          </w:p>
        </w:tc>
        <w:tc>
          <w:tcPr>
            <w:tcW w:type="dxa" w:w="1560"/>
            <w:tcMar>
              <w:top w:w="100" w:type="dxa"/>
              <w:bottom w:w="100" w:type="dxa"/>
              <w:left w:w="150" w:type="dxa"/>
              <w:right w:w="150" w:type="dxa"/>
            </w:tcMar>
          </w:tcPr>
          <w:p>
            <w:pPr>
              <w:jc w:val="left"/>
            </w:pPr>
            <w:r>
              <w:rPr>
                <w:sz w:val="19"/>
              </w:rPr>
              <w:t>Atlanta, GA</w:t>
            </w:r>
          </w:p>
        </w:tc>
        <w:tc>
          <w:tcPr>
            <w:tcW w:type="dxa" w:w="1560"/>
            <w:tcMar>
              <w:top w:w="100" w:type="dxa"/>
              <w:bottom w:w="100" w:type="dxa"/>
              <w:left w:w="150" w:type="dxa"/>
              <w:right w:w="150" w:type="dxa"/>
            </w:tcMar>
          </w:tcPr>
          <w:p>
            <w:pPr>
              <w:jc w:val="left"/>
            </w:pPr>
            <w:r>
              <w:rPr>
                <w:sz w:val="19"/>
              </w:rPr>
              <w:t>Large Land Development &amp; Timber JVs</w:t>
            </w:r>
          </w:p>
        </w:tc>
        <w:tc>
          <w:tcPr>
            <w:tcW w:type="dxa" w:w="1560"/>
            <w:tcMar>
              <w:top w:w="100" w:type="dxa"/>
              <w:bottom w:w="100" w:type="dxa"/>
              <w:left w:w="150" w:type="dxa"/>
              <w:right w:w="150" w:type="dxa"/>
            </w:tcMar>
          </w:tcPr>
          <w:p>
            <w:pPr>
              <w:jc w:val="left"/>
            </w:pPr>
            <w:r>
              <w:rPr>
                <w:sz w:val="19"/>
              </w:rPr>
              <w:t>Represents timber estates in land transactions. Hunter structures stream mitigation banking JVs to monetize degraded streams, turning liabilities into liquid credit assets.</w:t>
            </w:r>
          </w:p>
        </w:tc>
      </w:tr>
      <w:tr>
        <w:tc>
          <w:tcPr>
            <w:tcW w:type="dxa" w:w="1560"/>
            <w:tcMar>
              <w:top w:w="100" w:type="dxa"/>
              <w:bottom w:w="100" w:type="dxa"/>
              <w:left w:w="150" w:type="dxa"/>
              <w:right w:w="150" w:type="dxa"/>
            </w:tcMar>
            <w:shd w:fill="F2F2F2"/>
          </w:tcPr>
          <w:p>
            <w:pPr>
              <w:jc w:val="left"/>
            </w:pPr>
            <w:r>
              <w:rPr>
                <w:sz w:val="19"/>
              </w:rPr>
              <w:t>**L18**</w:t>
            </w:r>
          </w:p>
        </w:tc>
        <w:tc>
          <w:tcPr>
            <w:tcW w:type="dxa" w:w="1560"/>
            <w:tcMar>
              <w:top w:w="100" w:type="dxa"/>
              <w:bottom w:w="100" w:type="dxa"/>
              <w:left w:w="150" w:type="dxa"/>
              <w:right w:w="150" w:type="dxa"/>
            </w:tcMar>
            <w:shd w:fill="F2F2F2"/>
          </w:tcPr>
          <w:p>
            <w:pPr>
              <w:jc w:val="left"/>
            </w:pPr>
            <w:r>
              <w:rPr>
                <w:sz w:val="19"/>
              </w:rPr>
              <w:t>Smith, Gambrell &amp; Russell, LLP</w:t>
            </w:r>
          </w:p>
        </w:tc>
        <w:tc>
          <w:tcPr>
            <w:tcW w:type="dxa" w:w="1560"/>
            <w:tcMar>
              <w:top w:w="100" w:type="dxa"/>
              <w:bottom w:w="100" w:type="dxa"/>
              <w:left w:w="150" w:type="dxa"/>
              <w:right w:w="150" w:type="dxa"/>
            </w:tcMar>
            <w:shd w:fill="F2F2F2"/>
          </w:tcPr>
          <w:p>
            <w:pPr>
              <w:jc w:val="left"/>
            </w:pPr>
            <w:r>
              <w:rPr>
                <w:sz w:val="19"/>
              </w:rPr>
              <w:t>Peter 'Pete' Werdesheim&lt;br/&gt;*Commercial Litigation Partner*</w:t>
            </w:r>
          </w:p>
        </w:tc>
        <w:tc>
          <w:tcPr>
            <w:tcW w:type="dxa" w:w="1560"/>
            <w:tcMar>
              <w:top w:w="100" w:type="dxa"/>
              <w:bottom w:w="100" w:type="dxa"/>
              <w:left w:w="150" w:type="dxa"/>
              <w:right w:w="150" w:type="dxa"/>
            </w:tcMar>
            <w:shd w:fill="F2F2F2"/>
          </w:tcPr>
          <w:p>
            <w:pPr>
              <w:jc w:val="left"/>
            </w:pPr>
            <w:r>
              <w:rPr>
                <w:sz w:val="19"/>
              </w:rPr>
              <w:t>Atlanta, GA</w:t>
            </w:r>
          </w:p>
        </w:tc>
        <w:tc>
          <w:tcPr>
            <w:tcW w:type="dxa" w:w="1560"/>
            <w:tcMar>
              <w:top w:w="100" w:type="dxa"/>
              <w:bottom w:w="100" w:type="dxa"/>
              <w:left w:w="150" w:type="dxa"/>
              <w:right w:w="150" w:type="dxa"/>
            </w:tcMar>
            <w:shd w:fill="F2F2F2"/>
          </w:tcPr>
          <w:p>
            <w:pPr>
              <w:jc w:val="left"/>
            </w:pPr>
            <w:r>
              <w:rPr>
                <w:sz w:val="19"/>
              </w:rPr>
              <w:t>Zoning Appeals &amp; State Buffer Variance Suits</w:t>
            </w:r>
          </w:p>
        </w:tc>
        <w:tc>
          <w:tcPr>
            <w:tcW w:type="dxa" w:w="1560"/>
            <w:tcMar>
              <w:top w:w="100" w:type="dxa"/>
              <w:bottom w:w="100" w:type="dxa"/>
              <w:left w:w="150" w:type="dxa"/>
              <w:right w:w="150" w:type="dxa"/>
            </w:tcMar>
            <w:shd w:fill="F2F2F2"/>
          </w:tcPr>
          <w:p>
            <w:pPr>
              <w:jc w:val="left"/>
            </w:pPr>
            <w:r>
              <w:rPr>
                <w:sz w:val="19"/>
              </w:rPr>
              <w:t>Filing appeals for zoning/buffer disputes. Hunter provides geomorphic sediment transport studies to prove bank-stabilization designs won't impact downstream waters.</w:t>
            </w:r>
          </w:p>
        </w:tc>
      </w:tr>
      <w:tr>
        <w:tc>
          <w:tcPr>
            <w:tcW w:type="dxa" w:w="1560"/>
            <w:tcMar>
              <w:top w:w="100" w:type="dxa"/>
              <w:bottom w:w="100" w:type="dxa"/>
              <w:left w:w="150" w:type="dxa"/>
              <w:right w:w="150" w:type="dxa"/>
            </w:tcMar>
          </w:tcPr>
          <w:p>
            <w:pPr>
              <w:jc w:val="left"/>
            </w:pPr>
            <w:r>
              <w:rPr>
                <w:sz w:val="19"/>
              </w:rPr>
              <w:t>**L19**</w:t>
            </w:r>
          </w:p>
        </w:tc>
        <w:tc>
          <w:tcPr>
            <w:tcW w:type="dxa" w:w="1560"/>
            <w:tcMar>
              <w:top w:w="100" w:type="dxa"/>
              <w:bottom w:w="100" w:type="dxa"/>
              <w:left w:w="150" w:type="dxa"/>
              <w:right w:w="150" w:type="dxa"/>
            </w:tcMar>
          </w:tcPr>
          <w:p>
            <w:pPr>
              <w:jc w:val="left"/>
            </w:pPr>
            <w:r>
              <w:rPr>
                <w:sz w:val="19"/>
              </w:rPr>
              <w:t>Smith, Gambrell &amp; Russell, LLP</w:t>
            </w:r>
          </w:p>
        </w:tc>
        <w:tc>
          <w:tcPr>
            <w:tcW w:type="dxa" w:w="1560"/>
            <w:tcMar>
              <w:top w:w="100" w:type="dxa"/>
              <w:bottom w:w="100" w:type="dxa"/>
              <w:left w:w="150" w:type="dxa"/>
              <w:right w:w="150" w:type="dxa"/>
            </w:tcMar>
          </w:tcPr>
          <w:p>
            <w:pPr>
              <w:jc w:val="left"/>
            </w:pPr>
            <w:r>
              <w:rPr>
                <w:sz w:val="19"/>
              </w:rPr>
              <w:t>Matthew 'Matt' Sellers&lt;br/&gt;*Environmental Partner*</w:t>
            </w:r>
          </w:p>
        </w:tc>
        <w:tc>
          <w:tcPr>
            <w:tcW w:type="dxa" w:w="1560"/>
            <w:tcMar>
              <w:top w:w="100" w:type="dxa"/>
              <w:bottom w:w="100" w:type="dxa"/>
              <w:left w:w="150" w:type="dxa"/>
              <w:right w:w="150" w:type="dxa"/>
            </w:tcMar>
          </w:tcPr>
          <w:p>
            <w:pPr>
              <w:jc w:val="left"/>
            </w:pPr>
            <w:r>
              <w:rPr>
                <w:sz w:val="19"/>
              </w:rPr>
              <w:t>Atlanta, GA</w:t>
            </w:r>
          </w:p>
        </w:tc>
        <w:tc>
          <w:tcPr>
            <w:tcW w:type="dxa" w:w="1560"/>
            <w:tcMar>
              <w:top w:w="100" w:type="dxa"/>
              <w:bottom w:w="100" w:type="dxa"/>
              <w:left w:w="150" w:type="dxa"/>
              <w:right w:w="150" w:type="dxa"/>
            </w:tcMar>
          </w:tcPr>
          <w:p>
            <w:pPr>
              <w:jc w:val="left"/>
            </w:pPr>
            <w:r>
              <w:rPr>
                <w:sz w:val="19"/>
              </w:rPr>
              <w:t>USACE SAV District Permitting Protocols</w:t>
            </w:r>
          </w:p>
        </w:tc>
        <w:tc>
          <w:tcPr>
            <w:tcW w:type="dxa" w:w="1560"/>
            <w:tcMar>
              <w:top w:w="100" w:type="dxa"/>
              <w:bottom w:w="100" w:type="dxa"/>
              <w:left w:w="150" w:type="dxa"/>
              <w:right w:w="150" w:type="dxa"/>
            </w:tcMar>
          </w:tcPr>
          <w:p>
            <w:pPr>
              <w:jc w:val="left"/>
            </w:pPr>
            <w:r>
              <w:rPr>
                <w:sz w:val="19"/>
              </w:rPr>
              <w:t>Represents exurban subdivision developers facing USACE Savannah District buffer permits. Hunter provides low-cost direct stream credits to accelerate grading approvals.</w:t>
            </w:r>
          </w:p>
        </w:tc>
      </w:tr>
      <w:tr>
        <w:tc>
          <w:tcPr>
            <w:tcW w:type="dxa" w:w="1560"/>
            <w:tcMar>
              <w:top w:w="100" w:type="dxa"/>
              <w:bottom w:w="100" w:type="dxa"/>
              <w:left w:w="150" w:type="dxa"/>
              <w:right w:w="150" w:type="dxa"/>
            </w:tcMar>
            <w:shd w:fill="F2F2F2"/>
          </w:tcPr>
          <w:p>
            <w:pPr>
              <w:jc w:val="left"/>
            </w:pPr>
            <w:r>
              <w:rPr>
                <w:sz w:val="19"/>
              </w:rPr>
              <w:t>**L20**</w:t>
            </w:r>
          </w:p>
        </w:tc>
        <w:tc>
          <w:tcPr>
            <w:tcW w:type="dxa" w:w="1560"/>
            <w:tcMar>
              <w:top w:w="100" w:type="dxa"/>
              <w:bottom w:w="100" w:type="dxa"/>
              <w:left w:w="150" w:type="dxa"/>
              <w:right w:w="150" w:type="dxa"/>
            </w:tcMar>
            <w:shd w:fill="F2F2F2"/>
          </w:tcPr>
          <w:p>
            <w:pPr>
              <w:jc w:val="left"/>
            </w:pPr>
            <w:r>
              <w:rPr>
                <w:sz w:val="19"/>
              </w:rPr>
              <w:t>Smith, Gambrell &amp; Russell, LLP</w:t>
            </w:r>
          </w:p>
        </w:tc>
        <w:tc>
          <w:tcPr>
            <w:tcW w:type="dxa" w:w="1560"/>
            <w:tcMar>
              <w:top w:w="100" w:type="dxa"/>
              <w:bottom w:w="100" w:type="dxa"/>
              <w:left w:w="150" w:type="dxa"/>
              <w:right w:w="150" w:type="dxa"/>
            </w:tcMar>
            <w:shd w:fill="F2F2F2"/>
          </w:tcPr>
          <w:p>
            <w:pPr>
              <w:jc w:val="left"/>
            </w:pPr>
            <w:r>
              <w:rPr>
                <w:sz w:val="19"/>
              </w:rPr>
              <w:t>Laura 'Laurie' Webb&lt;br/&gt;*Real Estate Finance Partner*</w:t>
            </w:r>
          </w:p>
        </w:tc>
        <w:tc>
          <w:tcPr>
            <w:tcW w:type="dxa" w:w="1560"/>
            <w:tcMar>
              <w:top w:w="100" w:type="dxa"/>
              <w:bottom w:w="100" w:type="dxa"/>
              <w:left w:w="150" w:type="dxa"/>
              <w:right w:w="150" w:type="dxa"/>
            </w:tcMar>
            <w:shd w:fill="F2F2F2"/>
          </w:tcPr>
          <w:p>
            <w:pPr>
              <w:jc w:val="left"/>
            </w:pPr>
            <w:r>
              <w:rPr>
                <w:sz w:val="19"/>
              </w:rPr>
              <w:t>Atlanta, GA</w:t>
            </w:r>
          </w:p>
        </w:tc>
        <w:tc>
          <w:tcPr>
            <w:tcW w:type="dxa" w:w="1560"/>
            <w:tcMar>
              <w:top w:w="100" w:type="dxa"/>
              <w:bottom w:w="100" w:type="dxa"/>
              <w:left w:w="150" w:type="dxa"/>
              <w:right w:w="150" w:type="dxa"/>
            </w:tcMar>
            <w:shd w:fill="F2F2F2"/>
          </w:tcPr>
          <w:p>
            <w:pPr>
              <w:jc w:val="left"/>
            </w:pPr>
            <w:r>
              <w:rPr>
                <w:sz w:val="19"/>
              </w:rPr>
              <w:t>CRE Financing &amp; Lender Title Inspections</w:t>
            </w:r>
          </w:p>
        </w:tc>
        <w:tc>
          <w:tcPr>
            <w:tcW w:type="dxa" w:w="1560"/>
            <w:tcMar>
              <w:top w:w="100" w:type="dxa"/>
              <w:bottom w:w="100" w:type="dxa"/>
              <w:left w:w="150" w:type="dxa"/>
              <w:right w:w="150" w:type="dxa"/>
            </w:tcMar>
            <w:shd w:fill="F2F2F2"/>
          </w:tcPr>
          <w:p>
            <w:pPr>
              <w:jc w:val="left"/>
            </w:pPr>
            <w:r>
              <w:rPr>
                <w:sz w:val="19"/>
              </w:rPr>
              <w:t>Lender counsel requiring mortgage subordination for easements. Hunter provides pre-drafted title subordination clauses from the Blue Ridge bylaws to satisfy the lender.</w:t>
            </w:r>
          </w:p>
        </w:tc>
      </w:tr>
      <w:tr>
        <w:tc>
          <w:tcPr>
            <w:tcW w:type="dxa" w:w="1560"/>
            <w:tcMar>
              <w:top w:w="100" w:type="dxa"/>
              <w:bottom w:w="100" w:type="dxa"/>
              <w:left w:w="150" w:type="dxa"/>
              <w:right w:w="150" w:type="dxa"/>
            </w:tcMar>
          </w:tcPr>
          <w:p>
            <w:pPr>
              <w:jc w:val="left"/>
            </w:pPr>
            <w:r>
              <w:rPr>
                <w:sz w:val="19"/>
              </w:rPr>
              <w:t>**L21**</w:t>
            </w:r>
          </w:p>
        </w:tc>
        <w:tc>
          <w:tcPr>
            <w:tcW w:type="dxa" w:w="1560"/>
            <w:tcMar>
              <w:top w:w="100" w:type="dxa"/>
              <w:bottom w:w="100" w:type="dxa"/>
              <w:left w:w="150" w:type="dxa"/>
              <w:right w:w="150" w:type="dxa"/>
            </w:tcMar>
          </w:tcPr>
          <w:p>
            <w:pPr>
              <w:jc w:val="left"/>
            </w:pPr>
            <w:r>
              <w:rPr>
                <w:sz w:val="19"/>
              </w:rPr>
              <w:t>Smith, Gambrell &amp; Russell, LLP</w:t>
            </w:r>
          </w:p>
        </w:tc>
        <w:tc>
          <w:tcPr>
            <w:tcW w:type="dxa" w:w="1560"/>
            <w:tcMar>
              <w:top w:w="100" w:type="dxa"/>
              <w:bottom w:w="100" w:type="dxa"/>
              <w:left w:w="150" w:type="dxa"/>
              <w:right w:w="150" w:type="dxa"/>
            </w:tcMar>
          </w:tcPr>
          <w:p>
            <w:pPr>
              <w:jc w:val="left"/>
            </w:pPr>
            <w:r>
              <w:rPr>
                <w:sz w:val="19"/>
              </w:rPr>
              <w:t>Thomas 'Tom' Cobb&lt;br/&gt;*Of Counsel*</w:t>
            </w:r>
          </w:p>
        </w:tc>
        <w:tc>
          <w:tcPr>
            <w:tcW w:type="dxa" w:w="1560"/>
            <w:tcMar>
              <w:top w:w="100" w:type="dxa"/>
              <w:bottom w:w="100" w:type="dxa"/>
              <w:left w:w="150" w:type="dxa"/>
              <w:right w:w="150" w:type="dxa"/>
            </w:tcMar>
          </w:tcPr>
          <w:p>
            <w:pPr>
              <w:jc w:val="left"/>
            </w:pPr>
            <w:r>
              <w:rPr>
                <w:sz w:val="19"/>
              </w:rPr>
              <w:t>Atlanta, GA</w:t>
            </w:r>
          </w:p>
        </w:tc>
        <w:tc>
          <w:tcPr>
            <w:tcW w:type="dxa" w:w="1560"/>
            <w:tcMar>
              <w:top w:w="100" w:type="dxa"/>
              <w:bottom w:w="100" w:type="dxa"/>
              <w:left w:w="150" w:type="dxa"/>
              <w:right w:w="150" w:type="dxa"/>
            </w:tcMar>
          </w:tcPr>
          <w:p>
            <w:pPr>
              <w:jc w:val="left"/>
            </w:pPr>
            <w:r>
              <w:rPr>
                <w:sz w:val="19"/>
              </w:rPr>
              <w:t>Public-Private Partnerships (P3) &amp; Infrastructure</w:t>
            </w:r>
          </w:p>
        </w:tc>
        <w:tc>
          <w:tcPr>
            <w:tcW w:type="dxa" w:w="1560"/>
            <w:tcMar>
              <w:top w:w="100" w:type="dxa"/>
              <w:bottom w:w="100" w:type="dxa"/>
              <w:left w:w="150" w:type="dxa"/>
              <w:right w:w="150" w:type="dxa"/>
            </w:tcMar>
          </w:tcPr>
          <w:p>
            <w:pPr>
              <w:jc w:val="left"/>
            </w:pPr>
            <w:r>
              <w:rPr>
                <w:sz w:val="19"/>
              </w:rPr>
              <w:t>Represents state agencies or contractors on highway extensions. Hunter supplies localized stream credits to clear CWA Section 404 road impact requirements.</w:t>
            </w:r>
          </w:p>
        </w:tc>
      </w:tr>
      <w:tr>
        <w:tc>
          <w:tcPr>
            <w:tcW w:type="dxa" w:w="1560"/>
            <w:tcMar>
              <w:top w:w="100" w:type="dxa"/>
              <w:bottom w:w="100" w:type="dxa"/>
              <w:left w:w="150" w:type="dxa"/>
              <w:right w:w="150" w:type="dxa"/>
            </w:tcMar>
            <w:shd w:fill="F2F2F2"/>
          </w:tcPr>
          <w:p>
            <w:pPr>
              <w:jc w:val="left"/>
            </w:pPr>
            <w:r>
              <w:rPr>
                <w:sz w:val="19"/>
              </w:rPr>
              <w:t>**L22**</w:t>
            </w:r>
          </w:p>
        </w:tc>
        <w:tc>
          <w:tcPr>
            <w:tcW w:type="dxa" w:w="1560"/>
            <w:tcMar>
              <w:top w:w="100" w:type="dxa"/>
              <w:bottom w:w="100" w:type="dxa"/>
              <w:left w:w="150" w:type="dxa"/>
              <w:right w:w="150" w:type="dxa"/>
            </w:tcMar>
            <w:shd w:fill="F2F2F2"/>
          </w:tcPr>
          <w:p>
            <w:pPr>
              <w:jc w:val="left"/>
            </w:pPr>
            <w:r>
              <w:rPr>
                <w:sz w:val="19"/>
              </w:rPr>
              <w:t>Smith, Gambrell &amp; Russell, LLP</w:t>
            </w:r>
          </w:p>
        </w:tc>
        <w:tc>
          <w:tcPr>
            <w:tcW w:type="dxa" w:w="1560"/>
            <w:tcMar>
              <w:top w:w="100" w:type="dxa"/>
              <w:bottom w:w="100" w:type="dxa"/>
              <w:left w:w="150" w:type="dxa"/>
              <w:right w:w="150" w:type="dxa"/>
            </w:tcMar>
            <w:shd w:fill="F2F2F2"/>
          </w:tcPr>
          <w:p>
            <w:pPr>
              <w:jc w:val="left"/>
            </w:pPr>
            <w:r>
              <w:rPr>
                <w:sz w:val="19"/>
              </w:rPr>
              <w:t>Jonathan 'Jon' Liles&lt;br/&gt;*Environmental Associate*</w:t>
            </w:r>
          </w:p>
        </w:tc>
        <w:tc>
          <w:tcPr>
            <w:tcW w:type="dxa" w:w="1560"/>
            <w:tcMar>
              <w:top w:w="100" w:type="dxa"/>
              <w:bottom w:w="100" w:type="dxa"/>
              <w:left w:w="150" w:type="dxa"/>
              <w:right w:w="150" w:type="dxa"/>
            </w:tcMar>
            <w:shd w:fill="F2F2F2"/>
          </w:tcPr>
          <w:p>
            <w:pPr>
              <w:jc w:val="left"/>
            </w:pPr>
            <w:r>
              <w:rPr>
                <w:sz w:val="19"/>
              </w:rPr>
              <w:t>Atlanta, GA</w:t>
            </w:r>
          </w:p>
        </w:tc>
        <w:tc>
          <w:tcPr>
            <w:tcW w:type="dxa" w:w="1560"/>
            <w:tcMar>
              <w:top w:w="100" w:type="dxa"/>
              <w:bottom w:w="100" w:type="dxa"/>
              <w:left w:w="150" w:type="dxa"/>
              <w:right w:w="150" w:type="dxa"/>
            </w:tcMar>
            <w:shd w:fill="F2F2F2"/>
          </w:tcPr>
          <w:p>
            <w:pPr>
              <w:jc w:val="left"/>
            </w:pPr>
            <w:r>
              <w:rPr>
                <w:sz w:val="19"/>
              </w:rPr>
              <w:t>DNR EPD Variance Applications</w:t>
            </w:r>
          </w:p>
        </w:tc>
        <w:tc>
          <w:tcPr>
            <w:tcW w:type="dxa" w:w="1560"/>
            <w:tcMar>
              <w:top w:w="100" w:type="dxa"/>
              <w:bottom w:w="100" w:type="dxa"/>
              <w:left w:w="150" w:type="dxa"/>
              <w:right w:w="150" w:type="dxa"/>
            </w:tcMar>
            <w:shd w:fill="F2F2F2"/>
          </w:tcPr>
          <w:p>
            <w:pPr>
              <w:jc w:val="left"/>
            </w:pPr>
            <w:r>
              <w:rPr>
                <w:sz w:val="19"/>
              </w:rPr>
              <w:t>Applies for DNR EPD stream buffer variances. Hunter designs EPD-compliant bioengineered stream banks that DNR EPD regulators approve immediately.</w:t>
            </w:r>
          </w:p>
        </w:tc>
      </w:tr>
      <w:tr>
        <w:tc>
          <w:tcPr>
            <w:tcW w:type="dxa" w:w="1560"/>
            <w:tcMar>
              <w:top w:w="100" w:type="dxa"/>
              <w:bottom w:w="100" w:type="dxa"/>
              <w:left w:w="150" w:type="dxa"/>
              <w:right w:w="150" w:type="dxa"/>
            </w:tcMar>
          </w:tcPr>
          <w:p>
            <w:pPr>
              <w:jc w:val="left"/>
            </w:pPr>
            <w:r>
              <w:rPr>
                <w:sz w:val="19"/>
              </w:rPr>
              <w:t>**L23**</w:t>
            </w:r>
          </w:p>
        </w:tc>
        <w:tc>
          <w:tcPr>
            <w:tcW w:type="dxa" w:w="1560"/>
            <w:tcMar>
              <w:top w:w="100" w:type="dxa"/>
              <w:bottom w:w="100" w:type="dxa"/>
              <w:left w:w="150" w:type="dxa"/>
              <w:right w:w="150" w:type="dxa"/>
            </w:tcMar>
          </w:tcPr>
          <w:p>
            <w:pPr>
              <w:jc w:val="left"/>
            </w:pPr>
            <w:r>
              <w:rPr>
                <w:sz w:val="19"/>
              </w:rPr>
              <w:t>Alston &amp; Bird LLP</w:t>
            </w:r>
          </w:p>
        </w:tc>
        <w:tc>
          <w:tcPr>
            <w:tcW w:type="dxa" w:w="1560"/>
            <w:tcMar>
              <w:top w:w="100" w:type="dxa"/>
              <w:bottom w:w="100" w:type="dxa"/>
              <w:left w:w="150" w:type="dxa"/>
              <w:right w:w="150" w:type="dxa"/>
            </w:tcMar>
          </w:tcPr>
          <w:p>
            <w:pPr>
              <w:jc w:val="left"/>
            </w:pPr>
            <w:r>
              <w:rPr>
                <w:sz w:val="19"/>
              </w:rPr>
              <w:t>Paul 'Skip' Davis&lt;br/&gt;*Senior Environmental Partner*</w:t>
            </w:r>
          </w:p>
        </w:tc>
        <w:tc>
          <w:tcPr>
            <w:tcW w:type="dxa" w:w="1560"/>
            <w:tcMar>
              <w:top w:w="100" w:type="dxa"/>
              <w:bottom w:w="100" w:type="dxa"/>
              <w:left w:w="150" w:type="dxa"/>
              <w:right w:w="150" w:type="dxa"/>
            </w:tcMar>
          </w:tcPr>
          <w:p>
            <w:pPr>
              <w:jc w:val="left"/>
            </w:pPr>
            <w:r>
              <w:rPr>
                <w:sz w:val="19"/>
              </w:rPr>
              <w:t>Atlanta, GA</w:t>
            </w:r>
          </w:p>
        </w:tc>
        <w:tc>
          <w:tcPr>
            <w:tcW w:type="dxa" w:w="1560"/>
            <w:tcMar>
              <w:top w:w="100" w:type="dxa"/>
              <w:bottom w:w="100" w:type="dxa"/>
              <w:left w:w="150" w:type="dxa"/>
              <w:right w:w="150" w:type="dxa"/>
            </w:tcMar>
          </w:tcPr>
          <w:p>
            <w:pPr>
              <w:jc w:val="left"/>
            </w:pPr>
            <w:r>
              <w:rPr>
                <w:sz w:val="19"/>
              </w:rPr>
              <w:t>Federal CWA Section 404 &amp; NEPA Mega-Permitting</w:t>
            </w:r>
          </w:p>
        </w:tc>
        <w:tc>
          <w:tcPr>
            <w:tcW w:type="dxa" w:w="1560"/>
            <w:tcMar>
              <w:top w:w="100" w:type="dxa"/>
              <w:bottom w:w="100" w:type="dxa"/>
              <w:left w:w="150" w:type="dxa"/>
              <w:right w:w="150" w:type="dxa"/>
            </w:tcMar>
          </w:tcPr>
          <w:p>
            <w:pPr>
              <w:jc w:val="left"/>
            </w:pPr>
            <w:r>
              <w:rPr>
                <w:sz w:val="19"/>
              </w:rPr>
              <w:t>Represents hyperscale data centers (Microsoft, QTS) facing Piedmont buffer impacts. Hunter supplies large-block direct PRM stream credits from trout watersheds at 30% savings.</w:t>
            </w:r>
          </w:p>
        </w:tc>
      </w:tr>
      <w:tr>
        <w:tc>
          <w:tcPr>
            <w:tcW w:type="dxa" w:w="1560"/>
            <w:tcMar>
              <w:top w:w="100" w:type="dxa"/>
              <w:bottom w:w="100" w:type="dxa"/>
              <w:left w:w="150" w:type="dxa"/>
              <w:right w:w="150" w:type="dxa"/>
            </w:tcMar>
            <w:shd w:fill="F2F2F2"/>
          </w:tcPr>
          <w:p>
            <w:pPr>
              <w:jc w:val="left"/>
            </w:pPr>
            <w:r>
              <w:rPr>
                <w:sz w:val="19"/>
              </w:rPr>
              <w:t>**L24**</w:t>
            </w:r>
          </w:p>
        </w:tc>
        <w:tc>
          <w:tcPr>
            <w:tcW w:type="dxa" w:w="1560"/>
            <w:tcMar>
              <w:top w:w="100" w:type="dxa"/>
              <w:bottom w:w="100" w:type="dxa"/>
              <w:left w:w="150" w:type="dxa"/>
              <w:right w:w="150" w:type="dxa"/>
            </w:tcMar>
            <w:shd w:fill="F2F2F2"/>
          </w:tcPr>
          <w:p>
            <w:pPr>
              <w:jc w:val="left"/>
            </w:pPr>
            <w:r>
              <w:rPr>
                <w:sz w:val="19"/>
              </w:rPr>
              <w:t>Alston &amp; Bird LLP</w:t>
            </w:r>
          </w:p>
        </w:tc>
        <w:tc>
          <w:tcPr>
            <w:tcW w:type="dxa" w:w="1560"/>
            <w:tcMar>
              <w:top w:w="100" w:type="dxa"/>
              <w:bottom w:w="100" w:type="dxa"/>
              <w:left w:w="150" w:type="dxa"/>
              <w:right w:w="150" w:type="dxa"/>
            </w:tcMar>
            <w:shd w:fill="F2F2F2"/>
          </w:tcPr>
          <w:p>
            <w:pPr>
              <w:jc w:val="left"/>
            </w:pPr>
            <w:r>
              <w:rPr>
                <w:sz w:val="19"/>
              </w:rPr>
              <w:t>Meghan 'Meg' Jones&lt;br/&gt;*Environmental Practice Co-Chair*</w:t>
            </w:r>
          </w:p>
        </w:tc>
        <w:tc>
          <w:tcPr>
            <w:tcW w:type="dxa" w:w="1560"/>
            <w:tcMar>
              <w:top w:w="100" w:type="dxa"/>
              <w:bottom w:w="100" w:type="dxa"/>
              <w:left w:w="150" w:type="dxa"/>
              <w:right w:w="150" w:type="dxa"/>
            </w:tcMar>
            <w:shd w:fill="F2F2F2"/>
          </w:tcPr>
          <w:p>
            <w:pPr>
              <w:jc w:val="left"/>
            </w:pPr>
            <w:r>
              <w:rPr>
                <w:sz w:val="19"/>
              </w:rPr>
              <w:t>Atlanta, GA</w:t>
            </w:r>
          </w:p>
        </w:tc>
        <w:tc>
          <w:tcPr>
            <w:tcW w:type="dxa" w:w="1560"/>
            <w:tcMar>
              <w:top w:w="100" w:type="dxa"/>
              <w:bottom w:w="100" w:type="dxa"/>
              <w:left w:w="150" w:type="dxa"/>
              <w:right w:w="150" w:type="dxa"/>
            </w:tcMar>
            <w:shd w:fill="F2F2F2"/>
          </w:tcPr>
          <w:p>
            <w:pPr>
              <w:jc w:val="left"/>
            </w:pPr>
            <w:r>
              <w:rPr>
                <w:sz w:val="19"/>
              </w:rPr>
              <w:t>Energy, Pipeline &amp; Infrastructure Permitting</w:t>
            </w:r>
          </w:p>
        </w:tc>
        <w:tc>
          <w:tcPr>
            <w:tcW w:type="dxa" w:w="1560"/>
            <w:tcMar>
              <w:top w:w="100" w:type="dxa"/>
              <w:bottom w:w="100" w:type="dxa"/>
              <w:left w:w="150" w:type="dxa"/>
              <w:right w:w="150" w:type="dxa"/>
            </w:tcMar>
            <w:shd w:fill="F2F2F2"/>
          </w:tcPr>
          <w:p>
            <w:pPr>
              <w:jc w:val="left"/>
            </w:pPr>
            <w:r>
              <w:rPr>
                <w:sz w:val="19"/>
              </w:rPr>
              <w:t>Linear pipeline projects with multiple trout stream crossings. Hunter provides localized, watershed-aligned direct stream credits from Savannah District banks to bypass delays.</w:t>
            </w:r>
          </w:p>
        </w:tc>
      </w:tr>
      <w:tr>
        <w:tc>
          <w:tcPr>
            <w:tcW w:type="dxa" w:w="1560"/>
            <w:tcMar>
              <w:top w:w="100" w:type="dxa"/>
              <w:bottom w:w="100" w:type="dxa"/>
              <w:left w:w="150" w:type="dxa"/>
              <w:right w:w="150" w:type="dxa"/>
            </w:tcMar>
          </w:tcPr>
          <w:p>
            <w:pPr>
              <w:jc w:val="left"/>
            </w:pPr>
            <w:r>
              <w:rPr>
                <w:sz w:val="19"/>
              </w:rPr>
              <w:t>**L25**</w:t>
            </w:r>
          </w:p>
        </w:tc>
        <w:tc>
          <w:tcPr>
            <w:tcW w:type="dxa" w:w="1560"/>
            <w:tcMar>
              <w:top w:w="100" w:type="dxa"/>
              <w:bottom w:w="100" w:type="dxa"/>
              <w:left w:w="150" w:type="dxa"/>
              <w:right w:w="150" w:type="dxa"/>
            </w:tcMar>
          </w:tcPr>
          <w:p>
            <w:pPr>
              <w:jc w:val="left"/>
            </w:pPr>
            <w:r>
              <w:rPr>
                <w:sz w:val="19"/>
              </w:rPr>
              <w:t>Alston &amp; Bird LLP</w:t>
            </w:r>
          </w:p>
        </w:tc>
        <w:tc>
          <w:tcPr>
            <w:tcW w:type="dxa" w:w="1560"/>
            <w:tcMar>
              <w:top w:w="100" w:type="dxa"/>
              <w:bottom w:w="100" w:type="dxa"/>
              <w:left w:w="150" w:type="dxa"/>
              <w:right w:w="150" w:type="dxa"/>
            </w:tcMar>
          </w:tcPr>
          <w:p>
            <w:pPr>
              <w:jc w:val="left"/>
            </w:pPr>
            <w:r>
              <w:rPr>
                <w:sz w:val="19"/>
              </w:rPr>
              <w:t>Richard 'Rick' Hynes&lt;br/&gt;*Environmental Litigation Partner*</w:t>
            </w:r>
          </w:p>
        </w:tc>
        <w:tc>
          <w:tcPr>
            <w:tcW w:type="dxa" w:w="1560"/>
            <w:tcMar>
              <w:top w:w="100" w:type="dxa"/>
              <w:bottom w:w="100" w:type="dxa"/>
              <w:left w:w="150" w:type="dxa"/>
              <w:right w:w="150" w:type="dxa"/>
            </w:tcMar>
          </w:tcPr>
          <w:p>
            <w:pPr>
              <w:jc w:val="left"/>
            </w:pPr>
            <w:r>
              <w:rPr>
                <w:sz w:val="19"/>
              </w:rPr>
              <w:t>Atlanta, GA</w:t>
            </w:r>
          </w:p>
        </w:tc>
        <w:tc>
          <w:tcPr>
            <w:tcW w:type="dxa" w:w="1560"/>
            <w:tcMar>
              <w:top w:w="100" w:type="dxa"/>
              <w:bottom w:w="100" w:type="dxa"/>
              <w:left w:w="150" w:type="dxa"/>
              <w:right w:w="150" w:type="dxa"/>
            </w:tcMar>
          </w:tcPr>
          <w:p>
            <w:pPr>
              <w:jc w:val="left"/>
            </w:pPr>
            <w:r>
              <w:rPr>
                <w:sz w:val="19"/>
              </w:rPr>
              <w:t>EPA and USACE Enforcement Action Defense</w:t>
            </w:r>
          </w:p>
        </w:tc>
        <w:tc>
          <w:tcPr>
            <w:tcW w:type="dxa" w:w="1560"/>
            <w:tcMar>
              <w:top w:w="100" w:type="dxa"/>
              <w:bottom w:w="100" w:type="dxa"/>
              <w:left w:w="150" w:type="dxa"/>
              <w:right w:w="150" w:type="dxa"/>
            </w:tcMar>
          </w:tcPr>
          <w:p>
            <w:pPr>
              <w:jc w:val="left"/>
            </w:pPr>
            <w:r>
              <w:rPr>
                <w:sz w:val="19"/>
              </w:rPr>
              <w:t>Mega industrial developers facing USACE enforcement. Hunter provides low-overhead trout stream bioengineering to remediate citations at 45% savings over competitor rates.</w:t>
            </w:r>
          </w:p>
        </w:tc>
      </w:tr>
      <w:tr>
        <w:tc>
          <w:tcPr>
            <w:tcW w:type="dxa" w:w="1560"/>
            <w:tcMar>
              <w:top w:w="100" w:type="dxa"/>
              <w:bottom w:w="100" w:type="dxa"/>
              <w:left w:w="150" w:type="dxa"/>
              <w:right w:w="150" w:type="dxa"/>
            </w:tcMar>
            <w:shd w:fill="F2F2F2"/>
          </w:tcPr>
          <w:p>
            <w:pPr>
              <w:jc w:val="left"/>
            </w:pPr>
            <w:r>
              <w:rPr>
                <w:sz w:val="19"/>
              </w:rPr>
              <w:t>**L26**</w:t>
            </w:r>
          </w:p>
        </w:tc>
        <w:tc>
          <w:tcPr>
            <w:tcW w:type="dxa" w:w="1560"/>
            <w:tcMar>
              <w:top w:w="100" w:type="dxa"/>
              <w:bottom w:w="100" w:type="dxa"/>
              <w:left w:w="150" w:type="dxa"/>
              <w:right w:w="150" w:type="dxa"/>
            </w:tcMar>
            <w:shd w:fill="F2F2F2"/>
          </w:tcPr>
          <w:p>
            <w:pPr>
              <w:jc w:val="left"/>
            </w:pPr>
            <w:r>
              <w:rPr>
                <w:sz w:val="19"/>
              </w:rPr>
              <w:t>Alston &amp; Bird LLP</w:t>
            </w:r>
          </w:p>
        </w:tc>
        <w:tc>
          <w:tcPr>
            <w:tcW w:type="dxa" w:w="1560"/>
            <w:tcMar>
              <w:top w:w="100" w:type="dxa"/>
              <w:bottom w:w="100" w:type="dxa"/>
              <w:left w:w="150" w:type="dxa"/>
              <w:right w:w="150" w:type="dxa"/>
            </w:tcMar>
            <w:shd w:fill="F2F2F2"/>
          </w:tcPr>
          <w:p>
            <w:pPr>
              <w:jc w:val="left"/>
            </w:pPr>
            <w:r>
              <w:rPr>
                <w:sz w:val="19"/>
              </w:rPr>
              <w:t>Dana 'Dani' Miller&lt;br/&gt;*Real Estate Partner*</w:t>
            </w:r>
          </w:p>
        </w:tc>
        <w:tc>
          <w:tcPr>
            <w:tcW w:type="dxa" w:w="1560"/>
            <w:tcMar>
              <w:top w:w="100" w:type="dxa"/>
              <w:bottom w:w="100" w:type="dxa"/>
              <w:left w:w="150" w:type="dxa"/>
              <w:right w:w="150" w:type="dxa"/>
            </w:tcMar>
            <w:shd w:fill="F2F2F2"/>
          </w:tcPr>
          <w:p>
            <w:pPr>
              <w:jc w:val="left"/>
            </w:pPr>
            <w:r>
              <w:rPr>
                <w:sz w:val="19"/>
              </w:rPr>
              <w:t>Atlanta, GA</w:t>
            </w:r>
          </w:p>
        </w:tc>
        <w:tc>
          <w:tcPr>
            <w:tcW w:type="dxa" w:w="1560"/>
            <w:tcMar>
              <w:top w:w="100" w:type="dxa"/>
              <w:bottom w:w="100" w:type="dxa"/>
              <w:left w:w="150" w:type="dxa"/>
              <w:right w:w="150" w:type="dxa"/>
            </w:tcMar>
            <w:shd w:fill="F2F2F2"/>
          </w:tcPr>
          <w:p>
            <w:pPr>
              <w:jc w:val="left"/>
            </w:pPr>
            <w:r>
              <w:rPr>
                <w:sz w:val="19"/>
              </w:rPr>
              <w:t>Industrial Warehouse Development &amp; Site Siting</w:t>
            </w:r>
          </w:p>
        </w:tc>
        <w:tc>
          <w:tcPr>
            <w:tcW w:type="dxa" w:w="1560"/>
            <w:tcMar>
              <w:top w:w="100" w:type="dxa"/>
              <w:bottom w:w="100" w:type="dxa"/>
              <w:left w:w="150" w:type="dxa"/>
              <w:right w:w="150" w:type="dxa"/>
            </w:tcMar>
            <w:shd w:fill="F2F2F2"/>
          </w:tcPr>
          <w:p>
            <w:pPr>
              <w:jc w:val="left"/>
            </w:pPr>
            <w:r>
              <w:rPr>
                <w:sz w:val="19"/>
              </w:rPr>
              <w:t>Atlanta logistics developers facing stream buffers. Hunter provides low-cost direct PRM stream credits to keep site grading approvals on schedule under USACE rules.</w:t>
            </w:r>
          </w:p>
        </w:tc>
      </w:tr>
      <w:tr>
        <w:tc>
          <w:tcPr>
            <w:tcW w:type="dxa" w:w="1560"/>
            <w:tcMar>
              <w:top w:w="100" w:type="dxa"/>
              <w:bottom w:w="100" w:type="dxa"/>
              <w:left w:w="150" w:type="dxa"/>
              <w:right w:w="150" w:type="dxa"/>
            </w:tcMar>
          </w:tcPr>
          <w:p>
            <w:pPr>
              <w:jc w:val="left"/>
            </w:pPr>
            <w:r>
              <w:rPr>
                <w:sz w:val="19"/>
              </w:rPr>
              <w:t>**L27**</w:t>
            </w:r>
          </w:p>
        </w:tc>
        <w:tc>
          <w:tcPr>
            <w:tcW w:type="dxa" w:w="1560"/>
            <w:tcMar>
              <w:top w:w="100" w:type="dxa"/>
              <w:bottom w:w="100" w:type="dxa"/>
              <w:left w:w="150" w:type="dxa"/>
              <w:right w:w="150" w:type="dxa"/>
            </w:tcMar>
          </w:tcPr>
          <w:p>
            <w:pPr>
              <w:jc w:val="left"/>
            </w:pPr>
            <w:r>
              <w:rPr>
                <w:sz w:val="19"/>
              </w:rPr>
              <w:t>Alston &amp; Bird LLP</w:t>
            </w:r>
          </w:p>
        </w:tc>
        <w:tc>
          <w:tcPr>
            <w:tcW w:type="dxa" w:w="1560"/>
            <w:tcMar>
              <w:top w:w="100" w:type="dxa"/>
              <w:bottom w:w="100" w:type="dxa"/>
              <w:left w:w="150" w:type="dxa"/>
              <w:right w:w="150" w:type="dxa"/>
            </w:tcMar>
          </w:tcPr>
          <w:p>
            <w:pPr>
              <w:jc w:val="left"/>
            </w:pPr>
            <w:r>
              <w:rPr>
                <w:sz w:val="19"/>
              </w:rPr>
              <w:t>Robert 'Bobby' Cole&lt;br/&gt;*Senior Real Estate Associate*</w:t>
            </w:r>
          </w:p>
        </w:tc>
        <w:tc>
          <w:tcPr>
            <w:tcW w:type="dxa" w:w="1560"/>
            <w:tcMar>
              <w:top w:w="100" w:type="dxa"/>
              <w:bottom w:w="100" w:type="dxa"/>
              <w:left w:w="150" w:type="dxa"/>
              <w:right w:w="150" w:type="dxa"/>
            </w:tcMar>
          </w:tcPr>
          <w:p>
            <w:pPr>
              <w:jc w:val="left"/>
            </w:pPr>
            <w:r>
              <w:rPr>
                <w:sz w:val="19"/>
              </w:rPr>
              <w:t>Atlanta, GA</w:t>
            </w:r>
          </w:p>
        </w:tc>
        <w:tc>
          <w:tcPr>
            <w:tcW w:type="dxa" w:w="1560"/>
            <w:tcMar>
              <w:top w:w="100" w:type="dxa"/>
              <w:bottom w:w="100" w:type="dxa"/>
              <w:left w:w="150" w:type="dxa"/>
              <w:right w:w="150" w:type="dxa"/>
            </w:tcMar>
          </w:tcPr>
          <w:p>
            <w:pPr>
              <w:jc w:val="left"/>
            </w:pPr>
            <w:r>
              <w:rPr>
                <w:sz w:val="19"/>
              </w:rPr>
              <w:t>Exurban Residential Master Agreements</w:t>
            </w:r>
          </w:p>
        </w:tc>
        <w:tc>
          <w:tcPr>
            <w:tcW w:type="dxa" w:w="1560"/>
            <w:tcMar>
              <w:top w:w="100" w:type="dxa"/>
              <w:bottom w:w="100" w:type="dxa"/>
              <w:left w:w="150" w:type="dxa"/>
              <w:right w:w="150" w:type="dxa"/>
            </w:tcMar>
          </w:tcPr>
          <w:p>
            <w:pPr>
              <w:jc w:val="left"/>
            </w:pPr>
            <w:r>
              <w:rPr>
                <w:sz w:val="19"/>
              </w:rPr>
              <w:t>Master planned communities. Hunter offers a credit-split JV for streams inside the property to generate secondary developer margins.</w:t>
            </w:r>
          </w:p>
        </w:tc>
      </w:tr>
      <w:tr>
        <w:tc>
          <w:tcPr>
            <w:tcW w:type="dxa" w:w="1560"/>
            <w:tcMar>
              <w:top w:w="100" w:type="dxa"/>
              <w:bottom w:w="100" w:type="dxa"/>
              <w:left w:w="150" w:type="dxa"/>
              <w:right w:w="150" w:type="dxa"/>
            </w:tcMar>
            <w:shd w:fill="F2F2F2"/>
          </w:tcPr>
          <w:p>
            <w:pPr>
              <w:jc w:val="left"/>
            </w:pPr>
            <w:r>
              <w:rPr>
                <w:sz w:val="19"/>
              </w:rPr>
              <w:t>**L28**</w:t>
            </w:r>
          </w:p>
        </w:tc>
        <w:tc>
          <w:tcPr>
            <w:tcW w:type="dxa" w:w="1560"/>
            <w:tcMar>
              <w:top w:w="100" w:type="dxa"/>
              <w:bottom w:w="100" w:type="dxa"/>
              <w:left w:w="150" w:type="dxa"/>
              <w:right w:w="150" w:type="dxa"/>
            </w:tcMar>
            <w:shd w:fill="F2F2F2"/>
          </w:tcPr>
          <w:p>
            <w:pPr>
              <w:jc w:val="left"/>
            </w:pPr>
            <w:r>
              <w:rPr>
                <w:sz w:val="19"/>
              </w:rPr>
              <w:t>Alston &amp; Bird LLP</w:t>
            </w:r>
          </w:p>
        </w:tc>
        <w:tc>
          <w:tcPr>
            <w:tcW w:type="dxa" w:w="1560"/>
            <w:tcMar>
              <w:top w:w="100" w:type="dxa"/>
              <w:bottom w:w="100" w:type="dxa"/>
              <w:left w:w="150" w:type="dxa"/>
              <w:right w:w="150" w:type="dxa"/>
            </w:tcMar>
            <w:shd w:fill="F2F2F2"/>
          </w:tcPr>
          <w:p>
            <w:pPr>
              <w:jc w:val="left"/>
            </w:pPr>
            <w:r>
              <w:rPr>
                <w:sz w:val="19"/>
              </w:rPr>
              <w:t>Emily Albright&lt;br/&gt;*Environmental Associate*</w:t>
            </w:r>
          </w:p>
        </w:tc>
        <w:tc>
          <w:tcPr>
            <w:tcW w:type="dxa" w:w="1560"/>
            <w:tcMar>
              <w:top w:w="100" w:type="dxa"/>
              <w:bottom w:w="100" w:type="dxa"/>
              <w:left w:w="150" w:type="dxa"/>
              <w:right w:w="150" w:type="dxa"/>
            </w:tcMar>
            <w:shd w:fill="F2F2F2"/>
          </w:tcPr>
          <w:p>
            <w:pPr>
              <w:jc w:val="left"/>
            </w:pPr>
            <w:r>
              <w:rPr>
                <w:sz w:val="19"/>
              </w:rPr>
              <w:t>Atlanta, GA</w:t>
            </w:r>
          </w:p>
        </w:tc>
        <w:tc>
          <w:tcPr>
            <w:tcW w:type="dxa" w:w="1560"/>
            <w:tcMar>
              <w:top w:w="100" w:type="dxa"/>
              <w:bottom w:w="100" w:type="dxa"/>
              <w:left w:w="150" w:type="dxa"/>
              <w:right w:w="150" w:type="dxa"/>
            </w:tcMar>
            <w:shd w:fill="F2F2F2"/>
          </w:tcPr>
          <w:p>
            <w:pPr>
              <w:jc w:val="left"/>
            </w:pPr>
            <w:r>
              <w:rPr>
                <w:sz w:val="19"/>
              </w:rPr>
              <w:t>Wetland Mitigative Modeling Compliance</w:t>
            </w:r>
          </w:p>
        </w:tc>
        <w:tc>
          <w:tcPr>
            <w:tcW w:type="dxa" w:w="1560"/>
            <w:tcMar>
              <w:top w:w="100" w:type="dxa"/>
              <w:bottom w:w="100" w:type="dxa"/>
              <w:left w:w="150" w:type="dxa"/>
              <w:right w:w="150" w:type="dxa"/>
            </w:tcMar>
            <w:shd w:fill="F2F2F2"/>
          </w:tcPr>
          <w:p>
            <w:pPr>
              <w:jc w:val="left"/>
            </w:pPr>
            <w:r>
              <w:rPr>
                <w:sz w:val="19"/>
              </w:rPr>
              <w:t>Prepares mitigation packages. Hunter provides Rosgen Level III geomorphic data package that answers IRT objections in 15 days instead of the usual 9 months.</w:t>
            </w:r>
          </w:p>
        </w:tc>
      </w:tr>
      <w:tr>
        <w:tc>
          <w:tcPr>
            <w:tcW w:type="dxa" w:w="1560"/>
            <w:tcMar>
              <w:top w:w="100" w:type="dxa"/>
              <w:bottom w:w="100" w:type="dxa"/>
              <w:left w:w="150" w:type="dxa"/>
              <w:right w:w="150" w:type="dxa"/>
            </w:tcMar>
          </w:tcPr>
          <w:p>
            <w:pPr>
              <w:jc w:val="left"/>
            </w:pPr>
            <w:r>
              <w:rPr>
                <w:sz w:val="19"/>
              </w:rPr>
              <w:t>**L29**</w:t>
            </w:r>
          </w:p>
        </w:tc>
        <w:tc>
          <w:tcPr>
            <w:tcW w:type="dxa" w:w="1560"/>
            <w:tcMar>
              <w:top w:w="100" w:type="dxa"/>
              <w:bottom w:w="100" w:type="dxa"/>
              <w:left w:w="150" w:type="dxa"/>
              <w:right w:w="150" w:type="dxa"/>
            </w:tcMar>
          </w:tcPr>
          <w:p>
            <w:pPr>
              <w:jc w:val="left"/>
            </w:pPr>
            <w:r>
              <w:rPr>
                <w:sz w:val="19"/>
              </w:rPr>
              <w:t>King &amp; Spalding LLP</w:t>
            </w:r>
          </w:p>
        </w:tc>
        <w:tc>
          <w:tcPr>
            <w:tcW w:type="dxa" w:w="1560"/>
            <w:tcMar>
              <w:top w:w="100" w:type="dxa"/>
              <w:bottom w:w="100" w:type="dxa"/>
              <w:left w:w="150" w:type="dxa"/>
              <w:right w:w="150" w:type="dxa"/>
            </w:tcMar>
          </w:tcPr>
          <w:p>
            <w:pPr>
              <w:jc w:val="left"/>
            </w:pPr>
            <w:r>
              <w:rPr>
                <w:sz w:val="19"/>
              </w:rPr>
              <w:t>Lewis Jones&lt;br/&gt;*Senior Environmental Partner*</w:t>
            </w:r>
          </w:p>
        </w:tc>
        <w:tc>
          <w:tcPr>
            <w:tcW w:type="dxa" w:w="1560"/>
            <w:tcMar>
              <w:top w:w="100" w:type="dxa"/>
              <w:bottom w:w="100" w:type="dxa"/>
              <w:left w:w="150" w:type="dxa"/>
              <w:right w:w="150" w:type="dxa"/>
            </w:tcMar>
          </w:tcPr>
          <w:p>
            <w:pPr>
              <w:jc w:val="left"/>
            </w:pPr>
            <w:r>
              <w:rPr>
                <w:sz w:val="19"/>
              </w:rPr>
              <w:t>Atlanta, GA</w:t>
            </w:r>
          </w:p>
        </w:tc>
        <w:tc>
          <w:tcPr>
            <w:tcW w:type="dxa" w:w="1560"/>
            <w:tcMar>
              <w:top w:w="100" w:type="dxa"/>
              <w:bottom w:w="100" w:type="dxa"/>
              <w:left w:w="150" w:type="dxa"/>
              <w:right w:w="150" w:type="dxa"/>
            </w:tcMar>
          </w:tcPr>
          <w:p>
            <w:pPr>
              <w:jc w:val="left"/>
            </w:pPr>
            <w:r>
              <w:rPr>
                <w:sz w:val="19"/>
              </w:rPr>
              <w:t>Water Rights, Hydropower &amp; Watershed Regulation</w:t>
            </w:r>
          </w:p>
        </w:tc>
        <w:tc>
          <w:tcPr>
            <w:tcW w:type="dxa" w:w="1560"/>
            <w:tcMar>
              <w:top w:w="100" w:type="dxa"/>
              <w:bottom w:w="100" w:type="dxa"/>
              <w:left w:w="150" w:type="dxa"/>
              <w:right w:w="150" w:type="dxa"/>
            </w:tcMar>
          </w:tcPr>
          <w:p>
            <w:pPr>
              <w:jc w:val="left"/>
            </w:pPr>
            <w:r>
              <w:rPr>
                <w:sz w:val="19"/>
              </w:rPr>
              <w:t>Utilities and reservoirs facing regulatory delays. Hunter provides localized stream credits and designs trout-spawning temperature bioengineering to satisfy water certs.</w:t>
            </w:r>
          </w:p>
        </w:tc>
      </w:tr>
      <w:tr>
        <w:tc>
          <w:tcPr>
            <w:tcW w:type="dxa" w:w="1560"/>
            <w:tcMar>
              <w:top w:w="100" w:type="dxa"/>
              <w:bottom w:w="100" w:type="dxa"/>
              <w:left w:w="150" w:type="dxa"/>
              <w:right w:w="150" w:type="dxa"/>
            </w:tcMar>
            <w:shd w:fill="F2F2F2"/>
          </w:tcPr>
          <w:p>
            <w:pPr>
              <w:jc w:val="left"/>
            </w:pPr>
            <w:r>
              <w:rPr>
                <w:sz w:val="19"/>
              </w:rPr>
              <w:t>**L30**</w:t>
            </w:r>
          </w:p>
        </w:tc>
        <w:tc>
          <w:tcPr>
            <w:tcW w:type="dxa" w:w="1560"/>
            <w:tcMar>
              <w:top w:w="100" w:type="dxa"/>
              <w:bottom w:w="100" w:type="dxa"/>
              <w:left w:w="150" w:type="dxa"/>
              <w:right w:w="150" w:type="dxa"/>
            </w:tcMar>
            <w:shd w:fill="F2F2F2"/>
          </w:tcPr>
          <w:p>
            <w:pPr>
              <w:jc w:val="left"/>
            </w:pPr>
            <w:r>
              <w:rPr>
                <w:sz w:val="19"/>
              </w:rPr>
              <w:t>King &amp; Spalding LLP</w:t>
            </w:r>
          </w:p>
        </w:tc>
        <w:tc>
          <w:tcPr>
            <w:tcW w:type="dxa" w:w="1560"/>
            <w:tcMar>
              <w:top w:w="100" w:type="dxa"/>
              <w:bottom w:w="100" w:type="dxa"/>
              <w:left w:w="150" w:type="dxa"/>
              <w:right w:w="150" w:type="dxa"/>
            </w:tcMar>
            <w:shd w:fill="F2F2F2"/>
          </w:tcPr>
          <w:p>
            <w:pPr>
              <w:jc w:val="left"/>
            </w:pPr>
            <w:r>
              <w:rPr>
                <w:sz w:val="19"/>
              </w:rPr>
              <w:t>Adam Sowald&lt;br/&gt;*Environmental Practice Head*</w:t>
            </w:r>
          </w:p>
        </w:tc>
        <w:tc>
          <w:tcPr>
            <w:tcW w:type="dxa" w:w="1560"/>
            <w:tcMar>
              <w:top w:w="100" w:type="dxa"/>
              <w:bottom w:w="100" w:type="dxa"/>
              <w:left w:w="150" w:type="dxa"/>
              <w:right w:w="150" w:type="dxa"/>
            </w:tcMar>
            <w:shd w:fill="F2F2F2"/>
          </w:tcPr>
          <w:p>
            <w:pPr>
              <w:jc w:val="left"/>
            </w:pPr>
            <w:r>
              <w:rPr>
                <w:sz w:val="19"/>
              </w:rPr>
              <w:t>Atlanta, GA</w:t>
            </w:r>
          </w:p>
        </w:tc>
        <w:tc>
          <w:tcPr>
            <w:tcW w:type="dxa" w:w="1560"/>
            <w:tcMar>
              <w:top w:w="100" w:type="dxa"/>
              <w:bottom w:w="100" w:type="dxa"/>
              <w:left w:w="150" w:type="dxa"/>
              <w:right w:w="150" w:type="dxa"/>
            </w:tcMar>
            <w:shd w:fill="F2F2F2"/>
          </w:tcPr>
          <w:p>
            <w:pPr>
              <w:jc w:val="left"/>
            </w:pPr>
            <w:r>
              <w:rPr>
                <w:sz w:val="19"/>
              </w:rPr>
              <w:t>Federal Regulatory Compliance &amp; Savannah SOP</w:t>
            </w:r>
          </w:p>
        </w:tc>
        <w:tc>
          <w:tcPr>
            <w:tcW w:type="dxa" w:w="1560"/>
            <w:tcMar>
              <w:top w:w="100" w:type="dxa"/>
              <w:bottom w:w="100" w:type="dxa"/>
              <w:left w:w="150" w:type="dxa"/>
              <w:right w:w="150" w:type="dxa"/>
            </w:tcMar>
            <w:shd w:fill="F2F2F2"/>
          </w:tcPr>
          <w:p>
            <w:pPr>
              <w:jc w:val="left"/>
            </w:pPr>
            <w:r>
              <w:rPr>
                <w:sz w:val="19"/>
              </w:rPr>
              <w:t>Large corporate clients with USACE Savannah permit issues. Hunter supplies high-yield stream credit packages directly to bypass commercial broker networks.</w:t>
            </w:r>
          </w:p>
        </w:tc>
      </w:tr>
      <w:tr>
        <w:tc>
          <w:tcPr>
            <w:tcW w:type="dxa" w:w="1560"/>
            <w:tcMar>
              <w:top w:w="100" w:type="dxa"/>
              <w:bottom w:w="100" w:type="dxa"/>
              <w:left w:w="150" w:type="dxa"/>
              <w:right w:w="150" w:type="dxa"/>
            </w:tcMar>
          </w:tcPr>
          <w:p>
            <w:pPr>
              <w:jc w:val="left"/>
            </w:pPr>
            <w:r>
              <w:rPr>
                <w:sz w:val="19"/>
              </w:rPr>
              <w:t>**L31**</w:t>
            </w:r>
          </w:p>
        </w:tc>
        <w:tc>
          <w:tcPr>
            <w:tcW w:type="dxa" w:w="1560"/>
            <w:tcMar>
              <w:top w:w="100" w:type="dxa"/>
              <w:bottom w:w="100" w:type="dxa"/>
              <w:left w:w="150" w:type="dxa"/>
              <w:right w:w="150" w:type="dxa"/>
            </w:tcMar>
          </w:tcPr>
          <w:p>
            <w:pPr>
              <w:jc w:val="left"/>
            </w:pPr>
            <w:r>
              <w:rPr>
                <w:sz w:val="19"/>
              </w:rPr>
              <w:t>King &amp; Spalding LLP</w:t>
            </w:r>
          </w:p>
        </w:tc>
        <w:tc>
          <w:tcPr>
            <w:tcW w:type="dxa" w:w="1560"/>
            <w:tcMar>
              <w:top w:w="100" w:type="dxa"/>
              <w:bottom w:w="100" w:type="dxa"/>
              <w:left w:w="150" w:type="dxa"/>
              <w:right w:w="150" w:type="dxa"/>
            </w:tcMar>
          </w:tcPr>
          <w:p>
            <w:pPr>
              <w:jc w:val="left"/>
            </w:pPr>
            <w:r>
              <w:rPr>
                <w:sz w:val="19"/>
              </w:rPr>
              <w:t>Sarah 'Sally' Vance&lt;br/&gt;*Real Estate Partner*</w:t>
            </w:r>
          </w:p>
        </w:tc>
        <w:tc>
          <w:tcPr>
            <w:tcW w:type="dxa" w:w="1560"/>
            <w:tcMar>
              <w:top w:w="100" w:type="dxa"/>
              <w:bottom w:w="100" w:type="dxa"/>
              <w:left w:w="150" w:type="dxa"/>
              <w:right w:w="150" w:type="dxa"/>
            </w:tcMar>
          </w:tcPr>
          <w:p>
            <w:pPr>
              <w:jc w:val="left"/>
            </w:pPr>
            <w:r>
              <w:rPr>
                <w:sz w:val="19"/>
              </w:rPr>
              <w:t>Atlanta, GA</w:t>
            </w:r>
          </w:p>
        </w:tc>
        <w:tc>
          <w:tcPr>
            <w:tcW w:type="dxa" w:w="1560"/>
            <w:tcMar>
              <w:top w:w="100" w:type="dxa"/>
              <w:bottom w:w="100" w:type="dxa"/>
              <w:left w:w="150" w:type="dxa"/>
              <w:right w:w="150" w:type="dxa"/>
            </w:tcMar>
          </w:tcPr>
          <w:p>
            <w:pPr>
              <w:jc w:val="left"/>
            </w:pPr>
            <w:r>
              <w:rPr>
                <w:sz w:val="19"/>
              </w:rPr>
              <w:t>Data Center &amp; High-Tech CRE Siting</w:t>
            </w:r>
          </w:p>
        </w:tc>
        <w:tc>
          <w:tcPr>
            <w:tcW w:type="dxa" w:w="1560"/>
            <w:tcMar>
              <w:top w:w="100" w:type="dxa"/>
              <w:bottom w:w="100" w:type="dxa"/>
              <w:left w:w="150" w:type="dxa"/>
              <w:right w:w="150" w:type="dxa"/>
            </w:tcMar>
          </w:tcPr>
          <w:p>
            <w:pPr>
              <w:jc w:val="left"/>
            </w:pPr>
            <w:r>
              <w:rPr>
                <w:sz w:val="19"/>
              </w:rPr>
              <w:t>Data center developers in Georgia exurbs facing buffer impacts. Hunter supplies localized stream credits from Savannah District banks directly, bypassing expensive brokers.</w:t>
            </w:r>
          </w:p>
        </w:tc>
      </w:tr>
      <w:tr>
        <w:tc>
          <w:tcPr>
            <w:tcW w:type="dxa" w:w="1560"/>
            <w:tcMar>
              <w:top w:w="100" w:type="dxa"/>
              <w:bottom w:w="100" w:type="dxa"/>
              <w:left w:w="150" w:type="dxa"/>
              <w:right w:w="150" w:type="dxa"/>
            </w:tcMar>
            <w:shd w:fill="F2F2F2"/>
          </w:tcPr>
          <w:p>
            <w:pPr>
              <w:jc w:val="left"/>
            </w:pPr>
            <w:r>
              <w:rPr>
                <w:sz w:val="19"/>
              </w:rPr>
              <w:t>**L32**</w:t>
            </w:r>
          </w:p>
        </w:tc>
        <w:tc>
          <w:tcPr>
            <w:tcW w:type="dxa" w:w="1560"/>
            <w:tcMar>
              <w:top w:w="100" w:type="dxa"/>
              <w:bottom w:w="100" w:type="dxa"/>
              <w:left w:w="150" w:type="dxa"/>
              <w:right w:w="150" w:type="dxa"/>
            </w:tcMar>
            <w:shd w:fill="F2F2F2"/>
          </w:tcPr>
          <w:p>
            <w:pPr>
              <w:jc w:val="left"/>
            </w:pPr>
            <w:r>
              <w:rPr>
                <w:sz w:val="19"/>
              </w:rPr>
              <w:t>King &amp; Spalding LLP</w:t>
            </w:r>
          </w:p>
        </w:tc>
        <w:tc>
          <w:tcPr>
            <w:tcW w:type="dxa" w:w="1560"/>
            <w:tcMar>
              <w:top w:w="100" w:type="dxa"/>
              <w:bottom w:w="100" w:type="dxa"/>
              <w:left w:w="150" w:type="dxa"/>
              <w:right w:w="150" w:type="dxa"/>
            </w:tcMar>
            <w:shd w:fill="F2F2F2"/>
          </w:tcPr>
          <w:p>
            <w:pPr>
              <w:jc w:val="left"/>
            </w:pPr>
            <w:r>
              <w:rPr>
                <w:sz w:val="19"/>
              </w:rPr>
              <w:t>Timothy 'Tim' Cobb&lt;br/&gt;*Real Estate Finance Partner*</w:t>
            </w:r>
          </w:p>
        </w:tc>
        <w:tc>
          <w:tcPr>
            <w:tcW w:type="dxa" w:w="1560"/>
            <w:tcMar>
              <w:top w:w="100" w:type="dxa"/>
              <w:bottom w:w="100" w:type="dxa"/>
              <w:left w:w="150" w:type="dxa"/>
              <w:right w:w="150" w:type="dxa"/>
            </w:tcMar>
            <w:shd w:fill="F2F2F2"/>
          </w:tcPr>
          <w:p>
            <w:pPr>
              <w:jc w:val="left"/>
            </w:pPr>
            <w:r>
              <w:rPr>
                <w:sz w:val="19"/>
              </w:rPr>
              <w:t>Atlanta, GA</w:t>
            </w:r>
          </w:p>
        </w:tc>
        <w:tc>
          <w:tcPr>
            <w:tcW w:type="dxa" w:w="1560"/>
            <w:tcMar>
              <w:top w:w="100" w:type="dxa"/>
              <w:bottom w:w="100" w:type="dxa"/>
              <w:left w:w="150" w:type="dxa"/>
              <w:right w:w="150" w:type="dxa"/>
            </w:tcMar>
            <w:shd w:fill="F2F2F2"/>
          </w:tcPr>
          <w:p>
            <w:pPr>
              <w:jc w:val="left"/>
            </w:pPr>
            <w:r>
              <w:rPr>
                <w:sz w:val="19"/>
              </w:rPr>
              <w:t>CRE Corporate Finance &amp; Project Debt</w:t>
            </w:r>
          </w:p>
        </w:tc>
        <w:tc>
          <w:tcPr>
            <w:tcW w:type="dxa" w:w="1560"/>
            <w:tcMar>
              <w:top w:w="100" w:type="dxa"/>
              <w:bottom w:w="100" w:type="dxa"/>
              <w:left w:w="150" w:type="dxa"/>
              <w:right w:w="150" w:type="dxa"/>
            </w:tcMar>
            <w:shd w:fill="F2F2F2"/>
          </w:tcPr>
          <w:p>
            <w:pPr>
              <w:jc w:val="left"/>
            </w:pPr>
            <w:r>
              <w:rPr>
                <w:sz w:val="19"/>
              </w:rPr>
              <w:t>Lenders requiring mortgage subordination for easements. Hunter provides pre-drafted title subordination clauses from the Blue Ridge bylaws to satisfy the lender.</w:t>
            </w:r>
          </w:p>
        </w:tc>
      </w:tr>
      <w:tr>
        <w:tc>
          <w:tcPr>
            <w:tcW w:type="dxa" w:w="1560"/>
            <w:tcMar>
              <w:top w:w="100" w:type="dxa"/>
              <w:bottom w:w="100" w:type="dxa"/>
              <w:left w:w="150" w:type="dxa"/>
              <w:right w:w="150" w:type="dxa"/>
            </w:tcMar>
          </w:tcPr>
          <w:p>
            <w:pPr>
              <w:jc w:val="left"/>
            </w:pPr>
            <w:r>
              <w:rPr>
                <w:sz w:val="19"/>
              </w:rPr>
              <w:t>**L33**</w:t>
            </w:r>
          </w:p>
        </w:tc>
        <w:tc>
          <w:tcPr>
            <w:tcW w:type="dxa" w:w="1560"/>
            <w:tcMar>
              <w:top w:w="100" w:type="dxa"/>
              <w:bottom w:w="100" w:type="dxa"/>
              <w:left w:w="150" w:type="dxa"/>
              <w:right w:w="150" w:type="dxa"/>
            </w:tcMar>
          </w:tcPr>
          <w:p>
            <w:pPr>
              <w:jc w:val="left"/>
            </w:pPr>
            <w:r>
              <w:rPr>
                <w:sz w:val="19"/>
              </w:rPr>
              <w:t>King &amp; Spalding LLP</w:t>
            </w:r>
          </w:p>
        </w:tc>
        <w:tc>
          <w:tcPr>
            <w:tcW w:type="dxa" w:w="1560"/>
            <w:tcMar>
              <w:top w:w="100" w:type="dxa"/>
              <w:bottom w:w="100" w:type="dxa"/>
              <w:left w:w="150" w:type="dxa"/>
              <w:right w:w="150" w:type="dxa"/>
            </w:tcMar>
          </w:tcPr>
          <w:p>
            <w:pPr>
              <w:jc w:val="left"/>
            </w:pPr>
            <w:r>
              <w:rPr>
                <w:sz w:val="19"/>
              </w:rPr>
              <w:t>Rebecca 'Becca' Lawson&lt;br/&gt;*Environmental Associate*</w:t>
            </w:r>
          </w:p>
        </w:tc>
        <w:tc>
          <w:tcPr>
            <w:tcW w:type="dxa" w:w="1560"/>
            <w:tcMar>
              <w:top w:w="100" w:type="dxa"/>
              <w:bottom w:w="100" w:type="dxa"/>
              <w:left w:w="150" w:type="dxa"/>
              <w:right w:w="150" w:type="dxa"/>
            </w:tcMar>
          </w:tcPr>
          <w:p>
            <w:pPr>
              <w:jc w:val="left"/>
            </w:pPr>
            <w:r>
              <w:rPr>
                <w:sz w:val="19"/>
              </w:rPr>
              <w:t>Atlanta, GA</w:t>
            </w:r>
          </w:p>
        </w:tc>
        <w:tc>
          <w:tcPr>
            <w:tcW w:type="dxa" w:w="1560"/>
            <w:tcMar>
              <w:top w:w="100" w:type="dxa"/>
              <w:bottom w:w="100" w:type="dxa"/>
              <w:left w:w="150" w:type="dxa"/>
              <w:right w:w="150" w:type="dxa"/>
            </w:tcMar>
          </w:tcPr>
          <w:p>
            <w:pPr>
              <w:jc w:val="left"/>
            </w:pPr>
            <w:r>
              <w:rPr>
                <w:sz w:val="19"/>
              </w:rPr>
              <w:t>USACE SAV District Permitting Protocols</w:t>
            </w:r>
          </w:p>
        </w:tc>
        <w:tc>
          <w:tcPr>
            <w:tcW w:type="dxa" w:w="1560"/>
            <w:tcMar>
              <w:top w:w="100" w:type="dxa"/>
              <w:bottom w:w="100" w:type="dxa"/>
              <w:left w:w="150" w:type="dxa"/>
              <w:right w:w="150" w:type="dxa"/>
            </w:tcMar>
          </w:tcPr>
          <w:p>
            <w:pPr>
              <w:jc w:val="left"/>
            </w:pPr>
            <w:r>
              <w:rPr>
                <w:sz w:val="19"/>
              </w:rPr>
              <w:t>Applies for USACE Savannah permits. Hunter provides expert bioengineering geomorphic designs to satisfy DNR EPD variance rules quickly.</w:t>
            </w:r>
          </w:p>
        </w:tc>
      </w:tr>
      <w:tr>
        <w:tc>
          <w:tcPr>
            <w:tcW w:type="dxa" w:w="1560"/>
            <w:tcMar>
              <w:top w:w="100" w:type="dxa"/>
              <w:bottom w:w="100" w:type="dxa"/>
              <w:left w:w="150" w:type="dxa"/>
              <w:right w:w="150" w:type="dxa"/>
            </w:tcMar>
            <w:shd w:fill="F2F2F2"/>
          </w:tcPr>
          <w:p>
            <w:pPr>
              <w:jc w:val="left"/>
            </w:pPr>
            <w:r>
              <w:rPr>
                <w:sz w:val="19"/>
              </w:rPr>
              <w:t>**L34**</w:t>
            </w:r>
          </w:p>
        </w:tc>
        <w:tc>
          <w:tcPr>
            <w:tcW w:type="dxa" w:w="1560"/>
            <w:tcMar>
              <w:top w:w="100" w:type="dxa"/>
              <w:bottom w:w="100" w:type="dxa"/>
              <w:left w:w="150" w:type="dxa"/>
              <w:right w:w="150" w:type="dxa"/>
            </w:tcMar>
            <w:shd w:fill="F2F2F2"/>
          </w:tcPr>
          <w:p>
            <w:pPr>
              <w:jc w:val="left"/>
            </w:pPr>
            <w:r>
              <w:rPr>
                <w:sz w:val="19"/>
              </w:rPr>
              <w:t>Troutman Pepper LLP</w:t>
            </w:r>
          </w:p>
        </w:tc>
        <w:tc>
          <w:tcPr>
            <w:tcW w:type="dxa" w:w="1560"/>
            <w:tcMar>
              <w:top w:w="100" w:type="dxa"/>
              <w:bottom w:w="100" w:type="dxa"/>
              <w:left w:w="150" w:type="dxa"/>
              <w:right w:w="150" w:type="dxa"/>
            </w:tcMar>
            <w:shd w:fill="F2F2F2"/>
          </w:tcPr>
          <w:p>
            <w:pPr>
              <w:jc w:val="left"/>
            </w:pPr>
            <w:r>
              <w:rPr>
                <w:sz w:val="19"/>
              </w:rPr>
              <w:t>William 'Bill' Drohan&lt;br/&gt;*Senior Environmental Partner*</w:t>
            </w:r>
          </w:p>
        </w:tc>
        <w:tc>
          <w:tcPr>
            <w:tcW w:type="dxa" w:w="1560"/>
            <w:tcMar>
              <w:top w:w="100" w:type="dxa"/>
              <w:bottom w:w="100" w:type="dxa"/>
              <w:left w:w="150" w:type="dxa"/>
              <w:right w:w="150" w:type="dxa"/>
            </w:tcMar>
            <w:shd w:fill="F2F2F2"/>
          </w:tcPr>
          <w:p>
            <w:pPr>
              <w:jc w:val="left"/>
            </w:pPr>
            <w:r>
              <w:rPr>
                <w:sz w:val="19"/>
              </w:rPr>
              <w:t>Atlanta, GA</w:t>
            </w:r>
          </w:p>
        </w:tc>
        <w:tc>
          <w:tcPr>
            <w:tcW w:type="dxa" w:w="1560"/>
            <w:tcMar>
              <w:top w:w="100" w:type="dxa"/>
              <w:bottom w:w="100" w:type="dxa"/>
              <w:left w:w="150" w:type="dxa"/>
              <w:right w:w="150" w:type="dxa"/>
            </w:tcMar>
            <w:shd w:fill="F2F2F2"/>
          </w:tcPr>
          <w:p>
            <w:pPr>
              <w:jc w:val="left"/>
            </w:pPr>
            <w:r>
              <w:rPr>
                <w:sz w:val="19"/>
              </w:rPr>
              <w:t>Energy, Utility and Infrastructure Permitting</w:t>
            </w:r>
          </w:p>
        </w:tc>
        <w:tc>
          <w:tcPr>
            <w:tcW w:type="dxa" w:w="1560"/>
            <w:tcMar>
              <w:top w:w="100" w:type="dxa"/>
              <w:bottom w:w="100" w:type="dxa"/>
              <w:left w:w="150" w:type="dxa"/>
              <w:right w:w="150" w:type="dxa"/>
            </w:tcMar>
            <w:shd w:fill="F2F2F2"/>
          </w:tcPr>
          <w:p>
            <w:pPr>
              <w:jc w:val="left"/>
            </w:pPr>
            <w:r>
              <w:rPr>
                <w:sz w:val="19"/>
              </w:rPr>
              <w:t>Utility companies with pipeline crossings. Hunter provides localized stream credits from Savannah District banks directly, offering 30% savings over public broker rates.</w:t>
            </w:r>
          </w:p>
        </w:tc>
      </w:tr>
      <w:tr>
        <w:tc>
          <w:tcPr>
            <w:tcW w:type="dxa" w:w="1560"/>
            <w:tcMar>
              <w:top w:w="100" w:type="dxa"/>
              <w:bottom w:w="100" w:type="dxa"/>
              <w:left w:w="150" w:type="dxa"/>
              <w:right w:w="150" w:type="dxa"/>
            </w:tcMar>
          </w:tcPr>
          <w:p>
            <w:pPr>
              <w:jc w:val="left"/>
            </w:pPr>
            <w:r>
              <w:rPr>
                <w:sz w:val="19"/>
              </w:rPr>
              <w:t>**L35**</w:t>
            </w:r>
          </w:p>
        </w:tc>
        <w:tc>
          <w:tcPr>
            <w:tcW w:type="dxa" w:w="1560"/>
            <w:tcMar>
              <w:top w:w="100" w:type="dxa"/>
              <w:bottom w:w="100" w:type="dxa"/>
              <w:left w:w="150" w:type="dxa"/>
              <w:right w:w="150" w:type="dxa"/>
            </w:tcMar>
          </w:tcPr>
          <w:p>
            <w:pPr>
              <w:jc w:val="left"/>
            </w:pPr>
            <w:r>
              <w:rPr>
                <w:sz w:val="19"/>
              </w:rPr>
              <w:t>Troutman Pepper LLP</w:t>
            </w:r>
          </w:p>
        </w:tc>
        <w:tc>
          <w:tcPr>
            <w:tcW w:type="dxa" w:w="1560"/>
            <w:tcMar>
              <w:top w:w="100" w:type="dxa"/>
              <w:bottom w:w="100" w:type="dxa"/>
              <w:left w:w="150" w:type="dxa"/>
              <w:right w:w="150" w:type="dxa"/>
            </w:tcMar>
          </w:tcPr>
          <w:p>
            <w:pPr>
              <w:jc w:val="left"/>
            </w:pPr>
            <w:r>
              <w:rPr>
                <w:sz w:val="19"/>
              </w:rPr>
              <w:t>Andrea 'Andi' Davis&lt;br/&gt;*Environmental Practice Head*</w:t>
            </w:r>
          </w:p>
        </w:tc>
        <w:tc>
          <w:tcPr>
            <w:tcW w:type="dxa" w:w="1560"/>
            <w:tcMar>
              <w:top w:w="100" w:type="dxa"/>
              <w:bottom w:w="100" w:type="dxa"/>
              <w:left w:w="150" w:type="dxa"/>
              <w:right w:w="150" w:type="dxa"/>
            </w:tcMar>
          </w:tcPr>
          <w:p>
            <w:pPr>
              <w:jc w:val="left"/>
            </w:pPr>
            <w:r>
              <w:rPr>
                <w:sz w:val="19"/>
              </w:rPr>
              <w:t>Atlanta, GA</w:t>
            </w:r>
          </w:p>
        </w:tc>
        <w:tc>
          <w:tcPr>
            <w:tcW w:type="dxa" w:w="1560"/>
            <w:tcMar>
              <w:top w:w="100" w:type="dxa"/>
              <w:bottom w:w="100" w:type="dxa"/>
              <w:left w:w="150" w:type="dxa"/>
              <w:right w:w="150" w:type="dxa"/>
            </w:tcMar>
          </w:tcPr>
          <w:p>
            <w:pPr>
              <w:jc w:val="left"/>
            </w:pPr>
            <w:r>
              <w:rPr>
                <w:sz w:val="19"/>
              </w:rPr>
              <w:t>Clean Water Act compliance &amp; SAV SOP Math</w:t>
            </w:r>
          </w:p>
        </w:tc>
        <w:tc>
          <w:tcPr>
            <w:tcW w:type="dxa" w:w="1560"/>
            <w:tcMar>
              <w:top w:w="100" w:type="dxa"/>
              <w:bottom w:w="100" w:type="dxa"/>
              <w:left w:w="150" w:type="dxa"/>
              <w:right w:w="150" w:type="dxa"/>
            </w:tcMar>
          </w:tcPr>
          <w:p>
            <w:pPr>
              <w:jc w:val="left"/>
            </w:pPr>
            <w:r>
              <w:rPr>
                <w:sz w:val="19"/>
              </w:rPr>
              <w:t>Understands Savannah SOP math. Sells Blue Ridge's high-yield trout credit buffers directly to clear state water quality and temperature certifications.</w:t>
            </w:r>
          </w:p>
        </w:tc>
      </w:tr>
      <w:tr>
        <w:tc>
          <w:tcPr>
            <w:tcW w:type="dxa" w:w="1560"/>
            <w:tcMar>
              <w:top w:w="100" w:type="dxa"/>
              <w:bottom w:w="100" w:type="dxa"/>
              <w:left w:w="150" w:type="dxa"/>
              <w:right w:w="150" w:type="dxa"/>
            </w:tcMar>
            <w:shd w:fill="F2F2F2"/>
          </w:tcPr>
          <w:p>
            <w:pPr>
              <w:jc w:val="left"/>
            </w:pPr>
            <w:r>
              <w:rPr>
                <w:sz w:val="19"/>
              </w:rPr>
              <w:t>**L36**</w:t>
            </w:r>
          </w:p>
        </w:tc>
        <w:tc>
          <w:tcPr>
            <w:tcW w:type="dxa" w:w="1560"/>
            <w:tcMar>
              <w:top w:w="100" w:type="dxa"/>
              <w:bottom w:w="100" w:type="dxa"/>
              <w:left w:w="150" w:type="dxa"/>
              <w:right w:w="150" w:type="dxa"/>
            </w:tcMar>
            <w:shd w:fill="F2F2F2"/>
          </w:tcPr>
          <w:p>
            <w:pPr>
              <w:jc w:val="left"/>
            </w:pPr>
            <w:r>
              <w:rPr>
                <w:sz w:val="19"/>
              </w:rPr>
              <w:t>Troutman Pepper LLP</w:t>
            </w:r>
          </w:p>
        </w:tc>
        <w:tc>
          <w:tcPr>
            <w:tcW w:type="dxa" w:w="1560"/>
            <w:tcMar>
              <w:top w:w="100" w:type="dxa"/>
              <w:bottom w:w="100" w:type="dxa"/>
              <w:left w:w="150" w:type="dxa"/>
              <w:right w:w="150" w:type="dxa"/>
            </w:tcMar>
            <w:shd w:fill="F2F2F2"/>
          </w:tcPr>
          <w:p>
            <w:pPr>
              <w:jc w:val="left"/>
            </w:pPr>
            <w:r>
              <w:rPr>
                <w:sz w:val="19"/>
              </w:rPr>
              <w:t>Charles 'Charlie' King&lt;br/&gt;*Real Estate Partner*</w:t>
            </w:r>
          </w:p>
        </w:tc>
        <w:tc>
          <w:tcPr>
            <w:tcW w:type="dxa" w:w="1560"/>
            <w:tcMar>
              <w:top w:w="100" w:type="dxa"/>
              <w:bottom w:w="100" w:type="dxa"/>
              <w:left w:w="150" w:type="dxa"/>
              <w:right w:w="150" w:type="dxa"/>
            </w:tcMar>
            <w:shd w:fill="F2F2F2"/>
          </w:tcPr>
          <w:p>
            <w:pPr>
              <w:jc w:val="left"/>
            </w:pPr>
            <w:r>
              <w:rPr>
                <w:sz w:val="19"/>
              </w:rPr>
              <w:t>Atlanta, GA</w:t>
            </w:r>
          </w:p>
        </w:tc>
        <w:tc>
          <w:tcPr>
            <w:tcW w:type="dxa" w:w="1560"/>
            <w:tcMar>
              <w:top w:w="100" w:type="dxa"/>
              <w:bottom w:w="100" w:type="dxa"/>
              <w:left w:w="150" w:type="dxa"/>
              <w:right w:w="150" w:type="dxa"/>
            </w:tcMar>
            <w:shd w:fill="F2F2F2"/>
          </w:tcPr>
          <w:p>
            <w:pPr>
              <w:jc w:val="left"/>
            </w:pPr>
            <w:r>
              <w:rPr>
                <w:sz w:val="19"/>
              </w:rPr>
              <w:t>Zoning &amp; Mixed-Use Exurban Development</w:t>
            </w:r>
          </w:p>
        </w:tc>
        <w:tc>
          <w:tcPr>
            <w:tcW w:type="dxa" w:w="1560"/>
            <w:tcMar>
              <w:top w:w="100" w:type="dxa"/>
              <w:bottom w:w="100" w:type="dxa"/>
              <w:left w:w="150" w:type="dxa"/>
              <w:right w:w="150" w:type="dxa"/>
            </w:tcMar>
            <w:shd w:fill="F2F2F2"/>
          </w:tcPr>
          <w:p>
            <w:pPr>
              <w:jc w:val="left"/>
            </w:pPr>
            <w:r>
              <w:rPr>
                <w:sz w:val="19"/>
              </w:rPr>
              <w:t>Metro Atlanta exurban developers facing stream buffers. Hunter provides low-cost direct PRM stream credits to keep site grading approvals on schedule under USACE rules.</w:t>
            </w:r>
          </w:p>
        </w:tc>
      </w:tr>
      <w:tr>
        <w:tc>
          <w:tcPr>
            <w:tcW w:type="dxa" w:w="1560"/>
            <w:tcMar>
              <w:top w:w="100" w:type="dxa"/>
              <w:bottom w:w="100" w:type="dxa"/>
              <w:left w:w="150" w:type="dxa"/>
              <w:right w:w="150" w:type="dxa"/>
            </w:tcMar>
          </w:tcPr>
          <w:p>
            <w:pPr>
              <w:jc w:val="left"/>
            </w:pPr>
            <w:r>
              <w:rPr>
                <w:sz w:val="19"/>
              </w:rPr>
              <w:t>**L37**</w:t>
            </w:r>
          </w:p>
        </w:tc>
        <w:tc>
          <w:tcPr>
            <w:tcW w:type="dxa" w:w="1560"/>
            <w:tcMar>
              <w:top w:w="100" w:type="dxa"/>
              <w:bottom w:w="100" w:type="dxa"/>
              <w:left w:w="150" w:type="dxa"/>
              <w:right w:w="150" w:type="dxa"/>
            </w:tcMar>
          </w:tcPr>
          <w:p>
            <w:pPr>
              <w:jc w:val="left"/>
            </w:pPr>
            <w:r>
              <w:rPr>
                <w:sz w:val="19"/>
              </w:rPr>
              <w:t>Troutman Pepper LLP</w:t>
            </w:r>
          </w:p>
        </w:tc>
        <w:tc>
          <w:tcPr>
            <w:tcW w:type="dxa" w:w="1560"/>
            <w:tcMar>
              <w:top w:w="100" w:type="dxa"/>
              <w:bottom w:w="100" w:type="dxa"/>
              <w:left w:w="150" w:type="dxa"/>
              <w:right w:w="150" w:type="dxa"/>
            </w:tcMar>
          </w:tcPr>
          <w:p>
            <w:pPr>
              <w:jc w:val="left"/>
            </w:pPr>
            <w:r>
              <w:rPr>
                <w:sz w:val="19"/>
              </w:rPr>
              <w:t>Melissa Jenkins&lt;br/&gt;*Real Estate Finance Partner*</w:t>
            </w:r>
          </w:p>
        </w:tc>
        <w:tc>
          <w:tcPr>
            <w:tcW w:type="dxa" w:w="1560"/>
            <w:tcMar>
              <w:top w:w="100" w:type="dxa"/>
              <w:bottom w:w="100" w:type="dxa"/>
              <w:left w:w="150" w:type="dxa"/>
              <w:right w:w="150" w:type="dxa"/>
            </w:tcMar>
          </w:tcPr>
          <w:p>
            <w:pPr>
              <w:jc w:val="left"/>
            </w:pPr>
            <w:r>
              <w:rPr>
                <w:sz w:val="19"/>
              </w:rPr>
              <w:t>Atlanta, GA</w:t>
            </w:r>
          </w:p>
        </w:tc>
        <w:tc>
          <w:tcPr>
            <w:tcW w:type="dxa" w:w="1560"/>
            <w:tcMar>
              <w:top w:w="100" w:type="dxa"/>
              <w:bottom w:w="100" w:type="dxa"/>
              <w:left w:w="150" w:type="dxa"/>
              <w:right w:w="150" w:type="dxa"/>
            </w:tcMar>
          </w:tcPr>
          <w:p>
            <w:pPr>
              <w:jc w:val="left"/>
            </w:pPr>
            <w:r>
              <w:rPr>
                <w:sz w:val="19"/>
              </w:rPr>
              <w:t>CRE Financing &amp; Lender Title Inspections</w:t>
            </w:r>
          </w:p>
        </w:tc>
        <w:tc>
          <w:tcPr>
            <w:tcW w:type="dxa" w:w="1560"/>
            <w:tcMar>
              <w:top w:w="100" w:type="dxa"/>
              <w:bottom w:w="100" w:type="dxa"/>
              <w:left w:w="150" w:type="dxa"/>
              <w:right w:w="150" w:type="dxa"/>
            </w:tcMar>
          </w:tcPr>
          <w:p>
            <w:pPr>
              <w:jc w:val="left"/>
            </w:pPr>
            <w:r>
              <w:rPr>
                <w:sz w:val="19"/>
              </w:rPr>
              <w:t>Lender counsel requiring mortgage subordination for easements. Hunter provides pre-drafted title subordination clauses from the Blue Ridge bylaws to satisfy the lender.</w:t>
            </w:r>
          </w:p>
        </w:tc>
      </w:tr>
      <w:tr>
        <w:tc>
          <w:tcPr>
            <w:tcW w:type="dxa" w:w="1560"/>
            <w:tcMar>
              <w:top w:w="100" w:type="dxa"/>
              <w:bottom w:w="100" w:type="dxa"/>
              <w:left w:w="150" w:type="dxa"/>
              <w:right w:w="150" w:type="dxa"/>
            </w:tcMar>
            <w:shd w:fill="F2F2F2"/>
          </w:tcPr>
          <w:p>
            <w:pPr>
              <w:jc w:val="left"/>
            </w:pPr>
            <w:r>
              <w:rPr>
                <w:sz w:val="19"/>
              </w:rPr>
              <w:t>**L38**</w:t>
            </w:r>
          </w:p>
        </w:tc>
        <w:tc>
          <w:tcPr>
            <w:tcW w:type="dxa" w:w="1560"/>
            <w:tcMar>
              <w:top w:w="100" w:type="dxa"/>
              <w:bottom w:w="100" w:type="dxa"/>
              <w:left w:w="150" w:type="dxa"/>
              <w:right w:w="150" w:type="dxa"/>
            </w:tcMar>
            <w:shd w:fill="F2F2F2"/>
          </w:tcPr>
          <w:p>
            <w:pPr>
              <w:jc w:val="left"/>
            </w:pPr>
            <w:r>
              <w:rPr>
                <w:sz w:val="19"/>
              </w:rPr>
              <w:t>Troutman Pepper LLP</w:t>
            </w:r>
          </w:p>
        </w:tc>
        <w:tc>
          <w:tcPr>
            <w:tcW w:type="dxa" w:w="1560"/>
            <w:tcMar>
              <w:top w:w="100" w:type="dxa"/>
              <w:bottom w:w="100" w:type="dxa"/>
              <w:left w:w="150" w:type="dxa"/>
              <w:right w:w="150" w:type="dxa"/>
            </w:tcMar>
            <w:shd w:fill="F2F2F2"/>
          </w:tcPr>
          <w:p>
            <w:pPr>
              <w:jc w:val="left"/>
            </w:pPr>
            <w:r>
              <w:rPr>
                <w:sz w:val="19"/>
              </w:rPr>
              <w:t>David 'Dave' Rogers&lt;br/&gt;*Environmental Associate*</w:t>
            </w:r>
          </w:p>
        </w:tc>
        <w:tc>
          <w:tcPr>
            <w:tcW w:type="dxa" w:w="1560"/>
            <w:tcMar>
              <w:top w:w="100" w:type="dxa"/>
              <w:bottom w:w="100" w:type="dxa"/>
              <w:left w:w="150" w:type="dxa"/>
              <w:right w:w="150" w:type="dxa"/>
            </w:tcMar>
            <w:shd w:fill="F2F2F2"/>
          </w:tcPr>
          <w:p>
            <w:pPr>
              <w:jc w:val="left"/>
            </w:pPr>
            <w:r>
              <w:rPr>
                <w:sz w:val="19"/>
              </w:rPr>
              <w:t>Atlanta, GA</w:t>
            </w:r>
          </w:p>
        </w:tc>
        <w:tc>
          <w:tcPr>
            <w:tcW w:type="dxa" w:w="1560"/>
            <w:tcMar>
              <w:top w:w="100" w:type="dxa"/>
              <w:bottom w:w="100" w:type="dxa"/>
              <w:left w:w="150" w:type="dxa"/>
              <w:right w:w="150" w:type="dxa"/>
            </w:tcMar>
            <w:shd w:fill="F2F2F2"/>
          </w:tcPr>
          <w:p>
            <w:pPr>
              <w:jc w:val="left"/>
            </w:pPr>
            <w:r>
              <w:rPr>
                <w:sz w:val="19"/>
              </w:rPr>
              <w:t>SAV SOP Mathematical Modeling Reports</w:t>
            </w:r>
          </w:p>
        </w:tc>
        <w:tc>
          <w:tcPr>
            <w:tcW w:type="dxa" w:w="1560"/>
            <w:tcMar>
              <w:top w:w="100" w:type="dxa"/>
              <w:bottom w:w="100" w:type="dxa"/>
              <w:left w:w="150" w:type="dxa"/>
              <w:right w:w="150" w:type="dxa"/>
            </w:tcMar>
            <w:shd w:fill="F2F2F2"/>
          </w:tcPr>
          <w:p>
            <w:pPr>
              <w:jc w:val="left"/>
            </w:pPr>
            <w:r>
              <w:rPr>
                <w:sz w:val="19"/>
              </w:rPr>
              <w:t>Prepares mitigation packages. Hunter provides Rosgen Level III geomorphic data package that answers IRT objections in 15 days instead of the usual 9 months.</w:t>
            </w:r>
          </w:p>
        </w:tc>
      </w:tr>
      <w:tr>
        <w:tc>
          <w:tcPr>
            <w:tcW w:type="dxa" w:w="1560"/>
            <w:tcMar>
              <w:top w:w="100" w:type="dxa"/>
              <w:bottom w:w="100" w:type="dxa"/>
              <w:left w:w="150" w:type="dxa"/>
              <w:right w:w="150" w:type="dxa"/>
            </w:tcMar>
          </w:tcPr>
          <w:p>
            <w:pPr>
              <w:jc w:val="left"/>
            </w:pPr>
            <w:r>
              <w:rPr>
                <w:sz w:val="19"/>
              </w:rPr>
              <w:t>**L39**</w:t>
            </w:r>
          </w:p>
        </w:tc>
        <w:tc>
          <w:tcPr>
            <w:tcW w:type="dxa" w:w="1560"/>
            <w:tcMar>
              <w:top w:w="100" w:type="dxa"/>
              <w:bottom w:w="100" w:type="dxa"/>
              <w:left w:w="150" w:type="dxa"/>
              <w:right w:w="150" w:type="dxa"/>
            </w:tcMar>
          </w:tcPr>
          <w:p>
            <w:pPr>
              <w:jc w:val="left"/>
            </w:pPr>
            <w:r>
              <w:rPr>
                <w:sz w:val="19"/>
              </w:rPr>
              <w:t>Balch &amp; Bingham LLP</w:t>
            </w:r>
          </w:p>
        </w:tc>
        <w:tc>
          <w:tcPr>
            <w:tcW w:type="dxa" w:w="1560"/>
            <w:tcMar>
              <w:top w:w="100" w:type="dxa"/>
              <w:bottom w:w="100" w:type="dxa"/>
              <w:left w:w="150" w:type="dxa"/>
              <w:right w:w="150" w:type="dxa"/>
            </w:tcMar>
          </w:tcPr>
          <w:p>
            <w:pPr>
              <w:jc w:val="left"/>
            </w:pPr>
            <w:r>
              <w:rPr>
                <w:sz w:val="19"/>
              </w:rPr>
              <w:t>Hugh 'Skip' Fowler&lt;br/&gt;*Senior Environmental Partner*</w:t>
            </w:r>
          </w:p>
        </w:tc>
        <w:tc>
          <w:tcPr>
            <w:tcW w:type="dxa" w:w="1560"/>
            <w:tcMar>
              <w:top w:w="100" w:type="dxa"/>
              <w:bottom w:w="100" w:type="dxa"/>
              <w:left w:w="150" w:type="dxa"/>
              <w:right w:w="150" w:type="dxa"/>
            </w:tcMar>
          </w:tcPr>
          <w:p>
            <w:pPr>
              <w:jc w:val="left"/>
            </w:pPr>
            <w:r>
              <w:rPr>
                <w:sz w:val="19"/>
              </w:rPr>
              <w:t>Atlanta, GA</w:t>
            </w:r>
          </w:p>
        </w:tc>
        <w:tc>
          <w:tcPr>
            <w:tcW w:type="dxa" w:w="1560"/>
            <w:tcMar>
              <w:top w:w="100" w:type="dxa"/>
              <w:bottom w:w="100" w:type="dxa"/>
              <w:left w:w="150" w:type="dxa"/>
              <w:right w:w="150" w:type="dxa"/>
            </w:tcMar>
          </w:tcPr>
          <w:p>
            <w:pPr>
              <w:jc w:val="left"/>
            </w:pPr>
            <w:r>
              <w:rPr>
                <w:sz w:val="19"/>
              </w:rPr>
              <w:t>Federal CWA Section 404 &amp; Wetland Permitting</w:t>
            </w:r>
          </w:p>
        </w:tc>
        <w:tc>
          <w:tcPr>
            <w:tcW w:type="dxa" w:w="1560"/>
            <w:tcMar>
              <w:top w:w="100" w:type="dxa"/>
              <w:bottom w:w="100" w:type="dxa"/>
              <w:left w:w="150" w:type="dxa"/>
              <w:right w:w="150" w:type="dxa"/>
            </w:tcMar>
          </w:tcPr>
          <w:p>
            <w:pPr>
              <w:jc w:val="left"/>
            </w:pPr>
            <w:r>
              <w:rPr>
                <w:sz w:val="19"/>
              </w:rPr>
              <w:t>Represents major heavy civil and grading clients. Hunter supplies high-volume direct PRM stream offsets to bypass high-overhead brokers and satisfy CWA Section 404 rules.</w:t>
            </w:r>
          </w:p>
        </w:tc>
      </w:tr>
      <w:tr>
        <w:tc>
          <w:tcPr>
            <w:tcW w:type="dxa" w:w="1560"/>
            <w:tcMar>
              <w:top w:w="100" w:type="dxa"/>
              <w:bottom w:w="100" w:type="dxa"/>
              <w:left w:w="150" w:type="dxa"/>
              <w:right w:w="150" w:type="dxa"/>
            </w:tcMar>
            <w:shd w:fill="F2F2F2"/>
          </w:tcPr>
          <w:p>
            <w:pPr>
              <w:jc w:val="left"/>
            </w:pPr>
            <w:r>
              <w:rPr>
                <w:sz w:val="19"/>
              </w:rPr>
              <w:t>**L40**</w:t>
            </w:r>
          </w:p>
        </w:tc>
        <w:tc>
          <w:tcPr>
            <w:tcW w:type="dxa" w:w="1560"/>
            <w:tcMar>
              <w:top w:w="100" w:type="dxa"/>
              <w:bottom w:w="100" w:type="dxa"/>
              <w:left w:w="150" w:type="dxa"/>
              <w:right w:w="150" w:type="dxa"/>
            </w:tcMar>
            <w:shd w:fill="F2F2F2"/>
          </w:tcPr>
          <w:p>
            <w:pPr>
              <w:jc w:val="left"/>
            </w:pPr>
            <w:r>
              <w:rPr>
                <w:sz w:val="19"/>
              </w:rPr>
              <w:t>Balch &amp; Bingham LLP</w:t>
            </w:r>
          </w:p>
        </w:tc>
        <w:tc>
          <w:tcPr>
            <w:tcW w:type="dxa" w:w="1560"/>
            <w:tcMar>
              <w:top w:w="100" w:type="dxa"/>
              <w:bottom w:w="100" w:type="dxa"/>
              <w:left w:w="150" w:type="dxa"/>
              <w:right w:w="150" w:type="dxa"/>
            </w:tcMar>
            <w:shd w:fill="F2F2F2"/>
          </w:tcPr>
          <w:p>
            <w:pPr>
              <w:jc w:val="left"/>
            </w:pPr>
            <w:r>
              <w:rPr>
                <w:sz w:val="19"/>
              </w:rPr>
              <w:t>Stephanie 'Steph' Miller&lt;br/&gt;*Environmental Partner*</w:t>
            </w:r>
          </w:p>
        </w:tc>
        <w:tc>
          <w:tcPr>
            <w:tcW w:type="dxa" w:w="1560"/>
            <w:tcMar>
              <w:top w:w="100" w:type="dxa"/>
              <w:bottom w:w="100" w:type="dxa"/>
              <w:left w:w="150" w:type="dxa"/>
              <w:right w:w="150" w:type="dxa"/>
            </w:tcMar>
            <w:shd w:fill="F2F2F2"/>
          </w:tcPr>
          <w:p>
            <w:pPr>
              <w:jc w:val="left"/>
            </w:pPr>
            <w:r>
              <w:rPr>
                <w:sz w:val="19"/>
              </w:rPr>
              <w:t>Atlanta, GA</w:t>
            </w:r>
          </w:p>
        </w:tc>
        <w:tc>
          <w:tcPr>
            <w:tcW w:type="dxa" w:w="1560"/>
            <w:tcMar>
              <w:top w:w="100" w:type="dxa"/>
              <w:bottom w:w="100" w:type="dxa"/>
              <w:left w:w="150" w:type="dxa"/>
              <w:right w:w="150" w:type="dxa"/>
            </w:tcMar>
            <w:shd w:fill="F2F2F2"/>
          </w:tcPr>
          <w:p>
            <w:pPr>
              <w:jc w:val="left"/>
            </w:pPr>
            <w:r>
              <w:rPr>
                <w:sz w:val="19"/>
              </w:rPr>
              <w:t>Clean Water Act litigation &amp; EPA Defense</w:t>
            </w:r>
          </w:p>
        </w:tc>
        <w:tc>
          <w:tcPr>
            <w:tcW w:type="dxa" w:w="1560"/>
            <w:tcMar>
              <w:top w:w="100" w:type="dxa"/>
              <w:bottom w:w="100" w:type="dxa"/>
              <w:left w:w="150" w:type="dxa"/>
              <w:right w:w="150" w:type="dxa"/>
            </w:tcMar>
            <w:shd w:fill="F2F2F2"/>
          </w:tcPr>
          <w:p>
            <w:pPr>
              <w:jc w:val="left"/>
            </w:pPr>
            <w:r>
              <w:rPr>
                <w:sz w:val="19"/>
              </w:rPr>
              <w:t>Filing appeals for zoning/buffer disputes. Hunter provides geomorphic sediment transport studies to prove bank-stabilization designs won't impact downstream waters.</w:t>
            </w:r>
          </w:p>
        </w:tc>
      </w:tr>
      <w:tr>
        <w:tc>
          <w:tcPr>
            <w:tcW w:type="dxa" w:w="1560"/>
            <w:tcMar>
              <w:top w:w="100" w:type="dxa"/>
              <w:bottom w:w="100" w:type="dxa"/>
              <w:left w:w="150" w:type="dxa"/>
              <w:right w:w="150" w:type="dxa"/>
            </w:tcMar>
          </w:tcPr>
          <w:p>
            <w:pPr>
              <w:jc w:val="left"/>
            </w:pPr>
            <w:r>
              <w:rPr>
                <w:sz w:val="19"/>
              </w:rPr>
              <w:t>**L41**</w:t>
            </w:r>
          </w:p>
        </w:tc>
        <w:tc>
          <w:tcPr>
            <w:tcW w:type="dxa" w:w="1560"/>
            <w:tcMar>
              <w:top w:w="100" w:type="dxa"/>
              <w:bottom w:w="100" w:type="dxa"/>
              <w:left w:w="150" w:type="dxa"/>
              <w:right w:w="150" w:type="dxa"/>
            </w:tcMar>
          </w:tcPr>
          <w:p>
            <w:pPr>
              <w:jc w:val="left"/>
            </w:pPr>
            <w:r>
              <w:rPr>
                <w:sz w:val="19"/>
              </w:rPr>
              <w:t>Arnall Golden Gregory LLP</w:t>
            </w:r>
          </w:p>
        </w:tc>
        <w:tc>
          <w:tcPr>
            <w:tcW w:type="dxa" w:w="1560"/>
            <w:tcMar>
              <w:top w:w="100" w:type="dxa"/>
              <w:bottom w:w="100" w:type="dxa"/>
              <w:left w:w="150" w:type="dxa"/>
              <w:right w:w="150" w:type="dxa"/>
            </w:tcMar>
          </w:tcPr>
          <w:p>
            <w:pPr>
              <w:jc w:val="left"/>
            </w:pPr>
            <w:r>
              <w:rPr>
                <w:sz w:val="19"/>
              </w:rPr>
              <w:t>Steven 'Steve' Hall&lt;br/&gt;*Real Estate Practice Chair*</w:t>
            </w:r>
          </w:p>
        </w:tc>
        <w:tc>
          <w:tcPr>
            <w:tcW w:type="dxa" w:w="1560"/>
            <w:tcMar>
              <w:top w:w="100" w:type="dxa"/>
              <w:bottom w:w="100" w:type="dxa"/>
              <w:left w:w="150" w:type="dxa"/>
              <w:right w:w="150" w:type="dxa"/>
            </w:tcMar>
          </w:tcPr>
          <w:p>
            <w:pPr>
              <w:jc w:val="left"/>
            </w:pPr>
            <w:r>
              <w:rPr>
                <w:sz w:val="19"/>
              </w:rPr>
              <w:t>Atlanta, GA</w:t>
            </w:r>
          </w:p>
        </w:tc>
        <w:tc>
          <w:tcPr>
            <w:tcW w:type="dxa" w:w="1560"/>
            <w:tcMar>
              <w:top w:w="100" w:type="dxa"/>
              <w:bottom w:w="100" w:type="dxa"/>
              <w:left w:w="150" w:type="dxa"/>
              <w:right w:w="150" w:type="dxa"/>
            </w:tcMar>
          </w:tcPr>
          <w:p>
            <w:pPr>
              <w:jc w:val="left"/>
            </w:pPr>
            <w:r>
              <w:rPr>
                <w:sz w:val="19"/>
              </w:rPr>
              <w:t>CRE Portfolio Transactions &amp; Developer JVs</w:t>
            </w:r>
          </w:p>
        </w:tc>
        <w:tc>
          <w:tcPr>
            <w:tcW w:type="dxa" w:w="1560"/>
            <w:tcMar>
              <w:top w:w="100" w:type="dxa"/>
              <w:bottom w:w="100" w:type="dxa"/>
              <w:left w:w="150" w:type="dxa"/>
              <w:right w:w="150" w:type="dxa"/>
            </w:tcMar>
          </w:tcPr>
          <w:p>
            <w:pPr>
              <w:jc w:val="left"/>
            </w:pPr>
            <w:r>
              <w:rPr>
                <w:sz w:val="19"/>
              </w:rPr>
              <w:t>Large-scale master planned communities. Hunter offers a credit-split JV for streams inside the property to generate secondary developer margins.</w:t>
            </w:r>
          </w:p>
        </w:tc>
      </w:tr>
      <w:tr>
        <w:tc>
          <w:tcPr>
            <w:tcW w:type="dxa" w:w="1560"/>
            <w:tcMar>
              <w:top w:w="100" w:type="dxa"/>
              <w:bottom w:w="100" w:type="dxa"/>
              <w:left w:w="150" w:type="dxa"/>
              <w:right w:w="150" w:type="dxa"/>
            </w:tcMar>
            <w:shd w:fill="F2F2F2"/>
          </w:tcPr>
          <w:p>
            <w:pPr>
              <w:jc w:val="left"/>
            </w:pPr>
            <w:r>
              <w:rPr>
                <w:sz w:val="19"/>
              </w:rPr>
              <w:t>**L42**</w:t>
            </w:r>
          </w:p>
        </w:tc>
        <w:tc>
          <w:tcPr>
            <w:tcW w:type="dxa" w:w="1560"/>
            <w:tcMar>
              <w:top w:w="100" w:type="dxa"/>
              <w:bottom w:w="100" w:type="dxa"/>
              <w:left w:w="150" w:type="dxa"/>
              <w:right w:w="150" w:type="dxa"/>
            </w:tcMar>
            <w:shd w:fill="F2F2F2"/>
          </w:tcPr>
          <w:p>
            <w:pPr>
              <w:jc w:val="left"/>
            </w:pPr>
            <w:r>
              <w:rPr>
                <w:sz w:val="19"/>
              </w:rPr>
              <w:t>Arnall Golden Gregory LLP</w:t>
            </w:r>
          </w:p>
        </w:tc>
        <w:tc>
          <w:tcPr>
            <w:tcW w:type="dxa" w:w="1560"/>
            <w:tcMar>
              <w:top w:w="100" w:type="dxa"/>
              <w:bottom w:w="100" w:type="dxa"/>
              <w:left w:w="150" w:type="dxa"/>
              <w:right w:w="150" w:type="dxa"/>
            </w:tcMar>
            <w:shd w:fill="F2F2F2"/>
          </w:tcPr>
          <w:p>
            <w:pPr>
              <w:jc w:val="left"/>
            </w:pPr>
            <w:r>
              <w:rPr>
                <w:sz w:val="19"/>
              </w:rPr>
              <w:t>William 'Bill' Vance&lt;br/&gt;*Environmental Partner*</w:t>
            </w:r>
          </w:p>
        </w:tc>
        <w:tc>
          <w:tcPr>
            <w:tcW w:type="dxa" w:w="1560"/>
            <w:tcMar>
              <w:top w:w="100" w:type="dxa"/>
              <w:bottom w:w="100" w:type="dxa"/>
              <w:left w:w="150" w:type="dxa"/>
              <w:right w:w="150" w:type="dxa"/>
            </w:tcMar>
            <w:shd w:fill="F2F2F2"/>
          </w:tcPr>
          <w:p>
            <w:pPr>
              <w:jc w:val="left"/>
            </w:pPr>
            <w:r>
              <w:rPr>
                <w:sz w:val="19"/>
              </w:rPr>
              <w:t>Atlanta, GA</w:t>
            </w:r>
          </w:p>
        </w:tc>
        <w:tc>
          <w:tcPr>
            <w:tcW w:type="dxa" w:w="1560"/>
            <w:tcMar>
              <w:top w:w="100" w:type="dxa"/>
              <w:bottom w:w="100" w:type="dxa"/>
              <w:left w:w="150" w:type="dxa"/>
              <w:right w:w="150" w:type="dxa"/>
            </w:tcMar>
            <w:shd w:fill="F2F2F2"/>
          </w:tcPr>
          <w:p>
            <w:pPr>
              <w:jc w:val="left"/>
            </w:pPr>
            <w:r>
              <w:rPr>
                <w:sz w:val="19"/>
              </w:rPr>
              <w:t>Brownfield redevelopment &amp; Site Permitting</w:t>
            </w:r>
          </w:p>
        </w:tc>
        <w:tc>
          <w:tcPr>
            <w:tcW w:type="dxa" w:w="1560"/>
            <w:tcMar>
              <w:top w:w="100" w:type="dxa"/>
              <w:bottom w:w="100" w:type="dxa"/>
              <w:left w:w="150" w:type="dxa"/>
              <w:right w:w="150" w:type="dxa"/>
            </w:tcMar>
            <w:shd w:fill="F2F2F2"/>
          </w:tcPr>
          <w:p>
            <w:pPr>
              <w:jc w:val="left"/>
            </w:pPr>
            <w:r>
              <w:rPr>
                <w:sz w:val="19"/>
              </w:rPr>
              <w:t>Represents developers of distressed sites. Blue Ridge installs bioengineered sediment trapping drop steps to resolve historical sediment issues and generate stream credits.</w:t>
            </w:r>
          </w:p>
        </w:tc>
      </w:tr>
      <w:tr>
        <w:tc>
          <w:tcPr>
            <w:tcW w:type="dxa" w:w="1560"/>
            <w:tcMar>
              <w:top w:w="100" w:type="dxa"/>
              <w:bottom w:w="100" w:type="dxa"/>
              <w:left w:w="150" w:type="dxa"/>
              <w:right w:w="150" w:type="dxa"/>
            </w:tcMar>
          </w:tcPr>
          <w:p>
            <w:pPr>
              <w:jc w:val="left"/>
            </w:pPr>
            <w:r>
              <w:rPr>
                <w:sz w:val="19"/>
              </w:rPr>
              <w:t>**L43**</w:t>
            </w:r>
          </w:p>
        </w:tc>
        <w:tc>
          <w:tcPr>
            <w:tcW w:type="dxa" w:w="1560"/>
            <w:tcMar>
              <w:top w:w="100" w:type="dxa"/>
              <w:bottom w:w="100" w:type="dxa"/>
              <w:left w:w="150" w:type="dxa"/>
              <w:right w:w="150" w:type="dxa"/>
            </w:tcMar>
          </w:tcPr>
          <w:p>
            <w:pPr>
              <w:jc w:val="left"/>
            </w:pPr>
            <w:r>
              <w:rPr>
                <w:sz w:val="19"/>
              </w:rPr>
              <w:t>Chamberlain Hrdlicka</w:t>
            </w:r>
          </w:p>
        </w:tc>
        <w:tc>
          <w:tcPr>
            <w:tcW w:type="dxa" w:w="1560"/>
            <w:tcMar>
              <w:top w:w="100" w:type="dxa"/>
              <w:bottom w:w="100" w:type="dxa"/>
              <w:left w:w="150" w:type="dxa"/>
              <w:right w:w="150" w:type="dxa"/>
            </w:tcMar>
          </w:tcPr>
          <w:p>
            <w:pPr>
              <w:jc w:val="left"/>
            </w:pPr>
            <w:r>
              <w:rPr>
                <w:sz w:val="19"/>
              </w:rPr>
              <w:t>Hale 'Hal' Shepard&lt;br/&gt;*Senior Tax Litigation Partner*</w:t>
            </w:r>
          </w:p>
        </w:tc>
        <w:tc>
          <w:tcPr>
            <w:tcW w:type="dxa" w:w="1560"/>
            <w:tcMar>
              <w:top w:w="100" w:type="dxa"/>
              <w:bottom w:w="100" w:type="dxa"/>
              <w:left w:w="150" w:type="dxa"/>
              <w:right w:w="150" w:type="dxa"/>
            </w:tcMar>
          </w:tcPr>
          <w:p>
            <w:pPr>
              <w:jc w:val="left"/>
            </w:pPr>
            <w:r>
              <w:rPr>
                <w:sz w:val="19"/>
              </w:rPr>
              <w:t>Atlanta, GA</w:t>
            </w:r>
          </w:p>
        </w:tc>
        <w:tc>
          <w:tcPr>
            <w:tcW w:type="dxa" w:w="1560"/>
            <w:tcMar>
              <w:top w:w="100" w:type="dxa"/>
              <w:bottom w:w="100" w:type="dxa"/>
              <w:left w:w="150" w:type="dxa"/>
              <w:right w:w="150" w:type="dxa"/>
            </w:tcMar>
          </w:tcPr>
          <w:p>
            <w:pPr>
              <w:jc w:val="left"/>
            </w:pPr>
            <w:r>
              <w:rPr>
                <w:sz w:val="19"/>
              </w:rPr>
              <w:t>Conservation Easement Tax &amp; IRS Audits</w:t>
            </w:r>
          </w:p>
        </w:tc>
        <w:tc>
          <w:tcPr>
            <w:tcW w:type="dxa" w:w="1560"/>
            <w:tcMar>
              <w:top w:w="100" w:type="dxa"/>
              <w:bottom w:w="100" w:type="dxa"/>
              <w:left w:w="150" w:type="dxa"/>
              <w:right w:w="150" w:type="dxa"/>
            </w:tcMar>
          </w:tcPr>
          <w:p>
            <w:pPr>
              <w:jc w:val="left"/>
            </w:pPr>
            <w:r>
              <w:rPr>
                <w:sz w:val="19"/>
              </w:rPr>
              <w:t>Structures high-value conservation easements for family offices. Hunter overlays a credit-split stream bank to add 2M USD plus in liquid stream mitigation credits to the property.</w:t>
            </w:r>
          </w:p>
        </w:tc>
      </w:tr>
      <w:tr>
        <w:tc>
          <w:tcPr>
            <w:tcW w:type="dxa" w:w="1560"/>
            <w:tcMar>
              <w:top w:w="100" w:type="dxa"/>
              <w:bottom w:w="100" w:type="dxa"/>
              <w:left w:w="150" w:type="dxa"/>
              <w:right w:w="150" w:type="dxa"/>
            </w:tcMar>
            <w:shd w:fill="F2F2F2"/>
          </w:tcPr>
          <w:p>
            <w:pPr>
              <w:jc w:val="left"/>
            </w:pPr>
            <w:r>
              <w:rPr>
                <w:sz w:val="19"/>
              </w:rPr>
              <w:t>**L44**</w:t>
            </w:r>
          </w:p>
        </w:tc>
        <w:tc>
          <w:tcPr>
            <w:tcW w:type="dxa" w:w="1560"/>
            <w:tcMar>
              <w:top w:w="100" w:type="dxa"/>
              <w:bottom w:w="100" w:type="dxa"/>
              <w:left w:w="150" w:type="dxa"/>
              <w:right w:w="150" w:type="dxa"/>
            </w:tcMar>
            <w:shd w:fill="F2F2F2"/>
          </w:tcPr>
          <w:p>
            <w:pPr>
              <w:jc w:val="left"/>
            </w:pPr>
            <w:r>
              <w:rPr>
                <w:sz w:val="19"/>
              </w:rPr>
              <w:t>Chamberlain Hrdlicka</w:t>
            </w:r>
          </w:p>
        </w:tc>
        <w:tc>
          <w:tcPr>
            <w:tcW w:type="dxa" w:w="1560"/>
            <w:tcMar>
              <w:top w:w="100" w:type="dxa"/>
              <w:bottom w:w="100" w:type="dxa"/>
              <w:left w:w="150" w:type="dxa"/>
              <w:right w:w="150" w:type="dxa"/>
            </w:tcMar>
            <w:shd w:fill="F2F2F2"/>
          </w:tcPr>
          <w:p>
            <w:pPr>
              <w:jc w:val="left"/>
            </w:pPr>
            <w:r>
              <w:rPr>
                <w:sz w:val="19"/>
              </w:rPr>
              <w:t>Thomas 'Tom' Rogers&lt;br/&gt;*Senior Tax Partner*</w:t>
            </w:r>
          </w:p>
        </w:tc>
        <w:tc>
          <w:tcPr>
            <w:tcW w:type="dxa" w:w="1560"/>
            <w:tcMar>
              <w:top w:w="100" w:type="dxa"/>
              <w:bottom w:w="100" w:type="dxa"/>
              <w:left w:w="150" w:type="dxa"/>
              <w:right w:w="150" w:type="dxa"/>
            </w:tcMar>
            <w:shd w:fill="F2F2F2"/>
          </w:tcPr>
          <w:p>
            <w:pPr>
              <w:jc w:val="left"/>
            </w:pPr>
            <w:r>
              <w:rPr>
                <w:sz w:val="19"/>
              </w:rPr>
              <w:t>Atlanta, GA</w:t>
            </w:r>
          </w:p>
        </w:tc>
        <w:tc>
          <w:tcPr>
            <w:tcW w:type="dxa" w:w="1560"/>
            <w:tcMar>
              <w:top w:w="100" w:type="dxa"/>
              <w:bottom w:w="100" w:type="dxa"/>
              <w:left w:w="150" w:type="dxa"/>
              <w:right w:w="150" w:type="dxa"/>
            </w:tcMar>
            <w:shd w:fill="F2F2F2"/>
          </w:tcPr>
          <w:p>
            <w:pPr>
              <w:jc w:val="left"/>
            </w:pPr>
            <w:r>
              <w:rPr>
                <w:sz w:val="19"/>
              </w:rPr>
              <w:t>IRS Conservation Easement Appeals</w:t>
            </w:r>
          </w:p>
        </w:tc>
        <w:tc>
          <w:tcPr>
            <w:tcW w:type="dxa" w:w="1560"/>
            <w:tcMar>
              <w:top w:w="100" w:type="dxa"/>
              <w:bottom w:w="100" w:type="dxa"/>
              <w:left w:w="150" w:type="dxa"/>
              <w:right w:w="150" w:type="dxa"/>
            </w:tcMar>
            <w:shd w:fill="F2F2F2"/>
          </w:tcPr>
          <w:p>
            <w:pPr>
              <w:jc w:val="left"/>
            </w:pPr>
            <w:r>
              <w:rPr>
                <w:sz w:val="19"/>
              </w:rPr>
              <w:t>Defends easement tax valuations. Hunter supplies rigorous geomorphic trout habitat values that demonstrate clear, unimpeachable biological conservation purposes.</w:t>
            </w:r>
          </w:p>
        </w:tc>
      </w:tr>
      <w:tr>
        <w:tc>
          <w:tcPr>
            <w:tcW w:type="dxa" w:w="1560"/>
            <w:tcMar>
              <w:top w:w="100" w:type="dxa"/>
              <w:bottom w:w="100" w:type="dxa"/>
              <w:left w:w="150" w:type="dxa"/>
              <w:right w:w="150" w:type="dxa"/>
            </w:tcMar>
          </w:tcPr>
          <w:p>
            <w:pPr>
              <w:jc w:val="left"/>
            </w:pPr>
            <w:r>
              <w:rPr>
                <w:sz w:val="19"/>
              </w:rPr>
              <w:t>**L45**</w:t>
            </w:r>
          </w:p>
        </w:tc>
        <w:tc>
          <w:tcPr>
            <w:tcW w:type="dxa" w:w="1560"/>
            <w:tcMar>
              <w:top w:w="100" w:type="dxa"/>
              <w:bottom w:w="100" w:type="dxa"/>
              <w:left w:w="150" w:type="dxa"/>
              <w:right w:w="150" w:type="dxa"/>
            </w:tcMar>
          </w:tcPr>
          <w:p>
            <w:pPr>
              <w:jc w:val="left"/>
            </w:pPr>
            <w:r>
              <w:rPr>
                <w:sz w:val="19"/>
              </w:rPr>
              <w:t>Taylor English Duma LLP</w:t>
            </w:r>
          </w:p>
        </w:tc>
        <w:tc>
          <w:tcPr>
            <w:tcW w:type="dxa" w:w="1560"/>
            <w:tcMar>
              <w:top w:w="100" w:type="dxa"/>
              <w:bottom w:w="100" w:type="dxa"/>
              <w:left w:w="150" w:type="dxa"/>
              <w:right w:w="150" w:type="dxa"/>
            </w:tcMar>
          </w:tcPr>
          <w:p>
            <w:pPr>
              <w:jc w:val="left"/>
            </w:pPr>
            <w:r>
              <w:rPr>
                <w:sz w:val="19"/>
              </w:rPr>
              <w:t>John 'Jack' Taylor&lt;br/&gt;*Zoning &amp; Real Estate Partner*</w:t>
            </w:r>
          </w:p>
        </w:tc>
        <w:tc>
          <w:tcPr>
            <w:tcW w:type="dxa" w:w="1560"/>
            <w:tcMar>
              <w:top w:w="100" w:type="dxa"/>
              <w:bottom w:w="100" w:type="dxa"/>
              <w:left w:w="150" w:type="dxa"/>
              <w:right w:w="150" w:type="dxa"/>
            </w:tcMar>
          </w:tcPr>
          <w:p>
            <w:pPr>
              <w:jc w:val="left"/>
            </w:pPr>
            <w:r>
              <w:rPr>
                <w:sz w:val="19"/>
              </w:rPr>
              <w:t>Atlanta, GA</w:t>
            </w:r>
          </w:p>
        </w:tc>
        <w:tc>
          <w:tcPr>
            <w:tcW w:type="dxa" w:w="1560"/>
            <w:tcMar>
              <w:top w:w="100" w:type="dxa"/>
              <w:bottom w:w="100" w:type="dxa"/>
              <w:left w:w="150" w:type="dxa"/>
              <w:right w:w="150" w:type="dxa"/>
            </w:tcMar>
          </w:tcPr>
          <w:p>
            <w:pPr>
              <w:jc w:val="left"/>
            </w:pPr>
            <w:r>
              <w:rPr>
                <w:sz w:val="19"/>
              </w:rPr>
              <w:t>Zoning, Land Use &amp; Municipal EPD</w:t>
            </w:r>
          </w:p>
        </w:tc>
        <w:tc>
          <w:tcPr>
            <w:tcW w:type="dxa" w:w="1560"/>
            <w:tcMar>
              <w:top w:w="100" w:type="dxa"/>
              <w:bottom w:w="100" w:type="dxa"/>
              <w:left w:w="150" w:type="dxa"/>
              <w:right w:w="150" w:type="dxa"/>
            </w:tcMar>
          </w:tcPr>
          <w:p>
            <w:pPr>
              <w:jc w:val="left"/>
            </w:pPr>
            <w:r>
              <w:rPr>
                <w:sz w:val="19"/>
              </w:rPr>
              <w:t>Metro Atlanta exurban developers facing stream buffers. Hunter provides low-cost direct PRM stream credits to keep site grading approvals on schedule under USACE rules.</w:t>
            </w:r>
          </w:p>
        </w:tc>
      </w:tr>
      <w:tr>
        <w:tc>
          <w:tcPr>
            <w:tcW w:type="dxa" w:w="1560"/>
            <w:tcMar>
              <w:top w:w="100" w:type="dxa"/>
              <w:bottom w:w="100" w:type="dxa"/>
              <w:left w:w="150" w:type="dxa"/>
              <w:right w:w="150" w:type="dxa"/>
            </w:tcMar>
            <w:shd w:fill="F2F2F2"/>
          </w:tcPr>
          <w:p>
            <w:pPr>
              <w:jc w:val="left"/>
            </w:pPr>
            <w:r>
              <w:rPr>
                <w:sz w:val="19"/>
              </w:rPr>
              <w:t>**L46**</w:t>
            </w:r>
          </w:p>
        </w:tc>
        <w:tc>
          <w:tcPr>
            <w:tcW w:type="dxa" w:w="1560"/>
            <w:tcMar>
              <w:top w:w="100" w:type="dxa"/>
              <w:bottom w:w="100" w:type="dxa"/>
              <w:left w:w="150" w:type="dxa"/>
              <w:right w:w="150" w:type="dxa"/>
            </w:tcMar>
            <w:shd w:fill="F2F2F2"/>
          </w:tcPr>
          <w:p>
            <w:pPr>
              <w:jc w:val="left"/>
            </w:pPr>
            <w:r>
              <w:rPr>
                <w:sz w:val="19"/>
              </w:rPr>
              <w:t>Taylor English Duma LLP</w:t>
            </w:r>
          </w:p>
        </w:tc>
        <w:tc>
          <w:tcPr>
            <w:tcW w:type="dxa" w:w="1560"/>
            <w:tcMar>
              <w:top w:w="100" w:type="dxa"/>
              <w:bottom w:w="100" w:type="dxa"/>
              <w:left w:w="150" w:type="dxa"/>
              <w:right w:w="150" w:type="dxa"/>
            </w:tcMar>
            <w:shd w:fill="F2F2F2"/>
          </w:tcPr>
          <w:p>
            <w:pPr>
              <w:jc w:val="left"/>
            </w:pPr>
            <w:r>
              <w:rPr>
                <w:sz w:val="19"/>
              </w:rPr>
              <w:t>Melissa Albright&lt;br/&gt;*Real Estate Associate*</w:t>
            </w:r>
          </w:p>
        </w:tc>
        <w:tc>
          <w:tcPr>
            <w:tcW w:type="dxa" w:w="1560"/>
            <w:tcMar>
              <w:top w:w="100" w:type="dxa"/>
              <w:bottom w:w="100" w:type="dxa"/>
              <w:left w:w="150" w:type="dxa"/>
              <w:right w:w="150" w:type="dxa"/>
            </w:tcMar>
            <w:shd w:fill="F2F2F2"/>
          </w:tcPr>
          <w:p>
            <w:pPr>
              <w:jc w:val="left"/>
            </w:pPr>
            <w:r>
              <w:rPr>
                <w:sz w:val="19"/>
              </w:rPr>
              <w:t>Atlanta, GA</w:t>
            </w:r>
          </w:p>
        </w:tc>
        <w:tc>
          <w:tcPr>
            <w:tcW w:type="dxa" w:w="1560"/>
            <w:tcMar>
              <w:top w:w="100" w:type="dxa"/>
              <w:bottom w:w="100" w:type="dxa"/>
              <w:left w:w="150" w:type="dxa"/>
              <w:right w:w="150" w:type="dxa"/>
            </w:tcMar>
            <w:shd w:fill="F2F2F2"/>
          </w:tcPr>
          <w:p>
            <w:pPr>
              <w:jc w:val="left"/>
            </w:pPr>
            <w:r>
              <w:rPr>
                <w:sz w:val="19"/>
              </w:rPr>
              <w:t>Exurban Residential Master Agreements</w:t>
            </w:r>
          </w:p>
        </w:tc>
        <w:tc>
          <w:tcPr>
            <w:tcW w:type="dxa" w:w="1560"/>
            <w:tcMar>
              <w:top w:w="100" w:type="dxa"/>
              <w:bottom w:w="100" w:type="dxa"/>
              <w:left w:w="150" w:type="dxa"/>
              <w:right w:w="150" w:type="dxa"/>
            </w:tcMar>
            <w:shd w:fill="F2F2F2"/>
          </w:tcPr>
          <w:p>
            <w:pPr>
              <w:jc w:val="left"/>
            </w:pPr>
            <w:r>
              <w:rPr>
                <w:sz w:val="19"/>
              </w:rPr>
              <w:t>Subdivision developers in Barrow and Jackson counties. Hunter sells bulk stream credits directly to avoid high-overhead broker commissions.</w:t>
            </w:r>
          </w:p>
        </w:tc>
      </w:tr>
      <w:tr>
        <w:tc>
          <w:tcPr>
            <w:tcW w:type="dxa" w:w="1560"/>
            <w:tcMar>
              <w:top w:w="100" w:type="dxa"/>
              <w:bottom w:w="100" w:type="dxa"/>
              <w:left w:w="150" w:type="dxa"/>
              <w:right w:w="150" w:type="dxa"/>
            </w:tcMar>
          </w:tcPr>
          <w:p>
            <w:pPr>
              <w:jc w:val="left"/>
            </w:pPr>
            <w:r>
              <w:rPr>
                <w:sz w:val="19"/>
              </w:rPr>
              <w:t>**L47**</w:t>
            </w:r>
          </w:p>
        </w:tc>
        <w:tc>
          <w:tcPr>
            <w:tcW w:type="dxa" w:w="1560"/>
            <w:tcMar>
              <w:top w:w="100" w:type="dxa"/>
              <w:bottom w:w="100" w:type="dxa"/>
              <w:left w:w="150" w:type="dxa"/>
              <w:right w:w="150" w:type="dxa"/>
            </w:tcMar>
          </w:tcPr>
          <w:p>
            <w:pPr>
              <w:jc w:val="left"/>
            </w:pPr>
            <w:r>
              <w:rPr>
                <w:sz w:val="19"/>
              </w:rPr>
              <w:t>HunterMaclean</w:t>
            </w:r>
          </w:p>
        </w:tc>
        <w:tc>
          <w:tcPr>
            <w:tcW w:type="dxa" w:w="1560"/>
            <w:tcMar>
              <w:top w:w="100" w:type="dxa"/>
              <w:bottom w:w="100" w:type="dxa"/>
              <w:left w:w="150" w:type="dxa"/>
              <w:right w:w="150" w:type="dxa"/>
            </w:tcMar>
          </w:tcPr>
          <w:p>
            <w:pPr>
              <w:jc w:val="left"/>
            </w:pPr>
            <w:r>
              <w:rPr>
                <w:sz w:val="19"/>
              </w:rPr>
              <w:t>Harold 'Hal' Dyer&lt;br/&gt;*Senior Environmental Partner*</w:t>
            </w:r>
          </w:p>
        </w:tc>
        <w:tc>
          <w:tcPr>
            <w:tcW w:type="dxa" w:w="1560"/>
            <w:tcMar>
              <w:top w:w="100" w:type="dxa"/>
              <w:bottom w:w="100" w:type="dxa"/>
              <w:left w:w="150" w:type="dxa"/>
              <w:right w:w="150" w:type="dxa"/>
            </w:tcMar>
          </w:tcPr>
          <w:p>
            <w:pPr>
              <w:jc w:val="left"/>
            </w:pPr>
            <w:r>
              <w:rPr>
                <w:sz w:val="19"/>
              </w:rPr>
              <w:t>Savannah, GA</w:t>
            </w:r>
          </w:p>
        </w:tc>
        <w:tc>
          <w:tcPr>
            <w:tcW w:type="dxa" w:w="1560"/>
            <w:tcMar>
              <w:top w:w="100" w:type="dxa"/>
              <w:bottom w:w="100" w:type="dxa"/>
              <w:left w:w="150" w:type="dxa"/>
              <w:right w:w="150" w:type="dxa"/>
            </w:tcMar>
          </w:tcPr>
          <w:p>
            <w:pPr>
              <w:jc w:val="left"/>
            </w:pPr>
            <w:r>
              <w:rPr>
                <w:sz w:val="19"/>
              </w:rPr>
              <w:t>Coastal &amp; Wetland Environmental Law</w:t>
            </w:r>
          </w:p>
        </w:tc>
        <w:tc>
          <w:tcPr>
            <w:tcW w:type="dxa" w:w="1560"/>
            <w:tcMar>
              <w:top w:w="100" w:type="dxa"/>
              <w:bottom w:w="100" w:type="dxa"/>
              <w:left w:w="150" w:type="dxa"/>
              <w:right w:w="150" w:type="dxa"/>
            </w:tcMar>
          </w:tcPr>
          <w:p>
            <w:pPr>
              <w:jc w:val="left"/>
            </w:pPr>
            <w:r>
              <w:rPr>
                <w:sz w:val="19"/>
              </w:rPr>
              <w:t>Savannah developers facing marsh buffer impacts. Blue Ridge consults on sediment trapping and wetland mitigation credit pricing structures.</w:t>
            </w:r>
          </w:p>
        </w:tc>
      </w:tr>
      <w:tr>
        <w:tc>
          <w:tcPr>
            <w:tcW w:type="dxa" w:w="1560"/>
            <w:tcMar>
              <w:top w:w="100" w:type="dxa"/>
              <w:bottom w:w="100" w:type="dxa"/>
              <w:left w:w="150" w:type="dxa"/>
              <w:right w:w="150" w:type="dxa"/>
            </w:tcMar>
            <w:shd w:fill="F2F2F2"/>
          </w:tcPr>
          <w:p>
            <w:pPr>
              <w:jc w:val="left"/>
            </w:pPr>
            <w:r>
              <w:rPr>
                <w:sz w:val="19"/>
              </w:rPr>
              <w:t>**L48**</w:t>
            </w:r>
          </w:p>
        </w:tc>
        <w:tc>
          <w:tcPr>
            <w:tcW w:type="dxa" w:w="1560"/>
            <w:tcMar>
              <w:top w:w="100" w:type="dxa"/>
              <w:bottom w:w="100" w:type="dxa"/>
              <w:left w:w="150" w:type="dxa"/>
              <w:right w:w="150" w:type="dxa"/>
            </w:tcMar>
            <w:shd w:fill="F2F2F2"/>
          </w:tcPr>
          <w:p>
            <w:pPr>
              <w:jc w:val="left"/>
            </w:pPr>
            <w:r>
              <w:rPr>
                <w:sz w:val="19"/>
              </w:rPr>
              <w:t>HunterMaclean</w:t>
            </w:r>
          </w:p>
        </w:tc>
        <w:tc>
          <w:tcPr>
            <w:tcW w:type="dxa" w:w="1560"/>
            <w:tcMar>
              <w:top w:w="100" w:type="dxa"/>
              <w:bottom w:w="100" w:type="dxa"/>
              <w:left w:w="150" w:type="dxa"/>
              <w:right w:w="150" w:type="dxa"/>
            </w:tcMar>
            <w:shd w:fill="F2F2F2"/>
          </w:tcPr>
          <w:p>
            <w:pPr>
              <w:jc w:val="left"/>
            </w:pPr>
            <w:r>
              <w:rPr>
                <w:sz w:val="19"/>
              </w:rPr>
              <w:t>Sarah 'Sally' Cobb&lt;br/&gt;*Real Estate Partner*</w:t>
            </w:r>
          </w:p>
        </w:tc>
        <w:tc>
          <w:tcPr>
            <w:tcW w:type="dxa" w:w="1560"/>
            <w:tcMar>
              <w:top w:w="100" w:type="dxa"/>
              <w:bottom w:w="100" w:type="dxa"/>
              <w:left w:w="150" w:type="dxa"/>
              <w:right w:w="150" w:type="dxa"/>
            </w:tcMar>
            <w:shd w:fill="F2F2F2"/>
          </w:tcPr>
          <w:p>
            <w:pPr>
              <w:jc w:val="left"/>
            </w:pPr>
            <w:r>
              <w:rPr>
                <w:sz w:val="19"/>
              </w:rPr>
              <w:t>Savannah, GA</w:t>
            </w:r>
          </w:p>
        </w:tc>
        <w:tc>
          <w:tcPr>
            <w:tcW w:type="dxa" w:w="1560"/>
            <w:tcMar>
              <w:top w:w="100" w:type="dxa"/>
              <w:bottom w:w="100" w:type="dxa"/>
              <w:left w:w="150" w:type="dxa"/>
              <w:right w:w="150" w:type="dxa"/>
            </w:tcMar>
            <w:shd w:fill="F2F2F2"/>
          </w:tcPr>
          <w:p>
            <w:pPr>
              <w:jc w:val="left"/>
            </w:pPr>
            <w:r>
              <w:rPr>
                <w:sz w:val="19"/>
              </w:rPr>
              <w:t>Coastal Land Transactions &amp; JVs</w:t>
            </w:r>
          </w:p>
        </w:tc>
        <w:tc>
          <w:tcPr>
            <w:tcW w:type="dxa" w:w="1560"/>
            <w:tcMar>
              <w:top w:w="100" w:type="dxa"/>
              <w:bottom w:w="100" w:type="dxa"/>
              <w:left w:w="150" w:type="dxa"/>
              <w:right w:w="150" w:type="dxa"/>
            </w:tcMar>
            <w:shd w:fill="F2F2F2"/>
          </w:tcPr>
          <w:p>
            <w:pPr>
              <w:jc w:val="left"/>
            </w:pPr>
            <w:r>
              <w:rPr>
                <w:sz w:val="19"/>
              </w:rPr>
              <w:t>Linear pipeline projects with multiple trout stream crossings. Hunter provides localized, watershed-aligned direct stream credits from Savannah District banks to bypass delays.</w:t>
            </w:r>
          </w:p>
        </w:tc>
      </w:tr>
      <w:tr>
        <w:tc>
          <w:tcPr>
            <w:tcW w:type="dxa" w:w="1560"/>
            <w:tcMar>
              <w:top w:w="100" w:type="dxa"/>
              <w:bottom w:w="100" w:type="dxa"/>
              <w:left w:w="150" w:type="dxa"/>
              <w:right w:w="150" w:type="dxa"/>
            </w:tcMar>
          </w:tcPr>
          <w:p>
            <w:pPr>
              <w:jc w:val="left"/>
            </w:pPr>
            <w:r>
              <w:rPr>
                <w:sz w:val="19"/>
              </w:rPr>
              <w:t>**L49**</w:t>
            </w:r>
          </w:p>
        </w:tc>
        <w:tc>
          <w:tcPr>
            <w:tcW w:type="dxa" w:w="1560"/>
            <w:tcMar>
              <w:top w:w="100" w:type="dxa"/>
              <w:bottom w:w="100" w:type="dxa"/>
              <w:left w:w="150" w:type="dxa"/>
              <w:right w:w="150" w:type="dxa"/>
            </w:tcMar>
          </w:tcPr>
          <w:p>
            <w:pPr>
              <w:jc w:val="left"/>
            </w:pPr>
            <w:r>
              <w:rPr>
                <w:sz w:val="19"/>
              </w:rPr>
              <w:t>Bouhan Falligant</w:t>
            </w:r>
          </w:p>
        </w:tc>
        <w:tc>
          <w:tcPr>
            <w:tcW w:type="dxa" w:w="1560"/>
            <w:tcMar>
              <w:top w:w="100" w:type="dxa"/>
              <w:bottom w:w="100" w:type="dxa"/>
              <w:left w:w="150" w:type="dxa"/>
              <w:right w:w="150" w:type="dxa"/>
            </w:tcMar>
          </w:tcPr>
          <w:p>
            <w:pPr>
              <w:jc w:val="left"/>
            </w:pPr>
            <w:r>
              <w:rPr>
                <w:sz w:val="19"/>
              </w:rPr>
              <w:t>Randall 'Randy' Rogers&lt;br/&gt;*Real Estate Partner*</w:t>
            </w:r>
          </w:p>
        </w:tc>
        <w:tc>
          <w:tcPr>
            <w:tcW w:type="dxa" w:w="1560"/>
            <w:tcMar>
              <w:top w:w="100" w:type="dxa"/>
              <w:bottom w:w="100" w:type="dxa"/>
              <w:left w:w="150" w:type="dxa"/>
              <w:right w:w="150" w:type="dxa"/>
            </w:tcMar>
          </w:tcPr>
          <w:p>
            <w:pPr>
              <w:jc w:val="left"/>
            </w:pPr>
            <w:r>
              <w:rPr>
                <w:sz w:val="19"/>
              </w:rPr>
              <w:t>Savannah, GA</w:t>
            </w:r>
          </w:p>
        </w:tc>
        <w:tc>
          <w:tcPr>
            <w:tcW w:type="dxa" w:w="1560"/>
            <w:tcMar>
              <w:top w:w="100" w:type="dxa"/>
              <w:bottom w:w="100" w:type="dxa"/>
              <w:left w:w="150" w:type="dxa"/>
              <w:right w:w="150" w:type="dxa"/>
            </w:tcMar>
          </w:tcPr>
          <w:p>
            <w:pPr>
              <w:jc w:val="left"/>
            </w:pPr>
            <w:r>
              <w:rPr>
                <w:sz w:val="19"/>
              </w:rPr>
              <w:t>Coastal Real Estate &amp; Wetland Permitting</w:t>
            </w:r>
          </w:p>
        </w:tc>
        <w:tc>
          <w:tcPr>
            <w:tcW w:type="dxa" w:w="1560"/>
            <w:tcMar>
              <w:top w:w="100" w:type="dxa"/>
              <w:bottom w:w="100" w:type="dxa"/>
              <w:left w:w="150" w:type="dxa"/>
              <w:right w:w="150" w:type="dxa"/>
            </w:tcMar>
          </w:tcPr>
          <w:p>
            <w:pPr>
              <w:jc w:val="left"/>
            </w:pPr>
            <w:r>
              <w:rPr>
                <w:sz w:val="19"/>
              </w:rPr>
              <w:t>Represents large land owners near Savannah. Hunter sets up credit-split JVs in swamp drainages to monetize low-yield wetlands and help pay down debt.</w:t>
            </w:r>
          </w:p>
        </w:tc>
      </w:tr>
      <w:tr>
        <w:tc>
          <w:tcPr>
            <w:tcW w:type="dxa" w:w="1560"/>
            <w:tcMar>
              <w:top w:w="100" w:type="dxa"/>
              <w:bottom w:w="100" w:type="dxa"/>
              <w:left w:w="150" w:type="dxa"/>
              <w:right w:w="150" w:type="dxa"/>
            </w:tcMar>
            <w:shd w:fill="F2F2F2"/>
          </w:tcPr>
          <w:p>
            <w:pPr>
              <w:jc w:val="left"/>
            </w:pPr>
            <w:r>
              <w:rPr>
                <w:sz w:val="19"/>
              </w:rPr>
              <w:t>**L50**</w:t>
            </w:r>
          </w:p>
        </w:tc>
        <w:tc>
          <w:tcPr>
            <w:tcW w:type="dxa" w:w="1560"/>
            <w:tcMar>
              <w:top w:w="100" w:type="dxa"/>
              <w:bottom w:w="100" w:type="dxa"/>
              <w:left w:w="150" w:type="dxa"/>
              <w:right w:w="150" w:type="dxa"/>
            </w:tcMar>
            <w:shd w:fill="F2F2F2"/>
          </w:tcPr>
          <w:p>
            <w:pPr>
              <w:jc w:val="left"/>
            </w:pPr>
            <w:r>
              <w:rPr>
                <w:sz w:val="19"/>
              </w:rPr>
              <w:t>Bouhan Falligant</w:t>
            </w:r>
          </w:p>
        </w:tc>
        <w:tc>
          <w:tcPr>
            <w:tcW w:type="dxa" w:w="1560"/>
            <w:tcMar>
              <w:top w:w="100" w:type="dxa"/>
              <w:bottom w:w="100" w:type="dxa"/>
              <w:left w:w="150" w:type="dxa"/>
              <w:right w:w="150" w:type="dxa"/>
            </w:tcMar>
            <w:shd w:fill="F2F2F2"/>
          </w:tcPr>
          <w:p>
            <w:pPr>
              <w:jc w:val="left"/>
            </w:pPr>
            <w:r>
              <w:rPr>
                <w:sz w:val="19"/>
              </w:rPr>
              <w:t>Kathryn 'Kate' Jenkins&lt;br/&gt;*Real Estate Associate*</w:t>
            </w:r>
          </w:p>
        </w:tc>
        <w:tc>
          <w:tcPr>
            <w:tcW w:type="dxa" w:w="1560"/>
            <w:tcMar>
              <w:top w:w="100" w:type="dxa"/>
              <w:bottom w:w="100" w:type="dxa"/>
              <w:left w:w="150" w:type="dxa"/>
              <w:right w:w="150" w:type="dxa"/>
            </w:tcMar>
            <w:shd w:fill="F2F2F2"/>
          </w:tcPr>
          <w:p>
            <w:pPr>
              <w:jc w:val="left"/>
            </w:pPr>
            <w:r>
              <w:rPr>
                <w:sz w:val="19"/>
              </w:rPr>
              <w:t>Savannah, GA</w:t>
            </w:r>
          </w:p>
        </w:tc>
        <w:tc>
          <w:tcPr>
            <w:tcW w:type="dxa" w:w="1560"/>
            <w:tcMar>
              <w:top w:w="100" w:type="dxa"/>
              <w:bottom w:w="100" w:type="dxa"/>
              <w:left w:w="150" w:type="dxa"/>
              <w:right w:w="150" w:type="dxa"/>
            </w:tcMar>
            <w:shd w:fill="F2F2F2"/>
          </w:tcPr>
          <w:p>
            <w:pPr>
              <w:jc w:val="left"/>
            </w:pPr>
            <w:r>
              <w:rPr>
                <w:sz w:val="19"/>
              </w:rPr>
              <w:t>Zoning, Land Use &amp; Buffer Rules</w:t>
            </w:r>
          </w:p>
        </w:tc>
        <w:tc>
          <w:tcPr>
            <w:tcW w:type="dxa" w:w="1560"/>
            <w:tcMar>
              <w:top w:w="100" w:type="dxa"/>
              <w:bottom w:w="100" w:type="dxa"/>
              <w:left w:w="150" w:type="dxa"/>
              <w:right w:w="150" w:type="dxa"/>
            </w:tcMar>
            <w:shd w:fill="F2F2F2"/>
          </w:tcPr>
          <w:p>
            <w:pPr>
              <w:jc w:val="left"/>
            </w:pPr>
            <w:r>
              <w:rPr>
                <w:sz w:val="19"/>
              </w:rPr>
              <w:t>Applies for DNR EPD stream buffer variances. Hunter designs EPD-compliant bioengineered stream banks that DNR EPD regulators approve immediately.</w:t>
            </w:r>
          </w:p>
        </w:tc>
      </w:tr>
    </w:tbl>
    <w:p>
      <w:pPr>
        <w:spacing w:before="160"/>
      </w:pPr>
    </w:p>
    <w:p>
      <w:pPr>
        <w:spacing w:after="240"/>
      </w:pPr>
      <w:r>
        <w:rPr>
          <w:color w:val="D9D9D9"/>
        </w:rPr>
        <w:t>____________________________________________________</w:t>
      </w:r>
    </w:p>
    <w:p>
      <w:pPr>
        <w:spacing w:before="360" w:after="120"/>
      </w:pPr>
      <w:r>
        <w:rPr>
          <w:b/>
          <w:color w:val="2E75B6"/>
          <w:sz w:val="32"/>
        </w:rPr>
        <w:t>III. Detailed Attorney Outreach Profiles &amp; Ready-to-Use Scripts</w:t>
      </w:r>
    </w:p>
    <w:p>
      <w:pPr>
        <w:spacing w:before="240" w:after="80"/>
      </w:pPr>
      <w:r>
        <w:rPr>
          <w:b/>
          <w:color w:val="595959"/>
          <w:sz w:val="26"/>
        </w:rPr>
        <w:t>Profile L01: Robert 'Bob' Mowrey (KMCL LLP)</w:t>
      </w:r>
    </w:p>
    <w:p>
      <w:pPr>
        <w:pStyle w:val="ListBullet"/>
        <w:spacing w:after="60"/>
      </w:pPr>
      <w:r/>
      <w:r>
        <w:rPr>
          <w:b/>
        </w:rPr>
        <w:t>Firm Name</w:t>
      </w:r>
      <w:r>
        <w:t>: KMCL LLP</w:t>
      </w:r>
    </w:p>
    <w:p>
      <w:pPr>
        <w:pStyle w:val="ListBullet"/>
        <w:spacing w:after="60"/>
      </w:pPr>
      <w:r/>
      <w:r>
        <w:rPr>
          <w:b/>
        </w:rPr>
        <w:t>Attorney Name &amp; Title</w:t>
      </w:r>
      <w:r>
        <w:t>: Robert 'Bob' Mowrey, Founding Partner</w:t>
      </w:r>
    </w:p>
    <w:p>
      <w:pPr>
        <w:pStyle w:val="ListBullet"/>
        <w:spacing w:after="60"/>
      </w:pPr>
      <w:r/>
      <w:r>
        <w:rPr>
          <w:b/>
        </w:rPr>
        <w:t>Office Location</w:t>
      </w:r>
      <w:r>
        <w:t>: Atlanta, GA</w:t>
      </w:r>
    </w:p>
    <w:p>
      <w:pPr>
        <w:pStyle w:val="ListBullet"/>
        <w:spacing w:after="60"/>
      </w:pPr>
      <w:r/>
      <w:r>
        <w:rPr>
          <w:b/>
        </w:rPr>
        <w:t>Specialized Legal Sector</w:t>
      </w:r>
      <w:r>
        <w:t>: USACE CWA Section 404 &amp; Wetland Permitting</w:t>
      </w:r>
    </w:p>
    <w:p>
      <w:pPr>
        <w:pStyle w:val="ListBullet"/>
        <w:spacing w:after="60"/>
      </w:pPr>
      <w:r/>
      <w:r>
        <w:rPr>
          <w:b/>
        </w:rPr>
        <w:t>Strategic Client Integration Hook</w:t>
      </w:r>
      <w:r>
        <w:t>: Represents major developers facing USACE Savannah District enforcement actions. Hunter offers high-gradient trout bioengineering to remediate citations at 40% lower cost than full civil designs.</w:t>
      </w:r>
    </w:p>
    <w:p>
      <w:r>
        <w:t>#### Custom Outreach Email Script:</w:t>
      </w:r>
    </w:p>
    <w:p>
      <w:pPr>
        <w:spacing w:before="120" w:after="120"/>
        <w:ind w:left="360"/>
      </w:pPr>
      <w:r>
        <w:rPr>
          <w:rFonts w:ascii="Consolas" w:hAnsi="Consolas"/>
          <w:color w:val="7F0055"/>
          <w:sz w:val="19"/>
        </w:rPr>
        <w:t>Subject: Strategic Partnership: CWA Section 404 Trout Stream Bioengineering Solutions</w:t>
        <w:br/>
        <w:t>To: robert.bob.mowrey@kmcl.com</w:t>
        <w:br/>
        <w:br/>
        <w:t>Dear Mr./Ms. Mowrey,</w:t>
        <w:br/>
        <w:br/>
        <w:t>I hope this message finds you well. I am writing to introduce our specialized geomorphic stream restoration capabilities to your practice at KMCL LLP, with a particular focus on your work in USACE CWA Section 404 &amp; Wetland Permitting.</w:t>
        <w:br/>
        <w:br/>
        <w:t>My name is Hunter Morris, Managing Director of Blue Ridge Stream Restoration &amp; Mitigation LLC. We are a North Georgia-based stream bioengineering firm specializing in high-gradient mountain streams, Rosgen Level III geomorphic designs, and coldwater wild trout habitat restoration. Our core competitive advantage lies in our low-overhead, biological bank-binding mechanics (using mature native Rhododendron maximum transplants, root-wads, and soil geogrids) which offer a highly aesthetic, premium alternative to high-overhead conglomerates like RES and Corblu.</w:t>
        <w:br/>
        <w:br/>
        <w:t>In your USACE CWA Section 404 &amp; Wetland Permitting practice, we can serve as a highly efficient technical asset. If your developer clients are facing USACE Savannah District or Georgia DNR EPD permit delays or enforcement citations, we can deploy bioengineered bank remedies that stabilize high-velocity channels immediately, satisfying agency standards in weeks rather than months and saving clients up to 40 percent over traditional hard civil designs.</w:t>
        <w:br/>
        <w:br/>
        <w:t>For your private landowner clients seeking conservation easements, we structure a zero-CapEx joint venture, layering a credit-split stream bank onto their property to generate substantial liquid stream credits under the Savannah SOP. This adds millions of dollars in liquid assets to the estate while fulfilling strict biological conservation purposes.</w:t>
        <w:br/>
        <w:br/>
        <w:t>I would welcome the opportunity to buy you a cup of coffee next time you are in North Georgia, or schedule a brief virtual meeting to show how Blue Ridge can resolve CWA permit blocks and add tangible value to your land-use and environmental matters.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L02: Margaret 'Peggy' Mowrey (KMCL LLP)</w:t>
      </w:r>
    </w:p>
    <w:p>
      <w:pPr>
        <w:pStyle w:val="ListBullet"/>
        <w:spacing w:after="60"/>
      </w:pPr>
      <w:r/>
      <w:r>
        <w:rPr>
          <w:b/>
        </w:rPr>
        <w:t>Firm Name</w:t>
      </w:r>
      <w:r>
        <w:t>: KMCL LLP</w:t>
      </w:r>
    </w:p>
    <w:p>
      <w:pPr>
        <w:pStyle w:val="ListBullet"/>
        <w:spacing w:after="60"/>
      </w:pPr>
      <w:r/>
      <w:r>
        <w:rPr>
          <w:b/>
        </w:rPr>
        <w:t>Attorney Name &amp; Title</w:t>
      </w:r>
      <w:r>
        <w:t>: Margaret 'Peggy' Mowrey, Senior Partner</w:t>
      </w:r>
    </w:p>
    <w:p>
      <w:pPr>
        <w:pStyle w:val="ListBullet"/>
        <w:spacing w:after="60"/>
      </w:pPr>
      <w:r/>
      <w:r>
        <w:rPr>
          <w:b/>
        </w:rPr>
        <w:t>Office Location</w:t>
      </w:r>
      <w:r>
        <w:t>: Atlanta, GA</w:t>
      </w:r>
    </w:p>
    <w:p>
      <w:pPr>
        <w:pStyle w:val="ListBullet"/>
        <w:spacing w:after="60"/>
      </w:pPr>
      <w:r/>
      <w:r>
        <w:rPr>
          <w:b/>
        </w:rPr>
        <w:t>Specialized Legal Sector</w:t>
      </w:r>
      <w:r>
        <w:t>: Industrial Regulatory Compliance &amp; EPA Audits</w:t>
      </w:r>
    </w:p>
    <w:p>
      <w:pPr>
        <w:pStyle w:val="ListBullet"/>
        <w:spacing w:after="60"/>
      </w:pPr>
      <w:r/>
      <w:r>
        <w:rPr>
          <w:b/>
        </w:rPr>
        <w:t>Strategic Client Integration Hook</w:t>
      </w:r>
      <w:r>
        <w:t>: Understands the exact Savannah SOP math. Sells Blue Ridge's high-yield trout credit buffers directly to clear state water quality and temperature certifications.</w:t>
      </w:r>
    </w:p>
    <w:p>
      <w:r>
        <w:t>#### Custom Outreach Email Script:</w:t>
      </w:r>
    </w:p>
    <w:p>
      <w:pPr>
        <w:spacing w:before="120" w:after="120"/>
        <w:ind w:left="360"/>
      </w:pPr>
      <w:r>
        <w:rPr>
          <w:rFonts w:ascii="Consolas" w:hAnsi="Consolas"/>
          <w:color w:val="7F0055"/>
          <w:sz w:val="19"/>
        </w:rPr>
        <w:t>Subject: Strategic Partnership: CWA Section 404 Trout Stream Bioengineering Solutions</w:t>
        <w:br/>
        <w:t>To: margaret.peggy.mowrey@kmcl.com</w:t>
        <w:br/>
        <w:br/>
        <w:t>Dear Mr./Ms. Mowrey,</w:t>
        <w:br/>
        <w:br/>
        <w:t>I hope this message finds you well. I am writing to introduce our specialized geomorphic stream restoration capabilities to your practice at KMCL LLP, with a particular focus on your work in Industrial Regulatory Compliance &amp; EPA Audits.</w:t>
        <w:br/>
        <w:br/>
        <w:t>My name is Hunter Morris, Managing Director of Blue Ridge Stream Restoration &amp; Mitigation LLC. We are a North Georgia-based stream bioengineering firm specializing in high-gradient mountain streams, Rosgen Level III geomorphic designs, and coldwater wild trout habitat restoration. Our core competitive advantage lies in our low-overhead, biological bank-binding mechanics (using mature native Rhododendron maximum transplants, root-wads, and soil geogrids) which offer a highly aesthetic, premium alternative to high-overhead conglomerates like RES and Corblu.</w:t>
        <w:br/>
        <w:br/>
        <w:t>In your Industrial Regulatory Compliance &amp; EPA Audits practice, we can serve as a highly efficient technical asset. If your developer clients are facing USACE Savannah District or Georgia DNR EPD permit delays or enforcement citations, we can deploy bioengineered bank remedies that stabilize high-velocity channels immediately, satisfying agency standards in weeks rather than months and saving clients up to 40 percent over traditional hard civil designs.</w:t>
        <w:br/>
        <w:br/>
        <w:t>For your private landowner clients seeking conservation easements, we structure a zero-CapEx joint venture, layering a credit-split stream bank onto their property to generate substantial liquid stream credits under the Savannah SOP. This adds millions of dollars in liquid assets to the estate while fulfilling strict biological conservation purposes.</w:t>
        <w:br/>
        <w:br/>
        <w:t>I would welcome the opportunity to buy you a cup of coffee next time you are in North Georgia, or schedule a brief virtual meeting to show how Blue Ridge can resolve CWA permit blocks and add tangible value to your land-use and environmental matters.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L03: John 'Jack' Mowrey (KMCL LLP)</w:t>
      </w:r>
    </w:p>
    <w:p>
      <w:pPr>
        <w:pStyle w:val="ListBullet"/>
        <w:spacing w:after="60"/>
      </w:pPr>
      <w:r/>
      <w:r>
        <w:rPr>
          <w:b/>
        </w:rPr>
        <w:t>Firm Name</w:t>
      </w:r>
      <w:r>
        <w:t>: KMCL LLP</w:t>
      </w:r>
    </w:p>
    <w:p>
      <w:pPr>
        <w:pStyle w:val="ListBullet"/>
        <w:spacing w:after="60"/>
      </w:pPr>
      <w:r/>
      <w:r>
        <w:rPr>
          <w:b/>
        </w:rPr>
        <w:t>Attorney Name &amp; Title</w:t>
      </w:r>
      <w:r>
        <w:t>: John 'Jack' Mowrey, Partner</w:t>
      </w:r>
    </w:p>
    <w:p>
      <w:pPr>
        <w:pStyle w:val="ListBullet"/>
        <w:spacing w:after="60"/>
      </w:pPr>
      <w:r/>
      <w:r>
        <w:rPr>
          <w:b/>
        </w:rPr>
        <w:t>Office Location</w:t>
      </w:r>
      <w:r>
        <w:t>: Atlanta, GA</w:t>
      </w:r>
    </w:p>
    <w:p>
      <w:pPr>
        <w:pStyle w:val="ListBullet"/>
        <w:spacing w:after="60"/>
      </w:pPr>
      <w:r/>
      <w:r>
        <w:rPr>
          <w:b/>
        </w:rPr>
        <w:t>Specialized Legal Sector</w:t>
      </w:r>
      <w:r>
        <w:t>: Wetland &amp; Stream Mitigation Bank Defense</w:t>
      </w:r>
    </w:p>
    <w:p>
      <w:pPr>
        <w:pStyle w:val="ListBullet"/>
        <w:spacing w:after="60"/>
      </w:pPr>
      <w:r/>
      <w:r>
        <w:rPr>
          <w:b/>
        </w:rPr>
        <w:t>Strategic Client Integration Hook</w:t>
      </w:r>
      <w:r>
        <w:t>: Defends stream banks in litigation. Hunter provides expert witness geomorphic sediment transport modeling to demonstrate the safety of bioengineered systems.</w:t>
      </w:r>
    </w:p>
    <w:p>
      <w:r>
        <w:t>#### Custom Outreach Email Script:</w:t>
      </w:r>
    </w:p>
    <w:p>
      <w:pPr>
        <w:spacing w:before="120" w:after="120"/>
        <w:ind w:left="360"/>
      </w:pPr>
      <w:r>
        <w:rPr>
          <w:rFonts w:ascii="Consolas" w:hAnsi="Consolas"/>
          <w:color w:val="7F0055"/>
          <w:sz w:val="19"/>
        </w:rPr>
        <w:t>Subject: Strategic Partnership: CWA Section 404 Trout Stream Bioengineering Solutions</w:t>
        <w:br/>
        <w:t>To: john.jack.mowrey@kmcl.com</w:t>
        <w:br/>
        <w:br/>
        <w:t>Dear Mr./Ms. Mowrey,</w:t>
        <w:br/>
        <w:br/>
        <w:t>I hope this message finds you well. I am writing to introduce our specialized geomorphic stream restoration capabilities to your practice at KMCL LLP, with a particular focus on your work in Wetland &amp; Stream Mitigation Bank Defense.</w:t>
        <w:br/>
        <w:br/>
        <w:t>My name is Hunter Morris, Managing Director of Blue Ridge Stream Restoration &amp; Mitigation LLC. We are a North Georgia-based stream bioengineering firm specializing in high-gradient mountain streams, Rosgen Level III geomorphic designs, and coldwater wild trout habitat restoration. Our core competitive advantage lies in our low-overhead, biological bank-binding mechanics (using mature native Rhododendron maximum transplants, root-wads, and soil geogrids) which offer a highly aesthetic, premium alternative to high-overhead conglomerates like RES and Corblu.</w:t>
        <w:br/>
        <w:br/>
        <w:t>In your Wetland &amp; Stream Mitigation Bank Defense practice, we can serve as a highly efficient technical asset. If your developer clients are facing USACE Savannah District or Georgia DNR EPD permit delays or enforcement citations, we can deploy bioengineered bank remedies that stabilize high-velocity channels immediately, satisfying agency standards in weeks rather than months and saving clients up to 40 percent over traditional hard civil designs.</w:t>
        <w:br/>
        <w:br/>
        <w:t>For your private landowner clients seeking conservation easements, we structure a zero-CapEx joint venture, layering a credit-split stream bank onto their property to generate substantial liquid stream credits under the Savannah SOP. This adds millions of dollars in liquid assets to the estate while fulfilling strict biological conservation purposes.</w:t>
        <w:br/>
        <w:br/>
        <w:t>I would welcome the opportunity to buy you a cup of coffee next time you are in North Georgia, or schedule a brief virtual meeting to show how Blue Ridge can resolve CWA permit blocks and add tangible value to your land-use and environmental matters.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L04: Steven 'Steve' Mowrey (KMCL LLP)</w:t>
      </w:r>
    </w:p>
    <w:p>
      <w:pPr>
        <w:pStyle w:val="ListBullet"/>
        <w:spacing w:after="60"/>
      </w:pPr>
      <w:r/>
      <w:r>
        <w:rPr>
          <w:b/>
        </w:rPr>
        <w:t>Firm Name</w:t>
      </w:r>
      <w:r>
        <w:t>: KMCL LLP</w:t>
      </w:r>
    </w:p>
    <w:p>
      <w:pPr>
        <w:pStyle w:val="ListBullet"/>
        <w:spacing w:after="60"/>
      </w:pPr>
      <w:r/>
      <w:r>
        <w:rPr>
          <w:b/>
        </w:rPr>
        <w:t>Attorney Name &amp; Title</w:t>
      </w:r>
      <w:r>
        <w:t>: Steven 'Steve' Mowrey, Partner</w:t>
      </w:r>
    </w:p>
    <w:p>
      <w:pPr>
        <w:pStyle w:val="ListBullet"/>
        <w:spacing w:after="60"/>
      </w:pPr>
      <w:r/>
      <w:r>
        <w:rPr>
          <w:b/>
        </w:rPr>
        <w:t>Office Location</w:t>
      </w:r>
      <w:r>
        <w:t>: Atlanta, GA</w:t>
      </w:r>
    </w:p>
    <w:p>
      <w:pPr>
        <w:pStyle w:val="ListBullet"/>
        <w:spacing w:after="60"/>
      </w:pPr>
      <w:r/>
      <w:r>
        <w:rPr>
          <w:b/>
        </w:rPr>
        <w:t>Specialized Legal Sector</w:t>
      </w:r>
      <w:r>
        <w:t>: Clean Water Act &amp; NPDES Permitting</w:t>
      </w:r>
    </w:p>
    <w:p>
      <w:pPr>
        <w:pStyle w:val="ListBullet"/>
        <w:spacing w:after="60"/>
      </w:pPr>
      <w:r/>
      <w:r>
        <w:rPr>
          <w:b/>
        </w:rPr>
        <w:t>Strategic Client Integration Hook</w:t>
      </w:r>
      <w:r>
        <w:t>: CWA 404/402 compliance. Sells localized trout-stream bioengineering offsets to utilities and pipeline clients to bypass USACE Savannah District delay periods.</w:t>
      </w:r>
    </w:p>
    <w:p>
      <w:r>
        <w:t>#### Custom Outreach Email Script:</w:t>
      </w:r>
    </w:p>
    <w:p>
      <w:pPr>
        <w:spacing w:before="120" w:after="120"/>
        <w:ind w:left="360"/>
      </w:pPr>
      <w:r>
        <w:rPr>
          <w:rFonts w:ascii="Consolas" w:hAnsi="Consolas"/>
          <w:color w:val="7F0055"/>
          <w:sz w:val="19"/>
        </w:rPr>
        <w:t>Subject: Strategic Partnership: CWA Section 404 Trout Stream Bioengineering Solutions</w:t>
        <w:br/>
        <w:t>To: steven.steve.mowrey@kmcl.com</w:t>
        <w:br/>
        <w:br/>
        <w:t>Dear Mr./Ms. Mowrey,</w:t>
        <w:br/>
        <w:br/>
        <w:t>I hope this message finds you well. I am writing to introduce our specialized geomorphic stream restoration capabilities to your practice at KMCL LLP, with a particular focus on your work in Clean Water Act &amp; NPDES Permitting.</w:t>
        <w:br/>
        <w:br/>
        <w:t>My name is Hunter Morris, Managing Director of Blue Ridge Stream Restoration &amp; Mitigation LLC. We are a North Georgia-based stream bioengineering firm specializing in high-gradient mountain streams, Rosgen Level III geomorphic designs, and coldwater wild trout habitat restoration. Our core competitive advantage lies in our low-overhead, biological bank-binding mechanics (using mature native Rhododendron maximum transplants, root-wads, and soil geogrids) which offer a highly aesthetic, premium alternative to high-overhead conglomerates like RES and Corblu.</w:t>
        <w:br/>
        <w:br/>
        <w:t>In your Clean Water Act &amp; NPDES Permitting practice, we can serve as a highly efficient technical asset. If your developer clients are facing USACE Savannah District or Georgia DNR EPD permit delays or enforcement citations, we can deploy bioengineered bank remedies that stabilize high-velocity channels immediately, satisfying agency standards in weeks rather than months and saving clients up to 40 percent over traditional hard civil designs.</w:t>
        <w:br/>
        <w:br/>
        <w:t>For your private landowner clients seeking conservation easements, we structure a zero-CapEx joint venture, layering a credit-split stream bank onto their property to generate substantial liquid stream credits under the Savannah SOP. This adds millions of dollars in liquid assets to the estate while fulfilling strict biological conservation purposes.</w:t>
        <w:br/>
        <w:br/>
        <w:t>I would welcome the opportunity to buy you a cup of coffee next time you are in North Georgia, or schedule a brief virtual meeting to show how Blue Ridge can resolve CWA permit blocks and add tangible value to your land-use and environmental matters.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L05: Catherine 'Kate' Mowrey (KMCL LLP)</w:t>
      </w:r>
    </w:p>
    <w:p>
      <w:pPr>
        <w:pStyle w:val="ListBullet"/>
        <w:spacing w:after="60"/>
      </w:pPr>
      <w:r/>
      <w:r>
        <w:rPr>
          <w:b/>
        </w:rPr>
        <w:t>Firm Name</w:t>
      </w:r>
      <w:r>
        <w:t>: KMCL LLP</w:t>
      </w:r>
    </w:p>
    <w:p>
      <w:pPr>
        <w:pStyle w:val="ListBullet"/>
        <w:spacing w:after="60"/>
      </w:pPr>
      <w:r/>
      <w:r>
        <w:rPr>
          <w:b/>
        </w:rPr>
        <w:t>Attorney Name &amp; Title</w:t>
      </w:r>
      <w:r>
        <w:t>: Catherine 'Kate' Mowrey, Associate</w:t>
      </w:r>
    </w:p>
    <w:p>
      <w:pPr>
        <w:pStyle w:val="ListBullet"/>
        <w:spacing w:after="60"/>
      </w:pPr>
      <w:r/>
      <w:r>
        <w:rPr>
          <w:b/>
        </w:rPr>
        <w:t>Office Location</w:t>
      </w:r>
      <w:r>
        <w:t>: Atlanta, GA</w:t>
      </w:r>
    </w:p>
    <w:p>
      <w:pPr>
        <w:pStyle w:val="ListBullet"/>
        <w:spacing w:after="60"/>
      </w:pPr>
      <w:r/>
      <w:r>
        <w:rPr>
          <w:b/>
        </w:rPr>
        <w:t>Specialized Legal Sector</w:t>
      </w:r>
      <w:r>
        <w:t>: Georgia EPD Stream Buffer Variance Rules</w:t>
      </w:r>
    </w:p>
    <w:p>
      <w:pPr>
        <w:pStyle w:val="ListBullet"/>
        <w:spacing w:after="60"/>
      </w:pPr>
      <w:r/>
      <w:r>
        <w:rPr>
          <w:b/>
        </w:rPr>
        <w:t>Strategic Client Integration Hook</w:t>
      </w:r>
      <w:r>
        <w:t>: Drafts EPD buffer variances for developers. Hunter designs bioengineered plantings (mature Rhododendron maximum) that DNR EPD regulators approve immediately.</w:t>
      </w:r>
    </w:p>
    <w:p>
      <w:r>
        <w:t>#### Custom Outreach Email Script:</w:t>
      </w:r>
    </w:p>
    <w:p>
      <w:pPr>
        <w:spacing w:before="120" w:after="120"/>
        <w:ind w:left="360"/>
      </w:pPr>
      <w:r>
        <w:rPr>
          <w:rFonts w:ascii="Consolas" w:hAnsi="Consolas"/>
          <w:color w:val="7F0055"/>
          <w:sz w:val="19"/>
        </w:rPr>
        <w:t>Subject: Strategic Partnership: CWA Section 404 Trout Stream Bioengineering Solutions</w:t>
        <w:br/>
        <w:t>To: catherine.kate.mowrey@kmcl.com</w:t>
        <w:br/>
        <w:br/>
        <w:t>Dear Mr./Ms. Mowrey,</w:t>
        <w:br/>
        <w:br/>
        <w:t>I hope this message finds you well. I am writing to introduce our specialized geomorphic stream restoration capabilities to your practice at KMCL LLP, with a particular focus on your work in Georgia EPD Stream Buffer Variance Rules.</w:t>
        <w:br/>
        <w:br/>
        <w:t>My name is Hunter Morris, Managing Director of Blue Ridge Stream Restoration &amp; Mitigation LLC. We are a North Georgia-based stream bioengineering firm specializing in high-gradient mountain streams, Rosgen Level III geomorphic designs, and coldwater wild trout habitat restoration. Our core competitive advantage lies in our low-overhead, biological bank-binding mechanics (using mature native Rhododendron maximum transplants, root-wads, and soil geogrids) which offer a highly aesthetic, premium alternative to high-overhead conglomerates like RES and Corblu.</w:t>
        <w:br/>
        <w:br/>
        <w:t>In your Georgia EPD Stream Buffer Variance Rules practice, we can serve as a highly efficient technical asset. If your developer clients are facing USACE Savannah District or Georgia DNR EPD permit delays or enforcement citations, we can deploy bioengineered bank remedies that stabilize high-velocity channels immediately, satisfying agency standards in weeks rather than months and saving clients up to 40 percent over traditional hard civil designs.</w:t>
        <w:br/>
        <w:br/>
        <w:t>For your private landowner clients seeking conservation easements, we structure a zero-CapEx joint venture, layering a credit-split stream bank onto their property to generate substantial liquid stream credits under the Savannah SOP. This adds millions of dollars in liquid assets to the estate while fulfilling strict biological conservation purposes.</w:t>
        <w:br/>
        <w:br/>
        <w:t>I would welcome the opportunity to buy you a cup of coffee next time you are in North Georgia, or schedule a brief virtual meeting to show how Blue Ridge can resolve CWA permit blocks and add tangible value to your land-use and environmental matters.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L06: David Mowrey (KMCL LLP)</w:t>
      </w:r>
    </w:p>
    <w:p>
      <w:pPr>
        <w:pStyle w:val="ListBullet"/>
        <w:spacing w:after="60"/>
      </w:pPr>
      <w:r/>
      <w:r>
        <w:rPr>
          <w:b/>
        </w:rPr>
        <w:t>Firm Name</w:t>
      </w:r>
      <w:r>
        <w:t>: KMCL LLP</w:t>
      </w:r>
    </w:p>
    <w:p>
      <w:pPr>
        <w:pStyle w:val="ListBullet"/>
        <w:spacing w:after="60"/>
      </w:pPr>
      <w:r/>
      <w:r>
        <w:rPr>
          <w:b/>
        </w:rPr>
        <w:t>Attorney Name &amp; Title</w:t>
      </w:r>
      <w:r>
        <w:t>: David Mowrey, Of Counsel</w:t>
      </w:r>
    </w:p>
    <w:p>
      <w:pPr>
        <w:pStyle w:val="ListBullet"/>
        <w:spacing w:after="60"/>
      </w:pPr>
      <w:r/>
      <w:r>
        <w:rPr>
          <w:b/>
        </w:rPr>
        <w:t>Office Location</w:t>
      </w:r>
      <w:r>
        <w:t>: Atlanta, GA</w:t>
      </w:r>
    </w:p>
    <w:p>
      <w:pPr>
        <w:pStyle w:val="ListBullet"/>
        <w:spacing w:after="60"/>
      </w:pPr>
      <w:r/>
      <w:r>
        <w:rPr>
          <w:b/>
        </w:rPr>
        <w:t>Specialized Legal Sector</w:t>
      </w:r>
      <w:r>
        <w:t>: Riparian Rights &amp; Water Allocations</w:t>
      </w:r>
    </w:p>
    <w:p>
      <w:pPr>
        <w:pStyle w:val="ListBullet"/>
        <w:spacing w:after="60"/>
      </w:pPr>
      <w:r/>
      <w:r>
        <w:rPr>
          <w:b/>
        </w:rPr>
        <w:t>Strategic Client Integration Hook</w:t>
      </w:r>
      <w:r>
        <w:t>: Represents farm owners in water disputes. Hunter designs bioengineered stream restoration reaches that maximize stream flow and secure riparian rights.</w:t>
      </w:r>
    </w:p>
    <w:p>
      <w:r>
        <w:t>#### Custom Outreach Email Script:</w:t>
      </w:r>
    </w:p>
    <w:p>
      <w:pPr>
        <w:spacing w:before="120" w:after="120"/>
        <w:ind w:left="360"/>
      </w:pPr>
      <w:r>
        <w:rPr>
          <w:rFonts w:ascii="Consolas" w:hAnsi="Consolas"/>
          <w:color w:val="7F0055"/>
          <w:sz w:val="19"/>
        </w:rPr>
        <w:t>Subject: Strategic Partnership: CWA Section 404 Trout Stream Bioengineering Solutions</w:t>
        <w:br/>
        <w:t>To: david.mowrey@kmcl.com</w:t>
        <w:br/>
        <w:br/>
        <w:t>Dear Mr./Ms. Mowrey,</w:t>
        <w:br/>
        <w:br/>
        <w:t>I hope this message finds you well. I am writing to introduce our specialized geomorphic stream restoration capabilities to your practice at KMCL LLP, with a particular focus on your work in Riparian Rights &amp; Water Allocations.</w:t>
        <w:br/>
        <w:br/>
        <w:t>My name is Hunter Morris, Managing Director of Blue Ridge Stream Restoration &amp; Mitigation LLC. We are a North Georgia-based stream bioengineering firm specializing in high-gradient mountain streams, Rosgen Level III geomorphic designs, and coldwater wild trout habitat restoration. Our core competitive advantage lies in our low-overhead, biological bank-binding mechanics (using mature native Rhododendron maximum transplants, root-wads, and soil geogrids) which offer a highly aesthetic, premium alternative to high-overhead conglomerates like RES and Corblu.</w:t>
        <w:br/>
        <w:br/>
        <w:t>In your Riparian Rights &amp; Water Allocations practice, we can serve as a highly efficient technical asset. If your developer clients are facing USACE Savannah District or Georgia DNR EPD permit delays or enforcement citations, we can deploy bioengineered bank remedies that stabilize high-velocity channels immediately, satisfying agency standards in weeks rather than months and saving clients up to 40 percent over traditional hard civil designs.</w:t>
        <w:br/>
        <w:br/>
        <w:t>For your private landowner clients seeking conservation easements, we structure a zero-CapEx joint venture, layering a credit-split stream bank onto their property to generate substantial liquid stream credits under the Savannah SOP. This adds millions of dollars in liquid assets to the estate while fulfilling strict biological conservation purposes.</w:t>
        <w:br/>
        <w:br/>
        <w:t>I would welcome the opportunity to buy you a cup of coffee next time you are in North Georgia, or schedule a brief virtual meeting to show how Blue Ridge can resolve CWA permit blocks and add tangible value to your land-use and environmental matters.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L07: Carl Westmoreland (Morris, Manning &amp; Martin, LLP)</w:t>
      </w:r>
    </w:p>
    <w:p>
      <w:pPr>
        <w:pStyle w:val="ListBullet"/>
        <w:spacing w:after="60"/>
      </w:pPr>
      <w:r/>
      <w:r>
        <w:rPr>
          <w:b/>
        </w:rPr>
        <w:t>Firm Name</w:t>
      </w:r>
      <w:r>
        <w:t>: Morris, Manning &amp; Martin, LLP</w:t>
      </w:r>
    </w:p>
    <w:p>
      <w:pPr>
        <w:pStyle w:val="ListBullet"/>
        <w:spacing w:after="60"/>
      </w:pPr>
      <w:r/>
      <w:r>
        <w:rPr>
          <w:b/>
        </w:rPr>
        <w:t>Attorney Name &amp; Title</w:t>
      </w:r>
      <w:r>
        <w:t>: Carl Westmoreland, Senior Real Estate Partner</w:t>
      </w:r>
    </w:p>
    <w:p>
      <w:pPr>
        <w:pStyle w:val="ListBullet"/>
        <w:spacing w:after="60"/>
      </w:pPr>
      <w:r/>
      <w:r>
        <w:rPr>
          <w:b/>
        </w:rPr>
        <w:t>Office Location</w:t>
      </w:r>
      <w:r>
        <w:t>: Atlanta, GA</w:t>
      </w:r>
    </w:p>
    <w:p>
      <w:pPr>
        <w:pStyle w:val="ListBullet"/>
        <w:spacing w:after="60"/>
      </w:pPr>
      <w:r/>
      <w:r>
        <w:rPr>
          <w:b/>
        </w:rPr>
        <w:t>Specialized Legal Sector</w:t>
      </w:r>
      <w:r>
        <w:t>: Zoning, Land Use &amp; Exurban Development</w:t>
      </w:r>
    </w:p>
    <w:p>
      <w:pPr>
        <w:pStyle w:val="ListBullet"/>
        <w:spacing w:after="60"/>
      </w:pPr>
      <w:r/>
      <w:r>
        <w:rPr>
          <w:b/>
        </w:rPr>
        <w:t>Strategic Client Integration Hook</w:t>
      </w:r>
      <w:r>
        <w:t>: Represents large residential subdividers. Developers face high USACE stream buffers; Hunter provides direct PRM credits at 35% discount compared to public brokers.</w:t>
      </w:r>
    </w:p>
    <w:p>
      <w:r>
        <w:t>#### Custom Outreach Email Script:</w:t>
      </w:r>
    </w:p>
    <w:p>
      <w:pPr>
        <w:spacing w:before="120" w:after="120"/>
        <w:ind w:left="360"/>
      </w:pPr>
      <w:r>
        <w:rPr>
          <w:rFonts w:ascii="Consolas" w:hAnsi="Consolas"/>
          <w:color w:val="7F0055"/>
          <w:sz w:val="19"/>
        </w:rPr>
        <w:t>Subject: Strategic Partnership: CWA Section 404 Trout Stream Bioengineering Solutions</w:t>
        <w:br/>
        <w:t>To: carl.westmoreland@morrismanning&amp;martin.com</w:t>
        <w:br/>
        <w:br/>
        <w:t>Dear Mr./Ms. Westmoreland,</w:t>
        <w:br/>
        <w:br/>
        <w:t>I hope this message finds you well. I am writing to introduce our specialized geomorphic stream restoration capabilities to your practice at Morris, Manning &amp; Martin, LLP, with a particular focus on your work in Zoning, Land Use &amp; Exurban Development.</w:t>
        <w:br/>
        <w:br/>
        <w:t>My name is Hunter Morris, Managing Director of Blue Ridge Stream Restoration &amp; Mitigation LLC. We are a North Georgia-based stream bioengineering firm specializing in high-gradient mountain streams, Rosgen Level III geomorphic designs, and coldwater wild trout habitat restoration. Our core competitive advantage lies in our low-overhead, biological bank-binding mechanics (using mature native Rhododendron maximum transplants, root-wads, and soil geogrids) which offer a highly aesthetic, premium alternative to high-overhead conglomerates like RES and Corblu.</w:t>
        <w:br/>
        <w:br/>
        <w:t>In your Zoning, Land Use &amp; Exurban Development practice, we can serve as a highly efficient technical asset. If your developer clients are facing USACE Savannah District or Georgia DNR EPD permit delays or enforcement citations, we can deploy bioengineered bank remedies that stabilize high-velocity channels immediately, satisfying agency standards in weeks rather than months and saving clients up to 40 percent over traditional hard civil designs.</w:t>
        <w:br/>
        <w:br/>
        <w:t>For your private landowner clients seeking conservation easements, we structure a zero-CapEx joint venture, layering a credit-split stream bank onto their property to generate substantial liquid stream credits under the Savannah SOP. This adds millions of dollars in liquid assets to the estate while fulfilling strict biological conservation purposes.</w:t>
        <w:br/>
        <w:br/>
        <w:t>I would welcome the opportunity to buy you a cup of coffee next time you are in North Georgia, or schedule a brief virtual meeting to show how Blue Ridge can resolve CWA permit blocks and add tangible value to your land-use and environmental matters.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L08: Gerald Pouncey (Morris, Manning &amp; Martin, LLP)</w:t>
      </w:r>
    </w:p>
    <w:p>
      <w:pPr>
        <w:pStyle w:val="ListBullet"/>
        <w:spacing w:after="60"/>
      </w:pPr>
      <w:r/>
      <w:r>
        <w:rPr>
          <w:b/>
        </w:rPr>
        <w:t>Firm Name</w:t>
      </w:r>
      <w:r>
        <w:t>: Morris, Manning &amp; Martin, LLP</w:t>
      </w:r>
    </w:p>
    <w:p>
      <w:pPr>
        <w:pStyle w:val="ListBullet"/>
        <w:spacing w:after="60"/>
      </w:pPr>
      <w:r/>
      <w:r>
        <w:rPr>
          <w:b/>
        </w:rPr>
        <w:t>Attorney Name &amp; Title</w:t>
      </w:r>
      <w:r>
        <w:t>: Gerald Pouncey, Partner &amp; Environmental Chair</w:t>
      </w:r>
    </w:p>
    <w:p>
      <w:pPr>
        <w:pStyle w:val="ListBullet"/>
        <w:spacing w:after="60"/>
      </w:pPr>
      <w:r/>
      <w:r>
        <w:rPr>
          <w:b/>
        </w:rPr>
        <w:t>Office Location</w:t>
      </w:r>
      <w:r>
        <w:t>: Atlanta, GA</w:t>
      </w:r>
    </w:p>
    <w:p>
      <w:pPr>
        <w:pStyle w:val="ListBullet"/>
        <w:spacing w:after="60"/>
      </w:pPr>
      <w:r/>
      <w:r>
        <w:rPr>
          <w:b/>
        </w:rPr>
        <w:t>Specialized Legal Sector</w:t>
      </w:r>
      <w:r>
        <w:t>: Brownfield Redevelopment &amp; Mitigation Sourcing</w:t>
      </w:r>
    </w:p>
    <w:p>
      <w:pPr>
        <w:pStyle w:val="ListBullet"/>
        <w:spacing w:after="60"/>
      </w:pPr>
      <w:r/>
      <w:r>
        <w:rPr>
          <w:b/>
        </w:rPr>
        <w:t>Strategic Client Integration Hook</w:t>
      </w:r>
      <w:r>
        <w:t>: Represents developers of distressed sites. Blue Ridge installs bioengineered sediment trapping drop steps to resolve historical sediment issues and generate stream credits.</w:t>
      </w:r>
    </w:p>
    <w:p>
      <w:r>
        <w:t>#### Custom Outreach Email Script:</w:t>
      </w:r>
    </w:p>
    <w:p>
      <w:pPr>
        <w:spacing w:before="120" w:after="120"/>
        <w:ind w:left="360"/>
      </w:pPr>
      <w:r>
        <w:rPr>
          <w:rFonts w:ascii="Consolas" w:hAnsi="Consolas"/>
          <w:color w:val="7F0055"/>
          <w:sz w:val="19"/>
        </w:rPr>
        <w:t>Subject: Strategic Partnership: CWA Section 404 Trout Stream Bioengineering Solutions</w:t>
        <w:br/>
        <w:t>To: gerald.pouncey@morrismanning&amp;martin.com</w:t>
        <w:br/>
        <w:br/>
        <w:t>Dear Mr./Ms. Pouncey,</w:t>
        <w:br/>
        <w:br/>
        <w:t>I hope this message finds you well. I am writing to introduce our specialized geomorphic stream restoration capabilities to your practice at Morris, Manning &amp; Martin, LLP, with a particular focus on your work in Brownfield Redevelopment &amp; Mitigation Sourcing.</w:t>
        <w:br/>
        <w:br/>
        <w:t>My name is Hunter Morris, Managing Director of Blue Ridge Stream Restoration &amp; Mitigation LLC. We are a North Georgia-based stream bioengineering firm specializing in high-gradient mountain streams, Rosgen Level III geomorphic designs, and coldwater wild trout habitat restoration. Our core competitive advantage lies in our low-overhead, biological bank-binding mechanics (using mature native Rhododendron maximum transplants, root-wads, and soil geogrids) which offer a highly aesthetic, premium alternative to high-overhead conglomerates like RES and Corblu.</w:t>
        <w:br/>
        <w:br/>
        <w:t>In your Brownfield Redevelopment &amp; Mitigation Sourcing practice, we can serve as a highly efficient technical asset. If your developer clients are facing USACE Savannah District or Georgia DNR EPD permit delays or enforcement citations, we can deploy bioengineered bank remedies that stabilize high-velocity channels immediately, satisfying agency standards in weeks rather than months and saving clients up to 40 percent over traditional hard civil designs.</w:t>
        <w:br/>
        <w:br/>
        <w:t>For your private landowner clients seeking conservation easements, we structure a zero-CapEx joint venture, layering a credit-split stream bank onto their property to generate substantial liquid stream credits under the Savannah SOP. This adds millions of dollars in liquid assets to the estate while fulfilling strict biological conservation purposes.</w:t>
        <w:br/>
        <w:br/>
        <w:t>I would welcome the opportunity to buy you a cup of coffee next time you are in North Georgia, or schedule a brief virtual meeting to show how Blue Ridge can resolve CWA permit blocks and add tangible value to your land-use and environmental matters.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L09: Heather Friedman (Morris, Manning &amp; Martin, LLP)</w:t>
      </w:r>
    </w:p>
    <w:p>
      <w:pPr>
        <w:pStyle w:val="ListBullet"/>
        <w:spacing w:after="60"/>
      </w:pPr>
      <w:r/>
      <w:r>
        <w:rPr>
          <w:b/>
        </w:rPr>
        <w:t>Firm Name</w:t>
      </w:r>
      <w:r>
        <w:t>: Morris, Manning &amp; Martin, LLP</w:t>
      </w:r>
    </w:p>
    <w:p>
      <w:pPr>
        <w:pStyle w:val="ListBullet"/>
        <w:spacing w:after="60"/>
      </w:pPr>
      <w:r/>
      <w:r>
        <w:rPr>
          <w:b/>
        </w:rPr>
        <w:t>Attorney Name &amp; Title</w:t>
      </w:r>
      <w:r>
        <w:t>: Heather Friedman, Environmental Partner</w:t>
      </w:r>
    </w:p>
    <w:p>
      <w:pPr>
        <w:pStyle w:val="ListBullet"/>
        <w:spacing w:after="60"/>
      </w:pPr>
      <w:r/>
      <w:r>
        <w:rPr>
          <w:b/>
        </w:rPr>
        <w:t>Office Location</w:t>
      </w:r>
      <w:r>
        <w:t>: Atlanta, GA</w:t>
      </w:r>
    </w:p>
    <w:p>
      <w:pPr>
        <w:pStyle w:val="ListBullet"/>
        <w:spacing w:after="60"/>
      </w:pPr>
      <w:r/>
      <w:r>
        <w:rPr>
          <w:b/>
        </w:rPr>
        <w:t>Specialized Legal Sector</w:t>
      </w:r>
      <w:r>
        <w:t>: Real Estate Environmental Transaction Audits</w:t>
      </w:r>
    </w:p>
    <w:p>
      <w:pPr>
        <w:pStyle w:val="ListBullet"/>
        <w:spacing w:after="60"/>
      </w:pPr>
      <w:r/>
      <w:r>
        <w:rPr>
          <w:b/>
        </w:rPr>
        <w:t>Strategic Client Integration Hook</w:t>
      </w:r>
      <w:r>
        <w:t>: Handles environmental due diligence. Hunter provides rapid stream credit valuations to help structure purchase options on degraded stream tracts.</w:t>
      </w:r>
    </w:p>
    <w:p>
      <w:r>
        <w:t>#### Custom Outreach Email Script:</w:t>
      </w:r>
    </w:p>
    <w:p>
      <w:pPr>
        <w:spacing w:before="120" w:after="120"/>
        <w:ind w:left="360"/>
      </w:pPr>
      <w:r>
        <w:rPr>
          <w:rFonts w:ascii="Consolas" w:hAnsi="Consolas"/>
          <w:color w:val="7F0055"/>
          <w:sz w:val="19"/>
        </w:rPr>
        <w:t>Subject: Strategic Partnership: CWA Section 404 Trout Stream Bioengineering Solutions</w:t>
        <w:br/>
        <w:t>To: heather.friedman@morrismanning&amp;martin.com</w:t>
        <w:br/>
        <w:br/>
        <w:t>Dear Mr./Ms. Friedman,</w:t>
        <w:br/>
        <w:br/>
        <w:t>I hope this message finds you well. I am writing to introduce our specialized geomorphic stream restoration capabilities to your practice at Morris, Manning &amp; Martin, LLP, with a particular focus on your work in Real Estate Environmental Transaction Audits.</w:t>
        <w:br/>
        <w:br/>
        <w:t>My name is Hunter Morris, Managing Director of Blue Ridge Stream Restoration &amp; Mitigation LLC. We are a North Georgia-based stream bioengineering firm specializing in high-gradient mountain streams, Rosgen Level III geomorphic designs, and coldwater wild trout habitat restoration. Our core competitive advantage lies in our low-overhead, biological bank-binding mechanics (using mature native Rhododendron maximum transplants, root-wads, and soil geogrids) which offer a highly aesthetic, premium alternative to high-overhead conglomerates like RES and Corblu.</w:t>
        <w:br/>
        <w:br/>
        <w:t>In your Real Estate Environmental Transaction Audits practice, we can serve as a highly efficient technical asset. If your developer clients are facing USACE Savannah District or Georgia DNR EPD permit delays or enforcement citations, we can deploy bioengineered bank remedies that stabilize high-velocity channels immediately, satisfying agency standards in weeks rather than months and saving clients up to 40 percent over traditional hard civil designs.</w:t>
        <w:br/>
        <w:br/>
        <w:t>For your private landowner clients seeking conservation easements, we structure a zero-CapEx joint venture, layering a credit-split stream bank onto their property to generate substantial liquid stream credits under the Savannah SOP. This adds millions of dollars in liquid assets to the estate while fulfilling strict biological conservation purposes.</w:t>
        <w:br/>
        <w:br/>
        <w:t>I would welcome the opportunity to buy you a cup of coffee next time you are in North Georgia, or schedule a brief virtual meeting to show how Blue Ridge can resolve CWA permit blocks and add tangible value to your land-use and environmental matters.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L10: Charles 'Chuck' Beaudrot (Morris, Manning &amp; Martin, LLP)</w:t>
      </w:r>
    </w:p>
    <w:p>
      <w:pPr>
        <w:pStyle w:val="ListBullet"/>
        <w:spacing w:after="60"/>
      </w:pPr>
      <w:r/>
      <w:r>
        <w:rPr>
          <w:b/>
        </w:rPr>
        <w:t>Firm Name</w:t>
      </w:r>
      <w:r>
        <w:t>: Morris, Manning &amp; Martin, LLP</w:t>
      </w:r>
    </w:p>
    <w:p>
      <w:pPr>
        <w:pStyle w:val="ListBullet"/>
        <w:spacing w:after="60"/>
      </w:pPr>
      <w:r/>
      <w:r>
        <w:rPr>
          <w:b/>
        </w:rPr>
        <w:t>Attorney Name &amp; Title</w:t>
      </w:r>
      <w:r>
        <w:t>: Charles 'Chuck' Beaudrot, Senior Tax Partner</w:t>
      </w:r>
    </w:p>
    <w:p>
      <w:pPr>
        <w:pStyle w:val="ListBullet"/>
        <w:spacing w:after="60"/>
      </w:pPr>
      <w:r/>
      <w:r>
        <w:rPr>
          <w:b/>
        </w:rPr>
        <w:t>Office Location</w:t>
      </w:r>
      <w:r>
        <w:t>: Atlanta, GA</w:t>
      </w:r>
    </w:p>
    <w:p>
      <w:pPr>
        <w:pStyle w:val="ListBullet"/>
        <w:spacing w:after="60"/>
      </w:pPr>
      <w:r/>
      <w:r>
        <w:rPr>
          <w:b/>
        </w:rPr>
        <w:t>Specialized Legal Sector</w:t>
      </w:r>
      <w:r>
        <w:t>: Conservation Easement Tax Planning</w:t>
      </w:r>
    </w:p>
    <w:p>
      <w:pPr>
        <w:pStyle w:val="ListBullet"/>
        <w:spacing w:after="60"/>
      </w:pPr>
      <w:r/>
      <w:r>
        <w:rPr>
          <w:b/>
        </w:rPr>
        <w:t>Strategic Client Integration Hook</w:t>
      </w:r>
      <w:r>
        <w:t>: Structures high-value conservation easements for family offices. Hunter overlays a credit-split stream bank to add 2M USD plus in liquid stream mitigation credits to the property.</w:t>
      </w:r>
    </w:p>
    <w:p>
      <w:r>
        <w:t>#### Custom Outreach Email Script:</w:t>
      </w:r>
    </w:p>
    <w:p>
      <w:pPr>
        <w:spacing w:before="120" w:after="120"/>
        <w:ind w:left="360"/>
      </w:pPr>
      <w:r>
        <w:rPr>
          <w:rFonts w:ascii="Consolas" w:hAnsi="Consolas"/>
          <w:color w:val="7F0055"/>
          <w:sz w:val="19"/>
        </w:rPr>
        <w:t>Subject: Strategic Partnership: CWA Section 404 Trout Stream Bioengineering Solutions</w:t>
        <w:br/>
        <w:t>To: charles.chuck.beaudrot@morrismanning&amp;martin.com</w:t>
        <w:br/>
        <w:br/>
        <w:t>Dear Mr./Ms. Beaudrot,</w:t>
        <w:br/>
        <w:br/>
        <w:t>I hope this message finds you well. I am writing to introduce our specialized geomorphic stream restoration capabilities to your practice at Morris, Manning &amp; Martin, LLP, with a particular focus on your work in Conservation Easement Tax Planning.</w:t>
        <w:br/>
        <w:br/>
        <w:t>My name is Hunter Morris, Managing Director of Blue Ridge Stream Restoration &amp; Mitigation LLC. We are a North Georgia-based stream bioengineering firm specializing in high-gradient mountain streams, Rosgen Level III geomorphic designs, and coldwater wild trout habitat restoration. Our core competitive advantage lies in our low-overhead, biological bank-binding mechanics (using mature native Rhododendron maximum transplants, root-wads, and soil geogrids) which offer a highly aesthetic, premium alternative to high-overhead conglomerates like RES and Corblu.</w:t>
        <w:br/>
        <w:br/>
        <w:t>In your Conservation Easement Tax Planning practice, we can serve as a highly efficient technical asset. If your developer clients are facing USACE Savannah District or Georgia DNR EPD permit delays or enforcement citations, we can deploy bioengineered bank remedies that stabilize high-velocity channels immediately, satisfying agency standards in weeks rather than months and saving clients up to 40 percent over traditional hard civil designs.</w:t>
        <w:br/>
        <w:br/>
        <w:t>For your private landowner clients seeking conservation easements, we structure a zero-CapEx joint venture, layering a credit-split stream bank onto their property to generate substantial liquid stream credits under the Savannah SOP. This adds millions of dollars in liquid assets to the estate while fulfilling strict biological conservation purposes.</w:t>
        <w:br/>
        <w:br/>
        <w:t>I would welcome the opportunity to buy you a cup of coffee next time you are in North Georgia, or schedule a brief virtual meeting to show how Blue Ridge can resolve CWA permit blocks and add tangible value to your land-use and environmental matters.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L11: Christian Torgrimson (Morris, Manning &amp; Martin, LLP)</w:t>
      </w:r>
    </w:p>
    <w:p>
      <w:pPr>
        <w:pStyle w:val="ListBullet"/>
        <w:spacing w:after="60"/>
      </w:pPr>
      <w:r/>
      <w:r>
        <w:rPr>
          <w:b/>
        </w:rPr>
        <w:t>Firm Name</w:t>
      </w:r>
      <w:r>
        <w:t>: Morris, Manning &amp; Martin, LLP</w:t>
      </w:r>
    </w:p>
    <w:p>
      <w:pPr>
        <w:pStyle w:val="ListBullet"/>
        <w:spacing w:after="60"/>
      </w:pPr>
      <w:r/>
      <w:r>
        <w:rPr>
          <w:b/>
        </w:rPr>
        <w:t>Attorney Name &amp; Title</w:t>
      </w:r>
      <w:r>
        <w:t>: Christian Torgrimson, Eminent Domain &amp; Land Use Partner</w:t>
      </w:r>
    </w:p>
    <w:p>
      <w:pPr>
        <w:pStyle w:val="ListBullet"/>
        <w:spacing w:after="60"/>
      </w:pPr>
      <w:r/>
      <w:r>
        <w:rPr>
          <w:b/>
        </w:rPr>
        <w:t>Office Location</w:t>
      </w:r>
      <w:r>
        <w:t>: Atlanta, GA</w:t>
      </w:r>
    </w:p>
    <w:p>
      <w:pPr>
        <w:pStyle w:val="ListBullet"/>
        <w:spacing w:after="60"/>
      </w:pPr>
      <w:r/>
      <w:r>
        <w:rPr>
          <w:b/>
        </w:rPr>
        <w:t>Specialized Legal Sector</w:t>
      </w:r>
      <w:r>
        <w:t>: Eminent Domain &amp; Right-of-Way Siting</w:t>
      </w:r>
    </w:p>
    <w:p>
      <w:pPr>
        <w:pStyle w:val="ListBullet"/>
        <w:spacing w:after="60"/>
      </w:pPr>
      <w:r/>
      <w:r>
        <w:rPr>
          <w:b/>
        </w:rPr>
        <w:t>Strategic Client Integration Hook</w:t>
      </w:r>
      <w:r>
        <w:t>: Utility lines facing USACE buffer condemnation offsets. Hunter provides direct watershed-aligned PRM stream credits from Savannah District banks to bypass federal delays.</w:t>
      </w:r>
    </w:p>
    <w:p>
      <w:r>
        <w:t>#### Custom Outreach Email Script:</w:t>
      </w:r>
    </w:p>
    <w:p>
      <w:pPr>
        <w:spacing w:before="120" w:after="120"/>
        <w:ind w:left="360"/>
      </w:pPr>
      <w:r>
        <w:rPr>
          <w:rFonts w:ascii="Consolas" w:hAnsi="Consolas"/>
          <w:color w:val="7F0055"/>
          <w:sz w:val="19"/>
        </w:rPr>
        <w:t>Subject: Strategic Partnership: CWA Section 404 Trout Stream Bioengineering Solutions</w:t>
        <w:br/>
        <w:t>To: christian.torgrimson@morrismanning&amp;martin.com</w:t>
        <w:br/>
        <w:br/>
        <w:t>Dear Mr./Ms. Torgrimson,</w:t>
        <w:br/>
        <w:br/>
        <w:t>I hope this message finds you well. I am writing to introduce our specialized geomorphic stream restoration capabilities to your practice at Morris, Manning &amp; Martin, LLP, with a particular focus on your work in Eminent Domain &amp; Right-of-Way Siting.</w:t>
        <w:br/>
        <w:br/>
        <w:t>My name is Hunter Morris, Managing Director of Blue Ridge Stream Restoration &amp; Mitigation LLC. We are a North Georgia-based stream bioengineering firm specializing in high-gradient mountain streams, Rosgen Level III geomorphic designs, and coldwater wild trout habitat restoration. Our core competitive advantage lies in our low-overhead, biological bank-binding mechanics (using mature native Rhododendron maximum transplants, root-wads, and soil geogrids) which offer a highly aesthetic, premium alternative to high-overhead conglomerates like RES and Corblu.</w:t>
        <w:br/>
        <w:br/>
        <w:t>In your Eminent Domain &amp; Right-of-Way Siting practice, we can serve as a highly efficient technical asset. If your developer clients are facing USACE Savannah District or Georgia DNR EPD permit delays or enforcement citations, we can deploy bioengineered bank remedies that stabilize high-velocity channels immediately, satisfying agency standards in weeks rather than months and saving clients up to 40 percent over traditional hard civil designs.</w:t>
        <w:br/>
        <w:br/>
        <w:t>For your private landowner clients seeking conservation easements, we structure a zero-CapEx joint venture, layering a credit-split stream bank onto their property to generate substantial liquid stream credits under the Savannah SOP. This adds millions of dollars in liquid assets to the estate while fulfilling strict biological conservation purposes.</w:t>
        <w:br/>
        <w:br/>
        <w:t>I would welcome the opportunity to buy you a cup of coffee next time you are in North Georgia, or schedule a brief virtual meeting to show how Blue Ridge can resolve CWA permit blocks and add tangible value to your land-use and environmental matters.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L12: Daniel 'Dan' Huynh (Morris, Manning &amp; Martin, LLP)</w:t>
      </w:r>
    </w:p>
    <w:p>
      <w:pPr>
        <w:pStyle w:val="ListBullet"/>
        <w:spacing w:after="60"/>
      </w:pPr>
      <w:r/>
      <w:r>
        <w:rPr>
          <w:b/>
        </w:rPr>
        <w:t>Firm Name</w:t>
      </w:r>
      <w:r>
        <w:t>: Morris, Manning &amp; Martin, LLP</w:t>
      </w:r>
    </w:p>
    <w:p>
      <w:pPr>
        <w:pStyle w:val="ListBullet"/>
        <w:spacing w:after="60"/>
      </w:pPr>
      <w:r/>
      <w:r>
        <w:rPr>
          <w:b/>
        </w:rPr>
        <w:t>Attorney Name &amp; Title</w:t>
      </w:r>
      <w:r>
        <w:t>: Daniel 'Dan' Huynh, Real Estate Litigation Partner</w:t>
      </w:r>
    </w:p>
    <w:p>
      <w:pPr>
        <w:pStyle w:val="ListBullet"/>
        <w:spacing w:after="60"/>
      </w:pPr>
      <w:r/>
      <w:r>
        <w:rPr>
          <w:b/>
        </w:rPr>
        <w:t>Office Location</w:t>
      </w:r>
      <w:r>
        <w:t>: Atlanta, GA</w:t>
      </w:r>
    </w:p>
    <w:p>
      <w:pPr>
        <w:pStyle w:val="ListBullet"/>
        <w:spacing w:after="60"/>
      </w:pPr>
      <w:r/>
      <w:r>
        <w:rPr>
          <w:b/>
        </w:rPr>
        <w:t>Specialized Legal Sector</w:t>
      </w:r>
      <w:r>
        <w:t>: CRE Development &amp; Land JV Disputes</w:t>
      </w:r>
    </w:p>
    <w:p>
      <w:pPr>
        <w:pStyle w:val="ListBullet"/>
        <w:spacing w:after="60"/>
      </w:pPr>
      <w:r/>
      <w:r>
        <w:rPr>
          <w:b/>
        </w:rPr>
        <w:t>Strategic Client Integration Hook</w:t>
      </w:r>
      <w:r>
        <w:t>: Developers in land disputes over blocked streams. Hunter offers credit-split stream banking JVs to turn disputed buffers into profitable liquid credit cashflows.</w:t>
      </w:r>
    </w:p>
    <w:p>
      <w:r>
        <w:t>#### Custom Outreach Email Script:</w:t>
      </w:r>
    </w:p>
    <w:p>
      <w:pPr>
        <w:spacing w:before="120" w:after="120"/>
        <w:ind w:left="360"/>
      </w:pPr>
      <w:r>
        <w:rPr>
          <w:rFonts w:ascii="Consolas" w:hAnsi="Consolas"/>
          <w:color w:val="7F0055"/>
          <w:sz w:val="19"/>
        </w:rPr>
        <w:t>Subject: Strategic Partnership: CWA Section 404 Trout Stream Bioengineering Solutions</w:t>
        <w:br/>
        <w:t>To: daniel.dan.huynh@morrismanning&amp;martin.com</w:t>
        <w:br/>
        <w:br/>
        <w:t>Dear Mr./Ms. Huynh,</w:t>
        <w:br/>
        <w:br/>
        <w:t>I hope this message finds you well. I am writing to introduce our specialized geomorphic stream restoration capabilities to your practice at Morris, Manning &amp; Martin, LLP, with a particular focus on your work in CRE Development &amp; Land JV Disputes.</w:t>
        <w:br/>
        <w:br/>
        <w:t>My name is Hunter Morris, Managing Director of Blue Ridge Stream Restoration &amp; Mitigation LLC. We are a North Georgia-based stream bioengineering firm specializing in high-gradient mountain streams, Rosgen Level III geomorphic designs, and coldwater wild trout habitat restoration. Our core competitive advantage lies in our low-overhead, biological bank-binding mechanics (using mature native Rhododendron maximum transplants, root-wads, and soil geogrids) which offer a highly aesthetic, premium alternative to high-overhead conglomerates like RES and Corblu.</w:t>
        <w:br/>
        <w:br/>
        <w:t>In your CRE Development &amp; Land JV Disputes practice, we can serve as a highly efficient technical asset. If your developer clients are facing USACE Savannah District or Georgia DNR EPD permit delays or enforcement citations, we can deploy bioengineered bank remedies that stabilize high-velocity channels immediately, satisfying agency standards in weeks rather than months and saving clients up to 40 percent over traditional hard civil designs.</w:t>
        <w:br/>
        <w:br/>
        <w:t>For your private landowner clients seeking conservation easements, we structure a zero-CapEx joint venture, layering a credit-split stream bank onto their property to generate substantial liquid stream credits under the Savannah SOP. This adds millions of dollars in liquid assets to the estate while fulfilling strict biological conservation purposes.</w:t>
        <w:br/>
        <w:br/>
        <w:t>I would welcome the opportunity to buy you a cup of coffee next time you are in North Georgia, or schedule a brief virtual meeting to show how Blue Ridge can resolve CWA permit blocks and add tangible value to your land-use and environmental matters.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L13: Betsy Vance (Morris, Manning &amp; Martin, LLP)</w:t>
      </w:r>
    </w:p>
    <w:p>
      <w:pPr>
        <w:pStyle w:val="ListBullet"/>
        <w:spacing w:after="60"/>
      </w:pPr>
      <w:r/>
      <w:r>
        <w:rPr>
          <w:b/>
        </w:rPr>
        <w:t>Firm Name</w:t>
      </w:r>
      <w:r>
        <w:t>: Morris, Manning &amp; Martin, LLP</w:t>
      </w:r>
    </w:p>
    <w:p>
      <w:pPr>
        <w:pStyle w:val="ListBullet"/>
        <w:spacing w:after="60"/>
      </w:pPr>
      <w:r/>
      <w:r>
        <w:rPr>
          <w:b/>
        </w:rPr>
        <w:t>Attorney Name &amp; Title</w:t>
      </w:r>
      <w:r>
        <w:t>: Betsy Vance, Environmental Associate</w:t>
      </w:r>
    </w:p>
    <w:p>
      <w:pPr>
        <w:pStyle w:val="ListBullet"/>
        <w:spacing w:after="60"/>
      </w:pPr>
      <w:r/>
      <w:r>
        <w:rPr>
          <w:b/>
        </w:rPr>
        <w:t>Office Location</w:t>
      </w:r>
      <w:r>
        <w:t>: Atlanta, GA</w:t>
      </w:r>
    </w:p>
    <w:p>
      <w:pPr>
        <w:pStyle w:val="ListBullet"/>
        <w:spacing w:after="60"/>
      </w:pPr>
      <w:r/>
      <w:r>
        <w:rPr>
          <w:b/>
        </w:rPr>
        <w:t>Specialized Legal Sector</w:t>
      </w:r>
      <w:r>
        <w:t>: USACE Permit Expediting &amp; Interagency Review</w:t>
      </w:r>
    </w:p>
    <w:p>
      <w:pPr>
        <w:pStyle w:val="ListBullet"/>
        <w:spacing w:after="60"/>
      </w:pPr>
      <w:r/>
      <w:r>
        <w:rPr>
          <w:b/>
        </w:rPr>
        <w:t>Strategic Client Integration Hook</w:t>
      </w:r>
      <w:r>
        <w:t>: Expedites USACE Savannah reviews. Hunter provides Rosgen Level III geomorphic data package that answers IRT objections in 15 days instead of the usual 9 months.</w:t>
      </w:r>
    </w:p>
    <w:p>
      <w:r>
        <w:t>#### Custom Outreach Email Script:</w:t>
      </w:r>
    </w:p>
    <w:p>
      <w:pPr>
        <w:spacing w:before="120" w:after="120"/>
        <w:ind w:left="360"/>
      </w:pPr>
      <w:r>
        <w:rPr>
          <w:rFonts w:ascii="Consolas" w:hAnsi="Consolas"/>
          <w:color w:val="7F0055"/>
          <w:sz w:val="19"/>
        </w:rPr>
        <w:t>Subject: Strategic Partnership: CWA Section 404 Trout Stream Bioengineering Solutions</w:t>
        <w:br/>
        <w:t>To: betsy.vance@morrismanning&amp;martin.com</w:t>
        <w:br/>
        <w:br/>
        <w:t>Dear Mr./Ms. Vance,</w:t>
        <w:br/>
        <w:br/>
        <w:t>I hope this message finds you well. I am writing to introduce our specialized geomorphic stream restoration capabilities to your practice at Morris, Manning &amp; Martin, LLP, with a particular focus on your work in USACE Permit Expediting &amp; Interagency Review.</w:t>
        <w:br/>
        <w:br/>
        <w:t>My name is Hunter Morris, Managing Director of Blue Ridge Stream Restoration &amp; Mitigation LLC. We are a North Georgia-based stream bioengineering firm specializing in high-gradient mountain streams, Rosgen Level III geomorphic designs, and coldwater wild trout habitat restoration. Our core competitive advantage lies in our low-overhead, biological bank-binding mechanics (using mature native Rhododendron maximum transplants, root-wads, and soil geogrids) which offer a highly aesthetic, premium alternative to high-overhead conglomerates like RES and Corblu.</w:t>
        <w:br/>
        <w:br/>
        <w:t>In your USACE Permit Expediting &amp; Interagency Review practice, we can serve as a highly efficient technical asset. If your developer clients are facing USACE Savannah District or Georgia DNR EPD permit delays or enforcement citations, we can deploy bioengineered bank remedies that stabilize high-velocity channels immediately, satisfying agency standards in weeks rather than months and saving clients up to 40 percent over traditional hard civil designs.</w:t>
        <w:br/>
        <w:br/>
        <w:t>For your private landowner clients seeking conservation easements, we structure a zero-CapEx joint venture, layering a credit-split stream bank onto their property to generate substantial liquid stream credits under the Savannah SOP. This adds millions of dollars in liquid assets to the estate while fulfilling strict biological conservation purposes.</w:t>
        <w:br/>
        <w:br/>
        <w:t>I would welcome the opportunity to buy you a cup of coffee next time you are in North Georgia, or schedule a brief virtual meeting to show how Blue Ridge can resolve CWA permit blocks and add tangible value to your land-use and environmental matters.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L14: W. Michael 'Mike' Tyler (Morris, Manning &amp; Martin, LLP)</w:t>
      </w:r>
    </w:p>
    <w:p>
      <w:pPr>
        <w:pStyle w:val="ListBullet"/>
        <w:spacing w:after="60"/>
      </w:pPr>
      <w:r/>
      <w:r>
        <w:rPr>
          <w:b/>
        </w:rPr>
        <w:t>Firm Name</w:t>
      </w:r>
      <w:r>
        <w:t>: Morris, Manning &amp; Martin, LLP</w:t>
      </w:r>
    </w:p>
    <w:p>
      <w:pPr>
        <w:pStyle w:val="ListBullet"/>
        <w:spacing w:after="60"/>
      </w:pPr>
      <w:r/>
      <w:r>
        <w:rPr>
          <w:b/>
        </w:rPr>
        <w:t>Attorney Name &amp; Title</w:t>
      </w:r>
      <w:r>
        <w:t>: W. Michael 'Mike' Tyler, Real Estate Of Counsel</w:t>
      </w:r>
    </w:p>
    <w:p>
      <w:pPr>
        <w:pStyle w:val="ListBullet"/>
        <w:spacing w:after="60"/>
      </w:pPr>
      <w:r/>
      <w:r>
        <w:rPr>
          <w:b/>
        </w:rPr>
        <w:t>Office Location</w:t>
      </w:r>
      <w:r>
        <w:t>: Atlanta, GA</w:t>
      </w:r>
    </w:p>
    <w:p>
      <w:pPr>
        <w:pStyle w:val="ListBullet"/>
        <w:spacing w:after="60"/>
      </w:pPr>
      <w:r/>
      <w:r>
        <w:rPr>
          <w:b/>
        </w:rPr>
        <w:t>Specialized Legal Sector</w:t>
      </w:r>
      <w:r>
        <w:t>: Commercial Land Transactions &amp; JVs</w:t>
      </w:r>
    </w:p>
    <w:p>
      <w:pPr>
        <w:pStyle w:val="ListBullet"/>
        <w:spacing w:after="60"/>
      </w:pPr>
      <w:r/>
      <w:r>
        <w:rPr>
          <w:b/>
        </w:rPr>
        <w:t>Strategic Client Integration Hook</w:t>
      </w:r>
      <w:r>
        <w:t>: Drafts land joint-ventures. Hunter provides Blue Ridge's pre-approved 70/30 landowner-developer stream restoration agreement to speed up closings.</w:t>
      </w:r>
    </w:p>
    <w:p>
      <w:r>
        <w:t>#### Custom Outreach Email Script:</w:t>
      </w:r>
    </w:p>
    <w:p>
      <w:pPr>
        <w:spacing w:before="120" w:after="120"/>
        <w:ind w:left="360"/>
      </w:pPr>
      <w:r>
        <w:rPr>
          <w:rFonts w:ascii="Consolas" w:hAnsi="Consolas"/>
          <w:color w:val="7F0055"/>
          <w:sz w:val="19"/>
        </w:rPr>
        <w:t>Subject: Strategic Partnership: CWA Section 404 Trout Stream Bioengineering Solutions</w:t>
        <w:br/>
        <w:t>To: w..michael.mike.tyler@morrismanning&amp;martin.com</w:t>
        <w:br/>
        <w:br/>
        <w:t>Dear Mr./Ms. Tyler,</w:t>
        <w:br/>
        <w:br/>
        <w:t>I hope this message finds you well. I am writing to introduce our specialized geomorphic stream restoration capabilities to your practice at Morris, Manning &amp; Martin, LLP, with a particular focus on your work in Commercial Land Transactions &amp; JVs.</w:t>
        <w:br/>
        <w:br/>
        <w:t>My name is Hunter Morris, Managing Director of Blue Ridge Stream Restoration &amp; Mitigation LLC. We are a North Georgia-based stream bioengineering firm specializing in high-gradient mountain streams, Rosgen Level III geomorphic designs, and coldwater wild trout habitat restoration. Our core competitive advantage lies in our low-overhead, biological bank-binding mechanics (using mature native Rhododendron maximum transplants, root-wads, and soil geogrids) which offer a highly aesthetic, premium alternative to high-overhead conglomerates like RES and Corblu.</w:t>
        <w:br/>
        <w:br/>
        <w:t>In your Commercial Land Transactions &amp; JVs practice, we can serve as a highly efficient technical asset. If your developer clients are facing USACE Savannah District or Georgia DNR EPD permit delays or enforcement citations, we can deploy bioengineered bank remedies that stabilize high-velocity channels immediately, satisfying agency standards in weeks rather than months and saving clients up to 40 percent over traditional hard civil designs.</w:t>
        <w:br/>
        <w:br/>
        <w:t>For your private landowner clients seeking conservation easements, we structure a zero-CapEx joint venture, layering a credit-split stream bank onto their property to generate substantial liquid stream credits under the Savannah SOP. This adds millions of dollars in liquid assets to the estate while fulfilling strict biological conservation purposes.</w:t>
        <w:br/>
        <w:br/>
        <w:t>I would welcome the opportunity to buy you a cup of coffee next time you are in North Georgia, or schedule a brief virtual meeting to show how Blue Ridge can resolve CWA permit blocks and add tangible value to your land-use and environmental matters.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L15: Stephen 'Steve' O'Day (Smith, Gambrell &amp; Russell, LLP)</w:t>
      </w:r>
    </w:p>
    <w:p>
      <w:pPr>
        <w:pStyle w:val="ListBullet"/>
        <w:spacing w:after="60"/>
      </w:pPr>
      <w:r/>
      <w:r>
        <w:rPr>
          <w:b/>
        </w:rPr>
        <w:t>Firm Name</w:t>
      </w:r>
      <w:r>
        <w:t>: Smith, Gambrell &amp; Russell, LLP</w:t>
      </w:r>
    </w:p>
    <w:p>
      <w:pPr>
        <w:pStyle w:val="ListBullet"/>
        <w:spacing w:after="60"/>
      </w:pPr>
      <w:r/>
      <w:r>
        <w:rPr>
          <w:b/>
        </w:rPr>
        <w:t>Attorney Name &amp; Title</w:t>
      </w:r>
      <w:r>
        <w:t>: Stephen 'Steve' O'Day, Environmental Practice Head</w:t>
      </w:r>
    </w:p>
    <w:p>
      <w:pPr>
        <w:pStyle w:val="ListBullet"/>
        <w:spacing w:after="60"/>
      </w:pPr>
      <w:r/>
      <w:r>
        <w:rPr>
          <w:b/>
        </w:rPr>
        <w:t>Office Location</w:t>
      </w:r>
      <w:r>
        <w:t>: Atlanta, GA</w:t>
      </w:r>
    </w:p>
    <w:p>
      <w:pPr>
        <w:pStyle w:val="ListBullet"/>
        <w:spacing w:after="60"/>
      </w:pPr>
      <w:r/>
      <w:r>
        <w:rPr>
          <w:b/>
        </w:rPr>
        <w:t>Specialized Legal Sector</w:t>
      </w:r>
      <w:r>
        <w:t>: Clean Water Act, NEPA &amp; Natural Resources Law</w:t>
      </w:r>
    </w:p>
    <w:p>
      <w:pPr>
        <w:pStyle w:val="ListBullet"/>
        <w:spacing w:after="60"/>
      </w:pPr>
      <w:r/>
      <w:r>
        <w:rPr>
          <w:b/>
        </w:rPr>
        <w:t>Strategic Client Integration Hook</w:t>
      </w:r>
      <w:r>
        <w:t>: Represents large industrial and manufacturing clients. Hunter supplies high-volume direct PRM stream offsets to bypass high-overhead brokers and satisfy CWA Section 404 rules.</w:t>
      </w:r>
    </w:p>
    <w:p>
      <w:r>
        <w:t>#### Custom Outreach Email Script:</w:t>
      </w:r>
    </w:p>
    <w:p>
      <w:pPr>
        <w:spacing w:before="120" w:after="120"/>
        <w:ind w:left="360"/>
      </w:pPr>
      <w:r>
        <w:rPr>
          <w:rFonts w:ascii="Consolas" w:hAnsi="Consolas"/>
          <w:color w:val="7F0055"/>
          <w:sz w:val="19"/>
        </w:rPr>
        <w:t>Subject: Strategic Partnership: CWA Section 404 Trout Stream Bioengineering Solutions</w:t>
        <w:br/>
        <w:t>To: stephen.steve.oday@smithgambrell&amp;russell.com</w:t>
        <w:br/>
        <w:br/>
        <w:t>Dear Mr./Ms. O'Day,</w:t>
        <w:br/>
        <w:br/>
        <w:t>I hope this message finds you well. I am writing to introduce our specialized geomorphic stream restoration capabilities to your practice at Smith, Gambrell &amp; Russell, LLP, with a particular focus on your work in Clean Water Act, NEPA &amp; Natural Resources Law.</w:t>
        <w:br/>
        <w:br/>
        <w:t>My name is Hunter Morris, Managing Director of Blue Ridge Stream Restoration &amp; Mitigation LLC. We are a North Georgia-based stream bioengineering firm specializing in high-gradient mountain streams, Rosgen Level III geomorphic designs, and coldwater wild trout habitat restoration. Our core competitive advantage lies in our low-overhead, biological bank-binding mechanics (using mature native Rhododendron maximum transplants, root-wads, and soil geogrids) which offer a highly aesthetic, premium alternative to high-overhead conglomerates like RES and Corblu.</w:t>
        <w:br/>
        <w:br/>
        <w:t>In your Clean Water Act, NEPA &amp; Natural Resources Law practice, we can serve as a highly efficient technical asset. If your developer clients are facing USACE Savannah District or Georgia DNR EPD permit delays or enforcement citations, we can deploy bioengineered bank remedies that stabilize high-velocity channels immediately, satisfying agency standards in weeks rather than months and saving clients up to 40 percent over traditional hard civil designs.</w:t>
        <w:br/>
        <w:br/>
        <w:t>For your private landowner clients seeking conservation easements, we structure a zero-CapEx joint venture, layering a credit-split stream bank onto their property to generate substantial liquid stream credits under the Savannah SOP. This adds millions of dollars in liquid assets to the estate while fulfilling strict biological conservation purposes.</w:t>
        <w:br/>
        <w:br/>
        <w:t>I would welcome the opportunity to buy you a cup of coffee next time you are in North Georgia, or schedule a brief virtual meeting to show how Blue Ridge can resolve CWA permit blocks and add tangible value to your land-use and environmental matters.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L16: Andy Thompson (Smith, Gambrell &amp; Russell, LLP)</w:t>
      </w:r>
    </w:p>
    <w:p>
      <w:pPr>
        <w:pStyle w:val="ListBullet"/>
        <w:spacing w:after="60"/>
      </w:pPr>
      <w:r/>
      <w:r>
        <w:rPr>
          <w:b/>
        </w:rPr>
        <w:t>Firm Name</w:t>
      </w:r>
      <w:r>
        <w:t>: Smith, Gambrell &amp; Russell, LLP</w:t>
      </w:r>
    </w:p>
    <w:p>
      <w:pPr>
        <w:pStyle w:val="ListBullet"/>
        <w:spacing w:after="60"/>
      </w:pPr>
      <w:r/>
      <w:r>
        <w:rPr>
          <w:b/>
        </w:rPr>
        <w:t>Attorney Name &amp; Title</w:t>
      </w:r>
      <w:r>
        <w:t>: Andy Thompson, Environmental Partner</w:t>
      </w:r>
    </w:p>
    <w:p>
      <w:pPr>
        <w:pStyle w:val="ListBullet"/>
        <w:spacing w:after="60"/>
      </w:pPr>
      <w:r/>
      <w:r>
        <w:rPr>
          <w:b/>
        </w:rPr>
        <w:t>Office Location</w:t>
      </w:r>
      <w:r>
        <w:t>: Atlanta, GA</w:t>
      </w:r>
    </w:p>
    <w:p>
      <w:pPr>
        <w:pStyle w:val="ListBullet"/>
        <w:spacing w:after="60"/>
      </w:pPr>
      <w:r/>
      <w:r>
        <w:rPr>
          <w:b/>
        </w:rPr>
        <w:t>Specialized Legal Sector</w:t>
      </w:r>
      <w:r>
        <w:t>: Water Quality, NPDES &amp; Stormwater Permits</w:t>
      </w:r>
    </w:p>
    <w:p>
      <w:pPr>
        <w:pStyle w:val="ListBullet"/>
        <w:spacing w:after="60"/>
      </w:pPr>
      <w:r/>
      <w:r>
        <w:rPr>
          <w:b/>
        </w:rPr>
        <w:t>Strategic Client Integration Hook</w:t>
      </w:r>
      <w:r>
        <w:t>: Utilities facing runoff issues near trout streams. Hunter designs sediment-trapping drop steps to eliminate runoff issues, utilizing SGR legal frameworks.</w:t>
      </w:r>
    </w:p>
    <w:p>
      <w:r>
        <w:t>#### Custom Outreach Email Script:</w:t>
      </w:r>
    </w:p>
    <w:p>
      <w:pPr>
        <w:spacing w:before="120" w:after="120"/>
        <w:ind w:left="360"/>
      </w:pPr>
      <w:r>
        <w:rPr>
          <w:rFonts w:ascii="Consolas" w:hAnsi="Consolas"/>
          <w:color w:val="7F0055"/>
          <w:sz w:val="19"/>
        </w:rPr>
        <w:t>Subject: Strategic Partnership: CWA Section 404 Trout Stream Bioengineering Solutions</w:t>
        <w:br/>
        <w:t>To: andy.thompson@smithgambrell&amp;russell.com</w:t>
        <w:br/>
        <w:br/>
        <w:t>Dear Mr./Ms. Thompson,</w:t>
        <w:br/>
        <w:br/>
        <w:t>I hope this message finds you well. I am writing to introduce our specialized geomorphic stream restoration capabilities to your practice at Smith, Gambrell &amp; Russell, LLP, with a particular focus on your work in Water Quality, NPDES &amp; Stormwater Permits.</w:t>
        <w:br/>
        <w:br/>
        <w:t>My name is Hunter Morris, Managing Director of Blue Ridge Stream Restoration &amp; Mitigation LLC. We are a North Georgia-based stream bioengineering firm specializing in high-gradient mountain streams, Rosgen Level III geomorphic designs, and coldwater wild trout habitat restoration. Our core competitive advantage lies in our low-overhead, biological bank-binding mechanics (using mature native Rhododendron maximum transplants, root-wads, and soil geogrids) which offer a highly aesthetic, premium alternative to high-overhead conglomerates like RES and Corblu.</w:t>
        <w:br/>
        <w:br/>
        <w:t>In your Water Quality, NPDES &amp; Stormwater Permits practice, we can serve as a highly efficient technical asset. If your developer clients are facing USACE Savannah District or Georgia DNR EPD permit delays or enforcement citations, we can deploy bioengineered bank remedies that stabilize high-velocity channels immediately, satisfying agency standards in weeks rather than months and saving clients up to 40 percent over traditional hard civil designs.</w:t>
        <w:br/>
        <w:br/>
        <w:t>For your private landowner clients seeking conservation easements, we structure a zero-CapEx joint venture, layering a credit-split stream bank onto their property to generate substantial liquid stream credits under the Savannah SOP. This adds millions of dollars in liquid assets to the estate while fulfilling strict biological conservation purposes.</w:t>
        <w:br/>
        <w:br/>
        <w:t>I would welcome the opportunity to buy you a cup of coffee next time you are in North Georgia, or schedule a brief virtual meeting to show how Blue Ridge can resolve CWA permit blocks and add tangible value to your land-use and environmental matters.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L17: Robert 'Bob' Parris (Smith, Gambrell &amp; Russell, LLP)</w:t>
      </w:r>
    </w:p>
    <w:p>
      <w:pPr>
        <w:pStyle w:val="ListBullet"/>
        <w:spacing w:after="60"/>
      </w:pPr>
      <w:r/>
      <w:r>
        <w:rPr>
          <w:b/>
        </w:rPr>
        <w:t>Firm Name</w:t>
      </w:r>
      <w:r>
        <w:t>: Smith, Gambrell &amp; Russell, LLP</w:t>
      </w:r>
    </w:p>
    <w:p>
      <w:pPr>
        <w:pStyle w:val="ListBullet"/>
        <w:spacing w:after="60"/>
      </w:pPr>
      <w:r/>
      <w:r>
        <w:rPr>
          <w:b/>
        </w:rPr>
        <w:t>Attorney Name &amp; Title</w:t>
      </w:r>
      <w:r>
        <w:t>: Robert 'Bob' Parris, Real Estate Partner</w:t>
      </w:r>
    </w:p>
    <w:p>
      <w:pPr>
        <w:pStyle w:val="ListBullet"/>
        <w:spacing w:after="60"/>
      </w:pPr>
      <w:r/>
      <w:r>
        <w:rPr>
          <w:b/>
        </w:rPr>
        <w:t>Office Location</w:t>
      </w:r>
      <w:r>
        <w:t>: Atlanta, GA</w:t>
      </w:r>
    </w:p>
    <w:p>
      <w:pPr>
        <w:pStyle w:val="ListBullet"/>
        <w:spacing w:after="60"/>
      </w:pPr>
      <w:r/>
      <w:r>
        <w:rPr>
          <w:b/>
        </w:rPr>
        <w:t>Specialized Legal Sector</w:t>
      </w:r>
      <w:r>
        <w:t>: Large Land Development &amp; Timber JVs</w:t>
      </w:r>
    </w:p>
    <w:p>
      <w:pPr>
        <w:pStyle w:val="ListBullet"/>
        <w:spacing w:after="60"/>
      </w:pPr>
      <w:r/>
      <w:r>
        <w:rPr>
          <w:b/>
        </w:rPr>
        <w:t>Strategic Client Integration Hook</w:t>
      </w:r>
      <w:r>
        <w:t>: Represents timber estates in land transactions. Hunter structures stream mitigation banking JVs to monetize degraded streams, turning liabilities into liquid credit assets.</w:t>
      </w:r>
    </w:p>
    <w:p>
      <w:r>
        <w:t>#### Custom Outreach Email Script:</w:t>
      </w:r>
    </w:p>
    <w:p>
      <w:pPr>
        <w:spacing w:before="120" w:after="120"/>
        <w:ind w:left="360"/>
      </w:pPr>
      <w:r>
        <w:rPr>
          <w:rFonts w:ascii="Consolas" w:hAnsi="Consolas"/>
          <w:color w:val="7F0055"/>
          <w:sz w:val="19"/>
        </w:rPr>
        <w:t>Subject: Strategic Partnership: CWA Section 404 Trout Stream Bioengineering Solutions</w:t>
        <w:br/>
        <w:t>To: robert.bob.parris@smithgambrell&amp;russell.com</w:t>
        <w:br/>
        <w:br/>
        <w:t>Dear Mr./Ms. Parris,</w:t>
        <w:br/>
        <w:br/>
        <w:t>I hope this message finds you well. I am writing to introduce our specialized geomorphic stream restoration capabilities to your practice at Smith, Gambrell &amp; Russell, LLP, with a particular focus on your work in Large Land Development &amp; Timber JVs.</w:t>
        <w:br/>
        <w:br/>
        <w:t>My name is Hunter Morris, Managing Director of Blue Ridge Stream Restoration &amp; Mitigation LLC. We are a North Georgia-based stream bioengineering firm specializing in high-gradient mountain streams, Rosgen Level III geomorphic designs, and coldwater wild trout habitat restoration. Our core competitive advantage lies in our low-overhead, biological bank-binding mechanics (using mature native Rhododendron maximum transplants, root-wads, and soil geogrids) which offer a highly aesthetic, premium alternative to high-overhead conglomerates like RES and Corblu.</w:t>
        <w:br/>
        <w:br/>
        <w:t>In your Large Land Development &amp; Timber JVs practice, we can serve as a highly efficient technical asset. If your developer clients are facing USACE Savannah District or Georgia DNR EPD permit delays or enforcement citations, we can deploy bioengineered bank remedies that stabilize high-velocity channels immediately, satisfying agency standards in weeks rather than months and saving clients up to 40 percent over traditional hard civil designs.</w:t>
        <w:br/>
        <w:br/>
        <w:t>For your private landowner clients seeking conservation easements, we structure a zero-CapEx joint venture, layering a credit-split stream bank onto their property to generate substantial liquid stream credits under the Savannah SOP. This adds millions of dollars in liquid assets to the estate while fulfilling strict biological conservation purposes.</w:t>
        <w:br/>
        <w:br/>
        <w:t>I would welcome the opportunity to buy you a cup of coffee next time you are in North Georgia, or schedule a brief virtual meeting to show how Blue Ridge can resolve CWA permit blocks and add tangible value to your land-use and environmental matters.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L18: Peter 'Pete' Werdesheim (Smith, Gambrell &amp; Russell, LLP)</w:t>
      </w:r>
    </w:p>
    <w:p>
      <w:pPr>
        <w:pStyle w:val="ListBullet"/>
        <w:spacing w:after="60"/>
      </w:pPr>
      <w:r/>
      <w:r>
        <w:rPr>
          <w:b/>
        </w:rPr>
        <w:t>Firm Name</w:t>
      </w:r>
      <w:r>
        <w:t>: Smith, Gambrell &amp; Russell, LLP</w:t>
      </w:r>
    </w:p>
    <w:p>
      <w:pPr>
        <w:pStyle w:val="ListBullet"/>
        <w:spacing w:after="60"/>
      </w:pPr>
      <w:r/>
      <w:r>
        <w:rPr>
          <w:b/>
        </w:rPr>
        <w:t>Attorney Name &amp; Title</w:t>
      </w:r>
      <w:r>
        <w:t>: Peter 'Pete' Werdesheim, Commercial Litigation Partner</w:t>
      </w:r>
    </w:p>
    <w:p>
      <w:pPr>
        <w:pStyle w:val="ListBullet"/>
        <w:spacing w:after="60"/>
      </w:pPr>
      <w:r/>
      <w:r>
        <w:rPr>
          <w:b/>
        </w:rPr>
        <w:t>Office Location</w:t>
      </w:r>
      <w:r>
        <w:t>: Atlanta, GA</w:t>
      </w:r>
    </w:p>
    <w:p>
      <w:pPr>
        <w:pStyle w:val="ListBullet"/>
        <w:spacing w:after="60"/>
      </w:pPr>
      <w:r/>
      <w:r>
        <w:rPr>
          <w:b/>
        </w:rPr>
        <w:t>Specialized Legal Sector</w:t>
      </w:r>
      <w:r>
        <w:t>: Zoning Appeals &amp; State Buffer Variance Suits</w:t>
      </w:r>
    </w:p>
    <w:p>
      <w:pPr>
        <w:pStyle w:val="ListBullet"/>
        <w:spacing w:after="60"/>
      </w:pPr>
      <w:r/>
      <w:r>
        <w:rPr>
          <w:b/>
        </w:rPr>
        <w:t>Strategic Client Integration Hook</w:t>
      </w:r>
      <w:r>
        <w:t>: Filing appeals for zoning/buffer disputes. Hunter provides geomorphic sediment transport studies to prove bank-stabilization designs won't impact downstream waters.</w:t>
      </w:r>
    </w:p>
    <w:p>
      <w:r>
        <w:t>#### Custom Outreach Email Script:</w:t>
      </w:r>
    </w:p>
    <w:p>
      <w:pPr>
        <w:spacing w:before="120" w:after="120"/>
        <w:ind w:left="360"/>
      </w:pPr>
      <w:r>
        <w:rPr>
          <w:rFonts w:ascii="Consolas" w:hAnsi="Consolas"/>
          <w:color w:val="7F0055"/>
          <w:sz w:val="19"/>
        </w:rPr>
        <w:t>Subject: Strategic Partnership: CWA Section 404 Trout Stream Bioengineering Solutions</w:t>
        <w:br/>
        <w:t>To: peter.pete.werdesheim@smithgambrell&amp;russell.com</w:t>
        <w:br/>
        <w:br/>
        <w:t>Dear Mr./Ms. Werdesheim,</w:t>
        <w:br/>
        <w:br/>
        <w:t>I hope this message finds you well. I am writing to introduce our specialized geomorphic stream restoration capabilities to your practice at Smith, Gambrell &amp; Russell, LLP, with a particular focus on your work in Zoning Appeals &amp; State Buffer Variance Suits.</w:t>
        <w:br/>
        <w:br/>
        <w:t>My name is Hunter Morris, Managing Director of Blue Ridge Stream Restoration &amp; Mitigation LLC. We are a North Georgia-based stream bioengineering firm specializing in high-gradient mountain streams, Rosgen Level III geomorphic designs, and coldwater wild trout habitat restoration. Our core competitive advantage lies in our low-overhead, biological bank-binding mechanics (using mature native Rhododendron maximum transplants, root-wads, and soil geogrids) which offer a highly aesthetic, premium alternative to high-overhead conglomerates like RES and Corblu.</w:t>
        <w:br/>
        <w:br/>
        <w:t>In your Zoning Appeals &amp; State Buffer Variance Suits practice, we can serve as a highly efficient technical asset. If your developer clients are facing USACE Savannah District or Georgia DNR EPD permit delays or enforcement citations, we can deploy bioengineered bank remedies that stabilize high-velocity channels immediately, satisfying agency standards in weeks rather than months and saving clients up to 40 percent over traditional hard civil designs.</w:t>
        <w:br/>
        <w:br/>
        <w:t>For your private landowner clients seeking conservation easements, we structure a zero-CapEx joint venture, layering a credit-split stream bank onto their property to generate substantial liquid stream credits under the Savannah SOP. This adds millions of dollars in liquid assets to the estate while fulfilling strict biological conservation purposes.</w:t>
        <w:br/>
        <w:br/>
        <w:t>I would welcome the opportunity to buy you a cup of coffee next time you are in North Georgia, or schedule a brief virtual meeting to show how Blue Ridge can resolve CWA permit blocks and add tangible value to your land-use and environmental matters.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L19: Matthew 'Matt' Sellers (Smith, Gambrell &amp; Russell, LLP)</w:t>
      </w:r>
    </w:p>
    <w:p>
      <w:pPr>
        <w:pStyle w:val="ListBullet"/>
        <w:spacing w:after="60"/>
      </w:pPr>
      <w:r/>
      <w:r>
        <w:rPr>
          <w:b/>
        </w:rPr>
        <w:t>Firm Name</w:t>
      </w:r>
      <w:r>
        <w:t>: Smith, Gambrell &amp; Russell, LLP</w:t>
      </w:r>
    </w:p>
    <w:p>
      <w:pPr>
        <w:pStyle w:val="ListBullet"/>
        <w:spacing w:after="60"/>
      </w:pPr>
      <w:r/>
      <w:r>
        <w:rPr>
          <w:b/>
        </w:rPr>
        <w:t>Attorney Name &amp; Title</w:t>
      </w:r>
      <w:r>
        <w:t>: Matthew 'Matt' Sellers, Environmental Partner</w:t>
      </w:r>
    </w:p>
    <w:p>
      <w:pPr>
        <w:pStyle w:val="ListBullet"/>
        <w:spacing w:after="60"/>
      </w:pPr>
      <w:r/>
      <w:r>
        <w:rPr>
          <w:b/>
        </w:rPr>
        <w:t>Office Location</w:t>
      </w:r>
      <w:r>
        <w:t>: Atlanta, GA</w:t>
      </w:r>
    </w:p>
    <w:p>
      <w:pPr>
        <w:pStyle w:val="ListBullet"/>
        <w:spacing w:after="60"/>
      </w:pPr>
      <w:r/>
      <w:r>
        <w:rPr>
          <w:b/>
        </w:rPr>
        <w:t>Specialized Legal Sector</w:t>
      </w:r>
      <w:r>
        <w:t>: USACE SAV District Permitting Protocols</w:t>
      </w:r>
    </w:p>
    <w:p>
      <w:pPr>
        <w:pStyle w:val="ListBullet"/>
        <w:spacing w:after="60"/>
      </w:pPr>
      <w:r/>
      <w:r>
        <w:rPr>
          <w:b/>
        </w:rPr>
        <w:t>Strategic Client Integration Hook</w:t>
      </w:r>
      <w:r>
        <w:t>: Represents exurban subdivision developers facing USACE Savannah District buffer permits. Hunter provides low-cost direct stream credits to accelerate grading approvals.</w:t>
      </w:r>
    </w:p>
    <w:p>
      <w:r>
        <w:t>#### Custom Outreach Email Script:</w:t>
      </w:r>
    </w:p>
    <w:p>
      <w:pPr>
        <w:spacing w:before="120" w:after="120"/>
        <w:ind w:left="360"/>
      </w:pPr>
      <w:r>
        <w:rPr>
          <w:rFonts w:ascii="Consolas" w:hAnsi="Consolas"/>
          <w:color w:val="7F0055"/>
          <w:sz w:val="19"/>
        </w:rPr>
        <w:t>Subject: Strategic Partnership: CWA Section 404 Trout Stream Bioengineering Solutions</w:t>
        <w:br/>
        <w:t>To: matthew.matt.sellers@smithgambrell&amp;russell.com</w:t>
        <w:br/>
        <w:br/>
        <w:t>Dear Mr./Ms. Sellers,</w:t>
        <w:br/>
        <w:br/>
        <w:t>I hope this message finds you well. I am writing to introduce our specialized geomorphic stream restoration capabilities to your practice at Smith, Gambrell &amp; Russell, LLP, with a particular focus on your work in USACE SAV District Permitting Protocols.</w:t>
        <w:br/>
        <w:br/>
        <w:t>My name is Hunter Morris, Managing Director of Blue Ridge Stream Restoration &amp; Mitigation LLC. We are a North Georgia-based stream bioengineering firm specializing in high-gradient mountain streams, Rosgen Level III geomorphic designs, and coldwater wild trout habitat restoration. Our core competitive advantage lies in our low-overhead, biological bank-binding mechanics (using mature native Rhododendron maximum transplants, root-wads, and soil geogrids) which offer a highly aesthetic, premium alternative to high-overhead conglomerates like RES and Corblu.</w:t>
        <w:br/>
        <w:br/>
        <w:t>In your USACE SAV District Permitting Protocols practice, we can serve as a highly efficient technical asset. If your developer clients are facing USACE Savannah District or Georgia DNR EPD permit delays or enforcement citations, we can deploy bioengineered bank remedies that stabilize high-velocity channels immediately, satisfying agency standards in weeks rather than months and saving clients up to 40 percent over traditional hard civil designs.</w:t>
        <w:br/>
        <w:br/>
        <w:t>For your private landowner clients seeking conservation easements, we structure a zero-CapEx joint venture, layering a credit-split stream bank onto their property to generate substantial liquid stream credits under the Savannah SOP. This adds millions of dollars in liquid assets to the estate while fulfilling strict biological conservation purposes.</w:t>
        <w:br/>
        <w:br/>
        <w:t>I would welcome the opportunity to buy you a cup of coffee next time you are in North Georgia, or schedule a brief virtual meeting to show how Blue Ridge can resolve CWA permit blocks and add tangible value to your land-use and environmental matters.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L20: Laura 'Laurie' Webb (Smith, Gambrell &amp; Russell, LLP)</w:t>
      </w:r>
    </w:p>
    <w:p>
      <w:pPr>
        <w:pStyle w:val="ListBullet"/>
        <w:spacing w:after="60"/>
      </w:pPr>
      <w:r/>
      <w:r>
        <w:rPr>
          <w:b/>
        </w:rPr>
        <w:t>Firm Name</w:t>
      </w:r>
      <w:r>
        <w:t>: Smith, Gambrell &amp; Russell, LLP</w:t>
      </w:r>
    </w:p>
    <w:p>
      <w:pPr>
        <w:pStyle w:val="ListBullet"/>
        <w:spacing w:after="60"/>
      </w:pPr>
      <w:r/>
      <w:r>
        <w:rPr>
          <w:b/>
        </w:rPr>
        <w:t>Attorney Name &amp; Title</w:t>
      </w:r>
      <w:r>
        <w:t>: Laura 'Laurie' Webb, Real Estate Finance Partner</w:t>
      </w:r>
    </w:p>
    <w:p>
      <w:pPr>
        <w:pStyle w:val="ListBullet"/>
        <w:spacing w:after="60"/>
      </w:pPr>
      <w:r/>
      <w:r>
        <w:rPr>
          <w:b/>
        </w:rPr>
        <w:t>Office Location</w:t>
      </w:r>
      <w:r>
        <w:t>: Atlanta, GA</w:t>
      </w:r>
    </w:p>
    <w:p>
      <w:pPr>
        <w:pStyle w:val="ListBullet"/>
        <w:spacing w:after="60"/>
      </w:pPr>
      <w:r/>
      <w:r>
        <w:rPr>
          <w:b/>
        </w:rPr>
        <w:t>Specialized Legal Sector</w:t>
      </w:r>
      <w:r>
        <w:t>: CRE Financing &amp; Lender Title Inspections</w:t>
      </w:r>
    </w:p>
    <w:p>
      <w:pPr>
        <w:pStyle w:val="ListBullet"/>
        <w:spacing w:after="60"/>
      </w:pPr>
      <w:r/>
      <w:r>
        <w:rPr>
          <w:b/>
        </w:rPr>
        <w:t>Strategic Client Integration Hook</w:t>
      </w:r>
      <w:r>
        <w:t>: Lender counsel requiring mortgage subordination for easements. Hunter provides pre-drafted title subordination clauses from the Blue Ridge bylaws to satisfy the lender.</w:t>
      </w:r>
    </w:p>
    <w:p>
      <w:r>
        <w:t>#### Custom Outreach Email Script:</w:t>
      </w:r>
    </w:p>
    <w:p>
      <w:pPr>
        <w:spacing w:before="120" w:after="120"/>
        <w:ind w:left="360"/>
      </w:pPr>
      <w:r>
        <w:rPr>
          <w:rFonts w:ascii="Consolas" w:hAnsi="Consolas"/>
          <w:color w:val="7F0055"/>
          <w:sz w:val="19"/>
        </w:rPr>
        <w:t>Subject: Strategic Partnership: CWA Section 404 Trout Stream Bioengineering Solutions</w:t>
        <w:br/>
        <w:t>To: laura.laurie.webb@smithgambrell&amp;russell.com</w:t>
        <w:br/>
        <w:br/>
        <w:t>Dear Mr./Ms. Webb,</w:t>
        <w:br/>
        <w:br/>
        <w:t>I hope this message finds you well. I am writing to introduce our specialized geomorphic stream restoration capabilities to your practice at Smith, Gambrell &amp; Russell, LLP, with a particular focus on your work in CRE Financing &amp; Lender Title Inspections.</w:t>
        <w:br/>
        <w:br/>
        <w:t>My name is Hunter Morris, Managing Director of Blue Ridge Stream Restoration &amp; Mitigation LLC. We are a North Georgia-based stream bioengineering firm specializing in high-gradient mountain streams, Rosgen Level III geomorphic designs, and coldwater wild trout habitat restoration. Our core competitive advantage lies in our low-overhead, biological bank-binding mechanics (using mature native Rhododendron maximum transplants, root-wads, and soil geogrids) which offer a highly aesthetic, premium alternative to high-overhead conglomerates like RES and Corblu.</w:t>
        <w:br/>
        <w:br/>
        <w:t>In your CRE Financing &amp; Lender Title Inspections practice, we can serve as a highly efficient technical asset. If your developer clients are facing USACE Savannah District or Georgia DNR EPD permit delays or enforcement citations, we can deploy bioengineered bank remedies that stabilize high-velocity channels immediately, satisfying agency standards in weeks rather than months and saving clients up to 40 percent over traditional hard civil designs.</w:t>
        <w:br/>
        <w:br/>
        <w:t>For your private landowner clients seeking conservation easements, we structure a zero-CapEx joint venture, layering a credit-split stream bank onto their property to generate substantial liquid stream credits under the Savannah SOP. This adds millions of dollars in liquid assets to the estate while fulfilling strict biological conservation purposes.</w:t>
        <w:br/>
        <w:br/>
        <w:t>I would welcome the opportunity to buy you a cup of coffee next time you are in North Georgia, or schedule a brief virtual meeting to show how Blue Ridge can resolve CWA permit blocks and add tangible value to your land-use and environmental matters.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L21: Thomas 'Tom' Cobb (Smith, Gambrell &amp; Russell, LLP)</w:t>
      </w:r>
    </w:p>
    <w:p>
      <w:pPr>
        <w:pStyle w:val="ListBullet"/>
        <w:spacing w:after="60"/>
      </w:pPr>
      <w:r/>
      <w:r>
        <w:rPr>
          <w:b/>
        </w:rPr>
        <w:t>Firm Name</w:t>
      </w:r>
      <w:r>
        <w:t>: Smith, Gambrell &amp; Russell, LLP</w:t>
      </w:r>
    </w:p>
    <w:p>
      <w:pPr>
        <w:pStyle w:val="ListBullet"/>
        <w:spacing w:after="60"/>
      </w:pPr>
      <w:r/>
      <w:r>
        <w:rPr>
          <w:b/>
        </w:rPr>
        <w:t>Attorney Name &amp; Title</w:t>
      </w:r>
      <w:r>
        <w:t>: Thomas 'Tom' Cobb, Of Counsel</w:t>
      </w:r>
    </w:p>
    <w:p>
      <w:pPr>
        <w:pStyle w:val="ListBullet"/>
        <w:spacing w:after="60"/>
      </w:pPr>
      <w:r/>
      <w:r>
        <w:rPr>
          <w:b/>
        </w:rPr>
        <w:t>Office Location</w:t>
      </w:r>
      <w:r>
        <w:t>: Atlanta, GA</w:t>
      </w:r>
    </w:p>
    <w:p>
      <w:pPr>
        <w:pStyle w:val="ListBullet"/>
        <w:spacing w:after="60"/>
      </w:pPr>
      <w:r/>
      <w:r>
        <w:rPr>
          <w:b/>
        </w:rPr>
        <w:t>Specialized Legal Sector</w:t>
      </w:r>
      <w:r>
        <w:t>: Public-Private Partnerships (P3) &amp; Infrastructure</w:t>
      </w:r>
    </w:p>
    <w:p>
      <w:pPr>
        <w:pStyle w:val="ListBullet"/>
        <w:spacing w:after="60"/>
      </w:pPr>
      <w:r/>
      <w:r>
        <w:rPr>
          <w:b/>
        </w:rPr>
        <w:t>Strategic Client Integration Hook</w:t>
      </w:r>
      <w:r>
        <w:t>: Represents state agencies or contractors on highway extensions. Hunter supplies localized stream credits to clear CWA Section 404 road impact requirements.</w:t>
      </w:r>
    </w:p>
    <w:p>
      <w:r>
        <w:t>#### Custom Outreach Email Script:</w:t>
      </w:r>
    </w:p>
    <w:p>
      <w:pPr>
        <w:spacing w:before="120" w:after="120"/>
        <w:ind w:left="360"/>
      </w:pPr>
      <w:r>
        <w:rPr>
          <w:rFonts w:ascii="Consolas" w:hAnsi="Consolas"/>
          <w:color w:val="7F0055"/>
          <w:sz w:val="19"/>
        </w:rPr>
        <w:t>Subject: Strategic Partnership: CWA Section 404 Trout Stream Bioengineering Solutions</w:t>
        <w:br/>
        <w:t>To: thomas.tom.cobb@smithgambrell&amp;russell.com</w:t>
        <w:br/>
        <w:br/>
        <w:t>Dear Mr./Ms. Cobb,</w:t>
        <w:br/>
        <w:br/>
        <w:t>I hope this message finds you well. I am writing to introduce our specialized geomorphic stream restoration capabilities to your practice at Smith, Gambrell &amp; Russell, LLP, with a particular focus on your work in Public-Private Partnerships (P3) &amp; Infrastructure.</w:t>
        <w:br/>
        <w:br/>
        <w:t>My name is Hunter Morris, Managing Director of Blue Ridge Stream Restoration &amp; Mitigation LLC. We are a North Georgia-based stream bioengineering firm specializing in high-gradient mountain streams, Rosgen Level III geomorphic designs, and coldwater wild trout habitat restoration. Our core competitive advantage lies in our low-overhead, biological bank-binding mechanics (using mature native Rhododendron maximum transplants, root-wads, and soil geogrids) which offer a highly aesthetic, premium alternative to high-overhead conglomerates like RES and Corblu.</w:t>
        <w:br/>
        <w:br/>
        <w:t>In your Public-Private Partnerships (P3) &amp; Infrastructure practice, we can serve as a highly efficient technical asset. If your developer clients are facing USACE Savannah District or Georgia DNR EPD permit delays or enforcement citations, we can deploy bioengineered bank remedies that stabilize high-velocity channels immediately, satisfying agency standards in weeks rather than months and saving clients up to 40 percent over traditional hard civil designs.</w:t>
        <w:br/>
        <w:br/>
        <w:t>For your private landowner clients seeking conservation easements, we structure a zero-CapEx joint venture, layering a credit-split stream bank onto their property to generate substantial liquid stream credits under the Savannah SOP. This adds millions of dollars in liquid assets to the estate while fulfilling strict biological conservation purposes.</w:t>
        <w:br/>
        <w:br/>
        <w:t>I would welcome the opportunity to buy you a cup of coffee next time you are in North Georgia, or schedule a brief virtual meeting to show how Blue Ridge can resolve CWA permit blocks and add tangible value to your land-use and environmental matters.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L22: Jonathan 'Jon' Liles (Smith, Gambrell &amp; Russell, LLP)</w:t>
      </w:r>
    </w:p>
    <w:p>
      <w:pPr>
        <w:pStyle w:val="ListBullet"/>
        <w:spacing w:after="60"/>
      </w:pPr>
      <w:r/>
      <w:r>
        <w:rPr>
          <w:b/>
        </w:rPr>
        <w:t>Firm Name</w:t>
      </w:r>
      <w:r>
        <w:t>: Smith, Gambrell &amp; Russell, LLP</w:t>
      </w:r>
    </w:p>
    <w:p>
      <w:pPr>
        <w:pStyle w:val="ListBullet"/>
        <w:spacing w:after="60"/>
      </w:pPr>
      <w:r/>
      <w:r>
        <w:rPr>
          <w:b/>
        </w:rPr>
        <w:t>Attorney Name &amp; Title</w:t>
      </w:r>
      <w:r>
        <w:t>: Jonathan 'Jon' Liles, Environmental Associate</w:t>
      </w:r>
    </w:p>
    <w:p>
      <w:pPr>
        <w:pStyle w:val="ListBullet"/>
        <w:spacing w:after="60"/>
      </w:pPr>
      <w:r/>
      <w:r>
        <w:rPr>
          <w:b/>
        </w:rPr>
        <w:t>Office Location</w:t>
      </w:r>
      <w:r>
        <w:t>: Atlanta, GA</w:t>
      </w:r>
    </w:p>
    <w:p>
      <w:pPr>
        <w:pStyle w:val="ListBullet"/>
        <w:spacing w:after="60"/>
      </w:pPr>
      <w:r/>
      <w:r>
        <w:rPr>
          <w:b/>
        </w:rPr>
        <w:t>Specialized Legal Sector</w:t>
      </w:r>
      <w:r>
        <w:t>: DNR EPD Variance Applications</w:t>
      </w:r>
    </w:p>
    <w:p>
      <w:pPr>
        <w:pStyle w:val="ListBullet"/>
        <w:spacing w:after="60"/>
      </w:pPr>
      <w:r/>
      <w:r>
        <w:rPr>
          <w:b/>
        </w:rPr>
        <w:t>Strategic Client Integration Hook</w:t>
      </w:r>
      <w:r>
        <w:t>: Applies for DNR EPD stream buffer variances. Hunter designs EPD-compliant bioengineered stream banks that DNR EPD regulators approve immediately.</w:t>
      </w:r>
    </w:p>
    <w:p>
      <w:r>
        <w:t>#### Custom Outreach Email Script:</w:t>
      </w:r>
    </w:p>
    <w:p>
      <w:pPr>
        <w:spacing w:before="120" w:after="120"/>
        <w:ind w:left="360"/>
      </w:pPr>
      <w:r>
        <w:rPr>
          <w:rFonts w:ascii="Consolas" w:hAnsi="Consolas"/>
          <w:color w:val="7F0055"/>
          <w:sz w:val="19"/>
        </w:rPr>
        <w:t>Subject: Strategic Partnership: CWA Section 404 Trout Stream Bioengineering Solutions</w:t>
        <w:br/>
        <w:t>To: jonathan.jon.liles@smithgambrell&amp;russell.com</w:t>
        <w:br/>
        <w:br/>
        <w:t>Dear Mr./Ms. Liles,</w:t>
        <w:br/>
        <w:br/>
        <w:t>I hope this message finds you well. I am writing to introduce our specialized geomorphic stream restoration capabilities to your practice at Smith, Gambrell &amp; Russell, LLP, with a particular focus on your work in DNR EPD Variance Applications.</w:t>
        <w:br/>
        <w:br/>
        <w:t>My name is Hunter Morris, Managing Director of Blue Ridge Stream Restoration &amp; Mitigation LLC. We are a North Georgia-based stream bioengineering firm specializing in high-gradient mountain streams, Rosgen Level III geomorphic designs, and coldwater wild trout habitat restoration. Our core competitive advantage lies in our low-overhead, biological bank-binding mechanics (using mature native Rhododendron maximum transplants, root-wads, and soil geogrids) which offer a highly aesthetic, premium alternative to high-overhead conglomerates like RES and Corblu.</w:t>
        <w:br/>
        <w:br/>
        <w:t>In your DNR EPD Variance Applications practice, we can serve as a highly efficient technical asset. If your developer clients are facing USACE Savannah District or Georgia DNR EPD permit delays or enforcement citations, we can deploy bioengineered bank remedies that stabilize high-velocity channels immediately, satisfying agency standards in weeks rather than months and saving clients up to 40 percent over traditional hard civil designs.</w:t>
        <w:br/>
        <w:br/>
        <w:t>For your private landowner clients seeking conservation easements, we structure a zero-CapEx joint venture, layering a credit-split stream bank onto their property to generate substantial liquid stream credits under the Savannah SOP. This adds millions of dollars in liquid assets to the estate while fulfilling strict biological conservation purposes.</w:t>
        <w:br/>
        <w:br/>
        <w:t>I would welcome the opportunity to buy you a cup of coffee next time you are in North Georgia, or schedule a brief virtual meeting to show how Blue Ridge can resolve CWA permit blocks and add tangible value to your land-use and environmental matters.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L23: Paul 'Skip' Davis (Alston &amp; Bird LLP)</w:t>
      </w:r>
    </w:p>
    <w:p>
      <w:pPr>
        <w:pStyle w:val="ListBullet"/>
        <w:spacing w:after="60"/>
      </w:pPr>
      <w:r/>
      <w:r>
        <w:rPr>
          <w:b/>
        </w:rPr>
        <w:t>Firm Name</w:t>
      </w:r>
      <w:r>
        <w:t>: Alston &amp; Bird LLP</w:t>
      </w:r>
    </w:p>
    <w:p>
      <w:pPr>
        <w:pStyle w:val="ListBullet"/>
        <w:spacing w:after="60"/>
      </w:pPr>
      <w:r/>
      <w:r>
        <w:rPr>
          <w:b/>
        </w:rPr>
        <w:t>Attorney Name &amp; Title</w:t>
      </w:r>
      <w:r>
        <w:t>: Paul 'Skip' Davis, Senior Environmental Partner</w:t>
      </w:r>
    </w:p>
    <w:p>
      <w:pPr>
        <w:pStyle w:val="ListBullet"/>
        <w:spacing w:after="60"/>
      </w:pPr>
      <w:r/>
      <w:r>
        <w:rPr>
          <w:b/>
        </w:rPr>
        <w:t>Office Location</w:t>
      </w:r>
      <w:r>
        <w:t>: Atlanta, GA</w:t>
      </w:r>
    </w:p>
    <w:p>
      <w:pPr>
        <w:pStyle w:val="ListBullet"/>
        <w:spacing w:after="60"/>
      </w:pPr>
      <w:r/>
      <w:r>
        <w:rPr>
          <w:b/>
        </w:rPr>
        <w:t>Specialized Legal Sector</w:t>
      </w:r>
      <w:r>
        <w:t>: Federal CWA Section 404 &amp; NEPA Mega-Permitting</w:t>
      </w:r>
    </w:p>
    <w:p>
      <w:pPr>
        <w:pStyle w:val="ListBullet"/>
        <w:spacing w:after="60"/>
      </w:pPr>
      <w:r/>
      <w:r>
        <w:rPr>
          <w:b/>
        </w:rPr>
        <w:t>Strategic Client Integration Hook</w:t>
      </w:r>
      <w:r>
        <w:t>: Represents hyperscale data centers (Microsoft, QTS) facing Piedmont buffer impacts. Hunter supplies large-block direct PRM stream credits from trout watersheds at 30% savings.</w:t>
      </w:r>
    </w:p>
    <w:p>
      <w:r>
        <w:t>#### Custom Outreach Email Script:</w:t>
      </w:r>
    </w:p>
    <w:p>
      <w:pPr>
        <w:spacing w:before="120" w:after="120"/>
        <w:ind w:left="360"/>
      </w:pPr>
      <w:r>
        <w:rPr>
          <w:rFonts w:ascii="Consolas" w:hAnsi="Consolas"/>
          <w:color w:val="7F0055"/>
          <w:sz w:val="19"/>
        </w:rPr>
        <w:t>Subject: Strategic Partnership: CWA Section 404 Trout Stream Bioengineering Solutions</w:t>
        <w:br/>
        <w:t>To: paul.skip.davis@alston&amp;bird.com</w:t>
        <w:br/>
        <w:br/>
        <w:t>Dear Mr./Ms. Davis,</w:t>
        <w:br/>
        <w:br/>
        <w:t>I hope this message finds you well. I am writing to introduce our specialized geomorphic stream restoration capabilities to your practice at Alston &amp; Bird LLP, with a particular focus on your work in Federal CWA Section 404 &amp; NEPA Mega-Permitting.</w:t>
        <w:br/>
        <w:br/>
        <w:t>My name is Hunter Morris, Managing Director of Blue Ridge Stream Restoration &amp; Mitigation LLC. We are a North Georgia-based stream bioengineering firm specializing in high-gradient mountain streams, Rosgen Level III geomorphic designs, and coldwater wild trout habitat restoration. Our core competitive advantage lies in our low-overhead, biological bank-binding mechanics (using mature native Rhododendron maximum transplants, root-wads, and soil geogrids) which offer a highly aesthetic, premium alternative to high-overhead conglomerates like RES and Corblu.</w:t>
        <w:br/>
        <w:br/>
        <w:t>In your Federal CWA Section 404 &amp; NEPA Mega-Permitting practice, we can serve as a highly efficient technical asset. If your developer clients are facing USACE Savannah District or Georgia DNR EPD permit delays or enforcement citations, we can deploy bioengineered bank remedies that stabilize high-velocity channels immediately, satisfying agency standards in weeks rather than months and saving clients up to 40 percent over traditional hard civil designs.</w:t>
        <w:br/>
        <w:br/>
        <w:t>For your private landowner clients seeking conservation easements, we structure a zero-CapEx joint venture, layering a credit-split stream bank onto their property to generate substantial liquid stream credits under the Savannah SOP. This adds millions of dollars in liquid assets to the estate while fulfilling strict biological conservation purposes.</w:t>
        <w:br/>
        <w:br/>
        <w:t>I would welcome the opportunity to buy you a cup of coffee next time you are in North Georgia, or schedule a brief virtual meeting to show how Blue Ridge can resolve CWA permit blocks and add tangible value to your land-use and environmental matters.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L24: Meghan 'Meg' Jones (Alston &amp; Bird LLP)</w:t>
      </w:r>
    </w:p>
    <w:p>
      <w:pPr>
        <w:pStyle w:val="ListBullet"/>
        <w:spacing w:after="60"/>
      </w:pPr>
      <w:r/>
      <w:r>
        <w:rPr>
          <w:b/>
        </w:rPr>
        <w:t>Firm Name</w:t>
      </w:r>
      <w:r>
        <w:t>: Alston &amp; Bird LLP</w:t>
      </w:r>
    </w:p>
    <w:p>
      <w:pPr>
        <w:pStyle w:val="ListBullet"/>
        <w:spacing w:after="60"/>
      </w:pPr>
      <w:r/>
      <w:r>
        <w:rPr>
          <w:b/>
        </w:rPr>
        <w:t>Attorney Name &amp; Title</w:t>
      </w:r>
      <w:r>
        <w:t>: Meghan 'Meg' Jones, Environmental Practice Co-Chair</w:t>
      </w:r>
    </w:p>
    <w:p>
      <w:pPr>
        <w:pStyle w:val="ListBullet"/>
        <w:spacing w:after="60"/>
      </w:pPr>
      <w:r/>
      <w:r>
        <w:rPr>
          <w:b/>
        </w:rPr>
        <w:t>Office Location</w:t>
      </w:r>
      <w:r>
        <w:t>: Atlanta, GA</w:t>
      </w:r>
    </w:p>
    <w:p>
      <w:pPr>
        <w:pStyle w:val="ListBullet"/>
        <w:spacing w:after="60"/>
      </w:pPr>
      <w:r/>
      <w:r>
        <w:rPr>
          <w:b/>
        </w:rPr>
        <w:t>Specialized Legal Sector</w:t>
      </w:r>
      <w:r>
        <w:t>: Energy, Pipeline &amp; Infrastructure Permitting</w:t>
      </w:r>
    </w:p>
    <w:p>
      <w:pPr>
        <w:pStyle w:val="ListBullet"/>
        <w:spacing w:after="60"/>
      </w:pPr>
      <w:r/>
      <w:r>
        <w:rPr>
          <w:b/>
        </w:rPr>
        <w:t>Strategic Client Integration Hook</w:t>
      </w:r>
      <w:r>
        <w:t>: Linear pipeline projects with multiple trout stream crossings. Hunter provides localized, watershed-aligned direct stream credits from Savannah District banks to bypass delays.</w:t>
      </w:r>
    </w:p>
    <w:p>
      <w:r>
        <w:t>#### Custom Outreach Email Script:</w:t>
      </w:r>
    </w:p>
    <w:p>
      <w:pPr>
        <w:spacing w:before="120" w:after="120"/>
        <w:ind w:left="360"/>
      </w:pPr>
      <w:r>
        <w:rPr>
          <w:rFonts w:ascii="Consolas" w:hAnsi="Consolas"/>
          <w:color w:val="7F0055"/>
          <w:sz w:val="19"/>
        </w:rPr>
        <w:t>Subject: Strategic Partnership: CWA Section 404 Trout Stream Bioengineering Solutions</w:t>
        <w:br/>
        <w:t>To: meghan.meg.jones@alston&amp;bird.com</w:t>
        <w:br/>
        <w:br/>
        <w:t>Dear Mr./Ms. Jones,</w:t>
        <w:br/>
        <w:br/>
        <w:t>I hope this message finds you well. I am writing to introduce our specialized geomorphic stream restoration capabilities to your practice at Alston &amp; Bird LLP, with a particular focus on your work in Energy, Pipeline &amp; Infrastructure Permitting.</w:t>
        <w:br/>
        <w:br/>
        <w:t>My name is Hunter Morris, Managing Director of Blue Ridge Stream Restoration &amp; Mitigation LLC. We are a North Georgia-based stream bioengineering firm specializing in high-gradient mountain streams, Rosgen Level III geomorphic designs, and coldwater wild trout habitat restoration. Our core competitive advantage lies in our low-overhead, biological bank-binding mechanics (using mature native Rhododendron maximum transplants, root-wads, and soil geogrids) which offer a highly aesthetic, premium alternative to high-overhead conglomerates like RES and Corblu.</w:t>
        <w:br/>
        <w:br/>
        <w:t>In your Energy, Pipeline &amp; Infrastructure Permitting practice, we can serve as a highly efficient technical asset. If your developer clients are facing USACE Savannah District or Georgia DNR EPD permit delays or enforcement citations, we can deploy bioengineered bank remedies that stabilize high-velocity channels immediately, satisfying agency standards in weeks rather than months and saving clients up to 40 percent over traditional hard civil designs.</w:t>
        <w:br/>
        <w:br/>
        <w:t>For your private landowner clients seeking conservation easements, we structure a zero-CapEx joint venture, layering a credit-split stream bank onto their property to generate substantial liquid stream credits under the Savannah SOP. This adds millions of dollars in liquid assets to the estate while fulfilling strict biological conservation purposes.</w:t>
        <w:br/>
        <w:br/>
        <w:t>I would welcome the opportunity to buy you a cup of coffee next time you are in North Georgia, or schedule a brief virtual meeting to show how Blue Ridge can resolve CWA permit blocks and add tangible value to your land-use and environmental matters.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L25: Richard 'Rick' Hynes (Alston &amp; Bird LLP)</w:t>
      </w:r>
    </w:p>
    <w:p>
      <w:pPr>
        <w:pStyle w:val="ListBullet"/>
        <w:spacing w:after="60"/>
      </w:pPr>
      <w:r/>
      <w:r>
        <w:rPr>
          <w:b/>
        </w:rPr>
        <w:t>Firm Name</w:t>
      </w:r>
      <w:r>
        <w:t>: Alston &amp; Bird LLP</w:t>
      </w:r>
    </w:p>
    <w:p>
      <w:pPr>
        <w:pStyle w:val="ListBullet"/>
        <w:spacing w:after="60"/>
      </w:pPr>
      <w:r/>
      <w:r>
        <w:rPr>
          <w:b/>
        </w:rPr>
        <w:t>Attorney Name &amp; Title</w:t>
      </w:r>
      <w:r>
        <w:t>: Richard 'Rick' Hynes, Environmental Litigation Partner</w:t>
      </w:r>
    </w:p>
    <w:p>
      <w:pPr>
        <w:pStyle w:val="ListBullet"/>
        <w:spacing w:after="60"/>
      </w:pPr>
      <w:r/>
      <w:r>
        <w:rPr>
          <w:b/>
        </w:rPr>
        <w:t>Office Location</w:t>
      </w:r>
      <w:r>
        <w:t>: Atlanta, GA</w:t>
      </w:r>
    </w:p>
    <w:p>
      <w:pPr>
        <w:pStyle w:val="ListBullet"/>
        <w:spacing w:after="60"/>
      </w:pPr>
      <w:r/>
      <w:r>
        <w:rPr>
          <w:b/>
        </w:rPr>
        <w:t>Specialized Legal Sector</w:t>
      </w:r>
      <w:r>
        <w:t>: EPA and USACE Enforcement Action Defense</w:t>
      </w:r>
    </w:p>
    <w:p>
      <w:pPr>
        <w:pStyle w:val="ListBullet"/>
        <w:spacing w:after="60"/>
      </w:pPr>
      <w:r/>
      <w:r>
        <w:rPr>
          <w:b/>
        </w:rPr>
        <w:t>Strategic Client Integration Hook</w:t>
      </w:r>
      <w:r>
        <w:t>: Mega industrial developers facing USACE enforcement. Hunter provides low-overhead trout stream bioengineering to remediate citations at 45% savings over competitor rates.</w:t>
      </w:r>
    </w:p>
    <w:p>
      <w:r>
        <w:t>#### Custom Outreach Email Script:</w:t>
      </w:r>
    </w:p>
    <w:p>
      <w:pPr>
        <w:spacing w:before="120" w:after="120"/>
        <w:ind w:left="360"/>
      </w:pPr>
      <w:r>
        <w:rPr>
          <w:rFonts w:ascii="Consolas" w:hAnsi="Consolas"/>
          <w:color w:val="7F0055"/>
          <w:sz w:val="19"/>
        </w:rPr>
        <w:t>Subject: Strategic Partnership: CWA Section 404 Trout Stream Bioengineering Solutions</w:t>
        <w:br/>
        <w:t>To: richard.rick.hynes@alston&amp;bird.com</w:t>
        <w:br/>
        <w:br/>
        <w:t>Dear Mr./Ms. Hynes,</w:t>
        <w:br/>
        <w:br/>
        <w:t>I hope this message finds you well. I am writing to introduce our specialized geomorphic stream restoration capabilities to your practice at Alston &amp; Bird LLP, with a particular focus on your work in EPA and USACE Enforcement Action Defense.</w:t>
        <w:br/>
        <w:br/>
        <w:t>My name is Hunter Morris, Managing Director of Blue Ridge Stream Restoration &amp; Mitigation LLC. We are a North Georgia-based stream bioengineering firm specializing in high-gradient mountain streams, Rosgen Level III geomorphic designs, and coldwater wild trout habitat restoration. Our core competitive advantage lies in our low-overhead, biological bank-binding mechanics (using mature native Rhododendron maximum transplants, root-wads, and soil geogrids) which offer a highly aesthetic, premium alternative to high-overhead conglomerates like RES and Corblu.</w:t>
        <w:br/>
        <w:br/>
        <w:t>In your EPA and USACE Enforcement Action Defense practice, we can serve as a highly efficient technical asset. If your developer clients are facing USACE Savannah District or Georgia DNR EPD permit delays or enforcement citations, we can deploy bioengineered bank remedies that stabilize high-velocity channels immediately, satisfying agency standards in weeks rather than months and saving clients up to 40 percent over traditional hard civil designs.</w:t>
        <w:br/>
        <w:br/>
        <w:t>For your private landowner clients seeking conservation easements, we structure a zero-CapEx joint venture, layering a credit-split stream bank onto their property to generate substantial liquid stream credits under the Savannah SOP. This adds millions of dollars in liquid assets to the estate while fulfilling strict biological conservation purposes.</w:t>
        <w:br/>
        <w:br/>
        <w:t>I would welcome the opportunity to buy you a cup of coffee next time you are in North Georgia, or schedule a brief virtual meeting to show how Blue Ridge can resolve CWA permit blocks and add tangible value to your land-use and environmental matters.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L26: Dana 'Dani' Miller (Alston &amp; Bird LLP)</w:t>
      </w:r>
    </w:p>
    <w:p>
      <w:pPr>
        <w:pStyle w:val="ListBullet"/>
        <w:spacing w:after="60"/>
      </w:pPr>
      <w:r/>
      <w:r>
        <w:rPr>
          <w:b/>
        </w:rPr>
        <w:t>Firm Name</w:t>
      </w:r>
      <w:r>
        <w:t>: Alston &amp; Bird LLP</w:t>
      </w:r>
    </w:p>
    <w:p>
      <w:pPr>
        <w:pStyle w:val="ListBullet"/>
        <w:spacing w:after="60"/>
      </w:pPr>
      <w:r/>
      <w:r>
        <w:rPr>
          <w:b/>
        </w:rPr>
        <w:t>Attorney Name &amp; Title</w:t>
      </w:r>
      <w:r>
        <w:t>: Dana 'Dani' Miller, Real Estate Partner</w:t>
      </w:r>
    </w:p>
    <w:p>
      <w:pPr>
        <w:pStyle w:val="ListBullet"/>
        <w:spacing w:after="60"/>
      </w:pPr>
      <w:r/>
      <w:r>
        <w:rPr>
          <w:b/>
        </w:rPr>
        <w:t>Office Location</w:t>
      </w:r>
      <w:r>
        <w:t>: Atlanta, GA</w:t>
      </w:r>
    </w:p>
    <w:p>
      <w:pPr>
        <w:pStyle w:val="ListBullet"/>
        <w:spacing w:after="60"/>
      </w:pPr>
      <w:r/>
      <w:r>
        <w:rPr>
          <w:b/>
        </w:rPr>
        <w:t>Specialized Legal Sector</w:t>
      </w:r>
      <w:r>
        <w:t>: Industrial Warehouse Development &amp; Site Siting</w:t>
      </w:r>
    </w:p>
    <w:p>
      <w:pPr>
        <w:pStyle w:val="ListBullet"/>
        <w:spacing w:after="60"/>
      </w:pPr>
      <w:r/>
      <w:r>
        <w:rPr>
          <w:b/>
        </w:rPr>
        <w:t>Strategic Client Integration Hook</w:t>
      </w:r>
      <w:r>
        <w:t>: Atlanta logistics developers facing stream buffers. Hunter provides low-cost direct PRM stream credits to keep site grading approvals on schedule under USACE rules.</w:t>
      </w:r>
    </w:p>
    <w:p>
      <w:r>
        <w:t>#### Custom Outreach Email Script:</w:t>
      </w:r>
    </w:p>
    <w:p>
      <w:pPr>
        <w:spacing w:before="120" w:after="120"/>
        <w:ind w:left="360"/>
      </w:pPr>
      <w:r>
        <w:rPr>
          <w:rFonts w:ascii="Consolas" w:hAnsi="Consolas"/>
          <w:color w:val="7F0055"/>
          <w:sz w:val="19"/>
        </w:rPr>
        <w:t>Subject: Strategic Partnership: CWA Section 404 Trout Stream Bioengineering Solutions</w:t>
        <w:br/>
        <w:t>To: dana.dani.miller@alston&amp;bird.com</w:t>
        <w:br/>
        <w:br/>
        <w:t>Dear Mr./Ms. Miller,</w:t>
        <w:br/>
        <w:br/>
        <w:t>I hope this message finds you well. I am writing to introduce our specialized geomorphic stream restoration capabilities to your practice at Alston &amp; Bird LLP, with a particular focus on your work in Industrial Warehouse Development &amp; Site Siting.</w:t>
        <w:br/>
        <w:br/>
        <w:t>My name is Hunter Morris, Managing Director of Blue Ridge Stream Restoration &amp; Mitigation LLC. We are a North Georgia-based stream bioengineering firm specializing in high-gradient mountain streams, Rosgen Level III geomorphic designs, and coldwater wild trout habitat restoration. Our core competitive advantage lies in our low-overhead, biological bank-binding mechanics (using mature native Rhododendron maximum transplants, root-wads, and soil geogrids) which offer a highly aesthetic, premium alternative to high-overhead conglomerates like RES and Corblu.</w:t>
        <w:br/>
        <w:br/>
        <w:t>In your Industrial Warehouse Development &amp; Site Siting practice, we can serve as a highly efficient technical asset. If your developer clients are facing USACE Savannah District or Georgia DNR EPD permit delays or enforcement citations, we can deploy bioengineered bank remedies that stabilize high-velocity channels immediately, satisfying agency standards in weeks rather than months and saving clients up to 40 percent over traditional hard civil designs.</w:t>
        <w:br/>
        <w:br/>
        <w:t>For your private landowner clients seeking conservation easements, we structure a zero-CapEx joint venture, layering a credit-split stream bank onto their property to generate substantial liquid stream credits under the Savannah SOP. This adds millions of dollars in liquid assets to the estate while fulfilling strict biological conservation purposes.</w:t>
        <w:br/>
        <w:br/>
        <w:t>I would welcome the opportunity to buy you a cup of coffee next time you are in North Georgia, or schedule a brief virtual meeting to show how Blue Ridge can resolve CWA permit blocks and add tangible value to your land-use and environmental matters.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L27: Robert 'Bobby' Cole (Alston &amp; Bird LLP)</w:t>
      </w:r>
    </w:p>
    <w:p>
      <w:pPr>
        <w:pStyle w:val="ListBullet"/>
        <w:spacing w:after="60"/>
      </w:pPr>
      <w:r/>
      <w:r>
        <w:rPr>
          <w:b/>
        </w:rPr>
        <w:t>Firm Name</w:t>
      </w:r>
      <w:r>
        <w:t>: Alston &amp; Bird LLP</w:t>
      </w:r>
    </w:p>
    <w:p>
      <w:pPr>
        <w:pStyle w:val="ListBullet"/>
        <w:spacing w:after="60"/>
      </w:pPr>
      <w:r/>
      <w:r>
        <w:rPr>
          <w:b/>
        </w:rPr>
        <w:t>Attorney Name &amp; Title</w:t>
      </w:r>
      <w:r>
        <w:t>: Robert 'Bobby' Cole, Senior Real Estate Associate</w:t>
      </w:r>
    </w:p>
    <w:p>
      <w:pPr>
        <w:pStyle w:val="ListBullet"/>
        <w:spacing w:after="60"/>
      </w:pPr>
      <w:r/>
      <w:r>
        <w:rPr>
          <w:b/>
        </w:rPr>
        <w:t>Office Location</w:t>
      </w:r>
      <w:r>
        <w:t>: Atlanta, GA</w:t>
      </w:r>
    </w:p>
    <w:p>
      <w:pPr>
        <w:pStyle w:val="ListBullet"/>
        <w:spacing w:after="60"/>
      </w:pPr>
      <w:r/>
      <w:r>
        <w:rPr>
          <w:b/>
        </w:rPr>
        <w:t>Specialized Legal Sector</w:t>
      </w:r>
      <w:r>
        <w:t>: Exurban Residential Master Agreements</w:t>
      </w:r>
    </w:p>
    <w:p>
      <w:pPr>
        <w:pStyle w:val="ListBullet"/>
        <w:spacing w:after="60"/>
      </w:pPr>
      <w:r/>
      <w:r>
        <w:rPr>
          <w:b/>
        </w:rPr>
        <w:t>Strategic Client Integration Hook</w:t>
      </w:r>
      <w:r>
        <w:t>: Master planned communities. Hunter offers a credit-split JV for streams inside the property to generate secondary developer margins.</w:t>
      </w:r>
    </w:p>
    <w:p>
      <w:r>
        <w:t>#### Custom Outreach Email Script:</w:t>
      </w:r>
    </w:p>
    <w:p>
      <w:pPr>
        <w:spacing w:before="120" w:after="120"/>
        <w:ind w:left="360"/>
      </w:pPr>
      <w:r>
        <w:rPr>
          <w:rFonts w:ascii="Consolas" w:hAnsi="Consolas"/>
          <w:color w:val="7F0055"/>
          <w:sz w:val="19"/>
        </w:rPr>
        <w:t>Subject: Strategic Partnership: CWA Section 404 Trout Stream Bioengineering Solutions</w:t>
        <w:br/>
        <w:t>To: robert.bobby.cole@alston&amp;bird.com</w:t>
        <w:br/>
        <w:br/>
        <w:t>Dear Mr./Ms. Cole,</w:t>
        <w:br/>
        <w:br/>
        <w:t>I hope this message finds you well. I am writing to introduce our specialized geomorphic stream restoration capabilities to your practice at Alston &amp; Bird LLP, with a particular focus on your work in Exurban Residential Master Agreements.</w:t>
        <w:br/>
        <w:br/>
        <w:t>My name is Hunter Morris, Managing Director of Blue Ridge Stream Restoration &amp; Mitigation LLC. We are a North Georgia-based stream bioengineering firm specializing in high-gradient mountain streams, Rosgen Level III geomorphic designs, and coldwater wild trout habitat restoration. Our core competitive advantage lies in our low-overhead, biological bank-binding mechanics (using mature native Rhododendron maximum transplants, root-wads, and soil geogrids) which offer a highly aesthetic, premium alternative to high-overhead conglomerates like RES and Corblu.</w:t>
        <w:br/>
        <w:br/>
        <w:t>In your Exurban Residential Master Agreements practice, we can serve as a highly efficient technical asset. If your developer clients are facing USACE Savannah District or Georgia DNR EPD permit delays or enforcement citations, we can deploy bioengineered bank remedies that stabilize high-velocity channels immediately, satisfying agency standards in weeks rather than months and saving clients up to 40 percent over traditional hard civil designs.</w:t>
        <w:br/>
        <w:br/>
        <w:t>For your private landowner clients seeking conservation easements, we structure a zero-CapEx joint venture, layering a credit-split stream bank onto their property to generate substantial liquid stream credits under the Savannah SOP. This adds millions of dollars in liquid assets to the estate while fulfilling strict biological conservation purposes.</w:t>
        <w:br/>
        <w:br/>
        <w:t>I would welcome the opportunity to buy you a cup of coffee next time you are in North Georgia, or schedule a brief virtual meeting to show how Blue Ridge can resolve CWA permit blocks and add tangible value to your land-use and environmental matters.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L28: Emily Albright (Alston &amp; Bird LLP)</w:t>
      </w:r>
    </w:p>
    <w:p>
      <w:pPr>
        <w:pStyle w:val="ListBullet"/>
        <w:spacing w:after="60"/>
      </w:pPr>
      <w:r/>
      <w:r>
        <w:rPr>
          <w:b/>
        </w:rPr>
        <w:t>Firm Name</w:t>
      </w:r>
      <w:r>
        <w:t>: Alston &amp; Bird LLP</w:t>
      </w:r>
    </w:p>
    <w:p>
      <w:pPr>
        <w:pStyle w:val="ListBullet"/>
        <w:spacing w:after="60"/>
      </w:pPr>
      <w:r/>
      <w:r>
        <w:rPr>
          <w:b/>
        </w:rPr>
        <w:t>Attorney Name &amp; Title</w:t>
      </w:r>
      <w:r>
        <w:t>: Emily Albright, Environmental Associate</w:t>
      </w:r>
    </w:p>
    <w:p>
      <w:pPr>
        <w:pStyle w:val="ListBullet"/>
        <w:spacing w:after="60"/>
      </w:pPr>
      <w:r/>
      <w:r>
        <w:rPr>
          <w:b/>
        </w:rPr>
        <w:t>Office Location</w:t>
      </w:r>
      <w:r>
        <w:t>: Atlanta, GA</w:t>
      </w:r>
    </w:p>
    <w:p>
      <w:pPr>
        <w:pStyle w:val="ListBullet"/>
        <w:spacing w:after="60"/>
      </w:pPr>
      <w:r/>
      <w:r>
        <w:rPr>
          <w:b/>
        </w:rPr>
        <w:t>Specialized Legal Sector</w:t>
      </w:r>
      <w:r>
        <w:t>: Wetland Mitigative Modeling Compliance</w:t>
      </w:r>
    </w:p>
    <w:p>
      <w:pPr>
        <w:pStyle w:val="ListBullet"/>
        <w:spacing w:after="60"/>
      </w:pPr>
      <w:r/>
      <w:r>
        <w:rPr>
          <w:b/>
        </w:rPr>
        <w:t>Strategic Client Integration Hook</w:t>
      </w:r>
      <w:r>
        <w:t>: Prepares mitigation packages. Hunter provides Rosgen Level III geomorphic data package that answers IRT objections in 15 days instead of the usual 9 months.</w:t>
      </w:r>
    </w:p>
    <w:p>
      <w:r>
        <w:t>#### Custom Outreach Email Script:</w:t>
      </w:r>
    </w:p>
    <w:p>
      <w:pPr>
        <w:spacing w:before="120" w:after="120"/>
        <w:ind w:left="360"/>
      </w:pPr>
      <w:r>
        <w:rPr>
          <w:rFonts w:ascii="Consolas" w:hAnsi="Consolas"/>
          <w:color w:val="7F0055"/>
          <w:sz w:val="19"/>
        </w:rPr>
        <w:t>Subject: Strategic Partnership: CWA Section 404 Trout Stream Bioengineering Solutions</w:t>
        <w:br/>
        <w:t>To: emily.albright@alston&amp;bird.com</w:t>
        <w:br/>
        <w:br/>
        <w:t>Dear Mr./Ms. Albright,</w:t>
        <w:br/>
        <w:br/>
        <w:t>I hope this message finds you well. I am writing to introduce our specialized geomorphic stream restoration capabilities to your practice at Alston &amp; Bird LLP, with a particular focus on your work in Wetland Mitigative Modeling Compliance.</w:t>
        <w:br/>
        <w:br/>
        <w:t>My name is Hunter Morris, Managing Director of Blue Ridge Stream Restoration &amp; Mitigation LLC. We are a North Georgia-based stream bioengineering firm specializing in high-gradient mountain streams, Rosgen Level III geomorphic designs, and coldwater wild trout habitat restoration. Our core competitive advantage lies in our low-overhead, biological bank-binding mechanics (using mature native Rhododendron maximum transplants, root-wads, and soil geogrids) which offer a highly aesthetic, premium alternative to high-overhead conglomerates like RES and Corblu.</w:t>
        <w:br/>
        <w:br/>
        <w:t>In your Wetland Mitigative Modeling Compliance practice, we can serve as a highly efficient technical asset. If your developer clients are facing USACE Savannah District or Georgia DNR EPD permit delays or enforcement citations, we can deploy bioengineered bank remedies that stabilize high-velocity channels immediately, satisfying agency standards in weeks rather than months and saving clients up to 40 percent over traditional hard civil designs.</w:t>
        <w:br/>
        <w:br/>
        <w:t>For your private landowner clients seeking conservation easements, we structure a zero-CapEx joint venture, layering a credit-split stream bank onto their property to generate substantial liquid stream credits under the Savannah SOP. This adds millions of dollars in liquid assets to the estate while fulfilling strict biological conservation purposes.</w:t>
        <w:br/>
        <w:br/>
        <w:t>I would welcome the opportunity to buy you a cup of coffee next time you are in North Georgia, or schedule a brief virtual meeting to show how Blue Ridge can resolve CWA permit blocks and add tangible value to your land-use and environmental matters.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L29: Lewis Jones (King &amp; Spalding LLP)</w:t>
      </w:r>
    </w:p>
    <w:p>
      <w:pPr>
        <w:pStyle w:val="ListBullet"/>
        <w:spacing w:after="60"/>
      </w:pPr>
      <w:r/>
      <w:r>
        <w:rPr>
          <w:b/>
        </w:rPr>
        <w:t>Firm Name</w:t>
      </w:r>
      <w:r>
        <w:t>: King &amp; Spalding LLP</w:t>
      </w:r>
    </w:p>
    <w:p>
      <w:pPr>
        <w:pStyle w:val="ListBullet"/>
        <w:spacing w:after="60"/>
      </w:pPr>
      <w:r/>
      <w:r>
        <w:rPr>
          <w:b/>
        </w:rPr>
        <w:t>Attorney Name &amp; Title</w:t>
      </w:r>
      <w:r>
        <w:t>: Lewis Jones, Senior Environmental Partner</w:t>
      </w:r>
    </w:p>
    <w:p>
      <w:pPr>
        <w:pStyle w:val="ListBullet"/>
        <w:spacing w:after="60"/>
      </w:pPr>
      <w:r/>
      <w:r>
        <w:rPr>
          <w:b/>
        </w:rPr>
        <w:t>Office Location</w:t>
      </w:r>
      <w:r>
        <w:t>: Atlanta, GA</w:t>
      </w:r>
    </w:p>
    <w:p>
      <w:pPr>
        <w:pStyle w:val="ListBullet"/>
        <w:spacing w:after="60"/>
      </w:pPr>
      <w:r/>
      <w:r>
        <w:rPr>
          <w:b/>
        </w:rPr>
        <w:t>Specialized Legal Sector</w:t>
      </w:r>
      <w:r>
        <w:t>: Water Rights, Hydropower &amp; Watershed Regulation</w:t>
      </w:r>
    </w:p>
    <w:p>
      <w:pPr>
        <w:pStyle w:val="ListBullet"/>
        <w:spacing w:after="60"/>
      </w:pPr>
      <w:r/>
      <w:r>
        <w:rPr>
          <w:b/>
        </w:rPr>
        <w:t>Strategic Client Integration Hook</w:t>
      </w:r>
      <w:r>
        <w:t>: Utilities and reservoirs facing regulatory delays. Hunter provides localized stream credits and designs trout-spawning temperature bioengineering to satisfy water certs.</w:t>
      </w:r>
    </w:p>
    <w:p>
      <w:r>
        <w:t>#### Custom Outreach Email Script:</w:t>
      </w:r>
    </w:p>
    <w:p>
      <w:pPr>
        <w:spacing w:before="120" w:after="120"/>
        <w:ind w:left="360"/>
      </w:pPr>
      <w:r>
        <w:rPr>
          <w:rFonts w:ascii="Consolas" w:hAnsi="Consolas"/>
          <w:color w:val="7F0055"/>
          <w:sz w:val="19"/>
        </w:rPr>
        <w:t>Subject: Strategic Partnership: CWA Section 404 Trout Stream Bioengineering Solutions</w:t>
        <w:br/>
        <w:t>To: lewis.jones@king&amp;spalding.com</w:t>
        <w:br/>
        <w:br/>
        <w:t>Dear Mr./Ms. Jones,</w:t>
        <w:br/>
        <w:br/>
        <w:t>I hope this message finds you well. I am writing to introduce our specialized geomorphic stream restoration capabilities to your practice at King &amp; Spalding LLP, with a particular focus on your work in Water Rights, Hydropower &amp; Watershed Regulation.</w:t>
        <w:br/>
        <w:br/>
        <w:t>My name is Hunter Morris, Managing Director of Blue Ridge Stream Restoration &amp; Mitigation LLC. We are a North Georgia-based stream bioengineering firm specializing in high-gradient mountain streams, Rosgen Level III geomorphic designs, and coldwater wild trout habitat restoration. Our core competitive advantage lies in our low-overhead, biological bank-binding mechanics (using mature native Rhododendron maximum transplants, root-wads, and soil geogrids) which offer a highly aesthetic, premium alternative to high-overhead conglomerates like RES and Corblu.</w:t>
        <w:br/>
        <w:br/>
        <w:t>In your Water Rights, Hydropower &amp; Watershed Regulation practice, we can serve as a highly efficient technical asset. If your developer clients are facing USACE Savannah District or Georgia DNR EPD permit delays or enforcement citations, we can deploy bioengineered bank remedies that stabilize high-velocity channels immediately, satisfying agency standards in weeks rather than months and saving clients up to 40 percent over traditional hard civil designs.</w:t>
        <w:br/>
        <w:br/>
        <w:t>For your private landowner clients seeking conservation easements, we structure a zero-CapEx joint venture, layering a credit-split stream bank onto their property to generate substantial liquid stream credits under the Savannah SOP. This adds millions of dollars in liquid assets to the estate while fulfilling strict biological conservation purposes.</w:t>
        <w:br/>
        <w:br/>
        <w:t>I would welcome the opportunity to buy you a cup of coffee next time you are in North Georgia, or schedule a brief virtual meeting to show how Blue Ridge can resolve CWA permit blocks and add tangible value to your land-use and environmental matters.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L30: Adam Sowald (King &amp; Spalding LLP)</w:t>
      </w:r>
    </w:p>
    <w:p>
      <w:pPr>
        <w:pStyle w:val="ListBullet"/>
        <w:spacing w:after="60"/>
      </w:pPr>
      <w:r/>
      <w:r>
        <w:rPr>
          <w:b/>
        </w:rPr>
        <w:t>Firm Name</w:t>
      </w:r>
      <w:r>
        <w:t>: King &amp; Spalding LLP</w:t>
      </w:r>
    </w:p>
    <w:p>
      <w:pPr>
        <w:pStyle w:val="ListBullet"/>
        <w:spacing w:after="60"/>
      </w:pPr>
      <w:r/>
      <w:r>
        <w:rPr>
          <w:b/>
        </w:rPr>
        <w:t>Attorney Name &amp; Title</w:t>
      </w:r>
      <w:r>
        <w:t>: Adam Sowald, Environmental Practice Head</w:t>
      </w:r>
    </w:p>
    <w:p>
      <w:pPr>
        <w:pStyle w:val="ListBullet"/>
        <w:spacing w:after="60"/>
      </w:pPr>
      <w:r/>
      <w:r>
        <w:rPr>
          <w:b/>
        </w:rPr>
        <w:t>Office Location</w:t>
      </w:r>
      <w:r>
        <w:t>: Atlanta, GA</w:t>
      </w:r>
    </w:p>
    <w:p>
      <w:pPr>
        <w:pStyle w:val="ListBullet"/>
        <w:spacing w:after="60"/>
      </w:pPr>
      <w:r/>
      <w:r>
        <w:rPr>
          <w:b/>
        </w:rPr>
        <w:t>Specialized Legal Sector</w:t>
      </w:r>
      <w:r>
        <w:t>: Federal Regulatory Compliance &amp; Savannah SOP</w:t>
      </w:r>
    </w:p>
    <w:p>
      <w:pPr>
        <w:pStyle w:val="ListBullet"/>
        <w:spacing w:after="60"/>
      </w:pPr>
      <w:r/>
      <w:r>
        <w:rPr>
          <w:b/>
        </w:rPr>
        <w:t>Strategic Client Integration Hook</w:t>
      </w:r>
      <w:r>
        <w:t>: Large corporate clients with USACE Savannah permit issues. Hunter supplies high-yield stream credit packages directly to bypass commercial broker networks.</w:t>
      </w:r>
    </w:p>
    <w:p>
      <w:r>
        <w:t>#### Custom Outreach Email Script:</w:t>
      </w:r>
    </w:p>
    <w:p>
      <w:pPr>
        <w:spacing w:before="120" w:after="120"/>
        <w:ind w:left="360"/>
      </w:pPr>
      <w:r>
        <w:rPr>
          <w:rFonts w:ascii="Consolas" w:hAnsi="Consolas"/>
          <w:color w:val="7F0055"/>
          <w:sz w:val="19"/>
        </w:rPr>
        <w:t>Subject: Strategic Partnership: CWA Section 404 Trout Stream Bioengineering Solutions</w:t>
        <w:br/>
        <w:t>To: adam.sowald@king&amp;spalding.com</w:t>
        <w:br/>
        <w:br/>
        <w:t>Dear Mr./Ms. Sowald,</w:t>
        <w:br/>
        <w:br/>
        <w:t>I hope this message finds you well. I am writing to introduce our specialized geomorphic stream restoration capabilities to your practice at King &amp; Spalding LLP, with a particular focus on your work in Federal Regulatory Compliance &amp; Savannah SOP.</w:t>
        <w:br/>
        <w:br/>
        <w:t>My name is Hunter Morris, Managing Director of Blue Ridge Stream Restoration &amp; Mitigation LLC. We are a North Georgia-based stream bioengineering firm specializing in high-gradient mountain streams, Rosgen Level III geomorphic designs, and coldwater wild trout habitat restoration. Our core competitive advantage lies in our low-overhead, biological bank-binding mechanics (using mature native Rhododendron maximum transplants, root-wads, and soil geogrids) which offer a highly aesthetic, premium alternative to high-overhead conglomerates like RES and Corblu.</w:t>
        <w:br/>
        <w:br/>
        <w:t>In your Federal Regulatory Compliance &amp; Savannah SOP practice, we can serve as a highly efficient technical asset. If your developer clients are facing USACE Savannah District or Georgia DNR EPD permit delays or enforcement citations, we can deploy bioengineered bank remedies that stabilize high-velocity channels immediately, satisfying agency standards in weeks rather than months and saving clients up to 40 percent over traditional hard civil designs.</w:t>
        <w:br/>
        <w:br/>
        <w:t>For your private landowner clients seeking conservation easements, we structure a zero-CapEx joint venture, layering a credit-split stream bank onto their property to generate substantial liquid stream credits under the Savannah SOP. This adds millions of dollars in liquid assets to the estate while fulfilling strict biological conservation purposes.</w:t>
        <w:br/>
        <w:br/>
        <w:t>I would welcome the opportunity to buy you a cup of coffee next time you are in North Georgia, or schedule a brief virtual meeting to show how Blue Ridge can resolve CWA permit blocks and add tangible value to your land-use and environmental matters.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L31: Sarah 'Sally' Vance (King &amp; Spalding LLP)</w:t>
      </w:r>
    </w:p>
    <w:p>
      <w:pPr>
        <w:pStyle w:val="ListBullet"/>
        <w:spacing w:after="60"/>
      </w:pPr>
      <w:r/>
      <w:r>
        <w:rPr>
          <w:b/>
        </w:rPr>
        <w:t>Firm Name</w:t>
      </w:r>
      <w:r>
        <w:t>: King &amp; Spalding LLP</w:t>
      </w:r>
    </w:p>
    <w:p>
      <w:pPr>
        <w:pStyle w:val="ListBullet"/>
        <w:spacing w:after="60"/>
      </w:pPr>
      <w:r/>
      <w:r>
        <w:rPr>
          <w:b/>
        </w:rPr>
        <w:t>Attorney Name &amp; Title</w:t>
      </w:r>
      <w:r>
        <w:t>: Sarah 'Sally' Vance, Real Estate Partner</w:t>
      </w:r>
    </w:p>
    <w:p>
      <w:pPr>
        <w:pStyle w:val="ListBullet"/>
        <w:spacing w:after="60"/>
      </w:pPr>
      <w:r/>
      <w:r>
        <w:rPr>
          <w:b/>
        </w:rPr>
        <w:t>Office Location</w:t>
      </w:r>
      <w:r>
        <w:t>: Atlanta, GA</w:t>
      </w:r>
    </w:p>
    <w:p>
      <w:pPr>
        <w:pStyle w:val="ListBullet"/>
        <w:spacing w:after="60"/>
      </w:pPr>
      <w:r/>
      <w:r>
        <w:rPr>
          <w:b/>
        </w:rPr>
        <w:t>Specialized Legal Sector</w:t>
      </w:r>
      <w:r>
        <w:t>: Data Center &amp; High-Tech CRE Siting</w:t>
      </w:r>
    </w:p>
    <w:p>
      <w:pPr>
        <w:pStyle w:val="ListBullet"/>
        <w:spacing w:after="60"/>
      </w:pPr>
      <w:r/>
      <w:r>
        <w:rPr>
          <w:b/>
        </w:rPr>
        <w:t>Strategic Client Integration Hook</w:t>
      </w:r>
      <w:r>
        <w:t>: Data center developers in Georgia exurbs facing buffer impacts. Hunter supplies localized stream credits from Savannah District banks directly, bypassing expensive brokers.</w:t>
      </w:r>
    </w:p>
    <w:p>
      <w:r>
        <w:t>#### Custom Outreach Email Script:</w:t>
      </w:r>
    </w:p>
    <w:p>
      <w:pPr>
        <w:spacing w:before="120" w:after="120"/>
        <w:ind w:left="360"/>
      </w:pPr>
      <w:r>
        <w:rPr>
          <w:rFonts w:ascii="Consolas" w:hAnsi="Consolas"/>
          <w:color w:val="7F0055"/>
          <w:sz w:val="19"/>
        </w:rPr>
        <w:t>Subject: Strategic Partnership: CWA Section 404 Trout Stream Bioengineering Solutions</w:t>
        <w:br/>
        <w:t>To: sarah.sally.vance@king&amp;spalding.com</w:t>
        <w:br/>
        <w:br/>
        <w:t>Dear Mr./Ms. Vance,</w:t>
        <w:br/>
        <w:br/>
        <w:t>I hope this message finds you well. I am writing to introduce our specialized geomorphic stream restoration capabilities to your practice at King &amp; Spalding LLP, with a particular focus on your work in Data Center &amp; High-Tech CRE Siting.</w:t>
        <w:br/>
        <w:br/>
        <w:t>My name is Hunter Morris, Managing Director of Blue Ridge Stream Restoration &amp; Mitigation LLC. We are a North Georgia-based stream bioengineering firm specializing in high-gradient mountain streams, Rosgen Level III geomorphic designs, and coldwater wild trout habitat restoration. Our core competitive advantage lies in our low-overhead, biological bank-binding mechanics (using mature native Rhododendron maximum transplants, root-wads, and soil geogrids) which offer a highly aesthetic, premium alternative to high-overhead conglomerates like RES and Corblu.</w:t>
        <w:br/>
        <w:br/>
        <w:t>In your Data Center &amp; High-Tech CRE Siting practice, we can serve as a highly efficient technical asset. If your developer clients are facing USACE Savannah District or Georgia DNR EPD permit delays or enforcement citations, we can deploy bioengineered bank remedies that stabilize high-velocity channels immediately, satisfying agency standards in weeks rather than months and saving clients up to 40 percent over traditional hard civil designs.</w:t>
        <w:br/>
        <w:br/>
        <w:t>For your private landowner clients seeking conservation easements, we structure a zero-CapEx joint venture, layering a credit-split stream bank onto their property to generate substantial liquid stream credits under the Savannah SOP. This adds millions of dollars in liquid assets to the estate while fulfilling strict biological conservation purposes.</w:t>
        <w:br/>
        <w:br/>
        <w:t>I would welcome the opportunity to buy you a cup of coffee next time you are in North Georgia, or schedule a brief virtual meeting to show how Blue Ridge can resolve CWA permit blocks and add tangible value to your land-use and environmental matters.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L32: Timothy 'Tim' Cobb (King &amp; Spalding LLP)</w:t>
      </w:r>
    </w:p>
    <w:p>
      <w:pPr>
        <w:pStyle w:val="ListBullet"/>
        <w:spacing w:after="60"/>
      </w:pPr>
      <w:r/>
      <w:r>
        <w:rPr>
          <w:b/>
        </w:rPr>
        <w:t>Firm Name</w:t>
      </w:r>
      <w:r>
        <w:t>: King &amp; Spalding LLP</w:t>
      </w:r>
    </w:p>
    <w:p>
      <w:pPr>
        <w:pStyle w:val="ListBullet"/>
        <w:spacing w:after="60"/>
      </w:pPr>
      <w:r/>
      <w:r>
        <w:rPr>
          <w:b/>
        </w:rPr>
        <w:t>Attorney Name &amp; Title</w:t>
      </w:r>
      <w:r>
        <w:t>: Timothy 'Tim' Cobb, Real Estate Finance Partner</w:t>
      </w:r>
    </w:p>
    <w:p>
      <w:pPr>
        <w:pStyle w:val="ListBullet"/>
        <w:spacing w:after="60"/>
      </w:pPr>
      <w:r/>
      <w:r>
        <w:rPr>
          <w:b/>
        </w:rPr>
        <w:t>Office Location</w:t>
      </w:r>
      <w:r>
        <w:t>: Atlanta, GA</w:t>
      </w:r>
    </w:p>
    <w:p>
      <w:pPr>
        <w:pStyle w:val="ListBullet"/>
        <w:spacing w:after="60"/>
      </w:pPr>
      <w:r/>
      <w:r>
        <w:rPr>
          <w:b/>
        </w:rPr>
        <w:t>Specialized Legal Sector</w:t>
      </w:r>
      <w:r>
        <w:t>: CRE Corporate Finance &amp; Project Debt</w:t>
      </w:r>
    </w:p>
    <w:p>
      <w:pPr>
        <w:pStyle w:val="ListBullet"/>
        <w:spacing w:after="60"/>
      </w:pPr>
      <w:r/>
      <w:r>
        <w:rPr>
          <w:b/>
        </w:rPr>
        <w:t>Strategic Client Integration Hook</w:t>
      </w:r>
      <w:r>
        <w:t>: Lenders requiring mortgage subordination for easements. Hunter provides pre-drafted title subordination clauses from the Blue Ridge bylaws to satisfy the lender.</w:t>
      </w:r>
    </w:p>
    <w:p>
      <w:r>
        <w:t>#### Custom Outreach Email Script:</w:t>
      </w:r>
    </w:p>
    <w:p>
      <w:pPr>
        <w:spacing w:before="120" w:after="120"/>
        <w:ind w:left="360"/>
      </w:pPr>
      <w:r>
        <w:rPr>
          <w:rFonts w:ascii="Consolas" w:hAnsi="Consolas"/>
          <w:color w:val="7F0055"/>
          <w:sz w:val="19"/>
        </w:rPr>
        <w:t>Subject: Strategic Partnership: CWA Section 404 Trout Stream Bioengineering Solutions</w:t>
        <w:br/>
        <w:t>To: timothy.tim.cobb@king&amp;spalding.com</w:t>
        <w:br/>
        <w:br/>
        <w:t>Dear Mr./Ms. Cobb,</w:t>
        <w:br/>
        <w:br/>
        <w:t>I hope this message finds you well. I am writing to introduce our specialized geomorphic stream restoration capabilities to your practice at King &amp; Spalding LLP, with a particular focus on your work in CRE Corporate Finance &amp; Project Debt.</w:t>
        <w:br/>
        <w:br/>
        <w:t>My name is Hunter Morris, Managing Director of Blue Ridge Stream Restoration &amp; Mitigation LLC. We are a North Georgia-based stream bioengineering firm specializing in high-gradient mountain streams, Rosgen Level III geomorphic designs, and coldwater wild trout habitat restoration. Our core competitive advantage lies in our low-overhead, biological bank-binding mechanics (using mature native Rhododendron maximum transplants, root-wads, and soil geogrids) which offer a highly aesthetic, premium alternative to high-overhead conglomerates like RES and Corblu.</w:t>
        <w:br/>
        <w:br/>
        <w:t>In your CRE Corporate Finance &amp; Project Debt practice, we can serve as a highly efficient technical asset. If your developer clients are facing USACE Savannah District or Georgia DNR EPD permit delays or enforcement citations, we can deploy bioengineered bank remedies that stabilize high-velocity channels immediately, satisfying agency standards in weeks rather than months and saving clients up to 40 percent over traditional hard civil designs.</w:t>
        <w:br/>
        <w:br/>
        <w:t>For your private landowner clients seeking conservation easements, we structure a zero-CapEx joint venture, layering a credit-split stream bank onto their property to generate substantial liquid stream credits under the Savannah SOP. This adds millions of dollars in liquid assets to the estate while fulfilling strict biological conservation purposes.</w:t>
        <w:br/>
        <w:br/>
        <w:t>I would welcome the opportunity to buy you a cup of coffee next time you are in North Georgia, or schedule a brief virtual meeting to show how Blue Ridge can resolve CWA permit blocks and add tangible value to your land-use and environmental matters.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L33: Rebecca 'Becca' Lawson (King &amp; Spalding LLP)</w:t>
      </w:r>
    </w:p>
    <w:p>
      <w:pPr>
        <w:pStyle w:val="ListBullet"/>
        <w:spacing w:after="60"/>
      </w:pPr>
      <w:r/>
      <w:r>
        <w:rPr>
          <w:b/>
        </w:rPr>
        <w:t>Firm Name</w:t>
      </w:r>
      <w:r>
        <w:t>: King &amp; Spalding LLP</w:t>
      </w:r>
    </w:p>
    <w:p>
      <w:pPr>
        <w:pStyle w:val="ListBullet"/>
        <w:spacing w:after="60"/>
      </w:pPr>
      <w:r/>
      <w:r>
        <w:rPr>
          <w:b/>
        </w:rPr>
        <w:t>Attorney Name &amp; Title</w:t>
      </w:r>
      <w:r>
        <w:t>: Rebecca 'Becca' Lawson, Environmental Associate</w:t>
      </w:r>
    </w:p>
    <w:p>
      <w:pPr>
        <w:pStyle w:val="ListBullet"/>
        <w:spacing w:after="60"/>
      </w:pPr>
      <w:r/>
      <w:r>
        <w:rPr>
          <w:b/>
        </w:rPr>
        <w:t>Office Location</w:t>
      </w:r>
      <w:r>
        <w:t>: Atlanta, GA</w:t>
      </w:r>
    </w:p>
    <w:p>
      <w:pPr>
        <w:pStyle w:val="ListBullet"/>
        <w:spacing w:after="60"/>
      </w:pPr>
      <w:r/>
      <w:r>
        <w:rPr>
          <w:b/>
        </w:rPr>
        <w:t>Specialized Legal Sector</w:t>
      </w:r>
      <w:r>
        <w:t>: USACE SAV District Permitting Protocols</w:t>
      </w:r>
    </w:p>
    <w:p>
      <w:pPr>
        <w:pStyle w:val="ListBullet"/>
        <w:spacing w:after="60"/>
      </w:pPr>
      <w:r/>
      <w:r>
        <w:rPr>
          <w:b/>
        </w:rPr>
        <w:t>Strategic Client Integration Hook</w:t>
      </w:r>
      <w:r>
        <w:t>: Applies for USACE Savannah permits. Hunter provides expert bioengineering geomorphic designs to satisfy DNR EPD variance rules quickly.</w:t>
      </w:r>
    </w:p>
    <w:p>
      <w:r>
        <w:t>#### Custom Outreach Email Script:</w:t>
      </w:r>
    </w:p>
    <w:p>
      <w:pPr>
        <w:spacing w:before="120" w:after="120"/>
        <w:ind w:left="360"/>
      </w:pPr>
      <w:r>
        <w:rPr>
          <w:rFonts w:ascii="Consolas" w:hAnsi="Consolas"/>
          <w:color w:val="7F0055"/>
          <w:sz w:val="19"/>
        </w:rPr>
        <w:t>Subject: Strategic Partnership: CWA Section 404 Trout Stream Bioengineering Solutions</w:t>
        <w:br/>
        <w:t>To: rebecca.becca.lawson@king&amp;spalding.com</w:t>
        <w:br/>
        <w:br/>
        <w:t>Dear Mr./Ms. Lawson,</w:t>
        <w:br/>
        <w:br/>
        <w:t>I hope this message finds you well. I am writing to introduce our specialized geomorphic stream restoration capabilities to your practice at King &amp; Spalding LLP, with a particular focus on your work in USACE SAV District Permitting Protocols.</w:t>
        <w:br/>
        <w:br/>
        <w:t>My name is Hunter Morris, Managing Director of Blue Ridge Stream Restoration &amp; Mitigation LLC. We are a North Georgia-based stream bioengineering firm specializing in high-gradient mountain streams, Rosgen Level III geomorphic designs, and coldwater wild trout habitat restoration. Our core competitive advantage lies in our low-overhead, biological bank-binding mechanics (using mature native Rhododendron maximum transplants, root-wads, and soil geogrids) which offer a highly aesthetic, premium alternative to high-overhead conglomerates like RES and Corblu.</w:t>
        <w:br/>
        <w:br/>
        <w:t>In your USACE SAV District Permitting Protocols practice, we can serve as a highly efficient technical asset. If your developer clients are facing USACE Savannah District or Georgia DNR EPD permit delays or enforcement citations, we can deploy bioengineered bank remedies that stabilize high-velocity channels immediately, satisfying agency standards in weeks rather than months and saving clients up to 40 percent over traditional hard civil designs.</w:t>
        <w:br/>
        <w:br/>
        <w:t>For your private landowner clients seeking conservation easements, we structure a zero-CapEx joint venture, layering a credit-split stream bank onto their property to generate substantial liquid stream credits under the Savannah SOP. This adds millions of dollars in liquid assets to the estate while fulfilling strict biological conservation purposes.</w:t>
        <w:br/>
        <w:br/>
        <w:t>I would welcome the opportunity to buy you a cup of coffee next time you are in North Georgia, or schedule a brief virtual meeting to show how Blue Ridge can resolve CWA permit blocks and add tangible value to your land-use and environmental matters.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L34: William 'Bill' Drohan (Troutman Pepper LLP)</w:t>
      </w:r>
    </w:p>
    <w:p>
      <w:pPr>
        <w:pStyle w:val="ListBullet"/>
        <w:spacing w:after="60"/>
      </w:pPr>
      <w:r/>
      <w:r>
        <w:rPr>
          <w:b/>
        </w:rPr>
        <w:t>Firm Name</w:t>
      </w:r>
      <w:r>
        <w:t>: Troutman Pepper LLP</w:t>
      </w:r>
    </w:p>
    <w:p>
      <w:pPr>
        <w:pStyle w:val="ListBullet"/>
        <w:spacing w:after="60"/>
      </w:pPr>
      <w:r/>
      <w:r>
        <w:rPr>
          <w:b/>
        </w:rPr>
        <w:t>Attorney Name &amp; Title</w:t>
      </w:r>
      <w:r>
        <w:t>: William 'Bill' Drohan, Senior Environmental Partner</w:t>
      </w:r>
    </w:p>
    <w:p>
      <w:pPr>
        <w:pStyle w:val="ListBullet"/>
        <w:spacing w:after="60"/>
      </w:pPr>
      <w:r/>
      <w:r>
        <w:rPr>
          <w:b/>
        </w:rPr>
        <w:t>Office Location</w:t>
      </w:r>
      <w:r>
        <w:t>: Atlanta, GA</w:t>
      </w:r>
    </w:p>
    <w:p>
      <w:pPr>
        <w:pStyle w:val="ListBullet"/>
        <w:spacing w:after="60"/>
      </w:pPr>
      <w:r/>
      <w:r>
        <w:rPr>
          <w:b/>
        </w:rPr>
        <w:t>Specialized Legal Sector</w:t>
      </w:r>
      <w:r>
        <w:t>: Energy, Utility and Infrastructure Permitting</w:t>
      </w:r>
    </w:p>
    <w:p>
      <w:pPr>
        <w:pStyle w:val="ListBullet"/>
        <w:spacing w:after="60"/>
      </w:pPr>
      <w:r/>
      <w:r>
        <w:rPr>
          <w:b/>
        </w:rPr>
        <w:t>Strategic Client Integration Hook</w:t>
      </w:r>
      <w:r>
        <w:t>: Utility companies with pipeline crossings. Hunter provides localized stream credits from Savannah District banks directly, offering 30% savings over public broker rates.</w:t>
      </w:r>
    </w:p>
    <w:p>
      <w:r>
        <w:t>#### Custom Outreach Email Script:</w:t>
      </w:r>
    </w:p>
    <w:p>
      <w:pPr>
        <w:spacing w:before="120" w:after="120"/>
        <w:ind w:left="360"/>
      </w:pPr>
      <w:r>
        <w:rPr>
          <w:rFonts w:ascii="Consolas" w:hAnsi="Consolas"/>
          <w:color w:val="7F0055"/>
          <w:sz w:val="19"/>
        </w:rPr>
        <w:t>Subject: Strategic Partnership: CWA Section 404 Trout Stream Bioengineering Solutions</w:t>
        <w:br/>
        <w:t>To: william.bill.drohan@troutmanpepper.com</w:t>
        <w:br/>
        <w:br/>
        <w:t>Dear Mr./Ms. Drohan,</w:t>
        <w:br/>
        <w:br/>
        <w:t>I hope this message finds you well. I am writing to introduce our specialized geomorphic stream restoration capabilities to your practice at Troutman Pepper LLP, with a particular focus on your work in Energy, Utility and Infrastructure Permitting.</w:t>
        <w:br/>
        <w:br/>
        <w:t>My name is Hunter Morris, Managing Director of Blue Ridge Stream Restoration &amp; Mitigation LLC. We are a North Georgia-based stream bioengineering firm specializing in high-gradient mountain streams, Rosgen Level III geomorphic designs, and coldwater wild trout habitat restoration. Our core competitive advantage lies in our low-overhead, biological bank-binding mechanics (using mature native Rhododendron maximum transplants, root-wads, and soil geogrids) which offer a highly aesthetic, premium alternative to high-overhead conglomerates like RES and Corblu.</w:t>
        <w:br/>
        <w:br/>
        <w:t>In your Energy, Utility and Infrastructure Permitting practice, we can serve as a highly efficient technical asset. If your developer clients are facing USACE Savannah District or Georgia DNR EPD permit delays or enforcement citations, we can deploy bioengineered bank remedies that stabilize high-velocity channels immediately, satisfying agency standards in weeks rather than months and saving clients up to 40 percent over traditional hard civil designs.</w:t>
        <w:br/>
        <w:br/>
        <w:t>For your private landowner clients seeking conservation easements, we structure a zero-CapEx joint venture, layering a credit-split stream bank onto their property to generate substantial liquid stream credits under the Savannah SOP. This adds millions of dollars in liquid assets to the estate while fulfilling strict biological conservation purposes.</w:t>
        <w:br/>
        <w:br/>
        <w:t>I would welcome the opportunity to buy you a cup of coffee next time you are in North Georgia, or schedule a brief virtual meeting to show how Blue Ridge can resolve CWA permit blocks and add tangible value to your land-use and environmental matters.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L35: Andrea 'Andi' Davis (Troutman Pepper LLP)</w:t>
      </w:r>
    </w:p>
    <w:p>
      <w:pPr>
        <w:pStyle w:val="ListBullet"/>
        <w:spacing w:after="60"/>
      </w:pPr>
      <w:r/>
      <w:r>
        <w:rPr>
          <w:b/>
        </w:rPr>
        <w:t>Firm Name</w:t>
      </w:r>
      <w:r>
        <w:t>: Troutman Pepper LLP</w:t>
      </w:r>
    </w:p>
    <w:p>
      <w:pPr>
        <w:pStyle w:val="ListBullet"/>
        <w:spacing w:after="60"/>
      </w:pPr>
      <w:r/>
      <w:r>
        <w:rPr>
          <w:b/>
        </w:rPr>
        <w:t>Attorney Name &amp; Title</w:t>
      </w:r>
      <w:r>
        <w:t>: Andrea 'Andi' Davis, Environmental Practice Head</w:t>
      </w:r>
    </w:p>
    <w:p>
      <w:pPr>
        <w:pStyle w:val="ListBullet"/>
        <w:spacing w:after="60"/>
      </w:pPr>
      <w:r/>
      <w:r>
        <w:rPr>
          <w:b/>
        </w:rPr>
        <w:t>Office Location</w:t>
      </w:r>
      <w:r>
        <w:t>: Atlanta, GA</w:t>
      </w:r>
    </w:p>
    <w:p>
      <w:pPr>
        <w:pStyle w:val="ListBullet"/>
        <w:spacing w:after="60"/>
      </w:pPr>
      <w:r/>
      <w:r>
        <w:rPr>
          <w:b/>
        </w:rPr>
        <w:t>Specialized Legal Sector</w:t>
      </w:r>
      <w:r>
        <w:t>: Clean Water Act compliance &amp; SAV SOP Math</w:t>
      </w:r>
    </w:p>
    <w:p>
      <w:pPr>
        <w:pStyle w:val="ListBullet"/>
        <w:spacing w:after="60"/>
      </w:pPr>
      <w:r/>
      <w:r>
        <w:rPr>
          <w:b/>
        </w:rPr>
        <w:t>Strategic Client Integration Hook</w:t>
      </w:r>
      <w:r>
        <w:t>: Understands Savannah SOP math. Sells Blue Ridge's high-yield trout credit buffers directly to clear state water quality and temperature certifications.</w:t>
      </w:r>
    </w:p>
    <w:p>
      <w:r>
        <w:t>#### Custom Outreach Email Script:</w:t>
      </w:r>
    </w:p>
    <w:p>
      <w:pPr>
        <w:spacing w:before="120" w:after="120"/>
        <w:ind w:left="360"/>
      </w:pPr>
      <w:r>
        <w:rPr>
          <w:rFonts w:ascii="Consolas" w:hAnsi="Consolas"/>
          <w:color w:val="7F0055"/>
          <w:sz w:val="19"/>
        </w:rPr>
        <w:t>Subject: Strategic Partnership: CWA Section 404 Trout Stream Bioengineering Solutions</w:t>
        <w:br/>
        <w:t>To: andrea.andi.davis@troutmanpepper.com</w:t>
        <w:br/>
        <w:br/>
        <w:t>Dear Mr./Ms. Davis,</w:t>
        <w:br/>
        <w:br/>
        <w:t>I hope this message finds you well. I am writing to introduce our specialized geomorphic stream restoration capabilities to your practice at Troutman Pepper LLP, with a particular focus on your work in Clean Water Act compliance &amp; SAV SOP Math.</w:t>
        <w:br/>
        <w:br/>
        <w:t>My name is Hunter Morris, Managing Director of Blue Ridge Stream Restoration &amp; Mitigation LLC. We are a North Georgia-based stream bioengineering firm specializing in high-gradient mountain streams, Rosgen Level III geomorphic designs, and coldwater wild trout habitat restoration. Our core competitive advantage lies in our low-overhead, biological bank-binding mechanics (using mature native Rhododendron maximum transplants, root-wads, and soil geogrids) which offer a highly aesthetic, premium alternative to high-overhead conglomerates like RES and Corblu.</w:t>
        <w:br/>
        <w:br/>
        <w:t>In your Clean Water Act compliance &amp; SAV SOP Math practice, we can serve as a highly efficient technical asset. If your developer clients are facing USACE Savannah District or Georgia DNR EPD permit delays or enforcement citations, we can deploy bioengineered bank remedies that stabilize high-velocity channels immediately, satisfying agency standards in weeks rather than months and saving clients up to 40 percent over traditional hard civil designs.</w:t>
        <w:br/>
        <w:br/>
        <w:t>For your private landowner clients seeking conservation easements, we structure a zero-CapEx joint venture, layering a credit-split stream bank onto their property to generate substantial liquid stream credits under the Savannah SOP. This adds millions of dollars in liquid assets to the estate while fulfilling strict biological conservation purposes.</w:t>
        <w:br/>
        <w:br/>
        <w:t>I would welcome the opportunity to buy you a cup of coffee next time you are in North Georgia, or schedule a brief virtual meeting to show how Blue Ridge can resolve CWA permit blocks and add tangible value to your land-use and environmental matters.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L36: Charles 'Charlie' King (Troutman Pepper LLP)</w:t>
      </w:r>
    </w:p>
    <w:p>
      <w:pPr>
        <w:pStyle w:val="ListBullet"/>
        <w:spacing w:after="60"/>
      </w:pPr>
      <w:r/>
      <w:r>
        <w:rPr>
          <w:b/>
        </w:rPr>
        <w:t>Firm Name</w:t>
      </w:r>
      <w:r>
        <w:t>: Troutman Pepper LLP</w:t>
      </w:r>
    </w:p>
    <w:p>
      <w:pPr>
        <w:pStyle w:val="ListBullet"/>
        <w:spacing w:after="60"/>
      </w:pPr>
      <w:r/>
      <w:r>
        <w:rPr>
          <w:b/>
        </w:rPr>
        <w:t>Attorney Name &amp; Title</w:t>
      </w:r>
      <w:r>
        <w:t>: Charles 'Charlie' King, Real Estate Partner</w:t>
      </w:r>
    </w:p>
    <w:p>
      <w:pPr>
        <w:pStyle w:val="ListBullet"/>
        <w:spacing w:after="60"/>
      </w:pPr>
      <w:r/>
      <w:r>
        <w:rPr>
          <w:b/>
        </w:rPr>
        <w:t>Office Location</w:t>
      </w:r>
      <w:r>
        <w:t>: Atlanta, GA</w:t>
      </w:r>
    </w:p>
    <w:p>
      <w:pPr>
        <w:pStyle w:val="ListBullet"/>
        <w:spacing w:after="60"/>
      </w:pPr>
      <w:r/>
      <w:r>
        <w:rPr>
          <w:b/>
        </w:rPr>
        <w:t>Specialized Legal Sector</w:t>
      </w:r>
      <w:r>
        <w:t>: Zoning &amp; Mixed-Use Exurban Development</w:t>
      </w:r>
    </w:p>
    <w:p>
      <w:pPr>
        <w:pStyle w:val="ListBullet"/>
        <w:spacing w:after="60"/>
      </w:pPr>
      <w:r/>
      <w:r>
        <w:rPr>
          <w:b/>
        </w:rPr>
        <w:t>Strategic Client Integration Hook</w:t>
      </w:r>
      <w:r>
        <w:t>: Metro Atlanta exurban developers facing stream buffers. Hunter provides low-cost direct PRM stream credits to keep site grading approvals on schedule under USACE rules.</w:t>
      </w:r>
    </w:p>
    <w:p>
      <w:r>
        <w:t>#### Custom Outreach Email Script:</w:t>
      </w:r>
    </w:p>
    <w:p>
      <w:pPr>
        <w:spacing w:before="120" w:after="120"/>
        <w:ind w:left="360"/>
      </w:pPr>
      <w:r>
        <w:rPr>
          <w:rFonts w:ascii="Consolas" w:hAnsi="Consolas"/>
          <w:color w:val="7F0055"/>
          <w:sz w:val="19"/>
        </w:rPr>
        <w:t>Subject: Strategic Partnership: CWA Section 404 Trout Stream Bioengineering Solutions</w:t>
        <w:br/>
        <w:t>To: charles.charlie.king@troutmanpepper.com</w:t>
        <w:br/>
        <w:br/>
        <w:t>Dear Mr./Ms. King,</w:t>
        <w:br/>
        <w:br/>
        <w:t>I hope this message finds you well. I am writing to introduce our specialized geomorphic stream restoration capabilities to your practice at Troutman Pepper LLP, with a particular focus on your work in Zoning &amp; Mixed-Use Exurban Development.</w:t>
        <w:br/>
        <w:br/>
        <w:t>My name is Hunter Morris, Managing Director of Blue Ridge Stream Restoration &amp; Mitigation LLC. We are a North Georgia-based stream bioengineering firm specializing in high-gradient mountain streams, Rosgen Level III geomorphic designs, and coldwater wild trout habitat restoration. Our core competitive advantage lies in our low-overhead, biological bank-binding mechanics (using mature native Rhododendron maximum transplants, root-wads, and soil geogrids) which offer a highly aesthetic, premium alternative to high-overhead conglomerates like RES and Corblu.</w:t>
        <w:br/>
        <w:br/>
        <w:t>In your Zoning &amp; Mixed-Use Exurban Development practice, we can serve as a highly efficient technical asset. If your developer clients are facing USACE Savannah District or Georgia DNR EPD permit delays or enforcement citations, we can deploy bioengineered bank remedies that stabilize high-velocity channels immediately, satisfying agency standards in weeks rather than months and saving clients up to 40 percent over traditional hard civil designs.</w:t>
        <w:br/>
        <w:br/>
        <w:t>For your private landowner clients seeking conservation easements, we structure a zero-CapEx joint venture, layering a credit-split stream bank onto their property to generate substantial liquid stream credits under the Savannah SOP. This adds millions of dollars in liquid assets to the estate while fulfilling strict biological conservation purposes.</w:t>
        <w:br/>
        <w:br/>
        <w:t>I would welcome the opportunity to buy you a cup of coffee next time you are in North Georgia, or schedule a brief virtual meeting to show how Blue Ridge can resolve CWA permit blocks and add tangible value to your land-use and environmental matters.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L37: Melissa Jenkins (Troutman Pepper LLP)</w:t>
      </w:r>
    </w:p>
    <w:p>
      <w:pPr>
        <w:pStyle w:val="ListBullet"/>
        <w:spacing w:after="60"/>
      </w:pPr>
      <w:r/>
      <w:r>
        <w:rPr>
          <w:b/>
        </w:rPr>
        <w:t>Firm Name</w:t>
      </w:r>
      <w:r>
        <w:t>: Troutman Pepper LLP</w:t>
      </w:r>
    </w:p>
    <w:p>
      <w:pPr>
        <w:pStyle w:val="ListBullet"/>
        <w:spacing w:after="60"/>
      </w:pPr>
      <w:r/>
      <w:r>
        <w:rPr>
          <w:b/>
        </w:rPr>
        <w:t>Attorney Name &amp; Title</w:t>
      </w:r>
      <w:r>
        <w:t>: Melissa Jenkins, Real Estate Finance Partner</w:t>
      </w:r>
    </w:p>
    <w:p>
      <w:pPr>
        <w:pStyle w:val="ListBullet"/>
        <w:spacing w:after="60"/>
      </w:pPr>
      <w:r/>
      <w:r>
        <w:rPr>
          <w:b/>
        </w:rPr>
        <w:t>Office Location</w:t>
      </w:r>
      <w:r>
        <w:t>: Atlanta, GA</w:t>
      </w:r>
    </w:p>
    <w:p>
      <w:pPr>
        <w:pStyle w:val="ListBullet"/>
        <w:spacing w:after="60"/>
      </w:pPr>
      <w:r/>
      <w:r>
        <w:rPr>
          <w:b/>
        </w:rPr>
        <w:t>Specialized Legal Sector</w:t>
      </w:r>
      <w:r>
        <w:t>: CRE Financing &amp; Lender Title Inspections</w:t>
      </w:r>
    </w:p>
    <w:p>
      <w:pPr>
        <w:pStyle w:val="ListBullet"/>
        <w:spacing w:after="60"/>
      </w:pPr>
      <w:r/>
      <w:r>
        <w:rPr>
          <w:b/>
        </w:rPr>
        <w:t>Strategic Client Integration Hook</w:t>
      </w:r>
      <w:r>
        <w:t>: Lender counsel requiring mortgage subordination for easements. Hunter provides pre-drafted title subordination clauses from the Blue Ridge bylaws to satisfy the lender.</w:t>
      </w:r>
    </w:p>
    <w:p>
      <w:r>
        <w:t>#### Custom Outreach Email Script:</w:t>
      </w:r>
    </w:p>
    <w:p>
      <w:pPr>
        <w:spacing w:before="120" w:after="120"/>
        <w:ind w:left="360"/>
      </w:pPr>
      <w:r>
        <w:rPr>
          <w:rFonts w:ascii="Consolas" w:hAnsi="Consolas"/>
          <w:color w:val="7F0055"/>
          <w:sz w:val="19"/>
        </w:rPr>
        <w:t>Subject: Strategic Partnership: CWA Section 404 Trout Stream Bioengineering Solutions</w:t>
        <w:br/>
        <w:t>To: melissa.jenkins@troutmanpepper.com</w:t>
        <w:br/>
        <w:br/>
        <w:t>Dear Mr./Ms. Jenkins,</w:t>
        <w:br/>
        <w:br/>
        <w:t>I hope this message finds you well. I am writing to introduce our specialized geomorphic stream restoration capabilities to your practice at Troutman Pepper LLP, with a particular focus on your work in CRE Financing &amp; Lender Title Inspections.</w:t>
        <w:br/>
        <w:br/>
        <w:t>My name is Hunter Morris, Managing Director of Blue Ridge Stream Restoration &amp; Mitigation LLC. We are a North Georgia-based stream bioengineering firm specializing in high-gradient mountain streams, Rosgen Level III geomorphic designs, and coldwater wild trout habitat restoration. Our core competitive advantage lies in our low-overhead, biological bank-binding mechanics (using mature native Rhododendron maximum transplants, root-wads, and soil geogrids) which offer a highly aesthetic, premium alternative to high-overhead conglomerates like RES and Corblu.</w:t>
        <w:br/>
        <w:br/>
        <w:t>In your CRE Financing &amp; Lender Title Inspections practice, we can serve as a highly efficient technical asset. If your developer clients are facing USACE Savannah District or Georgia DNR EPD permit delays or enforcement citations, we can deploy bioengineered bank remedies that stabilize high-velocity channels immediately, satisfying agency standards in weeks rather than months and saving clients up to 40 percent over traditional hard civil designs.</w:t>
        <w:br/>
        <w:br/>
        <w:t>For your private landowner clients seeking conservation easements, we structure a zero-CapEx joint venture, layering a credit-split stream bank onto their property to generate substantial liquid stream credits under the Savannah SOP. This adds millions of dollars in liquid assets to the estate while fulfilling strict biological conservation purposes.</w:t>
        <w:br/>
        <w:br/>
        <w:t>I would welcome the opportunity to buy you a cup of coffee next time you are in North Georgia, or schedule a brief virtual meeting to show how Blue Ridge can resolve CWA permit blocks and add tangible value to your land-use and environmental matters.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L38: David 'Dave' Rogers (Troutman Pepper LLP)</w:t>
      </w:r>
    </w:p>
    <w:p>
      <w:pPr>
        <w:pStyle w:val="ListBullet"/>
        <w:spacing w:after="60"/>
      </w:pPr>
      <w:r/>
      <w:r>
        <w:rPr>
          <w:b/>
        </w:rPr>
        <w:t>Firm Name</w:t>
      </w:r>
      <w:r>
        <w:t>: Troutman Pepper LLP</w:t>
      </w:r>
    </w:p>
    <w:p>
      <w:pPr>
        <w:pStyle w:val="ListBullet"/>
        <w:spacing w:after="60"/>
      </w:pPr>
      <w:r/>
      <w:r>
        <w:rPr>
          <w:b/>
        </w:rPr>
        <w:t>Attorney Name &amp; Title</w:t>
      </w:r>
      <w:r>
        <w:t>: David 'Dave' Rogers, Environmental Associate</w:t>
      </w:r>
    </w:p>
    <w:p>
      <w:pPr>
        <w:pStyle w:val="ListBullet"/>
        <w:spacing w:after="60"/>
      </w:pPr>
      <w:r/>
      <w:r>
        <w:rPr>
          <w:b/>
        </w:rPr>
        <w:t>Office Location</w:t>
      </w:r>
      <w:r>
        <w:t>: Atlanta, GA</w:t>
      </w:r>
    </w:p>
    <w:p>
      <w:pPr>
        <w:pStyle w:val="ListBullet"/>
        <w:spacing w:after="60"/>
      </w:pPr>
      <w:r/>
      <w:r>
        <w:rPr>
          <w:b/>
        </w:rPr>
        <w:t>Specialized Legal Sector</w:t>
      </w:r>
      <w:r>
        <w:t>: SAV SOP Mathematical Modeling Reports</w:t>
      </w:r>
    </w:p>
    <w:p>
      <w:pPr>
        <w:pStyle w:val="ListBullet"/>
        <w:spacing w:after="60"/>
      </w:pPr>
      <w:r/>
      <w:r>
        <w:rPr>
          <w:b/>
        </w:rPr>
        <w:t>Strategic Client Integration Hook</w:t>
      </w:r>
      <w:r>
        <w:t>: Prepares mitigation packages. Hunter provides Rosgen Level III geomorphic data package that answers IRT objections in 15 days instead of the usual 9 months.</w:t>
      </w:r>
    </w:p>
    <w:p>
      <w:r>
        <w:t>#### Custom Outreach Email Script:</w:t>
      </w:r>
    </w:p>
    <w:p>
      <w:pPr>
        <w:spacing w:before="120" w:after="120"/>
        <w:ind w:left="360"/>
      </w:pPr>
      <w:r>
        <w:rPr>
          <w:rFonts w:ascii="Consolas" w:hAnsi="Consolas"/>
          <w:color w:val="7F0055"/>
          <w:sz w:val="19"/>
        </w:rPr>
        <w:t>Subject: Strategic Partnership: CWA Section 404 Trout Stream Bioengineering Solutions</w:t>
        <w:br/>
        <w:t>To: david.dave.rogers@troutmanpepper.com</w:t>
        <w:br/>
        <w:br/>
        <w:t>Dear Mr./Ms. Rogers,</w:t>
        <w:br/>
        <w:br/>
        <w:t>I hope this message finds you well. I am writing to introduce our specialized geomorphic stream restoration capabilities to your practice at Troutman Pepper LLP, with a particular focus on your work in SAV SOP Mathematical Modeling Reports.</w:t>
        <w:br/>
        <w:br/>
        <w:t>My name is Hunter Morris, Managing Director of Blue Ridge Stream Restoration &amp; Mitigation LLC. We are a North Georgia-based stream bioengineering firm specializing in high-gradient mountain streams, Rosgen Level III geomorphic designs, and coldwater wild trout habitat restoration. Our core competitive advantage lies in our low-overhead, biological bank-binding mechanics (using mature native Rhododendron maximum transplants, root-wads, and soil geogrids) which offer a highly aesthetic, premium alternative to high-overhead conglomerates like RES and Corblu.</w:t>
        <w:br/>
        <w:br/>
        <w:t>In your SAV SOP Mathematical Modeling Reports practice, we can serve as a highly efficient technical asset. If your developer clients are facing USACE Savannah District or Georgia DNR EPD permit delays or enforcement citations, we can deploy bioengineered bank remedies that stabilize high-velocity channels immediately, satisfying agency standards in weeks rather than months and saving clients up to 40 percent over traditional hard civil designs.</w:t>
        <w:br/>
        <w:br/>
        <w:t>For your private landowner clients seeking conservation easements, we structure a zero-CapEx joint venture, layering a credit-split stream bank onto their property to generate substantial liquid stream credits under the Savannah SOP. This adds millions of dollars in liquid assets to the estate while fulfilling strict biological conservation purposes.</w:t>
        <w:br/>
        <w:br/>
        <w:t>I would welcome the opportunity to buy you a cup of coffee next time you are in North Georgia, or schedule a brief virtual meeting to show how Blue Ridge can resolve CWA permit blocks and add tangible value to your land-use and environmental matters.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L39: Hugh 'Skip' Fowler (Balch &amp; Bingham LLP)</w:t>
      </w:r>
    </w:p>
    <w:p>
      <w:pPr>
        <w:pStyle w:val="ListBullet"/>
        <w:spacing w:after="60"/>
      </w:pPr>
      <w:r/>
      <w:r>
        <w:rPr>
          <w:b/>
        </w:rPr>
        <w:t>Firm Name</w:t>
      </w:r>
      <w:r>
        <w:t>: Balch &amp; Bingham LLP</w:t>
      </w:r>
    </w:p>
    <w:p>
      <w:pPr>
        <w:pStyle w:val="ListBullet"/>
        <w:spacing w:after="60"/>
      </w:pPr>
      <w:r/>
      <w:r>
        <w:rPr>
          <w:b/>
        </w:rPr>
        <w:t>Attorney Name &amp; Title</w:t>
      </w:r>
      <w:r>
        <w:t>: Hugh 'Skip' Fowler, Senior Environmental Partner</w:t>
      </w:r>
    </w:p>
    <w:p>
      <w:pPr>
        <w:pStyle w:val="ListBullet"/>
        <w:spacing w:after="60"/>
      </w:pPr>
      <w:r/>
      <w:r>
        <w:rPr>
          <w:b/>
        </w:rPr>
        <w:t>Office Location</w:t>
      </w:r>
      <w:r>
        <w:t>: Atlanta, GA</w:t>
      </w:r>
    </w:p>
    <w:p>
      <w:pPr>
        <w:pStyle w:val="ListBullet"/>
        <w:spacing w:after="60"/>
      </w:pPr>
      <w:r/>
      <w:r>
        <w:rPr>
          <w:b/>
        </w:rPr>
        <w:t>Specialized Legal Sector</w:t>
      </w:r>
      <w:r>
        <w:t>: Federal CWA Section 404 &amp; Wetland Permitting</w:t>
      </w:r>
    </w:p>
    <w:p>
      <w:pPr>
        <w:pStyle w:val="ListBullet"/>
        <w:spacing w:after="60"/>
      </w:pPr>
      <w:r/>
      <w:r>
        <w:rPr>
          <w:b/>
        </w:rPr>
        <w:t>Strategic Client Integration Hook</w:t>
      </w:r>
      <w:r>
        <w:t>: Represents major heavy civil and grading clients. Hunter supplies high-volume direct PRM stream offsets to bypass high-overhead brokers and satisfy CWA Section 404 rules.</w:t>
      </w:r>
    </w:p>
    <w:p>
      <w:r>
        <w:t>#### Custom Outreach Email Script:</w:t>
      </w:r>
    </w:p>
    <w:p>
      <w:pPr>
        <w:spacing w:before="120" w:after="120"/>
        <w:ind w:left="360"/>
      </w:pPr>
      <w:r>
        <w:rPr>
          <w:rFonts w:ascii="Consolas" w:hAnsi="Consolas"/>
          <w:color w:val="7F0055"/>
          <w:sz w:val="19"/>
        </w:rPr>
        <w:t>Subject: Strategic Partnership: CWA Section 404 Trout Stream Bioengineering Solutions</w:t>
        <w:br/>
        <w:t>To: hugh.skip.fowler@balch&amp;bingham.com</w:t>
        <w:br/>
        <w:br/>
        <w:t>Dear Mr./Ms. Fowler,</w:t>
        <w:br/>
        <w:br/>
        <w:t>I hope this message finds you well. I am writing to introduce our specialized geomorphic stream restoration capabilities to your practice at Balch &amp; Bingham LLP, with a particular focus on your work in Federal CWA Section 404 &amp; Wetland Permitting.</w:t>
        <w:br/>
        <w:br/>
        <w:t>My name is Hunter Morris, Managing Director of Blue Ridge Stream Restoration &amp; Mitigation LLC. We are a North Georgia-based stream bioengineering firm specializing in high-gradient mountain streams, Rosgen Level III geomorphic designs, and coldwater wild trout habitat restoration. Our core competitive advantage lies in our low-overhead, biological bank-binding mechanics (using mature native Rhododendron maximum transplants, root-wads, and soil geogrids) which offer a highly aesthetic, premium alternative to high-overhead conglomerates like RES and Corblu.</w:t>
        <w:br/>
        <w:br/>
        <w:t>In your Federal CWA Section 404 &amp; Wetland Permitting practice, we can serve as a highly efficient technical asset. If your developer clients are facing USACE Savannah District or Georgia DNR EPD permit delays or enforcement citations, we can deploy bioengineered bank remedies that stabilize high-velocity channels immediately, satisfying agency standards in weeks rather than months and saving clients up to 40 percent over traditional hard civil designs.</w:t>
        <w:br/>
        <w:br/>
        <w:t>For your private landowner clients seeking conservation easements, we structure a zero-CapEx joint venture, layering a credit-split stream bank onto their property to generate substantial liquid stream credits under the Savannah SOP. This adds millions of dollars in liquid assets to the estate while fulfilling strict biological conservation purposes.</w:t>
        <w:br/>
        <w:br/>
        <w:t>I would welcome the opportunity to buy you a cup of coffee next time you are in North Georgia, or schedule a brief virtual meeting to show how Blue Ridge can resolve CWA permit blocks and add tangible value to your land-use and environmental matters.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L40: Stephanie 'Steph' Miller (Balch &amp; Bingham LLP)</w:t>
      </w:r>
    </w:p>
    <w:p>
      <w:pPr>
        <w:pStyle w:val="ListBullet"/>
        <w:spacing w:after="60"/>
      </w:pPr>
      <w:r/>
      <w:r>
        <w:rPr>
          <w:b/>
        </w:rPr>
        <w:t>Firm Name</w:t>
      </w:r>
      <w:r>
        <w:t>: Balch &amp; Bingham LLP</w:t>
      </w:r>
    </w:p>
    <w:p>
      <w:pPr>
        <w:pStyle w:val="ListBullet"/>
        <w:spacing w:after="60"/>
      </w:pPr>
      <w:r/>
      <w:r>
        <w:rPr>
          <w:b/>
        </w:rPr>
        <w:t>Attorney Name &amp; Title</w:t>
      </w:r>
      <w:r>
        <w:t>: Stephanie 'Steph' Miller, Environmental Partner</w:t>
      </w:r>
    </w:p>
    <w:p>
      <w:pPr>
        <w:pStyle w:val="ListBullet"/>
        <w:spacing w:after="60"/>
      </w:pPr>
      <w:r/>
      <w:r>
        <w:rPr>
          <w:b/>
        </w:rPr>
        <w:t>Office Location</w:t>
      </w:r>
      <w:r>
        <w:t>: Atlanta, GA</w:t>
      </w:r>
    </w:p>
    <w:p>
      <w:pPr>
        <w:pStyle w:val="ListBullet"/>
        <w:spacing w:after="60"/>
      </w:pPr>
      <w:r/>
      <w:r>
        <w:rPr>
          <w:b/>
        </w:rPr>
        <w:t>Specialized Legal Sector</w:t>
      </w:r>
      <w:r>
        <w:t>: Clean Water Act litigation &amp; EPA Defense</w:t>
      </w:r>
    </w:p>
    <w:p>
      <w:pPr>
        <w:pStyle w:val="ListBullet"/>
        <w:spacing w:after="60"/>
      </w:pPr>
      <w:r/>
      <w:r>
        <w:rPr>
          <w:b/>
        </w:rPr>
        <w:t>Strategic Client Integration Hook</w:t>
      </w:r>
      <w:r>
        <w:t>: Filing appeals for zoning/buffer disputes. Hunter provides geomorphic sediment transport studies to prove bank-stabilization designs won't impact downstream waters.</w:t>
      </w:r>
    </w:p>
    <w:p>
      <w:r>
        <w:t>#### Custom Outreach Email Script:</w:t>
      </w:r>
    </w:p>
    <w:p>
      <w:pPr>
        <w:spacing w:before="120" w:after="120"/>
        <w:ind w:left="360"/>
      </w:pPr>
      <w:r>
        <w:rPr>
          <w:rFonts w:ascii="Consolas" w:hAnsi="Consolas"/>
          <w:color w:val="7F0055"/>
          <w:sz w:val="19"/>
        </w:rPr>
        <w:t>Subject: Strategic Partnership: CWA Section 404 Trout Stream Bioengineering Solutions</w:t>
        <w:br/>
        <w:t>To: stephanie.steph.miller@balch&amp;bingham.com</w:t>
        <w:br/>
        <w:br/>
        <w:t>Dear Mr./Ms. Miller,</w:t>
        <w:br/>
        <w:br/>
        <w:t>I hope this message finds you well. I am writing to introduce our specialized geomorphic stream restoration capabilities to your practice at Balch &amp; Bingham LLP, with a particular focus on your work in Clean Water Act litigation &amp; EPA Defense.</w:t>
        <w:br/>
        <w:br/>
        <w:t>My name is Hunter Morris, Managing Director of Blue Ridge Stream Restoration &amp; Mitigation LLC. We are a North Georgia-based stream bioengineering firm specializing in high-gradient mountain streams, Rosgen Level III geomorphic designs, and coldwater wild trout habitat restoration. Our core competitive advantage lies in our low-overhead, biological bank-binding mechanics (using mature native Rhododendron maximum transplants, root-wads, and soil geogrids) which offer a highly aesthetic, premium alternative to high-overhead conglomerates like RES and Corblu.</w:t>
        <w:br/>
        <w:br/>
        <w:t>In your Clean Water Act litigation &amp; EPA Defense practice, we can serve as a highly efficient technical asset. If your developer clients are facing USACE Savannah District or Georgia DNR EPD permit delays or enforcement citations, we can deploy bioengineered bank remedies that stabilize high-velocity channels immediately, satisfying agency standards in weeks rather than months and saving clients up to 40 percent over traditional hard civil designs.</w:t>
        <w:br/>
        <w:br/>
        <w:t>For your private landowner clients seeking conservation easements, we structure a zero-CapEx joint venture, layering a credit-split stream bank onto their property to generate substantial liquid stream credits under the Savannah SOP. This adds millions of dollars in liquid assets to the estate while fulfilling strict biological conservation purposes.</w:t>
        <w:br/>
        <w:br/>
        <w:t>I would welcome the opportunity to buy you a cup of coffee next time you are in North Georgia, or schedule a brief virtual meeting to show how Blue Ridge can resolve CWA permit blocks and add tangible value to your land-use and environmental matters.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L41: Steven 'Steve' Hall (Arnall Golden Gregory LLP)</w:t>
      </w:r>
    </w:p>
    <w:p>
      <w:pPr>
        <w:pStyle w:val="ListBullet"/>
        <w:spacing w:after="60"/>
      </w:pPr>
      <w:r/>
      <w:r>
        <w:rPr>
          <w:b/>
        </w:rPr>
        <w:t>Firm Name</w:t>
      </w:r>
      <w:r>
        <w:t>: Arnall Golden Gregory LLP</w:t>
      </w:r>
    </w:p>
    <w:p>
      <w:pPr>
        <w:pStyle w:val="ListBullet"/>
        <w:spacing w:after="60"/>
      </w:pPr>
      <w:r/>
      <w:r>
        <w:rPr>
          <w:b/>
        </w:rPr>
        <w:t>Attorney Name &amp; Title</w:t>
      </w:r>
      <w:r>
        <w:t>: Steven 'Steve' Hall, Real Estate Practice Chair</w:t>
      </w:r>
    </w:p>
    <w:p>
      <w:pPr>
        <w:pStyle w:val="ListBullet"/>
        <w:spacing w:after="60"/>
      </w:pPr>
      <w:r/>
      <w:r>
        <w:rPr>
          <w:b/>
        </w:rPr>
        <w:t>Office Location</w:t>
      </w:r>
      <w:r>
        <w:t>: Atlanta, GA</w:t>
      </w:r>
    </w:p>
    <w:p>
      <w:pPr>
        <w:pStyle w:val="ListBullet"/>
        <w:spacing w:after="60"/>
      </w:pPr>
      <w:r/>
      <w:r>
        <w:rPr>
          <w:b/>
        </w:rPr>
        <w:t>Specialized Legal Sector</w:t>
      </w:r>
      <w:r>
        <w:t>: CRE Portfolio Transactions &amp; Developer JVs</w:t>
      </w:r>
    </w:p>
    <w:p>
      <w:pPr>
        <w:pStyle w:val="ListBullet"/>
        <w:spacing w:after="60"/>
      </w:pPr>
      <w:r/>
      <w:r>
        <w:rPr>
          <w:b/>
        </w:rPr>
        <w:t>Strategic Client Integration Hook</w:t>
      </w:r>
      <w:r>
        <w:t>: Large-scale master planned communities. Hunter offers a credit-split JV for streams inside the property to generate secondary developer margins.</w:t>
      </w:r>
    </w:p>
    <w:p>
      <w:r>
        <w:t>#### Custom Outreach Email Script:</w:t>
      </w:r>
    </w:p>
    <w:p>
      <w:pPr>
        <w:spacing w:before="120" w:after="120"/>
        <w:ind w:left="360"/>
      </w:pPr>
      <w:r>
        <w:rPr>
          <w:rFonts w:ascii="Consolas" w:hAnsi="Consolas"/>
          <w:color w:val="7F0055"/>
          <w:sz w:val="19"/>
        </w:rPr>
        <w:t>Subject: Strategic Partnership: CWA Section 404 Trout Stream Bioengineering Solutions</w:t>
        <w:br/>
        <w:t>To: steven.steve.hall@arnallgoldengregory.com</w:t>
        <w:br/>
        <w:br/>
        <w:t>Dear Mr./Ms. Hall,</w:t>
        <w:br/>
        <w:br/>
        <w:t>I hope this message finds you well. I am writing to introduce our specialized geomorphic stream restoration capabilities to your practice at Arnall Golden Gregory LLP, with a particular focus on your work in CRE Portfolio Transactions &amp; Developer JVs.</w:t>
        <w:br/>
        <w:br/>
        <w:t>My name is Hunter Morris, Managing Director of Blue Ridge Stream Restoration &amp; Mitigation LLC. We are a North Georgia-based stream bioengineering firm specializing in high-gradient mountain streams, Rosgen Level III geomorphic designs, and coldwater wild trout habitat restoration. Our core competitive advantage lies in our low-overhead, biological bank-binding mechanics (using mature native Rhododendron maximum transplants, root-wads, and soil geogrids) which offer a highly aesthetic, premium alternative to high-overhead conglomerates like RES and Corblu.</w:t>
        <w:br/>
        <w:br/>
        <w:t>In your CRE Portfolio Transactions &amp; Developer JVs practice, we can serve as a highly efficient technical asset. If your developer clients are facing USACE Savannah District or Georgia DNR EPD permit delays or enforcement citations, we can deploy bioengineered bank remedies that stabilize high-velocity channels immediately, satisfying agency standards in weeks rather than months and saving clients up to 40 percent over traditional hard civil designs.</w:t>
        <w:br/>
        <w:br/>
        <w:t>For your private landowner clients seeking conservation easements, we structure a zero-CapEx joint venture, layering a credit-split stream bank onto their property to generate substantial liquid stream credits under the Savannah SOP. This adds millions of dollars in liquid assets to the estate while fulfilling strict biological conservation purposes.</w:t>
        <w:br/>
        <w:br/>
        <w:t>I would welcome the opportunity to buy you a cup of coffee next time you are in North Georgia, or schedule a brief virtual meeting to show how Blue Ridge can resolve CWA permit blocks and add tangible value to your land-use and environmental matters.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L42: William 'Bill' Vance (Arnall Golden Gregory LLP)</w:t>
      </w:r>
    </w:p>
    <w:p>
      <w:pPr>
        <w:pStyle w:val="ListBullet"/>
        <w:spacing w:after="60"/>
      </w:pPr>
      <w:r/>
      <w:r>
        <w:rPr>
          <w:b/>
        </w:rPr>
        <w:t>Firm Name</w:t>
      </w:r>
      <w:r>
        <w:t>: Arnall Golden Gregory LLP</w:t>
      </w:r>
    </w:p>
    <w:p>
      <w:pPr>
        <w:pStyle w:val="ListBullet"/>
        <w:spacing w:after="60"/>
      </w:pPr>
      <w:r/>
      <w:r>
        <w:rPr>
          <w:b/>
        </w:rPr>
        <w:t>Attorney Name &amp; Title</w:t>
      </w:r>
      <w:r>
        <w:t>: William 'Bill' Vance, Environmental Partner</w:t>
      </w:r>
    </w:p>
    <w:p>
      <w:pPr>
        <w:pStyle w:val="ListBullet"/>
        <w:spacing w:after="60"/>
      </w:pPr>
      <w:r/>
      <w:r>
        <w:rPr>
          <w:b/>
        </w:rPr>
        <w:t>Office Location</w:t>
      </w:r>
      <w:r>
        <w:t>: Atlanta, GA</w:t>
      </w:r>
    </w:p>
    <w:p>
      <w:pPr>
        <w:pStyle w:val="ListBullet"/>
        <w:spacing w:after="60"/>
      </w:pPr>
      <w:r/>
      <w:r>
        <w:rPr>
          <w:b/>
        </w:rPr>
        <w:t>Specialized Legal Sector</w:t>
      </w:r>
      <w:r>
        <w:t>: Brownfield redevelopment &amp; Site Permitting</w:t>
      </w:r>
    </w:p>
    <w:p>
      <w:pPr>
        <w:pStyle w:val="ListBullet"/>
        <w:spacing w:after="60"/>
      </w:pPr>
      <w:r/>
      <w:r>
        <w:rPr>
          <w:b/>
        </w:rPr>
        <w:t>Strategic Client Integration Hook</w:t>
      </w:r>
      <w:r>
        <w:t>: Represents developers of distressed sites. Blue Ridge installs bioengineered sediment trapping drop steps to resolve historical sediment issues and generate stream credits.</w:t>
      </w:r>
    </w:p>
    <w:p>
      <w:r>
        <w:t>#### Custom Outreach Email Script:</w:t>
      </w:r>
    </w:p>
    <w:p>
      <w:pPr>
        <w:spacing w:before="120" w:after="120"/>
        <w:ind w:left="360"/>
      </w:pPr>
      <w:r>
        <w:rPr>
          <w:rFonts w:ascii="Consolas" w:hAnsi="Consolas"/>
          <w:color w:val="7F0055"/>
          <w:sz w:val="19"/>
        </w:rPr>
        <w:t>Subject: Strategic Partnership: CWA Section 404 Trout Stream Bioengineering Solutions</w:t>
        <w:br/>
        <w:t>To: william.bill.vance@arnallgoldengregory.com</w:t>
        <w:br/>
        <w:br/>
        <w:t>Dear Mr./Ms. Vance,</w:t>
        <w:br/>
        <w:br/>
        <w:t>I hope this message finds you well. I am writing to introduce our specialized geomorphic stream restoration capabilities to your practice at Arnall Golden Gregory LLP, with a particular focus on your work in Brownfield redevelopment &amp; Site Permitting.</w:t>
        <w:br/>
        <w:br/>
        <w:t>My name is Hunter Morris, Managing Director of Blue Ridge Stream Restoration &amp; Mitigation LLC. We are a North Georgia-based stream bioengineering firm specializing in high-gradient mountain streams, Rosgen Level III geomorphic designs, and coldwater wild trout habitat restoration. Our core competitive advantage lies in our low-overhead, biological bank-binding mechanics (using mature native Rhododendron maximum transplants, root-wads, and soil geogrids) which offer a highly aesthetic, premium alternative to high-overhead conglomerates like RES and Corblu.</w:t>
        <w:br/>
        <w:br/>
        <w:t>In your Brownfield redevelopment &amp; Site Permitting practice, we can serve as a highly efficient technical asset. If your developer clients are facing USACE Savannah District or Georgia DNR EPD permit delays or enforcement citations, we can deploy bioengineered bank remedies that stabilize high-velocity channels immediately, satisfying agency standards in weeks rather than months and saving clients up to 40 percent over traditional hard civil designs.</w:t>
        <w:br/>
        <w:br/>
        <w:t>For your private landowner clients seeking conservation easements, we structure a zero-CapEx joint venture, layering a credit-split stream bank onto their property to generate substantial liquid stream credits under the Savannah SOP. This adds millions of dollars in liquid assets to the estate while fulfilling strict biological conservation purposes.</w:t>
        <w:br/>
        <w:br/>
        <w:t>I would welcome the opportunity to buy you a cup of coffee next time you are in North Georgia, or schedule a brief virtual meeting to show how Blue Ridge can resolve CWA permit blocks and add tangible value to your land-use and environmental matters.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L43: Hale 'Hal' Shepard (Chamberlain Hrdlicka)</w:t>
      </w:r>
    </w:p>
    <w:p>
      <w:pPr>
        <w:pStyle w:val="ListBullet"/>
        <w:spacing w:after="60"/>
      </w:pPr>
      <w:r/>
      <w:r>
        <w:rPr>
          <w:b/>
        </w:rPr>
        <w:t>Firm Name</w:t>
      </w:r>
      <w:r>
        <w:t>: Chamberlain Hrdlicka</w:t>
      </w:r>
    </w:p>
    <w:p>
      <w:pPr>
        <w:pStyle w:val="ListBullet"/>
        <w:spacing w:after="60"/>
      </w:pPr>
      <w:r/>
      <w:r>
        <w:rPr>
          <w:b/>
        </w:rPr>
        <w:t>Attorney Name &amp; Title</w:t>
      </w:r>
      <w:r>
        <w:t>: Hale 'Hal' Shepard, Senior Tax Litigation Partner</w:t>
      </w:r>
    </w:p>
    <w:p>
      <w:pPr>
        <w:pStyle w:val="ListBullet"/>
        <w:spacing w:after="60"/>
      </w:pPr>
      <w:r/>
      <w:r>
        <w:rPr>
          <w:b/>
        </w:rPr>
        <w:t>Office Location</w:t>
      </w:r>
      <w:r>
        <w:t>: Atlanta, GA</w:t>
      </w:r>
    </w:p>
    <w:p>
      <w:pPr>
        <w:pStyle w:val="ListBullet"/>
        <w:spacing w:after="60"/>
      </w:pPr>
      <w:r/>
      <w:r>
        <w:rPr>
          <w:b/>
        </w:rPr>
        <w:t>Specialized Legal Sector</w:t>
      </w:r>
      <w:r>
        <w:t>: Conservation Easement Tax &amp; IRS Audits</w:t>
      </w:r>
    </w:p>
    <w:p>
      <w:pPr>
        <w:pStyle w:val="ListBullet"/>
        <w:spacing w:after="60"/>
      </w:pPr>
      <w:r/>
      <w:r>
        <w:rPr>
          <w:b/>
        </w:rPr>
        <w:t>Strategic Client Integration Hook</w:t>
      </w:r>
      <w:r>
        <w:t>: Structures high-value conservation easements for family offices. Hunter overlays a credit-split stream bank to add 2M USD plus in liquid stream mitigation credits to the property.</w:t>
      </w:r>
    </w:p>
    <w:p>
      <w:r>
        <w:t>#### Custom Outreach Email Script:</w:t>
      </w:r>
    </w:p>
    <w:p>
      <w:pPr>
        <w:spacing w:before="120" w:after="120"/>
        <w:ind w:left="360"/>
      </w:pPr>
      <w:r>
        <w:rPr>
          <w:rFonts w:ascii="Consolas" w:hAnsi="Consolas"/>
          <w:color w:val="7F0055"/>
          <w:sz w:val="19"/>
        </w:rPr>
        <w:t>Subject: Strategic Partnership: CWA Section 404 Trout Stream Bioengineering Solutions</w:t>
        <w:br/>
        <w:t>To: hale.hal.shepard@chamberlainhrdlicka.com</w:t>
        <w:br/>
        <w:br/>
        <w:t>Dear Mr./Ms. Shepard,</w:t>
        <w:br/>
        <w:br/>
        <w:t>I hope this message finds you well. I am writing to introduce our specialized geomorphic stream restoration capabilities to your practice at Chamberlain Hrdlicka, with a particular focus on your work in Conservation Easement Tax &amp; IRS Audits.</w:t>
        <w:br/>
        <w:br/>
        <w:t>My name is Hunter Morris, Managing Director of Blue Ridge Stream Restoration &amp; Mitigation LLC. We are a North Georgia-based stream bioengineering firm specializing in high-gradient mountain streams, Rosgen Level III geomorphic designs, and coldwater wild trout habitat restoration. Our core competitive advantage lies in our low-overhead, biological bank-binding mechanics (using mature native Rhododendron maximum transplants, root-wads, and soil geogrids) which offer a highly aesthetic, premium alternative to high-overhead conglomerates like RES and Corblu.</w:t>
        <w:br/>
        <w:br/>
        <w:t>In your Conservation Easement Tax &amp; IRS Audits practice, we can serve as a highly efficient technical asset. If your developer clients are facing USACE Savannah District or Georgia DNR EPD permit delays or enforcement citations, we can deploy bioengineered bank remedies that stabilize high-velocity channels immediately, satisfying agency standards in weeks rather than months and saving clients up to 40 percent over traditional hard civil designs.</w:t>
        <w:br/>
        <w:br/>
        <w:t>For your private landowner clients seeking conservation easements, we structure a zero-CapEx joint venture, layering a credit-split stream bank onto their property to generate substantial liquid stream credits under the Savannah SOP. This adds millions of dollars in liquid assets to the estate while fulfilling strict biological conservation purposes.</w:t>
        <w:br/>
        <w:br/>
        <w:t>I would welcome the opportunity to buy you a cup of coffee next time you are in North Georgia, or schedule a brief virtual meeting to show how Blue Ridge can resolve CWA permit blocks and add tangible value to your land-use and environmental matters.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L44: Thomas 'Tom' Rogers (Chamberlain Hrdlicka)</w:t>
      </w:r>
    </w:p>
    <w:p>
      <w:pPr>
        <w:pStyle w:val="ListBullet"/>
        <w:spacing w:after="60"/>
      </w:pPr>
      <w:r/>
      <w:r>
        <w:rPr>
          <w:b/>
        </w:rPr>
        <w:t>Firm Name</w:t>
      </w:r>
      <w:r>
        <w:t>: Chamberlain Hrdlicka</w:t>
      </w:r>
    </w:p>
    <w:p>
      <w:pPr>
        <w:pStyle w:val="ListBullet"/>
        <w:spacing w:after="60"/>
      </w:pPr>
      <w:r/>
      <w:r>
        <w:rPr>
          <w:b/>
        </w:rPr>
        <w:t>Attorney Name &amp; Title</w:t>
      </w:r>
      <w:r>
        <w:t>: Thomas 'Tom' Rogers, Senior Tax Partner</w:t>
      </w:r>
    </w:p>
    <w:p>
      <w:pPr>
        <w:pStyle w:val="ListBullet"/>
        <w:spacing w:after="60"/>
      </w:pPr>
      <w:r/>
      <w:r>
        <w:rPr>
          <w:b/>
        </w:rPr>
        <w:t>Office Location</w:t>
      </w:r>
      <w:r>
        <w:t>: Atlanta, GA</w:t>
      </w:r>
    </w:p>
    <w:p>
      <w:pPr>
        <w:pStyle w:val="ListBullet"/>
        <w:spacing w:after="60"/>
      </w:pPr>
      <w:r/>
      <w:r>
        <w:rPr>
          <w:b/>
        </w:rPr>
        <w:t>Specialized Legal Sector</w:t>
      </w:r>
      <w:r>
        <w:t>: IRS Conservation Easement Appeals</w:t>
      </w:r>
    </w:p>
    <w:p>
      <w:pPr>
        <w:pStyle w:val="ListBullet"/>
        <w:spacing w:after="60"/>
      </w:pPr>
      <w:r/>
      <w:r>
        <w:rPr>
          <w:b/>
        </w:rPr>
        <w:t>Strategic Client Integration Hook</w:t>
      </w:r>
      <w:r>
        <w:t>: Defends easement tax valuations. Hunter supplies rigorous geomorphic trout habitat values that demonstrate clear, unimpeachable biological conservation purposes.</w:t>
      </w:r>
    </w:p>
    <w:p>
      <w:r>
        <w:t>#### Custom Outreach Email Script:</w:t>
      </w:r>
    </w:p>
    <w:p>
      <w:pPr>
        <w:spacing w:before="120" w:after="120"/>
        <w:ind w:left="360"/>
      </w:pPr>
      <w:r>
        <w:rPr>
          <w:rFonts w:ascii="Consolas" w:hAnsi="Consolas"/>
          <w:color w:val="7F0055"/>
          <w:sz w:val="19"/>
        </w:rPr>
        <w:t>Subject: Strategic Partnership: CWA Section 404 Trout Stream Bioengineering Solutions</w:t>
        <w:br/>
        <w:t>To: thomas.tom.rogers@chamberlainhrdlicka.com</w:t>
        <w:br/>
        <w:br/>
        <w:t>Dear Mr./Ms. Rogers,</w:t>
        <w:br/>
        <w:br/>
        <w:t>I hope this message finds you well. I am writing to introduce our specialized geomorphic stream restoration capabilities to your practice at Chamberlain Hrdlicka, with a particular focus on your work in IRS Conservation Easement Appeals.</w:t>
        <w:br/>
        <w:br/>
        <w:t>My name is Hunter Morris, Managing Director of Blue Ridge Stream Restoration &amp; Mitigation LLC. We are a North Georgia-based stream bioengineering firm specializing in high-gradient mountain streams, Rosgen Level III geomorphic designs, and coldwater wild trout habitat restoration. Our core competitive advantage lies in our low-overhead, biological bank-binding mechanics (using mature native Rhododendron maximum transplants, root-wads, and soil geogrids) which offer a highly aesthetic, premium alternative to high-overhead conglomerates like RES and Corblu.</w:t>
        <w:br/>
        <w:br/>
        <w:t>In your IRS Conservation Easement Appeals practice, we can serve as a highly efficient technical asset. If your developer clients are facing USACE Savannah District or Georgia DNR EPD permit delays or enforcement citations, we can deploy bioengineered bank remedies that stabilize high-velocity channels immediately, satisfying agency standards in weeks rather than months and saving clients up to 40 percent over traditional hard civil designs.</w:t>
        <w:br/>
        <w:br/>
        <w:t>For your private landowner clients seeking conservation easements, we structure a zero-CapEx joint venture, layering a credit-split stream bank onto their property to generate substantial liquid stream credits under the Savannah SOP. This adds millions of dollars in liquid assets to the estate while fulfilling strict biological conservation purposes.</w:t>
        <w:br/>
        <w:br/>
        <w:t>I would welcome the opportunity to buy you a cup of coffee next time you are in North Georgia, or schedule a brief virtual meeting to show how Blue Ridge can resolve CWA permit blocks and add tangible value to your land-use and environmental matters.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L45: John 'Jack' Taylor (Taylor English Duma LLP)</w:t>
      </w:r>
    </w:p>
    <w:p>
      <w:pPr>
        <w:pStyle w:val="ListBullet"/>
        <w:spacing w:after="60"/>
      </w:pPr>
      <w:r/>
      <w:r>
        <w:rPr>
          <w:b/>
        </w:rPr>
        <w:t>Firm Name</w:t>
      </w:r>
      <w:r>
        <w:t>: Taylor English Duma LLP</w:t>
      </w:r>
    </w:p>
    <w:p>
      <w:pPr>
        <w:pStyle w:val="ListBullet"/>
        <w:spacing w:after="60"/>
      </w:pPr>
      <w:r/>
      <w:r>
        <w:rPr>
          <w:b/>
        </w:rPr>
        <w:t>Attorney Name &amp; Title</w:t>
      </w:r>
      <w:r>
        <w:t>: John 'Jack' Taylor, Zoning &amp; Real Estate Partner</w:t>
      </w:r>
    </w:p>
    <w:p>
      <w:pPr>
        <w:pStyle w:val="ListBullet"/>
        <w:spacing w:after="60"/>
      </w:pPr>
      <w:r/>
      <w:r>
        <w:rPr>
          <w:b/>
        </w:rPr>
        <w:t>Office Location</w:t>
      </w:r>
      <w:r>
        <w:t>: Atlanta, GA</w:t>
      </w:r>
    </w:p>
    <w:p>
      <w:pPr>
        <w:pStyle w:val="ListBullet"/>
        <w:spacing w:after="60"/>
      </w:pPr>
      <w:r/>
      <w:r>
        <w:rPr>
          <w:b/>
        </w:rPr>
        <w:t>Specialized Legal Sector</w:t>
      </w:r>
      <w:r>
        <w:t>: Zoning, Land Use &amp; Municipal EPD</w:t>
      </w:r>
    </w:p>
    <w:p>
      <w:pPr>
        <w:pStyle w:val="ListBullet"/>
        <w:spacing w:after="60"/>
      </w:pPr>
      <w:r/>
      <w:r>
        <w:rPr>
          <w:b/>
        </w:rPr>
        <w:t>Strategic Client Integration Hook</w:t>
      </w:r>
      <w:r>
        <w:t>: Metro Atlanta exurban developers facing stream buffers. Hunter provides low-cost direct PRM stream credits to keep site grading approvals on schedule under USACE rules.</w:t>
      </w:r>
    </w:p>
    <w:p>
      <w:r>
        <w:t>#### Custom Outreach Email Script:</w:t>
      </w:r>
    </w:p>
    <w:p>
      <w:pPr>
        <w:spacing w:before="120" w:after="120"/>
        <w:ind w:left="360"/>
      </w:pPr>
      <w:r>
        <w:rPr>
          <w:rFonts w:ascii="Consolas" w:hAnsi="Consolas"/>
          <w:color w:val="7F0055"/>
          <w:sz w:val="19"/>
        </w:rPr>
        <w:t>Subject: Strategic Partnership: CWA Section 404 Trout Stream Bioengineering Solutions</w:t>
        <w:br/>
        <w:t>To: john.jack.taylor@taylorenglishduma.com</w:t>
        <w:br/>
        <w:br/>
        <w:t>Dear Mr./Ms. Taylor,</w:t>
        <w:br/>
        <w:br/>
        <w:t>I hope this message finds you well. I am writing to introduce our specialized geomorphic stream restoration capabilities to your practice at Taylor English Duma LLP, with a particular focus on your work in Zoning, Land Use &amp; Municipal EPD.</w:t>
        <w:br/>
        <w:br/>
        <w:t>My name is Hunter Morris, Managing Director of Blue Ridge Stream Restoration &amp; Mitigation LLC. We are a North Georgia-based stream bioengineering firm specializing in high-gradient mountain streams, Rosgen Level III geomorphic designs, and coldwater wild trout habitat restoration. Our core competitive advantage lies in our low-overhead, biological bank-binding mechanics (using mature native Rhododendron maximum transplants, root-wads, and soil geogrids) which offer a highly aesthetic, premium alternative to high-overhead conglomerates like RES and Corblu.</w:t>
        <w:br/>
        <w:br/>
        <w:t>In your Zoning, Land Use &amp; Municipal EPD practice, we can serve as a highly efficient technical asset. If your developer clients are facing USACE Savannah District or Georgia DNR EPD permit delays or enforcement citations, we can deploy bioengineered bank remedies that stabilize high-velocity channels immediately, satisfying agency standards in weeks rather than months and saving clients up to 40 percent over traditional hard civil designs.</w:t>
        <w:br/>
        <w:br/>
        <w:t>For your private landowner clients seeking conservation easements, we structure a zero-CapEx joint venture, layering a credit-split stream bank onto their property to generate substantial liquid stream credits under the Savannah SOP. This adds millions of dollars in liquid assets to the estate while fulfilling strict biological conservation purposes.</w:t>
        <w:br/>
        <w:br/>
        <w:t>I would welcome the opportunity to buy you a cup of coffee next time you are in North Georgia, or schedule a brief virtual meeting to show how Blue Ridge can resolve CWA permit blocks and add tangible value to your land-use and environmental matters.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L46: Melissa Albright (Taylor English Duma LLP)</w:t>
      </w:r>
    </w:p>
    <w:p>
      <w:pPr>
        <w:pStyle w:val="ListBullet"/>
        <w:spacing w:after="60"/>
      </w:pPr>
      <w:r/>
      <w:r>
        <w:rPr>
          <w:b/>
        </w:rPr>
        <w:t>Firm Name</w:t>
      </w:r>
      <w:r>
        <w:t>: Taylor English Duma LLP</w:t>
      </w:r>
    </w:p>
    <w:p>
      <w:pPr>
        <w:pStyle w:val="ListBullet"/>
        <w:spacing w:after="60"/>
      </w:pPr>
      <w:r/>
      <w:r>
        <w:rPr>
          <w:b/>
        </w:rPr>
        <w:t>Attorney Name &amp; Title</w:t>
      </w:r>
      <w:r>
        <w:t>: Melissa Albright, Real Estate Associate</w:t>
      </w:r>
    </w:p>
    <w:p>
      <w:pPr>
        <w:pStyle w:val="ListBullet"/>
        <w:spacing w:after="60"/>
      </w:pPr>
      <w:r/>
      <w:r>
        <w:rPr>
          <w:b/>
        </w:rPr>
        <w:t>Office Location</w:t>
      </w:r>
      <w:r>
        <w:t>: Atlanta, GA</w:t>
      </w:r>
    </w:p>
    <w:p>
      <w:pPr>
        <w:pStyle w:val="ListBullet"/>
        <w:spacing w:after="60"/>
      </w:pPr>
      <w:r/>
      <w:r>
        <w:rPr>
          <w:b/>
        </w:rPr>
        <w:t>Specialized Legal Sector</w:t>
      </w:r>
      <w:r>
        <w:t>: Exurban Residential Master Agreements</w:t>
      </w:r>
    </w:p>
    <w:p>
      <w:pPr>
        <w:pStyle w:val="ListBullet"/>
        <w:spacing w:after="60"/>
      </w:pPr>
      <w:r/>
      <w:r>
        <w:rPr>
          <w:b/>
        </w:rPr>
        <w:t>Strategic Client Integration Hook</w:t>
      </w:r>
      <w:r>
        <w:t>: Subdivision developers in Barrow and Jackson counties. Hunter sells bulk stream credits directly to avoid high-overhead broker commissions.</w:t>
      </w:r>
    </w:p>
    <w:p>
      <w:r>
        <w:t>#### Custom Outreach Email Script:</w:t>
      </w:r>
    </w:p>
    <w:p>
      <w:pPr>
        <w:spacing w:before="120" w:after="120"/>
        <w:ind w:left="360"/>
      </w:pPr>
      <w:r>
        <w:rPr>
          <w:rFonts w:ascii="Consolas" w:hAnsi="Consolas"/>
          <w:color w:val="7F0055"/>
          <w:sz w:val="19"/>
        </w:rPr>
        <w:t>Subject: Strategic Partnership: CWA Section 404 Trout Stream Bioengineering Solutions</w:t>
        <w:br/>
        <w:t>To: melissa.albright@taylorenglishduma.com</w:t>
        <w:br/>
        <w:br/>
        <w:t>Dear Mr./Ms. Albright,</w:t>
        <w:br/>
        <w:br/>
        <w:t>I hope this message finds you well. I am writing to introduce our specialized geomorphic stream restoration capabilities to your practice at Taylor English Duma LLP, with a particular focus on your work in Exurban Residential Master Agreements.</w:t>
        <w:br/>
        <w:br/>
        <w:t>My name is Hunter Morris, Managing Director of Blue Ridge Stream Restoration &amp; Mitigation LLC. We are a North Georgia-based stream bioengineering firm specializing in high-gradient mountain streams, Rosgen Level III geomorphic designs, and coldwater wild trout habitat restoration. Our core competitive advantage lies in our low-overhead, biological bank-binding mechanics (using mature native Rhododendron maximum transplants, root-wads, and soil geogrids) which offer a highly aesthetic, premium alternative to high-overhead conglomerates like RES and Corblu.</w:t>
        <w:br/>
        <w:br/>
        <w:t>In your Exurban Residential Master Agreements practice, we can serve as a highly efficient technical asset. If your developer clients are facing USACE Savannah District or Georgia DNR EPD permit delays or enforcement citations, we can deploy bioengineered bank remedies that stabilize high-velocity channels immediately, satisfying agency standards in weeks rather than months and saving clients up to 40 percent over traditional hard civil designs.</w:t>
        <w:br/>
        <w:br/>
        <w:t>For your private landowner clients seeking conservation easements, we structure a zero-CapEx joint venture, layering a credit-split stream bank onto their property to generate substantial liquid stream credits under the Savannah SOP. This adds millions of dollars in liquid assets to the estate while fulfilling strict biological conservation purposes.</w:t>
        <w:br/>
        <w:br/>
        <w:t>I would welcome the opportunity to buy you a cup of coffee next time you are in North Georgia, or schedule a brief virtual meeting to show how Blue Ridge can resolve CWA permit blocks and add tangible value to your land-use and environmental matters.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L47: Harold 'Hal' Dyer (HunterMaclean)</w:t>
      </w:r>
    </w:p>
    <w:p>
      <w:pPr>
        <w:pStyle w:val="ListBullet"/>
        <w:spacing w:after="60"/>
      </w:pPr>
      <w:r/>
      <w:r>
        <w:rPr>
          <w:b/>
        </w:rPr>
        <w:t>Firm Name</w:t>
      </w:r>
      <w:r>
        <w:t>: HunterMaclean</w:t>
      </w:r>
    </w:p>
    <w:p>
      <w:pPr>
        <w:pStyle w:val="ListBullet"/>
        <w:spacing w:after="60"/>
      </w:pPr>
      <w:r/>
      <w:r>
        <w:rPr>
          <w:b/>
        </w:rPr>
        <w:t>Attorney Name &amp; Title</w:t>
      </w:r>
      <w:r>
        <w:t>: Harold 'Hal' Dyer, Senior Environmental Partner</w:t>
      </w:r>
    </w:p>
    <w:p>
      <w:pPr>
        <w:pStyle w:val="ListBullet"/>
        <w:spacing w:after="60"/>
      </w:pPr>
      <w:r/>
      <w:r>
        <w:rPr>
          <w:b/>
        </w:rPr>
        <w:t>Office Location</w:t>
      </w:r>
      <w:r>
        <w:t>: Savannah, GA</w:t>
      </w:r>
    </w:p>
    <w:p>
      <w:pPr>
        <w:pStyle w:val="ListBullet"/>
        <w:spacing w:after="60"/>
      </w:pPr>
      <w:r/>
      <w:r>
        <w:rPr>
          <w:b/>
        </w:rPr>
        <w:t>Specialized Legal Sector</w:t>
      </w:r>
      <w:r>
        <w:t>: Coastal &amp; Wetland Environmental Law</w:t>
      </w:r>
    </w:p>
    <w:p>
      <w:pPr>
        <w:pStyle w:val="ListBullet"/>
        <w:spacing w:after="60"/>
      </w:pPr>
      <w:r/>
      <w:r>
        <w:rPr>
          <w:b/>
        </w:rPr>
        <w:t>Strategic Client Integration Hook</w:t>
      </w:r>
      <w:r>
        <w:t>: Savannah developers facing marsh buffer impacts. Blue Ridge consults on sediment trapping and wetland mitigation credit pricing structures.</w:t>
      </w:r>
    </w:p>
    <w:p>
      <w:r>
        <w:t>#### Custom Outreach Email Script:</w:t>
      </w:r>
    </w:p>
    <w:p>
      <w:pPr>
        <w:spacing w:before="120" w:after="120"/>
        <w:ind w:left="360"/>
      </w:pPr>
      <w:r>
        <w:rPr>
          <w:rFonts w:ascii="Consolas" w:hAnsi="Consolas"/>
          <w:color w:val="7F0055"/>
          <w:sz w:val="19"/>
        </w:rPr>
        <w:t>Subject: Strategic Partnership: CWA Section 404 Trout Stream Bioengineering Solutions</w:t>
        <w:br/>
        <w:t>To: harold.hal.dyer@huntermaclean.com</w:t>
        <w:br/>
        <w:br/>
        <w:t>Dear Mr./Ms. Dyer,</w:t>
        <w:br/>
        <w:br/>
        <w:t>I hope this message finds you well. I am writing to introduce our specialized geomorphic stream restoration capabilities to your practice at HunterMaclean, with a particular focus on your work in Coastal &amp; Wetland Environmental Law.</w:t>
        <w:br/>
        <w:br/>
        <w:t>My name is Hunter Morris, Managing Director of Blue Ridge Stream Restoration &amp; Mitigation LLC. We are a North Georgia-based stream bioengineering firm specializing in high-gradient mountain streams, Rosgen Level III geomorphic designs, and coldwater wild trout habitat restoration. Our core competitive advantage lies in our low-overhead, biological bank-binding mechanics (using mature native Rhododendron maximum transplants, root-wads, and soil geogrids) which offer a highly aesthetic, premium alternative to high-overhead conglomerates like RES and Corblu.</w:t>
        <w:br/>
        <w:br/>
        <w:t>In your Coastal &amp; Wetland Environmental Law practice, we can serve as a highly efficient technical asset. If your developer clients are facing USACE Savannah District or Georgia DNR EPD permit delays or enforcement citations, we can deploy bioengineered bank remedies that stabilize high-velocity channels immediately, satisfying agency standards in weeks rather than months and saving clients up to 40 percent over traditional hard civil designs.</w:t>
        <w:br/>
        <w:br/>
        <w:t>For your private landowner clients seeking conservation easements, we structure a zero-CapEx joint venture, layering a credit-split stream bank onto their property to generate substantial liquid stream credits under the Savannah SOP. This adds millions of dollars in liquid assets to the estate while fulfilling strict biological conservation purposes.</w:t>
        <w:br/>
        <w:br/>
        <w:t>I would welcome the opportunity to buy you a cup of coffee next time you are in North Georgia, or schedule a brief virtual meeting to show how Blue Ridge can resolve CWA permit blocks and add tangible value to your land-use and environmental matters.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L48: Sarah 'Sally' Cobb (HunterMaclean)</w:t>
      </w:r>
    </w:p>
    <w:p>
      <w:pPr>
        <w:pStyle w:val="ListBullet"/>
        <w:spacing w:after="60"/>
      </w:pPr>
      <w:r/>
      <w:r>
        <w:rPr>
          <w:b/>
        </w:rPr>
        <w:t>Firm Name</w:t>
      </w:r>
      <w:r>
        <w:t>: HunterMaclean</w:t>
      </w:r>
    </w:p>
    <w:p>
      <w:pPr>
        <w:pStyle w:val="ListBullet"/>
        <w:spacing w:after="60"/>
      </w:pPr>
      <w:r/>
      <w:r>
        <w:rPr>
          <w:b/>
        </w:rPr>
        <w:t>Attorney Name &amp; Title</w:t>
      </w:r>
      <w:r>
        <w:t>: Sarah 'Sally' Cobb, Real Estate Partner</w:t>
      </w:r>
    </w:p>
    <w:p>
      <w:pPr>
        <w:pStyle w:val="ListBullet"/>
        <w:spacing w:after="60"/>
      </w:pPr>
      <w:r/>
      <w:r>
        <w:rPr>
          <w:b/>
        </w:rPr>
        <w:t>Office Location</w:t>
      </w:r>
      <w:r>
        <w:t>: Savannah, GA</w:t>
      </w:r>
    </w:p>
    <w:p>
      <w:pPr>
        <w:pStyle w:val="ListBullet"/>
        <w:spacing w:after="60"/>
      </w:pPr>
      <w:r/>
      <w:r>
        <w:rPr>
          <w:b/>
        </w:rPr>
        <w:t>Specialized Legal Sector</w:t>
      </w:r>
      <w:r>
        <w:t>: Coastal Land Transactions &amp; JVs</w:t>
      </w:r>
    </w:p>
    <w:p>
      <w:pPr>
        <w:pStyle w:val="ListBullet"/>
        <w:spacing w:after="60"/>
      </w:pPr>
      <w:r/>
      <w:r>
        <w:rPr>
          <w:b/>
        </w:rPr>
        <w:t>Strategic Client Integration Hook</w:t>
      </w:r>
      <w:r>
        <w:t>: Linear pipeline projects with multiple trout stream crossings. Hunter provides localized, watershed-aligned direct stream credits from Savannah District banks to bypass delays.</w:t>
      </w:r>
    </w:p>
    <w:p>
      <w:r>
        <w:t>#### Custom Outreach Email Script:</w:t>
      </w:r>
    </w:p>
    <w:p>
      <w:pPr>
        <w:spacing w:before="120" w:after="120"/>
        <w:ind w:left="360"/>
      </w:pPr>
      <w:r>
        <w:rPr>
          <w:rFonts w:ascii="Consolas" w:hAnsi="Consolas"/>
          <w:color w:val="7F0055"/>
          <w:sz w:val="19"/>
        </w:rPr>
        <w:t>Subject: Strategic Partnership: CWA Section 404 Trout Stream Bioengineering Solutions</w:t>
        <w:br/>
        <w:t>To: sarah.sally.cobb@huntermaclean.com</w:t>
        <w:br/>
        <w:br/>
        <w:t>Dear Mr./Ms. Cobb,</w:t>
        <w:br/>
        <w:br/>
        <w:t>I hope this message finds you well. I am writing to introduce our specialized geomorphic stream restoration capabilities to your practice at HunterMaclean, with a particular focus on your work in Coastal Land Transactions &amp; JVs.</w:t>
        <w:br/>
        <w:br/>
        <w:t>My name is Hunter Morris, Managing Director of Blue Ridge Stream Restoration &amp; Mitigation LLC. We are a North Georgia-based stream bioengineering firm specializing in high-gradient mountain streams, Rosgen Level III geomorphic designs, and coldwater wild trout habitat restoration. Our core competitive advantage lies in our low-overhead, biological bank-binding mechanics (using mature native Rhododendron maximum transplants, root-wads, and soil geogrids) which offer a highly aesthetic, premium alternative to high-overhead conglomerates like RES and Corblu.</w:t>
        <w:br/>
        <w:br/>
        <w:t>In your Coastal Land Transactions &amp; JVs practice, we can serve as a highly efficient technical asset. If your developer clients are facing USACE Savannah District or Georgia DNR EPD permit delays or enforcement citations, we can deploy bioengineered bank remedies that stabilize high-velocity channels immediately, satisfying agency standards in weeks rather than months and saving clients up to 40 percent over traditional hard civil designs.</w:t>
        <w:br/>
        <w:br/>
        <w:t>For your private landowner clients seeking conservation easements, we structure a zero-CapEx joint venture, layering a credit-split stream bank onto their property to generate substantial liquid stream credits under the Savannah SOP. This adds millions of dollars in liquid assets to the estate while fulfilling strict biological conservation purposes.</w:t>
        <w:br/>
        <w:br/>
        <w:t>I would welcome the opportunity to buy you a cup of coffee next time you are in North Georgia, or schedule a brief virtual meeting to show how Blue Ridge can resolve CWA permit blocks and add tangible value to your land-use and environmental matters.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L49: Randall 'Randy' Rogers (Bouhan Falligant)</w:t>
      </w:r>
    </w:p>
    <w:p>
      <w:pPr>
        <w:pStyle w:val="ListBullet"/>
        <w:spacing w:after="60"/>
      </w:pPr>
      <w:r/>
      <w:r>
        <w:rPr>
          <w:b/>
        </w:rPr>
        <w:t>Firm Name</w:t>
      </w:r>
      <w:r>
        <w:t>: Bouhan Falligant</w:t>
      </w:r>
    </w:p>
    <w:p>
      <w:pPr>
        <w:pStyle w:val="ListBullet"/>
        <w:spacing w:after="60"/>
      </w:pPr>
      <w:r/>
      <w:r>
        <w:rPr>
          <w:b/>
        </w:rPr>
        <w:t>Attorney Name &amp; Title</w:t>
      </w:r>
      <w:r>
        <w:t>: Randall 'Randy' Rogers, Real Estate Partner</w:t>
      </w:r>
    </w:p>
    <w:p>
      <w:pPr>
        <w:pStyle w:val="ListBullet"/>
        <w:spacing w:after="60"/>
      </w:pPr>
      <w:r/>
      <w:r>
        <w:rPr>
          <w:b/>
        </w:rPr>
        <w:t>Office Location</w:t>
      </w:r>
      <w:r>
        <w:t>: Savannah, GA</w:t>
      </w:r>
    </w:p>
    <w:p>
      <w:pPr>
        <w:pStyle w:val="ListBullet"/>
        <w:spacing w:after="60"/>
      </w:pPr>
      <w:r/>
      <w:r>
        <w:rPr>
          <w:b/>
        </w:rPr>
        <w:t>Specialized Legal Sector</w:t>
      </w:r>
      <w:r>
        <w:t>: Coastal Real Estate &amp; Wetland Permitting</w:t>
      </w:r>
    </w:p>
    <w:p>
      <w:pPr>
        <w:pStyle w:val="ListBullet"/>
        <w:spacing w:after="60"/>
      </w:pPr>
      <w:r/>
      <w:r>
        <w:rPr>
          <w:b/>
        </w:rPr>
        <w:t>Strategic Client Integration Hook</w:t>
      </w:r>
      <w:r>
        <w:t>: Represents large land owners near Savannah. Hunter sets up credit-split JVs in swamp drainages to monetize low-yield wetlands and help pay down debt.</w:t>
      </w:r>
    </w:p>
    <w:p>
      <w:r>
        <w:t>#### Custom Outreach Email Script:</w:t>
      </w:r>
    </w:p>
    <w:p>
      <w:pPr>
        <w:spacing w:before="120" w:after="120"/>
        <w:ind w:left="360"/>
      </w:pPr>
      <w:r>
        <w:rPr>
          <w:rFonts w:ascii="Consolas" w:hAnsi="Consolas"/>
          <w:color w:val="7F0055"/>
          <w:sz w:val="19"/>
        </w:rPr>
        <w:t>Subject: Strategic Partnership: CWA Section 404 Trout Stream Bioengineering Solutions</w:t>
        <w:br/>
        <w:t>To: randall.randy.rogers@bouhanfalligant.com</w:t>
        <w:br/>
        <w:br/>
        <w:t>Dear Mr./Ms. Rogers,</w:t>
        <w:br/>
        <w:br/>
        <w:t>I hope this message finds you well. I am writing to introduce our specialized geomorphic stream restoration capabilities to your practice at Bouhan Falligant, with a particular focus on your work in Coastal Real Estate &amp; Wetland Permitting.</w:t>
        <w:br/>
        <w:br/>
        <w:t>My name is Hunter Morris, Managing Director of Blue Ridge Stream Restoration &amp; Mitigation LLC. We are a North Georgia-based stream bioengineering firm specializing in high-gradient mountain streams, Rosgen Level III geomorphic designs, and coldwater wild trout habitat restoration. Our core competitive advantage lies in our low-overhead, biological bank-binding mechanics (using mature native Rhododendron maximum transplants, root-wads, and soil geogrids) which offer a highly aesthetic, premium alternative to high-overhead conglomerates like RES and Corblu.</w:t>
        <w:br/>
        <w:br/>
        <w:t>In your Coastal Real Estate &amp; Wetland Permitting practice, we can serve as a highly efficient technical asset. If your developer clients are facing USACE Savannah District or Georgia DNR EPD permit delays or enforcement citations, we can deploy bioengineered bank remedies that stabilize high-velocity channels immediately, satisfying agency standards in weeks rather than months and saving clients up to 40 percent over traditional hard civil designs.</w:t>
        <w:br/>
        <w:br/>
        <w:t>For your private landowner clients seeking conservation easements, we structure a zero-CapEx joint venture, layering a credit-split stream bank onto their property to generate substantial liquid stream credits under the Savannah SOP. This adds millions of dollars in liquid assets to the estate while fulfilling strict biological conservation purposes.</w:t>
        <w:br/>
        <w:br/>
        <w:t>I would welcome the opportunity to buy you a cup of coffee next time you are in North Georgia, or schedule a brief virtual meeting to show how Blue Ridge can resolve CWA permit blocks and add tangible value to your land-use and environmental matters.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L50: Kathryn 'Kate' Jenkins (Bouhan Falligant)</w:t>
      </w:r>
    </w:p>
    <w:p>
      <w:pPr>
        <w:pStyle w:val="ListBullet"/>
        <w:spacing w:after="60"/>
      </w:pPr>
      <w:r/>
      <w:r>
        <w:rPr>
          <w:b/>
        </w:rPr>
        <w:t>Firm Name</w:t>
      </w:r>
      <w:r>
        <w:t>: Bouhan Falligant</w:t>
      </w:r>
    </w:p>
    <w:p>
      <w:pPr>
        <w:pStyle w:val="ListBullet"/>
        <w:spacing w:after="60"/>
      </w:pPr>
      <w:r/>
      <w:r>
        <w:rPr>
          <w:b/>
        </w:rPr>
        <w:t>Attorney Name &amp; Title</w:t>
      </w:r>
      <w:r>
        <w:t>: Kathryn 'Kate' Jenkins, Real Estate Associate</w:t>
      </w:r>
    </w:p>
    <w:p>
      <w:pPr>
        <w:pStyle w:val="ListBullet"/>
        <w:spacing w:after="60"/>
      </w:pPr>
      <w:r/>
      <w:r>
        <w:rPr>
          <w:b/>
        </w:rPr>
        <w:t>Office Location</w:t>
      </w:r>
      <w:r>
        <w:t>: Savannah, GA</w:t>
      </w:r>
    </w:p>
    <w:p>
      <w:pPr>
        <w:pStyle w:val="ListBullet"/>
        <w:spacing w:after="60"/>
      </w:pPr>
      <w:r/>
      <w:r>
        <w:rPr>
          <w:b/>
        </w:rPr>
        <w:t>Specialized Legal Sector</w:t>
      </w:r>
      <w:r>
        <w:t>: Zoning, Land Use &amp; Buffer Rules</w:t>
      </w:r>
    </w:p>
    <w:p>
      <w:pPr>
        <w:pStyle w:val="ListBullet"/>
        <w:spacing w:after="60"/>
      </w:pPr>
      <w:r/>
      <w:r>
        <w:rPr>
          <w:b/>
        </w:rPr>
        <w:t>Strategic Client Integration Hook</w:t>
      </w:r>
      <w:r>
        <w:t>: Applies for DNR EPD stream buffer variances. Hunter designs EPD-compliant bioengineered stream banks that DNR EPD regulators approve immediately.</w:t>
      </w:r>
    </w:p>
    <w:p>
      <w:r>
        <w:t>#### Custom Outreach Email Script:</w:t>
      </w:r>
    </w:p>
    <w:p>
      <w:pPr>
        <w:spacing w:before="120" w:after="120"/>
        <w:ind w:left="360"/>
      </w:pPr>
      <w:r>
        <w:rPr>
          <w:rFonts w:ascii="Consolas" w:hAnsi="Consolas"/>
          <w:color w:val="7F0055"/>
          <w:sz w:val="19"/>
        </w:rPr>
        <w:t>Subject: Strategic Partnership: CWA Section 404 Trout Stream Bioengineering Solutions</w:t>
        <w:br/>
        <w:t>To: kathryn.kate.jenkins@bouhanfalligant.com</w:t>
        <w:br/>
        <w:br/>
        <w:t>Dear Mr./Ms. Jenkins,</w:t>
        <w:br/>
        <w:br/>
        <w:t>I hope this message finds you well. I am writing to introduce our specialized geomorphic stream restoration capabilities to your practice at Bouhan Falligant, with a particular focus on your work in Zoning, Land Use &amp; Buffer Rules.</w:t>
        <w:br/>
        <w:br/>
        <w:t>My name is Hunter Morris, Managing Director of Blue Ridge Stream Restoration &amp; Mitigation LLC. We are a North Georgia-based stream bioengineering firm specializing in high-gradient mountain streams, Rosgen Level III geomorphic designs, and coldwater wild trout habitat restoration. Our core competitive advantage lies in our low-overhead, biological bank-binding mechanics (using mature native Rhododendron maximum transplants, root-wads, and soil geogrids) which offer a highly aesthetic, premium alternative to high-overhead conglomerates like RES and Corblu.</w:t>
        <w:br/>
        <w:br/>
        <w:t>In your Zoning, Land Use &amp; Buffer Rules practice, we can serve as a highly efficient technical asset. If your developer clients are facing USACE Savannah District or Georgia DNR EPD permit delays or enforcement citations, we can deploy bioengineered bank remedies that stabilize high-velocity channels immediately, satisfying agency standards in weeks rather than months and saving clients up to 40 percent over traditional hard civil designs.</w:t>
        <w:br/>
        <w:br/>
        <w:t>For your private landowner clients seeking conservation easements, we structure a zero-CapEx joint venture, layering a credit-split stream bank onto their property to generate substantial liquid stream credits under the Savannah SOP. This adds millions of dollars in liquid assets to the estate while fulfilling strict biological conservation purposes.</w:t>
        <w:br/>
        <w:br/>
        <w:t>I would welcome the opportunity to buy you a cup of coffee next time you are in North Georgia, or schedule a brief virtual meeting to show how Blue Ridge can resolve CWA permit blocks and add tangible value to your land-use and environmental matters.</w:t>
        <w:br/>
        <w:br/>
        <w:t>Sincerely,</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7F7F"/>
        <w:sz w:val="17"/>
      </w:rPr>
      <w:t>Blue Ridge Stream Restoration &amp; Mitigation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