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57: Off-Grid Hydrological Telemetry &amp; Data-Sharing API Infrastructure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**Community and Enterprise API Standard**: This document establishes the technical specifications for the Blue Ridge Stream Restoration data-sharing infrastructure. By transforming local, off-grid LoRa telemetry (water temperature, dissolved oxygen, turbidity, and flow level) into highly standardized, public-facing REST API endpoints and webhooks, we create an open-access environmental database. This framework details the Node-RED message routing pipeline, JSON payload specifications, and secure data ingest webhooks to feed Trout Unlimited chapters, natural resource scientists, and local fly guides with real-time creekside wading and temperature conditions.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I. Data-Sharing Network Architecture</w:t>
      </w:r>
    </w:p>
    <w:p>
      <w:r>
        <w:t>Fluvial restoration data must not be siloed in private corporate archives. Sharing stream parameters fosters deep community alignment, establishes Hunter Morris as Georgia's leading conservationist, and satisfies state/federal transparency goals.</w:t>
      </w:r>
    </w:p>
    <w:p>
      <w:r>
        <w:t>The data path flows from off-grid mountain gorges to secure databases, which then replicate to public-access web endpoints: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[Streamside LoRa Node]   ====(915 MHz LoRa Mesh)====&gt;   [Ridge Repeater Node]</w:t>
        <w:br/>
        <w:t xml:space="preserve">                                                                  |</w:t>
        <w:br/>
        <w:t xml:space="preserve">                                                                LoRa</w:t>
        <w:br/>
        <w:t xml:space="preserve">                                                                  v</w:t>
        <w:br/>
        <w:t>[InfluxDB / Grafana]     &lt;====(Node-RED Parser)======   [Base Station Gateway]</w:t>
        <w:br/>
        <w:t xml:space="preserve">         |                                                        |</w:t>
        <w:br/>
        <w:t xml:space="preserve">         | (Replication Sync Daemon)                              | (REST POST)</w:t>
        <w:br/>
        <w:t xml:space="preserve">         v                                                        v</w:t>
        <w:br/>
        <w:t>[Public JSON REST API]   &lt;=================================   [Community API Core]</w:t>
        <w:br/>
        <w:t xml:space="preserve"> (Hosted on GitHub Pages)                                         |</w:t>
        <w:br/>
        <w:t xml:space="preserve">                                                 +----------------+----------------+</w:t>
        <w:br/>
        <w:t xml:space="preserve">                                                 |                                 |</w:t>
        <w:br/>
        <w:t xml:space="preserve">                                                 v                                 v</w:t>
        <w:br/>
        <w:t xml:space="preserve">                                      [TU Angler Science Hub]           [UGA Warnell API Node]</w:t>
      </w:r>
    </w:p>
    <w:p>
      <w:pPr>
        <w:spacing w:before="240" w:after="80"/>
      </w:pPr>
      <w:r>
        <w:rPr>
          <w:b/>
          <w:color w:val="595959"/>
          <w:sz w:val="26"/>
        </w:rPr>
        <w:t>Key Performance metrics for Sharing:</w:t>
      </w:r>
    </w:p>
    <w:p>
      <w:pPr>
        <w:pStyle w:val="ListBullet"/>
        <w:spacing w:after="60"/>
      </w:pPr>
      <w:r/>
      <w:r>
        <w:rPr>
          <w:b/>
        </w:rPr>
        <w:t>Water Temperature</w:t>
      </w:r>
      <w:r>
        <w:t xml:space="preserve">: Critical for hoot-owl fishing restrictions. Real-time updates help fishermen avoid casting when streams exceed </w:t>
      </w:r>
      <w:r>
        <w:rPr>
          <w:rFonts w:ascii="Georgia" w:hAnsi="Georgia"/>
          <w:i/>
        </w:rPr>
        <w:t>68^\circ\text{F}</w:t>
      </w:r>
      <w:r>
        <w:t xml:space="preserve"> (</w:t>
      </w:r>
      <w:r>
        <w:rPr>
          <w:rFonts w:ascii="Georgia" w:hAnsi="Georgia"/>
          <w:i/>
        </w:rPr>
        <w:t>20^\circ\text{C}</w:t>
      </w:r>
      <w:r>
        <w:t>), protecting stressed wild trout.</w:t>
      </w:r>
    </w:p>
    <w:p>
      <w:pPr>
        <w:pStyle w:val="ListBullet"/>
        <w:spacing w:after="60"/>
      </w:pPr>
      <w:r/>
      <w:r>
        <w:rPr>
          <w:b/>
        </w:rPr>
        <w:t>Stream Flow (Discharge &amp; Stage)</w:t>
      </w:r>
      <w:r>
        <w:t>: Crucial for wading safety and geomorphic flood response validation.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II. Gateway Message Routing (Node-RED Flow Blueprint)</w:t>
      </w:r>
    </w:p>
    <w:p>
      <w:r>
        <w:t xml:space="preserve">At the base station gateway, we utilize </w:t>
      </w:r>
      <w:r>
        <w:rPr>
          <w:b/>
        </w:rPr>
        <w:t>Node-RED</w:t>
      </w:r>
      <w:r>
        <w:t xml:space="preserve"> to ingest raw serial/MQTT hexadecimal text messages from the Meshtastic gateway node, decompress the binary payload, write the record to our secure local database, and publish to community endpoints: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[NODE-RED TELEMETRY INGESTION PIPELINE FLOW]</w:t>
        <w:br/>
        <w:br/>
        <w:t xml:space="preserve">   +----------------------+</w:t>
        <w:br/>
        <w:t xml:space="preserve">   | Serial / MQTT Input  |  Ingests raw "TX_HEX:0EFA0398047E0098"</w:t>
        <w:br/>
        <w:t xml:space="preserve">   +----------|-----------+</w:t>
        <w:br/>
        <w:t xml:space="preserve">              v</w:t>
        <w:br/>
        <w:t xml:space="preserve">   +----------------------+</w:t>
        <w:br/>
        <w:t xml:space="preserve">   | Hex Decompression JS |  Parses 8-byte payload into Temp, DO, Stage, Turbidity</w:t>
        <w:br/>
        <w:t xml:space="preserve">   +----------|-----------+</w:t>
        <w:br/>
        <w:t xml:space="preserve">              v</w:t>
        <w:br/>
        <w:t xml:space="preserve">     +--------+--------+</w:t>
        <w:br/>
        <w:t xml:space="preserve">     |                 |</w:t>
        <w:br/>
        <w:t xml:space="preserve">     v                 v</w:t>
        <w:br/>
        <w:t>+----------+     +-----------+</w:t>
        <w:br/>
        <w:t>| InfluxDB |     | REST API  |  Pushes to Trout Unlimited &amp; Warnell</w:t>
        <w:br/>
        <w:t>| Logger   |     | Publisher |  Webhooks (https://science.tu.org/api/v1/)</w:t>
        <w:br/>
        <w:t>+----------+     +-----------+</w:t>
      </w:r>
    </w:p>
    <w:p>
      <w:pPr>
        <w:spacing w:before="240" w:after="80"/>
      </w:pPr>
      <w:r>
        <w:rPr>
          <w:b/>
          <w:color w:val="595959"/>
          <w:sz w:val="26"/>
        </w:rPr>
        <w:t>Node-RED JavaScript Function Node Parser:</w:t>
      </w:r>
    </w:p>
    <w:p>
      <w:r>
        <w:t>Place this JavaScript block inside a Node-RED Function Node to parse raw Meshtastic serial payloads: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// Node-RED Ingestion Parser for Blue Ridge Stream Telemetry Node</w:t>
        <w:br/>
        <w:t>const rawPayload = msg.payload.toString().trim();</w:t>
        <w:br/>
        <w:br/>
        <w:t>if (rawPayload.startsWith("TX_HEX:")) {</w:t>
        <w:br/>
        <w:t xml:space="preserve">    const hexStr = rawPayload.split(":")[1];</w:t>
        <w:br/>
        <w:t xml:space="preserve">    if (hexStr.length === 16) {</w:t>
        <w:br/>
        <w:t xml:space="preserve">        // Extract raw bytes</w:t>
        <w:br/>
        <w:t xml:space="preserve">        const b = Buffer.from(hexStr, 'hex');</w:t>
        <w:br/>
        <w:t xml:space="preserve">        </w:t>
        <w:br/>
        <w:t xml:space="preserve">        // 1. Water Temp (Bytes 0 &amp; 1)</w:t>
        <w:br/>
        <w:t xml:space="preserve">        const compTemp = (b[0] &lt;&lt; 8) | b[1];</w:t>
        <w:br/>
        <w:t xml:space="preserve">        const waterTempC = (compTemp / 100.0) - 20.0;</w:t>
        <w:br/>
        <w:t xml:space="preserve">        const waterTempF = (waterTempC * 9.0/5.0) + 32.0;</w:t>
        <w:br/>
        <w:t xml:space="preserve">        </w:t>
        <w:br/>
        <w:t xml:space="preserve">        // 2. Dissolved Oxygen (Bytes 2 &amp; 3)</w:t>
        <w:br/>
        <w:t xml:space="preserve">        const compDO = (b[2] &lt;&lt; 8) | b[3];</w:t>
        <w:br/>
        <w:t xml:space="preserve">        const dissolvedOxygen = compDO / 100.0;</w:t>
        <w:br/>
        <w:t xml:space="preserve">        </w:t>
        <w:br/>
        <w:t xml:space="preserve">        // 3. Stream Level (Bytes 4 &amp; 5)</w:t>
        <w:br/>
        <w:t xml:space="preserve">        const compLevel = (b[4] &lt;&lt; 8) | b[5];</w:t>
        <w:br/>
        <w:t xml:space="preserve">        const waterLevelM = compLevel / 1000.0;</w:t>
        <w:br/>
        <w:t xml:space="preserve">        </w:t>
        <w:br/>
        <w:t xml:space="preserve">        // 4. Turbidity (Bytes 6 &amp; 7)</w:t>
        <w:br/>
        <w:t xml:space="preserve">        const compTurb = (b[6] &lt;&lt; 8) | b[7];</w:t>
        <w:br/>
        <w:t xml:space="preserve">        const turbidityNTU = compTurb / 10.0;</w:t>
        <w:br/>
        <w:t xml:space="preserve">        </w:t>
        <w:br/>
        <w:t xml:space="preserve">        // Formulate output message payload</w:t>
        <w:br/>
        <w:t xml:space="preserve">        msg.payload = {</w:t>
        <w:br/>
        <w:t xml:space="preserve">            deviceId: "blue_ridge_node_101",</w:t>
        <w:br/>
        <w:t xml:space="preserve">            timestamp: new Date().toISOString(),</w:t>
        <w:br/>
        <w:t xml:space="preserve">            metrics: {</w:t>
        <w:br/>
        <w:t xml:space="preserve">                temperature_c: parseFloat(waterTempC.toFixed(2)),</w:t>
        <w:br/>
        <w:t xml:space="preserve">                temperature_f: parseFloat(waterTempF.toFixed(2)),</w:t>
        <w:br/>
        <w:t xml:space="preserve">                dissolved_oxygen_mg_l: parseFloat(dissolvedOxygen.toFixed(2)),</w:t>
        <w:br/>
        <w:t xml:space="preserve">                stage_level_m: parseFloat(waterLevelM.toFixed(3)),</w:t>
        <w:br/>
        <w:t xml:space="preserve">                turbidity_ntu: parseFloat(turbidityNTU.toFixed(1))</w:t>
        <w:br/>
        <w:t xml:space="preserve">            }</w:t>
        <w:br/>
        <w:t xml:space="preserve">        };</w:t>
        <w:br/>
        <w:t xml:space="preserve">        </w:t>
        <w:br/>
        <w:t xml:space="preserve">        // Setup database and API publication flags</w:t>
        <w:br/>
        <w:t xml:space="preserve">        msg.topic = "telemetry/stream_logs";</w:t>
        <w:br/>
        <w:t xml:space="preserve">        return msg;</w:t>
        <w:br/>
        <w:t xml:space="preserve">    }</w:t>
        <w:br/>
        <w:t>}</w:t>
        <w:br/>
        <w:t>return null; // Suppress malformed packets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III. Public JSON REST API Specification</w:t>
      </w:r>
    </w:p>
    <w:p>
      <w:r>
        <w:t>To ensure seamless integration with third-party angler guides, natural resource mapping databases, and Warnell's climate warning tools, our public API publishes stream telemetry via a standardized JSON schema.</w:t>
      </w:r>
    </w:p>
    <w:p>
      <w:pPr>
        <w:spacing w:before="240" w:after="80"/>
      </w:pPr>
      <w:r>
        <w:rPr>
          <w:b/>
          <w:color w:val="595959"/>
          <w:sz w:val="26"/>
        </w:rPr>
        <w:t>1. Endpoint: GET `/api/v1/streams/06020003/current.json`</w:t>
      </w:r>
    </w:p>
    <w:p>
      <w:r>
        <w:t>Retrieves current real-time geomorphic and water quality parameters: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{</w:t>
        <w:br/>
        <w:t xml:space="preserve">  "api_version": "v1.0.4",</w:t>
        <w:br/>
        <w:t xml:space="preserve">  "basin_huc_8": "06020003",</w:t>
        <w:br/>
        <w:t xml:space="preserve">  "watershed_name": "Upper Toccoa River Basin",</w:t>
        <w:br/>
        <w:t xml:space="preserve">  "monitoring_station": {</w:t>
        <w:br/>
        <w:t xml:space="preserve">    "station_id": "BRSR-LO-101",</w:t>
        <w:br/>
        <w:t xml:space="preserve">    "location": "Anderson Creek Spawning Pool 2",</w:t>
        <w:br/>
        <w:t xml:space="preserve">    "coordinates": {</w:t>
        <w:br/>
        <w:t xml:space="preserve">      "latitude": 34.78912,</w:t>
        <w:br/>
        <w:t xml:space="preserve">      "longitude": -84.31245</w:t>
        <w:br/>
        <w:t xml:space="preserve">    }</w:t>
        <w:br/>
        <w:t xml:space="preserve">  },</w:t>
        <w:br/>
        <w:t xml:space="preserve">  "water_quality": {</w:t>
        <w:br/>
        <w:t xml:space="preserve">    "temperature_f": 58.25,</w:t>
        <w:br/>
        <w:t xml:space="preserve">    "temperature_c": 14.58,</w:t>
        <w:br/>
        <w:t xml:space="preserve">    "dissolved_oxygen_mg_l": 9.20,</w:t>
        <w:br/>
        <w:t xml:space="preserve">    "oxygen_saturation_pct": 90.5,</w:t>
        <w:br/>
        <w:t xml:space="preserve">    "turbidity_ntu": 15.2,</w:t>
        <w:br/>
        <w:t xml:space="preserve">    "sediment_status": "CLEAR_SPAWNING_GRAVELS"</w:t>
        <w:br/>
        <w:t xml:space="preserve">  },</w:t>
        <w:br/>
        <w:t xml:space="preserve">  "hydrology": {</w:t>
        <w:br/>
        <w:t xml:space="preserve">    "stage_level_m": 0.412,</w:t>
        <w:br/>
        <w:t xml:space="preserve">    "discharge_est_cfs": 18.5,</w:t>
        <w:br/>
        <w:t xml:space="preserve">    "flow_status": "NORMAL_BASE_FLOW",</w:t>
        <w:br/>
        <w:t xml:space="preserve">    "wading_safety": "SAFE_TO_WADE"</w:t>
        <w:br/>
        <w:t xml:space="preserve">  },</w:t>
        <w:br/>
        <w:t xml:space="preserve">  "stewardship": {</w:t>
        <w:br/>
        <w:t xml:space="preserve">    "hoot_owl_warning": false,</w:t>
        <w:br/>
        <w:t xml:space="preserve">    "spawning_season_alert": true,</w:t>
        <w:br/>
        <w:t xml:space="preserve">    "recommendation": "Spawning gravels active. Please avoid wading in shallow gravel bars to protect brook trout eggs."</w:t>
        <w:br/>
        <w:t xml:space="preserve">  },</w:t>
        <w:br/>
        <w:t xml:space="preserve">  "last_updated": "2026-05-30T23:03:20Z"</w:t>
        <w:br/>
        <w:t>}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IV. Wading Safety and Spawning Alert Algorithms</w:t>
      </w:r>
    </w:p>
    <w:p>
      <w:r>
        <w:t>Our community dashboard runs two automated scripts to calculate real-time environmental recommendations for local fishermen:</w:t>
      </w:r>
    </w:p>
    <w:p>
      <w:pPr>
        <w:spacing w:before="240" w:after="80"/>
      </w:pPr>
      <w:r>
        <w:rPr>
          <w:b/>
          <w:color w:val="595959"/>
          <w:sz w:val="26"/>
        </w:rPr>
        <w:t>1. Wading Safety Index Calculation (Flow Level Rule)</w:t>
      </w:r>
    </w:p>
    <w:p>
      <w:r>
        <w:t>Water levels (stage) dictate wading safety. High flows (spate) trigger hazardous warnings:</w:t>
      </w:r>
    </w:p>
    <w:p>
      <w:r/>
      <w:r>
        <w:rPr>
          <w:rFonts w:ascii="Georgia" w:hAnsi="Georgia"/>
          <w:i/>
        </w:rPr>
      </w:r>
      <w:r>
        <w:t>\text{Wading Safety} = \begin{cases}</w:t>
      </w:r>
    </w:p>
    <w:p>
      <w:r>
        <w:t>\text{SAFE\_TO\_WADE} &amp; \text{Stage} \le 0.50\text{ m} \\</w:t>
      </w:r>
    </w:p>
    <w:p>
      <w:r>
        <w:t>\text{CAUTION\_WADING} &amp; 0.50\text{ m} &lt; \text{Stage} \le 0.85\text{ m} \\</w:t>
      </w:r>
    </w:p>
    <w:p>
      <w:r>
        <w:t>\text{HAZARDOUS\_HIGH\_FLOW} &amp; \text{Stage} &gt; 0.85\text{ m}</w:t>
      </w:r>
    </w:p>
    <w:p>
      <w:r>
        <w:t>\end{cases}</w:t>
      </w:r>
      <w:r>
        <w:rPr>
          <w:rFonts w:ascii="Georgia" w:hAnsi="Georgia"/>
          <w:i/>
        </w:rPr>
      </w:r>
      <w:r/>
    </w:p>
    <w:p>
      <w:pPr>
        <w:spacing w:before="240" w:after="80"/>
      </w:pPr>
      <w:r>
        <w:rPr>
          <w:b/>
          <w:color w:val="595959"/>
          <w:sz w:val="26"/>
        </w:rPr>
        <w:t>2. "Hoot Owl" Thermal Stress Protection Loop</w:t>
      </w:r>
    </w:p>
    <w:p>
      <w:r>
        <w:t>When water temperatures rise, trout become fragile. Catching them causes high lactic acid buildup and mortality. We automate "Hoot Owl" restrictions (limiting angling to cool morning hours) using a Python database listener daemon: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# Hoot Owl Thermal Monitoring Daemon</w:t>
        <w:br/>
        <w:t>def evaluate_trout_thermal_stress(recent_temps_f):</w:t>
        <w:br/>
        <w:t xml:space="preserve">    """</w:t>
        <w:br/>
        <w:t xml:space="preserve">    Evaluates temperature logs to determine Hoot Owl fishing alerts.</w:t>
        <w:br/>
        <w:t xml:space="preserve">    Triggers when stream temperature exceeds 68.0°F for &gt;= 2 consecutive hours.</w:t>
        <w:br/>
        <w:t xml:space="preserve">    """</w:t>
        <w:br/>
        <w:t xml:space="preserve">    stress_threshold = 68.0</w:t>
        <w:br/>
        <w:t xml:space="preserve">    consecutive_violations = 0</w:t>
        <w:br/>
        <w:t xml:space="preserve">    </w:t>
        <w:br/>
        <w:t xml:space="preserve">    for temp in recent_temps_f:</w:t>
        <w:br/>
        <w:t xml:space="preserve">        if temp &gt;= stress_threshold:</w:t>
        <w:br/>
        <w:t xml:space="preserve">            consecutive_violations += 1</w:t>
        <w:br/>
        <w:t xml:space="preserve">        else:</w:t>
        <w:br/>
        <w:t xml:space="preserve">            consecutive_violations = 0 # Reset on cool reading</w:t>
        <w:br/>
        <w:t xml:space="preserve">            </w:t>
        <w:br/>
        <w:t xml:space="preserve">        if consecutive_violations &gt;= 8: # 8 consecutive 15-minute readings = 2 Hours</w:t>
        <w:br/>
        <w:t xml:space="preserve">            return {</w:t>
        <w:br/>
        <w:t xml:space="preserve">                "hoot_owl_active": True,</w:t>
        <w:br/>
        <w:t xml:space="preserve">                "warning_level": "CRITICAL_THERMAL_STRESS",</w:t>
        <w:br/>
        <w:t xml:space="preserve">                "alert_message": "Water temperatures have exceeded 68°F. Angling suspended to protect native trout."</w:t>
        <w:br/>
        <w:t xml:space="preserve">            }</w:t>
        <w:br/>
        <w:t xml:space="preserve">            </w:t>
        <w:br/>
        <w:t xml:space="preserve">    return {</w:t>
        <w:br/>
        <w:t xml:space="preserve">        "hoot_owl_active": False,</w:t>
        <w:br/>
        <w:t xml:space="preserve">        "warning_level": "NORMAL_COLDWATER",</w:t>
        <w:br/>
        <w:t xml:space="preserve">        "alert_message": "Thermal regime stable. Water temperature remains safe for wild trout spawning."</w:t>
        <w:br/>
        <w:t xml:space="preserve">    }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V. Open-Source Ingress Webhooks for Warnell &amp; TU Chapters</w:t>
      </w:r>
    </w:p>
    <w:p>
      <w:r>
        <w:t>To share our geomorphic and water quality datasets automatically, we set up secure outbound POST webhooks. This sends our parsed telemetry directly to Trout Unlimited's *Angler Science Database* and the UGA *Warnell School of Forestry &amp; Natural Resources* climate warning databases every 15 minutes:</w:t>
      </w:r>
    </w:p>
    <w:p>
      <w:pPr>
        <w:spacing w:before="240" w:after="80"/>
      </w:pPr>
      <w:r>
        <w:rPr>
          <w:b/>
          <w:color w:val="595959"/>
          <w:sz w:val="26"/>
        </w:rPr>
        <w:t>Ingress Webhook Payload Post Handler (Python):</w:t>
      </w:r>
    </w:p>
    <w:p>
      <w:r>
        <w:t>Deploy this daemon on your Base Station Gateway to publish data to public science portals: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import requests</w:t>
        <w:br/>
        <w:t>import json</w:t>
        <w:br/>
        <w:br/>
        <w:t>TU_WEBHOOK_URL = "https://science.tu.org/api/v1/ingress/blue_ridge"</w:t>
        <w:br/>
        <w:t>UGA_WEBHOOK_URL = "https://warnell.uga.edu/api/v1/ingress/blue_ridge"</w:t>
        <w:br/>
        <w:t>AUTH_TOKEN = "brsr_science_token_secure_2026"</w:t>
        <w:br/>
        <w:br/>
        <w:t>def publish_to_community_partners(decoded_data):</w:t>
        <w:br/>
        <w:t xml:space="preserve">    """Pushes water quality and flow telemetry to TU and UGA Warnell extension APIs."""</w:t>
        <w:br/>
        <w:t xml:space="preserve">    headers = {</w:t>
        <w:br/>
        <w:t xml:space="preserve">        "Content-Type": "application/json",</w:t>
        <w:br/>
        <w:t xml:space="preserve">        "Authorization": f"Bearer {AUTH_TOKEN}"</w:t>
        <w:br/>
        <w:t xml:space="preserve">    }</w:t>
        <w:br/>
        <w:t xml:space="preserve">    </w:t>
        <w:br/>
        <w:t xml:space="preserve">    payload = {</w:t>
        <w:br/>
        <w:t xml:space="preserve">        "metadata": {</w:t>
        <w:br/>
        <w:t xml:space="preserve">            "source": "Blue Ridge Stream Restoration LLC",</w:t>
        <w:br/>
        <w:t xml:space="preserve">            "station": "BRSR-LO-101",</w:t>
        <w:br/>
        <w:t xml:space="preserve">            "watershed_huc_8": "06020003",</w:t>
        <w:br/>
        <w:t xml:space="preserve">            "river_section": "Upper Toccoa River"</w:t>
        <w:br/>
        <w:t xml:space="preserve">        },</w:t>
        <w:br/>
        <w:t xml:space="preserve">        "telemetry": {</w:t>
        <w:br/>
        <w:t xml:space="preserve">            "timestamp": decoded_data["timestamp"],</w:t>
        <w:br/>
        <w:t xml:space="preserve">            "water_temp_c": decoded_data["water_temp_c"],</w:t>
        <w:br/>
        <w:t xml:space="preserve">            "water_temp_f": decoded_data["water_temp_f"],</w:t>
        <w:br/>
        <w:t xml:space="preserve">            "dissolved_oxygen_mg_l": decoded_data["dissolved_oxygen_mg_l"],</w:t>
        <w:br/>
        <w:t xml:space="preserve">            "water_level_m": decoded_data["water_level_m"],</w:t>
        <w:br/>
        <w:t xml:space="preserve">            "turbidity_ntu": decoded_data["turbidity_ntu"]</w:t>
        <w:br/>
        <w:t xml:space="preserve">        }</w:t>
        <w:br/>
        <w:t xml:space="preserve">    }</w:t>
        <w:br/>
        <w:t xml:space="preserve">    </w:t>
        <w:br/>
        <w:t xml:space="preserve">    try:</w:t>
        <w:br/>
        <w:t xml:space="preserve">        # 1. Post to Trout Unlimited Angler Science Portals</w:t>
        <w:br/>
        <w:t xml:space="preserve">        response_tu = requests.post(TU_WEBHOOK_URL, data=json.dumps(payload), headers=headers, timeout=5)</w:t>
        <w:br/>
        <w:t xml:space="preserve">        if response_tu.status_code == 200:</w:t>
        <w:br/>
        <w:t xml:space="preserve">            print("Successfully mirrored stream telemetry to Trout Unlimited database.")</w:t>
        <w:br/>
        <w:t xml:space="preserve">            </w:t>
        <w:br/>
        <w:t xml:space="preserve">        # 2. Post to UGA Warnell School Forestry Extension</w:t>
        <w:br/>
        <w:t xml:space="preserve">        response_uga = requests.post(UGA_WEBHOOK_URL, data=json.dumps(payload), headers=headers, timeout=5)</w:t>
        <w:br/>
        <w:t xml:space="preserve">        if response_uga.status_code == 200:</w:t>
        <w:br/>
        <w:t xml:space="preserve">            print("Successfully mirrored stream telemetry to UGA Warnell research nodes.")</w:t>
        <w:br/>
        <w:t xml:space="preserve">            </w:t>
        <w:br/>
        <w:t xml:space="preserve">    except requests.exceptions.RequestException as e:</w:t>
        <w:br/>
        <w:t xml:space="preserve">        print(f"Data-sharing API connection timed out: {e}")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>*Developed by Blue Ridge Stream Restoration Technical Sourcing Operations. Pushed to remote origin under main.*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