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AA3" w:rsidRDefault="00E84260">
      <w:r>
        <w:t>June 17, 2018</w:t>
      </w:r>
    </w:p>
    <w:p w:rsidR="00A57C7C" w:rsidRDefault="00A57C7C">
      <w:bookmarkStart w:id="0" w:name="_GoBack"/>
      <w:bookmarkEnd w:id="0"/>
    </w:p>
    <w:p w:rsidR="00A57C7C" w:rsidRPr="00A57C7C" w:rsidRDefault="00A57C7C">
      <w:pPr>
        <w:rPr>
          <w:b/>
          <w:sz w:val="28"/>
          <w:szCs w:val="28"/>
        </w:rPr>
      </w:pPr>
      <w:proofErr w:type="gramStart"/>
      <w:r w:rsidRPr="00A57C7C">
        <w:rPr>
          <w:b/>
          <w:sz w:val="28"/>
          <w:szCs w:val="28"/>
        </w:rPr>
        <w:t>Three interesting topics relevant to Freddie Mac requirements.</w:t>
      </w:r>
      <w:proofErr w:type="gramEnd"/>
    </w:p>
    <w:p w:rsidR="00E84260" w:rsidRDefault="00E84260" w:rsidP="00E84260">
      <w:pPr>
        <w:pStyle w:val="ListParagraph"/>
        <w:numPr>
          <w:ilvl w:val="0"/>
          <w:numId w:val="1"/>
        </w:numPr>
      </w:pPr>
      <w:r>
        <w:t>Maximizing performance of a query performing replication of two large databases.</w:t>
      </w:r>
    </w:p>
    <w:p w:rsidR="00E84260" w:rsidRDefault="00E84260" w:rsidP="00E84260">
      <w:pPr>
        <w:pStyle w:val="ListParagraph"/>
        <w:numPr>
          <w:ilvl w:val="0"/>
          <w:numId w:val="1"/>
        </w:numPr>
      </w:pPr>
      <w:r>
        <w:t>Java Error Handling with an Exception for a Math Error of division by zero.</w:t>
      </w:r>
    </w:p>
    <w:p w:rsidR="004B2681" w:rsidRDefault="004B2681" w:rsidP="00E84260">
      <w:pPr>
        <w:pStyle w:val="ListParagraph"/>
        <w:numPr>
          <w:ilvl w:val="0"/>
          <w:numId w:val="1"/>
        </w:numPr>
      </w:pPr>
      <w:r>
        <w:t>Freddie Mac Business Model</w:t>
      </w:r>
      <w:r w:rsidR="00861AF0">
        <w:t xml:space="preserve"> and Conforming Loans</w:t>
      </w:r>
    </w:p>
    <w:p w:rsidR="004B2681" w:rsidRDefault="004B2681" w:rsidP="004B2681"/>
    <w:p w:rsidR="004B2681" w:rsidRPr="00F85F36" w:rsidRDefault="004B2681" w:rsidP="004B2681">
      <w:pPr>
        <w:pStyle w:val="ListParagraph"/>
        <w:numPr>
          <w:ilvl w:val="0"/>
          <w:numId w:val="4"/>
        </w:numPr>
        <w:rPr>
          <w:b/>
        </w:rPr>
      </w:pPr>
      <w:r w:rsidRPr="00F85F36">
        <w:rPr>
          <w:b/>
        </w:rPr>
        <w:t>Maximizing performance of a query performing replication of two large databases.</w:t>
      </w:r>
    </w:p>
    <w:p w:rsidR="004B2681" w:rsidRDefault="004B2681" w:rsidP="004B2681">
      <w:pPr>
        <w:pStyle w:val="ListParagraph"/>
        <w:ind w:left="1080"/>
      </w:pPr>
    </w:p>
    <w:p w:rsidR="004B2681" w:rsidRDefault="004B2681" w:rsidP="004B2681">
      <w:pPr>
        <w:pStyle w:val="ListParagraph"/>
        <w:ind w:left="1080"/>
      </w:pPr>
      <w:r>
        <w:t>I will first approach the problem assuming that we are using Oracle 11g.</w:t>
      </w:r>
    </w:p>
    <w:p w:rsidR="004B2681" w:rsidRDefault="004B2681" w:rsidP="004B2681">
      <w:pPr>
        <w:pStyle w:val="ListParagraph"/>
        <w:ind w:left="1080"/>
      </w:pPr>
      <w:r>
        <w:t>I found this information courtesy of recognized Oracle expert Steven Feuerstein:</w:t>
      </w:r>
    </w:p>
    <w:p w:rsidR="004B2681" w:rsidRDefault="004B2681" w:rsidP="004B2681">
      <w:pPr>
        <w:pStyle w:val="NormalWeb"/>
        <w:spacing w:before="0" w:beforeAutospacing="0" w:after="150" w:afterAutospacing="0" w:line="234" w:lineRule="atLeast"/>
        <w:rPr>
          <w:rFonts w:ascii="Arial" w:hAnsi="Arial" w:cs="Arial"/>
          <w:color w:val="000000"/>
          <w:sz w:val="18"/>
          <w:szCs w:val="18"/>
        </w:rPr>
      </w:pPr>
      <w:r>
        <w:rPr>
          <w:rFonts w:ascii="Arial" w:hAnsi="Arial" w:cs="Arial"/>
          <w:color w:val="000000"/>
          <w:sz w:val="18"/>
          <w:szCs w:val="18"/>
        </w:rPr>
        <w:t>DBMS_PARALLEL_EXECUTE now provides the ability to break up a large table according to a variety of criteria, from ROWID ranges to key values and user-defined methods. You can then run a SQL statement or a PL/SQL block against these different “chunks” of the table in parallel, using the database scheduler to manage the processes running in the background. Error logging, automatic retries, and commits are integrated into the processing of these chunks.</w:t>
      </w:r>
    </w:p>
    <w:p w:rsidR="004B2681" w:rsidRDefault="004B2681" w:rsidP="004B2681">
      <w:pPr>
        <w:pStyle w:val="NormalWeb"/>
        <w:spacing w:before="0" w:beforeAutospacing="0" w:after="150" w:afterAutospacing="0" w:line="234" w:lineRule="atLeast"/>
        <w:rPr>
          <w:rFonts w:ascii="Arial" w:hAnsi="Arial" w:cs="Arial"/>
          <w:color w:val="000000"/>
          <w:sz w:val="18"/>
          <w:szCs w:val="18"/>
        </w:rPr>
      </w:pPr>
      <w:r>
        <w:rPr>
          <w:rFonts w:ascii="Arial" w:hAnsi="Arial" w:cs="Arial"/>
          <w:color w:val="000000"/>
          <w:sz w:val="18"/>
          <w:szCs w:val="18"/>
        </w:rPr>
        <w:t>To use DBMS_PARALLEL_EXECUTE to run tasks in parallel, your schema will need the CREATE JOB system privilege. You can then use the following subprograms of the built-in package (these are the most commonly used of the package’s routines) to achieve your goal:</w:t>
      </w:r>
    </w:p>
    <w:p w:rsidR="004B2681" w:rsidRDefault="004B2681" w:rsidP="004B2681">
      <w:pPr>
        <w:pStyle w:val="NormalWeb"/>
        <w:spacing w:before="0" w:beforeAutospacing="0" w:after="0" w:afterAutospacing="0" w:line="234" w:lineRule="atLeast"/>
        <w:rPr>
          <w:rFonts w:ascii="Arial" w:hAnsi="Arial" w:cs="Arial"/>
          <w:color w:val="000000"/>
          <w:sz w:val="18"/>
          <w:szCs w:val="18"/>
        </w:rPr>
      </w:pPr>
      <w:r>
        <w:rPr>
          <w:rFonts w:ascii="Arial" w:hAnsi="Arial" w:cs="Arial"/>
          <w:color w:val="000000"/>
          <w:sz w:val="18"/>
          <w:szCs w:val="18"/>
        </w:rPr>
        <w:t xml:space="preserve">• CREATE_TASK creates a named task to be managed by DBMS_PARALLEL_EXECUTE. </w:t>
      </w:r>
      <w:r>
        <w:rPr>
          <w:rFonts w:ascii="Arial" w:hAnsi="Arial" w:cs="Arial"/>
          <w:color w:val="000000"/>
          <w:sz w:val="18"/>
          <w:szCs w:val="18"/>
        </w:rPr>
        <w:br/>
        <w:t xml:space="preserve">• CREATE_CHUNKS_BY_ROWID defines by ROWID the various chunks of the total set of rows to be modified by the SQL statement. </w:t>
      </w:r>
      <w:r>
        <w:rPr>
          <w:rFonts w:ascii="Arial" w:hAnsi="Arial" w:cs="Arial"/>
          <w:color w:val="000000"/>
          <w:sz w:val="18"/>
          <w:szCs w:val="18"/>
        </w:rPr>
        <w:br/>
        <w:t xml:space="preserve">• CREATE_CHUNKS_BY_SQL defines, by a user-specified SQL statement, the chunking of data. </w:t>
      </w:r>
      <w:r>
        <w:rPr>
          <w:rFonts w:ascii="Arial" w:hAnsi="Arial" w:cs="Arial"/>
          <w:color w:val="000000"/>
          <w:sz w:val="18"/>
          <w:szCs w:val="18"/>
        </w:rPr>
        <w:br/>
        <w:t xml:space="preserve">• CREATE_CHUNKS_BY_NUMBER_COL defines, by a numeric column, the chunking of data. </w:t>
      </w:r>
      <w:r>
        <w:rPr>
          <w:rFonts w:ascii="Arial" w:hAnsi="Arial" w:cs="Arial"/>
          <w:color w:val="000000"/>
          <w:sz w:val="18"/>
          <w:szCs w:val="18"/>
        </w:rPr>
        <w:br/>
        <w:t xml:space="preserve">• RUN_TASK runs the named task after chunking has been defined. </w:t>
      </w:r>
      <w:r>
        <w:rPr>
          <w:rFonts w:ascii="Arial" w:hAnsi="Arial" w:cs="Arial"/>
          <w:color w:val="000000"/>
          <w:sz w:val="18"/>
          <w:szCs w:val="18"/>
        </w:rPr>
        <w:br/>
        <w:t xml:space="preserve">• TASK_STATUS obtains the status of the task. </w:t>
      </w:r>
      <w:r>
        <w:rPr>
          <w:rFonts w:ascii="Arial" w:hAnsi="Arial" w:cs="Arial"/>
          <w:color w:val="000000"/>
          <w:sz w:val="18"/>
          <w:szCs w:val="18"/>
        </w:rPr>
        <w:br/>
        <w:t xml:space="preserve">• STOP_TASK stops the task. </w:t>
      </w:r>
      <w:r>
        <w:rPr>
          <w:rFonts w:ascii="Arial" w:hAnsi="Arial" w:cs="Arial"/>
          <w:color w:val="000000"/>
          <w:sz w:val="18"/>
          <w:szCs w:val="18"/>
        </w:rPr>
        <w:br/>
        <w:t xml:space="preserve">• RESUME_TASK resumes the task. </w:t>
      </w:r>
      <w:r>
        <w:rPr>
          <w:rFonts w:ascii="Arial" w:hAnsi="Arial" w:cs="Arial"/>
          <w:color w:val="000000"/>
          <w:sz w:val="18"/>
          <w:szCs w:val="18"/>
        </w:rPr>
        <w:br/>
        <w:t>• DROP_TASK removes the task when it has been completed.</w:t>
      </w:r>
    </w:p>
    <w:p w:rsidR="004B2681" w:rsidRDefault="004B2681" w:rsidP="004B2681">
      <w:pPr>
        <w:pStyle w:val="NormalWeb"/>
        <w:spacing w:before="0" w:beforeAutospacing="0" w:after="150" w:afterAutospacing="0" w:line="234" w:lineRule="atLeast"/>
        <w:rPr>
          <w:rFonts w:ascii="Arial" w:hAnsi="Arial" w:cs="Arial"/>
          <w:color w:val="000000"/>
          <w:sz w:val="18"/>
          <w:szCs w:val="18"/>
        </w:rPr>
      </w:pPr>
      <w:r>
        <w:rPr>
          <w:rFonts w:ascii="Arial" w:hAnsi="Arial" w:cs="Arial"/>
          <w:color w:val="000000"/>
          <w:sz w:val="18"/>
          <w:szCs w:val="18"/>
        </w:rPr>
        <w:t>All these subprograms and any others in DBMS_PARALLEL_EXECUTE—except for TASK_STATUS—perform a commit.</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Let’s look at a few examples of how to use this package. We will start with the simplest approach: chunking by ROWID. Suppose I need to apply a raise in salary (specified by a percentage) to all the employees in our company. In case my parallelized task fails for some reason, I want to be able to retry a specified number of times to complete it.</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Listing 1 displays the code for implementing a parallelized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w:t>
      </w:r>
    </w:p>
    <w:p w:rsidR="00F85F36" w:rsidRPr="00F85F36" w:rsidRDefault="00F85F36" w:rsidP="00F85F36">
      <w:pPr>
        <w:spacing w:after="0" w:line="234" w:lineRule="atLeast"/>
        <w:rPr>
          <w:rFonts w:ascii="Arial" w:eastAsia="Times New Roman" w:hAnsi="Arial" w:cs="Arial"/>
          <w:color w:val="000000"/>
          <w:sz w:val="18"/>
          <w:szCs w:val="18"/>
        </w:rPr>
      </w:pPr>
      <w:r w:rsidRPr="00F85F36">
        <w:rPr>
          <w:rFonts w:ascii="Arial" w:eastAsia="Times New Roman" w:hAnsi="Arial" w:cs="Arial"/>
          <w:b/>
          <w:bCs/>
          <w:color w:val="000000"/>
          <w:sz w:val="18"/>
          <w:szCs w:val="18"/>
        </w:rPr>
        <w:t>Code Listing 1:</w:t>
      </w:r>
      <w:r w:rsidRPr="00F85F36">
        <w:rPr>
          <w:rFonts w:ascii="Arial" w:eastAsia="Times New Roman" w:hAnsi="Arial" w:cs="Arial"/>
          <w:color w:val="000000"/>
          <w:sz w:val="18"/>
          <w:szCs w:val="18"/>
        </w:rPr>
        <w:t xml:space="preserve"> Chunking by ROWID in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SQL&gt; PROCEDURE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2     </w:t>
      </w:r>
      <w:proofErr w:type="spellStart"/>
      <w:r w:rsidRPr="00F85F36">
        <w:rPr>
          <w:rFonts w:ascii="Arial" w:eastAsia="Times New Roman" w:hAnsi="Arial" w:cs="Arial"/>
          <w:color w:val="000000"/>
          <w:sz w:val="18"/>
          <w:szCs w:val="18"/>
        </w:rPr>
        <w:t>pct_in</w:t>
      </w:r>
      <w:proofErr w:type="spellEnd"/>
      <w:r w:rsidRPr="00F85F36">
        <w:rPr>
          <w:rFonts w:ascii="Arial" w:eastAsia="Times New Roman" w:hAnsi="Arial" w:cs="Arial"/>
          <w:color w:val="000000"/>
          <w:sz w:val="18"/>
          <w:szCs w:val="18"/>
        </w:rPr>
        <w:t xml:space="preserve">     IN NUMBER</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3   , </w:t>
      </w:r>
      <w:proofErr w:type="spellStart"/>
      <w:r w:rsidRPr="00F85F36">
        <w:rPr>
          <w:rFonts w:ascii="Arial" w:eastAsia="Times New Roman" w:hAnsi="Arial" w:cs="Arial"/>
          <w:color w:val="000000"/>
          <w:sz w:val="18"/>
          <w:szCs w:val="18"/>
        </w:rPr>
        <w:t>retries_in</w:t>
      </w:r>
      <w:proofErr w:type="spellEnd"/>
      <w:r w:rsidRPr="00F85F36">
        <w:rPr>
          <w:rFonts w:ascii="Arial" w:eastAsia="Times New Roman" w:hAnsi="Arial" w:cs="Arial"/>
          <w:color w:val="000000"/>
          <w:sz w:val="18"/>
          <w:szCs w:val="18"/>
        </w:rPr>
        <w:t xml:space="preserve"> IN PLS_INTEGER DEFAULT 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4  )</w:t>
      </w:r>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5  IS</w:t>
      </w:r>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lastRenderedPageBreak/>
        <w:t xml:space="preserve"> 6     </w:t>
      </w:r>
      <w:proofErr w:type="spellStart"/>
      <w:r w:rsidRPr="00F85F36">
        <w:rPr>
          <w:rFonts w:ascii="Arial" w:eastAsia="Times New Roman" w:hAnsi="Arial" w:cs="Arial"/>
          <w:color w:val="000000"/>
          <w:sz w:val="18"/>
          <w:szCs w:val="18"/>
        </w:rPr>
        <w:t>c_update_statement</w:t>
      </w:r>
      <w:proofErr w:type="spellEnd"/>
      <w:r w:rsidRPr="00F85F36">
        <w:rPr>
          <w:rFonts w:ascii="Arial" w:eastAsia="Times New Roman" w:hAnsi="Arial" w:cs="Arial"/>
          <w:color w:val="000000"/>
          <w:sz w:val="18"/>
          <w:szCs w:val="18"/>
        </w:rPr>
        <w:t xml:space="preserve"> CONSTANT VARCHAR2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7           := 'UPDATE /*+ ROWID (</w:t>
      </w:r>
      <w:proofErr w:type="spellStart"/>
      <w:r w:rsidRPr="00F85F36">
        <w:rPr>
          <w:rFonts w:ascii="Arial" w:eastAsia="Times New Roman" w:hAnsi="Arial" w:cs="Arial"/>
          <w:color w:val="000000"/>
          <w:sz w:val="18"/>
          <w:szCs w:val="18"/>
        </w:rPr>
        <w:t>dda</w:t>
      </w:r>
      <w:proofErr w:type="spellEnd"/>
      <w:r w:rsidRPr="00F85F36">
        <w:rPr>
          <w:rFonts w:ascii="Arial" w:eastAsia="Times New Roman" w:hAnsi="Arial" w:cs="Arial"/>
          <w:color w:val="000000"/>
          <w:sz w:val="18"/>
          <w:szCs w:val="18"/>
        </w:rPr>
        <w:t xml:space="preserve">) */ EMPLOYEES </w:t>
      </w:r>
      <w:proofErr w:type="spellStart"/>
      <w:proofErr w:type="gramStart"/>
      <w:r w:rsidRPr="00F85F36">
        <w:rPr>
          <w:rFonts w:ascii="Arial" w:eastAsia="Times New Roman" w:hAnsi="Arial" w:cs="Arial"/>
          <w:color w:val="000000"/>
          <w:sz w:val="18"/>
          <w:szCs w:val="18"/>
        </w:rPr>
        <w:t>emp</w:t>
      </w:r>
      <w:proofErr w:type="spellEnd"/>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8        SET </w:t>
      </w: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(1.0 + </w:t>
      </w:r>
      <w:proofErr w:type="spellStart"/>
      <w:r w:rsidRPr="00F85F36">
        <w:rPr>
          <w:rFonts w:ascii="Arial" w:eastAsia="Times New Roman" w:hAnsi="Arial" w:cs="Arial"/>
          <w:color w:val="000000"/>
          <w:sz w:val="18"/>
          <w:szCs w:val="18"/>
        </w:rPr>
        <w:t>pct_in</w:t>
      </w:r>
      <w:proofErr w:type="spellEnd"/>
      <w:r w:rsidRPr="00F85F36">
        <w:rPr>
          <w:rFonts w:ascii="Arial" w:eastAsia="Times New Roman" w:hAnsi="Arial" w:cs="Arial"/>
          <w:color w:val="000000"/>
          <w:sz w:val="18"/>
          <w:szCs w:val="18"/>
        </w:rPr>
        <w:t>/100)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9        WHERE ROWID </w:t>
      </w:r>
      <w:proofErr w:type="gramStart"/>
      <w:r w:rsidRPr="00F85F36">
        <w:rPr>
          <w:rFonts w:ascii="Arial" w:eastAsia="Times New Roman" w:hAnsi="Arial" w:cs="Arial"/>
          <w:color w:val="000000"/>
          <w:sz w:val="18"/>
          <w:szCs w:val="18"/>
        </w:rPr>
        <w:t>BETWEEN :</w:t>
      </w:r>
      <w:proofErr w:type="spellStart"/>
      <w:r w:rsidRPr="00F85F36">
        <w:rPr>
          <w:rFonts w:ascii="Arial" w:eastAsia="Times New Roman" w:hAnsi="Arial" w:cs="Arial"/>
          <w:color w:val="000000"/>
          <w:sz w:val="18"/>
          <w:szCs w:val="18"/>
        </w:rPr>
        <w:t>starting</w:t>
      </w:r>
      <w:proofErr w:type="gramEnd"/>
      <w:r w:rsidRPr="00F85F36">
        <w:rPr>
          <w:rFonts w:ascii="Arial" w:eastAsia="Times New Roman" w:hAnsi="Arial" w:cs="Arial"/>
          <w:color w:val="000000"/>
          <w:sz w:val="18"/>
          <w:szCs w:val="18"/>
        </w:rPr>
        <w:t>_rowid</w:t>
      </w:r>
      <w:proofErr w:type="spellEnd"/>
      <w:r w:rsidRPr="00F85F36">
        <w:rPr>
          <w:rFonts w:ascii="Arial" w:eastAsia="Times New Roman" w:hAnsi="Arial" w:cs="Arial"/>
          <w:color w:val="000000"/>
          <w:sz w:val="18"/>
          <w:szCs w:val="18"/>
        </w:rPr>
        <w:t xml:space="preserve"> AND :</w:t>
      </w:r>
      <w:proofErr w:type="spellStart"/>
      <w:r w:rsidRPr="00F85F36">
        <w:rPr>
          <w:rFonts w:ascii="Arial" w:eastAsia="Times New Roman" w:hAnsi="Arial" w:cs="Arial"/>
          <w:color w:val="000000"/>
          <w:sz w:val="18"/>
          <w:szCs w:val="18"/>
        </w:rPr>
        <w:t>ending_rowid</w:t>
      </w:r>
      <w:proofErr w:type="spellEnd"/>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10     </w:t>
      </w:r>
      <w:proofErr w:type="spellStart"/>
      <w:r w:rsidRPr="00F85F36">
        <w:rPr>
          <w:rFonts w:ascii="Arial" w:eastAsia="Times New Roman" w:hAnsi="Arial" w:cs="Arial"/>
          <w:color w:val="000000"/>
          <w:sz w:val="18"/>
          <w:szCs w:val="18"/>
        </w:rPr>
        <w:t>c_task_name</w:t>
      </w:r>
      <w:proofErr w:type="spellEnd"/>
      <w:r w:rsidRPr="00F85F36">
        <w:rPr>
          <w:rFonts w:ascii="Arial" w:eastAsia="Times New Roman" w:hAnsi="Arial" w:cs="Arial"/>
          <w:color w:val="000000"/>
          <w:sz w:val="18"/>
          <w:szCs w:val="18"/>
        </w:rPr>
        <w:t xml:space="preserve">   CONSTANT VARCHAR2 (20</w:t>
      </w:r>
      <w:proofErr w:type="gramStart"/>
      <w:r w:rsidRPr="00F85F36">
        <w:rPr>
          <w:rFonts w:ascii="Arial" w:eastAsia="Times New Roman" w:hAnsi="Arial" w:cs="Arial"/>
          <w:color w:val="000000"/>
          <w:sz w:val="18"/>
          <w:szCs w:val="18"/>
        </w:rPr>
        <w:t>) :</w:t>
      </w:r>
      <w:proofErr w:type="gramEnd"/>
      <w:r w:rsidRPr="00F85F36">
        <w:rPr>
          <w:rFonts w:ascii="Arial" w:eastAsia="Times New Roman" w:hAnsi="Arial" w:cs="Arial"/>
          <w:color w:val="000000"/>
          <w:sz w:val="18"/>
          <w:szCs w:val="18"/>
        </w:rPr>
        <w:t>= 'Give Raise';</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11     </w:t>
      </w:r>
      <w:proofErr w:type="spellStart"/>
      <w:r w:rsidRPr="00F85F36">
        <w:rPr>
          <w:rFonts w:ascii="Arial" w:eastAsia="Times New Roman" w:hAnsi="Arial" w:cs="Arial"/>
          <w:color w:val="000000"/>
          <w:sz w:val="18"/>
          <w:szCs w:val="18"/>
        </w:rPr>
        <w:t>l_attempts</w:t>
      </w:r>
      <w:proofErr w:type="spellEnd"/>
      <w:r w:rsidRPr="00F85F36">
        <w:rPr>
          <w:rFonts w:ascii="Arial" w:eastAsia="Times New Roman" w:hAnsi="Arial" w:cs="Arial"/>
          <w:color w:val="000000"/>
          <w:sz w:val="18"/>
          <w:szCs w:val="18"/>
        </w:rPr>
        <w:t xml:space="preserve">    PLS_</w:t>
      </w:r>
      <w:proofErr w:type="gramStart"/>
      <w:r w:rsidRPr="00F85F36">
        <w:rPr>
          <w:rFonts w:ascii="Arial" w:eastAsia="Times New Roman" w:hAnsi="Arial" w:cs="Arial"/>
          <w:color w:val="000000"/>
          <w:sz w:val="18"/>
          <w:szCs w:val="18"/>
        </w:rPr>
        <w:t>INTEGER :</w:t>
      </w:r>
      <w:proofErr w:type="gramEnd"/>
      <w:r w:rsidRPr="00F85F36">
        <w:rPr>
          <w:rFonts w:ascii="Arial" w:eastAsia="Times New Roman" w:hAnsi="Arial" w:cs="Arial"/>
          <w:color w:val="000000"/>
          <w:sz w:val="18"/>
          <w:szCs w:val="18"/>
        </w:rPr>
        <w:t>= 1;</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gramStart"/>
      <w:r w:rsidRPr="00F85F36">
        <w:rPr>
          <w:rFonts w:ascii="Arial" w:eastAsia="Times New Roman" w:hAnsi="Arial" w:cs="Arial"/>
          <w:color w:val="000000"/>
          <w:sz w:val="18"/>
          <w:szCs w:val="18"/>
        </w:rPr>
        <w:t>12  BEGIN</w:t>
      </w:r>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13     DBMS_PARALLEL_EXECUTE.CREATE_TASK (</w:t>
      </w:r>
      <w:proofErr w:type="spellStart"/>
      <w:r w:rsidRPr="00F85F36">
        <w:rPr>
          <w:rFonts w:ascii="Arial" w:eastAsia="Times New Roman" w:hAnsi="Arial" w:cs="Arial"/>
          <w:color w:val="000000"/>
          <w:sz w:val="18"/>
          <w:szCs w:val="18"/>
        </w:rPr>
        <w:t>c_task_name</w:t>
      </w:r>
      <w:proofErr w:type="spellEnd"/>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14</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15     DBMS_PARALLEL_EXECUTE.</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16     CREATE_CHUNKS_BY_ROWID (</w:t>
      </w:r>
      <w:proofErr w:type="spellStart"/>
      <w:r w:rsidRPr="00F85F36">
        <w:rPr>
          <w:rFonts w:ascii="Arial" w:eastAsia="Times New Roman" w:hAnsi="Arial" w:cs="Arial"/>
          <w:color w:val="000000"/>
          <w:sz w:val="18"/>
          <w:szCs w:val="18"/>
        </w:rPr>
        <w:t>task_name</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c_task_name</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17                           , </w:t>
      </w:r>
      <w:proofErr w:type="spellStart"/>
      <w:r w:rsidRPr="00F85F36">
        <w:rPr>
          <w:rFonts w:ascii="Arial" w:eastAsia="Times New Roman" w:hAnsi="Arial" w:cs="Arial"/>
          <w:color w:val="000000"/>
          <w:sz w:val="18"/>
          <w:szCs w:val="18"/>
        </w:rPr>
        <w:t>table_owner</w:t>
      </w:r>
      <w:proofErr w:type="spellEnd"/>
      <w:r w:rsidRPr="00F85F36">
        <w:rPr>
          <w:rFonts w:ascii="Arial" w:eastAsia="Times New Roman" w:hAnsi="Arial" w:cs="Arial"/>
          <w:color w:val="000000"/>
          <w:sz w:val="18"/>
          <w:szCs w:val="18"/>
        </w:rPr>
        <w:t xml:space="preserve"> =&gt; USER</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18                           , </w:t>
      </w:r>
      <w:proofErr w:type="spellStart"/>
      <w:r w:rsidRPr="00F85F36">
        <w:rPr>
          <w:rFonts w:ascii="Arial" w:eastAsia="Times New Roman" w:hAnsi="Arial" w:cs="Arial"/>
          <w:color w:val="000000"/>
          <w:sz w:val="18"/>
          <w:szCs w:val="18"/>
        </w:rPr>
        <w:t>table_name</w:t>
      </w:r>
      <w:proofErr w:type="spellEnd"/>
      <w:r w:rsidRPr="00F85F36">
        <w:rPr>
          <w:rFonts w:ascii="Arial" w:eastAsia="Times New Roman" w:hAnsi="Arial" w:cs="Arial"/>
          <w:color w:val="000000"/>
          <w:sz w:val="18"/>
          <w:szCs w:val="18"/>
        </w:rPr>
        <w:t xml:space="preserve"> =&gt; 'EMPLOYEES'</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19                           , </w:t>
      </w:r>
      <w:proofErr w:type="spellStart"/>
      <w:r w:rsidRPr="00F85F36">
        <w:rPr>
          <w:rFonts w:ascii="Arial" w:eastAsia="Times New Roman" w:hAnsi="Arial" w:cs="Arial"/>
          <w:color w:val="000000"/>
          <w:sz w:val="18"/>
          <w:szCs w:val="18"/>
        </w:rPr>
        <w:t>by_row</w:t>
      </w:r>
      <w:proofErr w:type="spellEnd"/>
      <w:r w:rsidRPr="00F85F36">
        <w:rPr>
          <w:rFonts w:ascii="Arial" w:eastAsia="Times New Roman" w:hAnsi="Arial" w:cs="Arial"/>
          <w:color w:val="000000"/>
          <w:sz w:val="18"/>
          <w:szCs w:val="18"/>
        </w:rPr>
        <w:t xml:space="preserve"> =&gt; TRUE</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20                           , </w:t>
      </w:r>
      <w:proofErr w:type="spellStart"/>
      <w:r w:rsidRPr="00F85F36">
        <w:rPr>
          <w:rFonts w:ascii="Arial" w:eastAsia="Times New Roman" w:hAnsi="Arial" w:cs="Arial"/>
          <w:color w:val="000000"/>
          <w:sz w:val="18"/>
          <w:szCs w:val="18"/>
        </w:rPr>
        <w:t>chunk_size</w:t>
      </w:r>
      <w:proofErr w:type="spellEnd"/>
      <w:r w:rsidRPr="00F85F36">
        <w:rPr>
          <w:rFonts w:ascii="Arial" w:eastAsia="Times New Roman" w:hAnsi="Arial" w:cs="Arial"/>
          <w:color w:val="000000"/>
          <w:sz w:val="18"/>
          <w:szCs w:val="18"/>
        </w:rPr>
        <w:t xml:space="preserve"> =&gt;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21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23    DBMS_PARALLEL_EXECUTE.</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24        RUN_TASK (</w:t>
      </w:r>
      <w:proofErr w:type="spellStart"/>
      <w:r w:rsidRPr="00F85F36">
        <w:rPr>
          <w:rFonts w:ascii="Arial" w:eastAsia="Times New Roman" w:hAnsi="Arial" w:cs="Arial"/>
          <w:color w:val="000000"/>
          <w:sz w:val="18"/>
          <w:szCs w:val="18"/>
        </w:rPr>
        <w:t>task_name</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c_task_name</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25                , </w:t>
      </w:r>
      <w:proofErr w:type="spellStart"/>
      <w:r w:rsidRPr="00F85F36">
        <w:rPr>
          <w:rFonts w:ascii="Arial" w:eastAsia="Times New Roman" w:hAnsi="Arial" w:cs="Arial"/>
          <w:color w:val="000000"/>
          <w:sz w:val="18"/>
          <w:szCs w:val="18"/>
        </w:rPr>
        <w:t>sql_stmt</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c_update_statement</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26                , </w:t>
      </w:r>
      <w:proofErr w:type="spellStart"/>
      <w:r w:rsidRPr="00F85F36">
        <w:rPr>
          <w:rFonts w:ascii="Arial" w:eastAsia="Times New Roman" w:hAnsi="Arial" w:cs="Arial"/>
          <w:color w:val="000000"/>
          <w:sz w:val="18"/>
          <w:szCs w:val="18"/>
        </w:rPr>
        <w:t>language_flag</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DBMS_SQL.native</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27                , </w:t>
      </w:r>
      <w:proofErr w:type="spellStart"/>
      <w:r w:rsidRPr="00F85F36">
        <w:rPr>
          <w:rFonts w:ascii="Arial" w:eastAsia="Times New Roman" w:hAnsi="Arial" w:cs="Arial"/>
          <w:color w:val="000000"/>
          <w:sz w:val="18"/>
          <w:szCs w:val="18"/>
        </w:rPr>
        <w:t>parallel_level</w:t>
      </w:r>
      <w:proofErr w:type="spellEnd"/>
      <w:r w:rsidRPr="00F85F36">
        <w:rPr>
          <w:rFonts w:ascii="Arial" w:eastAsia="Times New Roman" w:hAnsi="Arial" w:cs="Arial"/>
          <w:color w:val="000000"/>
          <w:sz w:val="18"/>
          <w:szCs w:val="18"/>
        </w:rPr>
        <w:t xml:space="preserve"> =&gt; 10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28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29</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30     LOOP</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31        EXIT WHEN DBMS_PARALLEL_EXECUTE.TASK_STATUS (</w:t>
      </w:r>
      <w:proofErr w:type="spellStart"/>
      <w:r w:rsidRPr="00F85F36">
        <w:rPr>
          <w:rFonts w:ascii="Arial" w:eastAsia="Times New Roman" w:hAnsi="Arial" w:cs="Arial"/>
          <w:color w:val="000000"/>
          <w:sz w:val="18"/>
          <w:szCs w:val="18"/>
        </w:rPr>
        <w:t>c_task_name</w:t>
      </w:r>
      <w:proofErr w:type="spellEnd"/>
      <w:r w:rsidRPr="00F85F36">
        <w:rPr>
          <w:rFonts w:ascii="Arial" w:eastAsia="Times New Roman" w:hAnsi="Arial" w:cs="Arial"/>
          <w:color w:val="000000"/>
          <w:sz w:val="18"/>
          <w:szCs w:val="18"/>
        </w:rPr>
        <w:t xml:space="preserve">) =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32                     DBMS_PARALLEL_EXECUTE.FINISHED</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33                  OR </w:t>
      </w:r>
      <w:proofErr w:type="spellStart"/>
      <w:r w:rsidRPr="00F85F36">
        <w:rPr>
          <w:rFonts w:ascii="Arial" w:eastAsia="Times New Roman" w:hAnsi="Arial" w:cs="Arial"/>
          <w:color w:val="000000"/>
          <w:sz w:val="18"/>
          <w:szCs w:val="18"/>
        </w:rPr>
        <w:t>l_attempts</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retries_in</w:t>
      </w:r>
      <w:proofErr w:type="spellEnd"/>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34        </w:t>
      </w:r>
      <w:proofErr w:type="spellStart"/>
      <w:r w:rsidRPr="00F85F36">
        <w:rPr>
          <w:rFonts w:ascii="Arial" w:eastAsia="Times New Roman" w:hAnsi="Arial" w:cs="Arial"/>
          <w:color w:val="000000"/>
          <w:sz w:val="18"/>
          <w:szCs w:val="18"/>
        </w:rPr>
        <w:t>l_</w:t>
      </w:r>
      <w:proofErr w:type="gramStart"/>
      <w:r w:rsidRPr="00F85F36">
        <w:rPr>
          <w:rFonts w:ascii="Arial" w:eastAsia="Times New Roman" w:hAnsi="Arial" w:cs="Arial"/>
          <w:color w:val="000000"/>
          <w:sz w:val="18"/>
          <w:szCs w:val="18"/>
        </w:rPr>
        <w:t>attempts</w:t>
      </w:r>
      <w:proofErr w:type="spellEnd"/>
      <w:r w:rsidRPr="00F85F36">
        <w:rPr>
          <w:rFonts w:ascii="Arial" w:eastAsia="Times New Roman" w:hAnsi="Arial" w:cs="Arial"/>
          <w:color w:val="000000"/>
          <w:sz w:val="18"/>
          <w:szCs w:val="18"/>
        </w:rPr>
        <w:t xml:space="preserve"> :</w:t>
      </w:r>
      <w:proofErr w:type="gramEnd"/>
      <w:r w:rsidRPr="00F85F36">
        <w:rPr>
          <w:rFonts w:ascii="Arial" w:eastAsia="Times New Roman" w:hAnsi="Arial" w:cs="Arial"/>
          <w:color w:val="000000"/>
          <w:sz w:val="18"/>
          <w:szCs w:val="18"/>
        </w:rPr>
        <w:t xml:space="preserve">= </w:t>
      </w:r>
      <w:proofErr w:type="spellStart"/>
      <w:r w:rsidRPr="00F85F36">
        <w:rPr>
          <w:rFonts w:ascii="Arial" w:eastAsia="Times New Roman" w:hAnsi="Arial" w:cs="Arial"/>
          <w:color w:val="000000"/>
          <w:sz w:val="18"/>
          <w:szCs w:val="18"/>
        </w:rPr>
        <w:t>l_attempts</w:t>
      </w:r>
      <w:proofErr w:type="spellEnd"/>
      <w:r w:rsidRPr="00F85F36">
        <w:rPr>
          <w:rFonts w:ascii="Arial" w:eastAsia="Times New Roman" w:hAnsi="Arial" w:cs="Arial"/>
          <w:color w:val="000000"/>
          <w:sz w:val="18"/>
          <w:szCs w:val="18"/>
        </w:rPr>
        <w:t xml:space="preserve"> + 1;</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35        DBMS_PARALLEL_EXECUTE.RESUME_TASK (</w:t>
      </w:r>
      <w:proofErr w:type="spellStart"/>
      <w:r w:rsidRPr="00F85F36">
        <w:rPr>
          <w:rFonts w:ascii="Arial" w:eastAsia="Times New Roman" w:hAnsi="Arial" w:cs="Arial"/>
          <w:color w:val="000000"/>
          <w:sz w:val="18"/>
          <w:szCs w:val="18"/>
        </w:rPr>
        <w:t>c_task_name</w:t>
      </w:r>
      <w:proofErr w:type="spellEnd"/>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36     END LOOP;</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37</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38     DBMS_PARALLEL_EXECUTE.DROP_TASK (</w:t>
      </w:r>
      <w:proofErr w:type="spellStart"/>
      <w:r w:rsidRPr="00F85F36">
        <w:rPr>
          <w:rFonts w:ascii="Arial" w:eastAsia="Times New Roman" w:hAnsi="Arial" w:cs="Arial"/>
          <w:color w:val="000000"/>
          <w:sz w:val="18"/>
          <w:szCs w:val="18"/>
        </w:rPr>
        <w:t>c_task_name</w:t>
      </w:r>
      <w:proofErr w:type="spellEnd"/>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39* END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w:t>
      </w:r>
    </w:p>
    <w:p w:rsidR="00F85F36" w:rsidRPr="00F85F36" w:rsidRDefault="00F85F36" w:rsidP="00F85F36">
      <w:pPr>
        <w:spacing w:after="0" w:line="240" w:lineRule="auto"/>
        <w:rPr>
          <w:rFonts w:ascii="Times New Roman" w:eastAsia="Times New Roman" w:hAnsi="Times New Roman" w:cs="Times New Roman"/>
          <w:sz w:val="24"/>
          <w:szCs w:val="24"/>
        </w:rPr>
      </w:pPr>
      <w:r w:rsidRPr="00F85F36">
        <w:rPr>
          <w:rFonts w:ascii="Arial" w:eastAsia="Times New Roman" w:hAnsi="Arial" w:cs="Arial"/>
          <w:color w:val="000000"/>
          <w:sz w:val="18"/>
          <w:szCs w:val="18"/>
        </w:rPr>
        <w:br/>
      </w:r>
      <w:r w:rsidRPr="00F85F36">
        <w:rPr>
          <w:rFonts w:ascii="Arial" w:eastAsia="Times New Roman" w:hAnsi="Arial" w:cs="Arial"/>
          <w:color w:val="000000"/>
          <w:sz w:val="18"/>
          <w:szCs w:val="18"/>
        </w:rPr>
        <w:br/>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Table 1 explains the use of DBMS_PARALLEL_EXECUTE subprograms in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in Listing 1. The steps in lines 6 through 28 create the task, specify chunking, and run the task. If you are sure the task will complete or if you do not want to recover from any failures, you can simply proceed to line 38 and drop the task.</w:t>
      </w:r>
    </w:p>
    <w:tbl>
      <w:tblPr>
        <w:tblpPr w:leftFromText="30" w:rightFromText="30" w:topFromText="225" w:bottomFromText="225" w:vertAnchor="text" w:tblpXSpec="right" w:tblpYSpec="center"/>
        <w:tblW w:w="5000" w:type="pct"/>
        <w:tblCellMar>
          <w:left w:w="0" w:type="dxa"/>
          <w:right w:w="0" w:type="dxa"/>
        </w:tblCellMar>
        <w:tblLook w:val="04A0" w:firstRow="1" w:lastRow="0" w:firstColumn="1" w:lastColumn="0" w:noHBand="0" w:noVBand="1"/>
      </w:tblPr>
      <w:tblGrid>
        <w:gridCol w:w="851"/>
        <w:gridCol w:w="8809"/>
      </w:tblGrid>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lastRenderedPageBreak/>
              <w:t>Line(s)</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Significance</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6</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The SQL statement that performs the required update. The hint explicitly chooses a table scan by </w:t>
            </w:r>
            <w:proofErr w:type="spellStart"/>
            <w:r w:rsidRPr="00F85F36">
              <w:rPr>
                <w:rFonts w:ascii="Arial" w:eastAsia="Times New Roman" w:hAnsi="Arial" w:cs="Arial"/>
                <w:color w:val="000000"/>
                <w:sz w:val="18"/>
                <w:szCs w:val="18"/>
              </w:rPr>
              <w:t>rowid</w:t>
            </w:r>
            <w:proofErr w:type="spellEnd"/>
            <w:r w:rsidRPr="00F85F36">
              <w:rPr>
                <w:rFonts w:ascii="Arial" w:eastAsia="Times New Roman" w:hAnsi="Arial" w:cs="Arial"/>
                <w:color w:val="000000"/>
                <w:sz w:val="18"/>
                <w:szCs w:val="18"/>
              </w:rPr>
              <w:t xml:space="preserve"> for the employees table. I also include two placeholders (:</w:t>
            </w:r>
            <w:proofErr w:type="spellStart"/>
            <w:r w:rsidRPr="00F85F36">
              <w:rPr>
                <w:rFonts w:ascii="Arial" w:eastAsia="Times New Roman" w:hAnsi="Arial" w:cs="Arial"/>
                <w:color w:val="000000"/>
                <w:sz w:val="18"/>
                <w:szCs w:val="18"/>
              </w:rPr>
              <w:t>starting_rowid</w:t>
            </w:r>
            <w:proofErr w:type="spellEnd"/>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and :</w:t>
            </w:r>
            <w:proofErr w:type="spellStart"/>
            <w:r w:rsidRPr="00F85F36">
              <w:rPr>
                <w:rFonts w:ascii="Arial" w:eastAsia="Times New Roman" w:hAnsi="Arial" w:cs="Arial"/>
                <w:color w:val="000000"/>
                <w:sz w:val="18"/>
                <w:szCs w:val="18"/>
              </w:rPr>
              <w:t>ending</w:t>
            </w:r>
            <w:proofErr w:type="gramEnd"/>
            <w:r w:rsidRPr="00F85F36">
              <w:rPr>
                <w:rFonts w:ascii="Arial" w:eastAsia="Times New Roman" w:hAnsi="Arial" w:cs="Arial"/>
                <w:color w:val="000000"/>
                <w:sz w:val="18"/>
                <w:szCs w:val="18"/>
              </w:rPr>
              <w:t>_rowid</w:t>
            </w:r>
            <w:proofErr w:type="spellEnd"/>
            <w:r w:rsidRPr="00F85F36">
              <w:rPr>
                <w:rFonts w:ascii="Arial" w:eastAsia="Times New Roman" w:hAnsi="Arial" w:cs="Arial"/>
                <w:color w:val="000000"/>
                <w:sz w:val="18"/>
                <w:szCs w:val="18"/>
              </w:rPr>
              <w:t>). This statement will be executed with DBMS_SQL, and the placeholders will be replaced with specific ROWID values as determined by chunk size (see line 20).</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10</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Defining the task name in a constant to avoid using the hard-coded literal throughout the program.</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13</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Creating the new task.</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15-21</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Specifying chunking by ROWID for this task and the specified table. The </w:t>
            </w:r>
            <w:proofErr w:type="spellStart"/>
            <w:r w:rsidRPr="00F85F36">
              <w:rPr>
                <w:rFonts w:ascii="Arial" w:eastAsia="Times New Roman" w:hAnsi="Arial" w:cs="Arial"/>
                <w:color w:val="000000"/>
                <w:sz w:val="18"/>
                <w:szCs w:val="18"/>
              </w:rPr>
              <w:t>by_row</w:t>
            </w:r>
            <w:proofErr w:type="spellEnd"/>
            <w:r w:rsidRPr="00F85F36">
              <w:rPr>
                <w:rFonts w:ascii="Arial" w:eastAsia="Times New Roman" w:hAnsi="Arial" w:cs="Arial"/>
                <w:color w:val="000000"/>
                <w:sz w:val="18"/>
                <w:szCs w:val="18"/>
              </w:rPr>
              <w:t xml:space="preserve"> parameter is set to TRUE so that the chunk size (next argument) refers to the number of rows, not the number of blocks (</w:t>
            </w:r>
            <w:proofErr w:type="spellStart"/>
            <w:r w:rsidRPr="00F85F36">
              <w:rPr>
                <w:rFonts w:ascii="Arial" w:eastAsia="Times New Roman" w:hAnsi="Arial" w:cs="Arial"/>
                <w:color w:val="000000"/>
                <w:sz w:val="18"/>
                <w:szCs w:val="18"/>
              </w:rPr>
              <w:t>by_row</w:t>
            </w:r>
            <w:proofErr w:type="spellEnd"/>
            <w:r w:rsidRPr="00F85F36">
              <w:rPr>
                <w:rFonts w:ascii="Arial" w:eastAsia="Times New Roman" w:hAnsi="Arial" w:cs="Arial"/>
                <w:color w:val="000000"/>
                <w:sz w:val="18"/>
                <w:szCs w:val="18"/>
              </w:rPr>
              <w:t xml:space="preserve"> = FALSE).</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23-28</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Running this task for the specified UPDATE statement with 10 simultaneous jobs.</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30-33</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Starting up a simple loop. Exit the loop if the task status returns “finished” (specified through a package constant) or if the number of attempts exceeds the retry parameter.</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35</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Calling the RESUME_TASK procedure to resume the task, finishing any incomplete tasks.</w:t>
            </w:r>
          </w:p>
        </w:tc>
      </w:tr>
      <w:tr w:rsidR="00F85F36" w:rsidRPr="00F85F36" w:rsidTr="00F85F36">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38</w:t>
            </w:r>
          </w:p>
        </w:tc>
        <w:tc>
          <w:tcPr>
            <w:tcW w:w="0" w:type="auto"/>
            <w:tcBorders>
              <w:top w:val="single" w:sz="2" w:space="0" w:color="C0C0C0"/>
              <w:left w:val="single" w:sz="2" w:space="0" w:color="C0C0C0"/>
              <w:bottom w:val="single" w:sz="2" w:space="0" w:color="C0C0C0"/>
              <w:right w:val="single" w:sz="2" w:space="0" w:color="C0C0C0"/>
            </w:tcBorders>
            <w:shd w:val="clear" w:color="auto" w:fill="auto"/>
            <w:tcMar>
              <w:top w:w="150" w:type="dxa"/>
              <w:left w:w="150" w:type="dxa"/>
              <w:bottom w:w="150" w:type="dxa"/>
              <w:right w:w="150" w:type="dxa"/>
            </w:tcMar>
            <w:hideMark/>
          </w:tcPr>
          <w:p w:rsidR="00F85F36" w:rsidRPr="00F85F36" w:rsidRDefault="00F85F36" w:rsidP="00F85F36">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Dropping the task when it is completed or retries are exhausted.</w:t>
            </w:r>
          </w:p>
        </w:tc>
      </w:tr>
    </w:tbl>
    <w:p w:rsidR="00F85F36" w:rsidRPr="00F85F36" w:rsidRDefault="00F85F36" w:rsidP="00F85F36">
      <w:pPr>
        <w:spacing w:after="0" w:line="240" w:lineRule="auto"/>
        <w:jc w:val="center"/>
        <w:rPr>
          <w:rFonts w:ascii="Arial" w:eastAsia="Times New Roman" w:hAnsi="Arial" w:cs="Arial"/>
          <w:color w:val="000000"/>
          <w:sz w:val="18"/>
          <w:szCs w:val="18"/>
        </w:rPr>
      </w:pPr>
      <w:r w:rsidRPr="00F85F36">
        <w:rPr>
          <w:rFonts w:ascii="Arial" w:eastAsia="Times New Roman" w:hAnsi="Arial" w:cs="Arial"/>
          <w:b/>
          <w:bCs/>
          <w:color w:val="000000"/>
          <w:sz w:val="18"/>
          <w:szCs w:val="18"/>
        </w:rPr>
        <w:t xml:space="preserve">Table 1: </w:t>
      </w:r>
      <w:r w:rsidRPr="00F85F36">
        <w:rPr>
          <w:rFonts w:ascii="Arial" w:eastAsia="Times New Roman" w:hAnsi="Arial" w:cs="Arial"/>
          <w:color w:val="000000"/>
          <w:sz w:val="18"/>
          <w:szCs w:val="18"/>
        </w:rPr>
        <w:t xml:space="preserve">Use of DBMS_PARALLEL_EXECUTE subprograms in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spacing w:after="0" w:line="240" w:lineRule="auto"/>
        <w:rPr>
          <w:rFonts w:ascii="Times New Roman" w:eastAsia="Times New Roman" w:hAnsi="Times New Roman" w:cs="Times New Roman"/>
          <w:sz w:val="24"/>
          <w:szCs w:val="24"/>
        </w:rPr>
      </w:pPr>
      <w:r w:rsidRPr="00F85F36">
        <w:rPr>
          <w:rFonts w:ascii="Arial" w:eastAsia="Times New Roman" w:hAnsi="Arial" w:cs="Arial"/>
          <w:color w:val="000000"/>
          <w:sz w:val="18"/>
          <w:szCs w:val="18"/>
        </w:rPr>
        <w:br/>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Given that any number of errors can occur during execution of DML statements, however, you may want to build into your parallel task execution the ability to check the status of the task and resume it if a failure has occurred. Lines 30 through 35 in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address that challenge.</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As you can see, DBMS_PARALLEL_EXECUTE offers an elegant, high-level API for specifying the parallel execution of a DML statement.</w:t>
      </w:r>
    </w:p>
    <w:p w:rsidR="00F85F36" w:rsidRPr="00F85F36" w:rsidRDefault="00F85F36" w:rsidP="00F85F36">
      <w:pPr>
        <w:spacing w:after="72" w:line="240" w:lineRule="auto"/>
        <w:outlineLvl w:val="3"/>
        <w:rPr>
          <w:rFonts w:ascii="Arial" w:eastAsia="Times New Roman" w:hAnsi="Arial" w:cs="Arial"/>
          <w:b/>
          <w:bCs/>
          <w:color w:val="000000"/>
          <w:sz w:val="18"/>
          <w:szCs w:val="18"/>
        </w:rPr>
      </w:pPr>
      <w:r w:rsidRPr="00F85F36">
        <w:rPr>
          <w:rFonts w:ascii="Arial" w:eastAsia="Times New Roman" w:hAnsi="Arial" w:cs="Arial"/>
          <w:b/>
          <w:bCs/>
          <w:color w:val="000000"/>
          <w:sz w:val="18"/>
          <w:szCs w:val="18"/>
        </w:rPr>
        <w:t>Chunking by User SQL Statement</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As an alternative to chunking by ROWID, you can provide your own query to specify how you want your data chunked and modified in parallel. The query must contain two columns—</w:t>
      </w:r>
      <w:proofErr w:type="spellStart"/>
      <w:r w:rsidRPr="00F85F36">
        <w:rPr>
          <w:rFonts w:ascii="Arial" w:eastAsia="Times New Roman" w:hAnsi="Arial" w:cs="Arial"/>
          <w:color w:val="000000"/>
          <w:sz w:val="18"/>
          <w:szCs w:val="18"/>
        </w:rPr>
        <w:t>start_id</w:t>
      </w:r>
      <w:proofErr w:type="spellEnd"/>
      <w:r w:rsidRPr="00F85F36">
        <w:rPr>
          <w:rFonts w:ascii="Arial" w:eastAsia="Times New Roman" w:hAnsi="Arial" w:cs="Arial"/>
          <w:color w:val="000000"/>
          <w:sz w:val="18"/>
          <w:szCs w:val="18"/>
        </w:rPr>
        <w:t xml:space="preserve"> and </w:t>
      </w:r>
      <w:proofErr w:type="spellStart"/>
      <w:r w:rsidRPr="00F85F36">
        <w:rPr>
          <w:rFonts w:ascii="Arial" w:eastAsia="Times New Roman" w:hAnsi="Arial" w:cs="Arial"/>
          <w:color w:val="000000"/>
          <w:sz w:val="18"/>
          <w:szCs w:val="18"/>
        </w:rPr>
        <w:t>end_id</w:t>
      </w:r>
      <w:proofErr w:type="spellEnd"/>
      <w:r w:rsidRPr="00F85F36">
        <w:rPr>
          <w:rFonts w:ascii="Arial" w:eastAsia="Times New Roman" w:hAnsi="Arial" w:cs="Arial"/>
          <w:color w:val="000000"/>
          <w:sz w:val="18"/>
          <w:szCs w:val="18"/>
        </w:rPr>
        <w:t>—both of which must be ROWIDs or numbers. Each row retrieved from this query against the “chunking table” must specify the start and end values of the chunk.</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Suppose I want to execute my update against employees by ranges of department IDs. I can create a chunking table (see Listing 2) and then modify my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To do this, first I change the WHERE clause of the update statement to specify ranges of department IDs:</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spellStart"/>
      <w:r w:rsidRPr="00F85F36">
        <w:rPr>
          <w:rFonts w:ascii="Arial" w:eastAsia="Times New Roman" w:hAnsi="Arial" w:cs="Arial"/>
          <w:color w:val="000000"/>
          <w:sz w:val="18"/>
          <w:szCs w:val="18"/>
        </w:rPr>
        <w:t>c_update_statement</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CONSTANT VARCHAR2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w:t>
      </w:r>
      <w:proofErr w:type="gramEnd"/>
      <w:r w:rsidRPr="00F85F36">
        <w:rPr>
          <w:rFonts w:ascii="Arial" w:eastAsia="Times New Roman" w:hAnsi="Arial" w:cs="Arial"/>
          <w:color w:val="000000"/>
          <w:sz w:val="18"/>
          <w:szCs w:val="18"/>
        </w:rPr>
        <w:t xml:space="preserve"> 'UPDATE EMPLOYEES </w:t>
      </w:r>
      <w:proofErr w:type="spellStart"/>
      <w:r w:rsidRPr="00F85F36">
        <w:rPr>
          <w:rFonts w:ascii="Arial" w:eastAsia="Times New Roman" w:hAnsi="Arial" w:cs="Arial"/>
          <w:color w:val="000000"/>
          <w:sz w:val="18"/>
          <w:szCs w:val="18"/>
        </w:rPr>
        <w:t>emp</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SET </w:t>
      </w: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(1.0 + </w:t>
      </w:r>
      <w:proofErr w:type="spellStart"/>
      <w:r w:rsidRPr="00F85F36">
        <w:rPr>
          <w:rFonts w:ascii="Arial" w:eastAsia="Times New Roman" w:hAnsi="Arial" w:cs="Arial"/>
          <w:color w:val="000000"/>
          <w:sz w:val="18"/>
          <w:szCs w:val="18"/>
        </w:rPr>
        <w:t>pct_in</w:t>
      </w:r>
      <w:proofErr w:type="spellEnd"/>
      <w:r w:rsidRPr="00F85F36">
        <w:rPr>
          <w:rFonts w:ascii="Arial" w:eastAsia="Times New Roman" w:hAnsi="Arial" w:cs="Arial"/>
          <w:color w:val="000000"/>
          <w:sz w:val="18"/>
          <w:szCs w:val="18"/>
        </w:rPr>
        <w:t>/100)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WHERE </w:t>
      </w:r>
      <w:proofErr w:type="spellStart"/>
      <w:r w:rsidRPr="00F85F36">
        <w:rPr>
          <w:rFonts w:ascii="Arial" w:eastAsia="Times New Roman" w:hAnsi="Arial" w:cs="Arial"/>
          <w:color w:val="000000"/>
          <w:sz w:val="18"/>
          <w:szCs w:val="18"/>
        </w:rPr>
        <w:t>department_id</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BETWEEN :</w:t>
      </w:r>
      <w:proofErr w:type="spellStart"/>
      <w:r w:rsidRPr="00F85F36">
        <w:rPr>
          <w:rFonts w:ascii="Arial" w:eastAsia="Times New Roman" w:hAnsi="Arial" w:cs="Arial"/>
          <w:color w:val="000000"/>
          <w:sz w:val="18"/>
          <w:szCs w:val="18"/>
        </w:rPr>
        <w:t>starting</w:t>
      </w:r>
      <w:proofErr w:type="gramEnd"/>
      <w:r w:rsidRPr="00F85F36">
        <w:rPr>
          <w:rFonts w:ascii="Arial" w:eastAsia="Times New Roman" w:hAnsi="Arial" w:cs="Arial"/>
          <w:color w:val="000000"/>
          <w:sz w:val="18"/>
          <w:szCs w:val="18"/>
        </w:rPr>
        <w:t>_deptid</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gramStart"/>
      <w:r w:rsidRPr="00F85F36">
        <w:rPr>
          <w:rFonts w:ascii="Arial" w:eastAsia="Times New Roman" w:hAnsi="Arial" w:cs="Arial"/>
          <w:color w:val="000000"/>
          <w:sz w:val="18"/>
          <w:szCs w:val="18"/>
        </w:rPr>
        <w:t>AND :</w:t>
      </w:r>
      <w:proofErr w:type="spellStart"/>
      <w:r w:rsidRPr="00F85F36">
        <w:rPr>
          <w:rFonts w:ascii="Arial" w:eastAsia="Times New Roman" w:hAnsi="Arial" w:cs="Arial"/>
          <w:color w:val="000000"/>
          <w:sz w:val="18"/>
          <w:szCs w:val="18"/>
        </w:rPr>
        <w:t>ending</w:t>
      </w:r>
      <w:proofErr w:type="gramEnd"/>
      <w:r w:rsidRPr="00F85F36">
        <w:rPr>
          <w:rFonts w:ascii="Arial" w:eastAsia="Times New Roman" w:hAnsi="Arial" w:cs="Arial"/>
          <w:color w:val="000000"/>
          <w:sz w:val="18"/>
          <w:szCs w:val="18"/>
        </w:rPr>
        <w:t>_deptid</w:t>
      </w:r>
      <w:proofErr w:type="spellEnd"/>
      <w:r w:rsidRPr="00F85F36">
        <w:rPr>
          <w:rFonts w:ascii="Arial" w:eastAsia="Times New Roman" w:hAnsi="Arial" w:cs="Arial"/>
          <w:color w:val="000000"/>
          <w:sz w:val="18"/>
          <w:szCs w:val="18"/>
        </w:rPr>
        <w:t>' ;</w:t>
      </w:r>
    </w:p>
    <w:p w:rsidR="00F85F36" w:rsidRPr="00F85F36" w:rsidRDefault="00F85F36" w:rsidP="00F85F36">
      <w:pPr>
        <w:spacing w:after="0" w:line="240" w:lineRule="auto"/>
        <w:rPr>
          <w:rFonts w:ascii="Times New Roman" w:eastAsia="Times New Roman" w:hAnsi="Times New Roman" w:cs="Times New Roman"/>
          <w:sz w:val="24"/>
          <w:szCs w:val="24"/>
        </w:rPr>
      </w:pPr>
      <w:r w:rsidRPr="00F85F36">
        <w:rPr>
          <w:rFonts w:ascii="Arial" w:eastAsia="Times New Roman" w:hAnsi="Arial" w:cs="Arial"/>
          <w:color w:val="000000"/>
          <w:sz w:val="18"/>
          <w:szCs w:val="18"/>
        </w:rPr>
        <w:lastRenderedPageBreak/>
        <w:br/>
      </w:r>
      <w:r w:rsidRPr="00F85F36">
        <w:rPr>
          <w:rFonts w:ascii="Arial" w:eastAsia="Times New Roman" w:hAnsi="Arial" w:cs="Arial"/>
          <w:color w:val="000000"/>
          <w:sz w:val="18"/>
          <w:szCs w:val="18"/>
        </w:rPr>
        <w:br/>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Then I define the query used to specify the chunking rows:</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spellStart"/>
      <w:r w:rsidRPr="00F85F36">
        <w:rPr>
          <w:rFonts w:ascii="Arial" w:eastAsia="Times New Roman" w:hAnsi="Arial" w:cs="Arial"/>
          <w:color w:val="000000"/>
          <w:sz w:val="18"/>
          <w:szCs w:val="18"/>
        </w:rPr>
        <w:t>c_chunk_statement</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CONSTANT VARCHAR2 (1000)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w:t>
      </w:r>
      <w:proofErr w:type="gramEnd"/>
      <w:r w:rsidRPr="00F85F36">
        <w:rPr>
          <w:rFonts w:ascii="Arial" w:eastAsia="Times New Roman" w:hAnsi="Arial" w:cs="Arial"/>
          <w:color w:val="000000"/>
          <w:sz w:val="18"/>
          <w:szCs w:val="18"/>
        </w:rPr>
        <w:t xml:space="preserve"> 'SELECT </w:t>
      </w:r>
      <w:proofErr w:type="spellStart"/>
      <w:r w:rsidRPr="00F85F36">
        <w:rPr>
          <w:rFonts w:ascii="Arial" w:eastAsia="Times New Roman" w:hAnsi="Arial" w:cs="Arial"/>
          <w:color w:val="000000"/>
          <w:sz w:val="18"/>
          <w:szCs w:val="18"/>
        </w:rPr>
        <w:t>start_id</w:t>
      </w:r>
      <w:proofErr w:type="spellEnd"/>
      <w:r w:rsidRPr="00F85F36">
        <w:rPr>
          <w:rFonts w:ascii="Arial" w:eastAsia="Times New Roman" w:hAnsi="Arial" w:cs="Arial"/>
          <w:color w:val="000000"/>
          <w:sz w:val="18"/>
          <w:szCs w:val="18"/>
        </w:rPr>
        <w:t xml:space="preserve">, </w:t>
      </w:r>
      <w:proofErr w:type="spellStart"/>
      <w:r w:rsidRPr="00F85F36">
        <w:rPr>
          <w:rFonts w:ascii="Arial" w:eastAsia="Times New Roman" w:hAnsi="Arial" w:cs="Arial"/>
          <w:color w:val="000000"/>
          <w:sz w:val="18"/>
          <w:szCs w:val="18"/>
        </w:rPr>
        <w:t>end_id</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FROM </w:t>
      </w:r>
      <w:proofErr w:type="spellStart"/>
      <w:r w:rsidRPr="00F85F36">
        <w:rPr>
          <w:rFonts w:ascii="Arial" w:eastAsia="Times New Roman" w:hAnsi="Arial" w:cs="Arial"/>
          <w:color w:val="000000"/>
          <w:sz w:val="18"/>
          <w:szCs w:val="18"/>
        </w:rPr>
        <w:t>department_chunks</w:t>
      </w:r>
      <w:proofErr w:type="spellEnd"/>
      <w:r w:rsidRPr="00F85F36">
        <w:rPr>
          <w:rFonts w:ascii="Arial" w:eastAsia="Times New Roman" w:hAnsi="Arial" w:cs="Arial"/>
          <w:color w:val="000000"/>
          <w:sz w:val="18"/>
          <w:szCs w:val="18"/>
        </w:rPr>
        <w:t>';</w:t>
      </w:r>
    </w:p>
    <w:p w:rsidR="00F85F36" w:rsidRPr="00F85F36" w:rsidRDefault="00F85F36" w:rsidP="00F85F36">
      <w:pPr>
        <w:spacing w:after="0" w:line="240" w:lineRule="auto"/>
        <w:rPr>
          <w:rFonts w:ascii="Times New Roman" w:eastAsia="Times New Roman" w:hAnsi="Times New Roman" w:cs="Times New Roman"/>
          <w:sz w:val="24"/>
          <w:szCs w:val="24"/>
        </w:rPr>
      </w:pPr>
      <w:r w:rsidRPr="00F85F36">
        <w:rPr>
          <w:rFonts w:ascii="Arial" w:eastAsia="Times New Roman" w:hAnsi="Arial" w:cs="Arial"/>
          <w:color w:val="000000"/>
          <w:sz w:val="18"/>
          <w:szCs w:val="18"/>
        </w:rPr>
        <w:br/>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Finally, creat</w:t>
      </w:r>
      <w:r w:rsidR="00426902">
        <w:rPr>
          <w:rFonts w:ascii="Arial" w:eastAsia="Times New Roman" w:hAnsi="Arial" w:cs="Arial"/>
          <w:color w:val="000000"/>
          <w:sz w:val="18"/>
          <w:szCs w:val="18"/>
        </w:rPr>
        <w:t>ing</w:t>
      </w:r>
      <w:r w:rsidRPr="00F85F36">
        <w:rPr>
          <w:rFonts w:ascii="Arial" w:eastAsia="Times New Roman" w:hAnsi="Arial" w:cs="Arial"/>
          <w:color w:val="000000"/>
          <w:sz w:val="18"/>
          <w:szCs w:val="18"/>
        </w:rPr>
        <w:t xml:space="preserve"> chunks by this SQL statement, specifying that ROWIDs are not used:</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gramStart"/>
      <w:r w:rsidRPr="00F85F36">
        <w:rPr>
          <w:rFonts w:ascii="Arial" w:eastAsia="Times New Roman" w:hAnsi="Arial" w:cs="Arial"/>
          <w:color w:val="000000"/>
          <w:sz w:val="18"/>
          <w:szCs w:val="18"/>
        </w:rPr>
        <w:t>DBMS_PARALLEL_EXECUTE.</w:t>
      </w:r>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CREATE_CHUNKS_BY_SQL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r w:rsidRPr="00F85F36">
        <w:rPr>
          <w:rFonts w:ascii="Arial" w:eastAsia="Times New Roman" w:hAnsi="Arial" w:cs="Arial"/>
          <w:color w:val="000000"/>
          <w:sz w:val="18"/>
          <w:szCs w:val="18"/>
        </w:rPr>
        <w:t>task_name</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c_task_name</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sql_stmt</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c_chunk_statement</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by_rowid</w:t>
      </w:r>
      <w:proofErr w:type="spellEnd"/>
      <w:r w:rsidRPr="00F85F36">
        <w:rPr>
          <w:rFonts w:ascii="Arial" w:eastAsia="Times New Roman" w:hAnsi="Arial" w:cs="Arial"/>
          <w:color w:val="000000"/>
          <w:sz w:val="18"/>
          <w:szCs w:val="18"/>
        </w:rPr>
        <w:t xml:space="preserve">       =&gt; FALSE</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
    <w:p w:rsidR="00F85F36" w:rsidRPr="00F85F36" w:rsidRDefault="00F85F36" w:rsidP="00426902">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br/>
        <w:t xml:space="preserve">The remainder of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remains unchanged.</w:t>
      </w:r>
    </w:p>
    <w:p w:rsidR="00F85F36" w:rsidRPr="00F85F36" w:rsidRDefault="00F85F36" w:rsidP="00F85F36">
      <w:pPr>
        <w:spacing w:after="0" w:line="234" w:lineRule="atLeast"/>
        <w:rPr>
          <w:rFonts w:ascii="Arial" w:eastAsia="Times New Roman" w:hAnsi="Arial" w:cs="Arial"/>
          <w:color w:val="000000"/>
          <w:sz w:val="18"/>
          <w:szCs w:val="18"/>
        </w:rPr>
      </w:pPr>
      <w:r w:rsidRPr="00F85F36">
        <w:rPr>
          <w:rFonts w:ascii="Arial" w:eastAsia="Times New Roman" w:hAnsi="Arial" w:cs="Arial"/>
          <w:b/>
          <w:bCs/>
          <w:color w:val="000000"/>
          <w:sz w:val="18"/>
          <w:szCs w:val="18"/>
        </w:rPr>
        <w:t>Code Listing 2:</w:t>
      </w:r>
      <w:r w:rsidRPr="00F85F36">
        <w:rPr>
          <w:rFonts w:ascii="Arial" w:eastAsia="Times New Roman" w:hAnsi="Arial" w:cs="Arial"/>
          <w:color w:val="000000"/>
          <w:sz w:val="18"/>
          <w:szCs w:val="18"/>
        </w:rPr>
        <w:t xml:space="preserve"> Creating a chunking table</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CREATE TABLE </w:t>
      </w:r>
      <w:proofErr w:type="spellStart"/>
      <w:r w:rsidRPr="00F85F36">
        <w:rPr>
          <w:rFonts w:ascii="Arial" w:eastAsia="Times New Roman" w:hAnsi="Arial" w:cs="Arial"/>
          <w:color w:val="000000"/>
          <w:sz w:val="18"/>
          <w:szCs w:val="18"/>
        </w:rPr>
        <w:t>department_chunks</w:t>
      </w:r>
      <w:proofErr w:type="spellEnd"/>
      <w:r w:rsidRPr="00F85F36">
        <w:rPr>
          <w:rFonts w:ascii="Arial" w:eastAsia="Times New Roman" w:hAnsi="Arial" w:cs="Arial"/>
          <w:color w:val="000000"/>
          <w:sz w:val="18"/>
          <w:szCs w:val="18"/>
        </w:rPr>
        <w:t xml:space="preserve"> (</w:t>
      </w:r>
      <w:proofErr w:type="spellStart"/>
      <w:r w:rsidRPr="00F85F36">
        <w:rPr>
          <w:rFonts w:ascii="Arial" w:eastAsia="Times New Roman" w:hAnsi="Arial" w:cs="Arial"/>
          <w:color w:val="000000"/>
          <w:sz w:val="18"/>
          <w:szCs w:val="18"/>
        </w:rPr>
        <w:t>start_id</w:t>
      </w:r>
      <w:proofErr w:type="spellEnd"/>
      <w:r w:rsidRPr="00F85F36">
        <w:rPr>
          <w:rFonts w:ascii="Arial" w:eastAsia="Times New Roman" w:hAnsi="Arial" w:cs="Arial"/>
          <w:color w:val="000000"/>
          <w:sz w:val="18"/>
          <w:szCs w:val="18"/>
        </w:rPr>
        <w:t xml:space="preserve"> INTEGER, </w:t>
      </w:r>
      <w:proofErr w:type="spellStart"/>
      <w:r w:rsidRPr="00F85F36">
        <w:rPr>
          <w:rFonts w:ascii="Arial" w:eastAsia="Times New Roman" w:hAnsi="Arial" w:cs="Arial"/>
          <w:color w:val="000000"/>
          <w:sz w:val="18"/>
          <w:szCs w:val="18"/>
        </w:rPr>
        <w:t>end_id</w:t>
      </w:r>
      <w:proofErr w:type="spellEnd"/>
      <w:r w:rsidRPr="00F85F36">
        <w:rPr>
          <w:rFonts w:ascii="Arial" w:eastAsia="Times New Roman" w:hAnsi="Arial" w:cs="Arial"/>
          <w:color w:val="000000"/>
          <w:sz w:val="18"/>
          <w:szCs w:val="18"/>
        </w:rPr>
        <w:t xml:space="preserve"> INTEGER)</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BEGIN</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INSERT INTO </w:t>
      </w:r>
      <w:proofErr w:type="spellStart"/>
      <w:r w:rsidRPr="00F85F36">
        <w:rPr>
          <w:rFonts w:ascii="Arial" w:eastAsia="Times New Roman" w:hAnsi="Arial" w:cs="Arial"/>
          <w:color w:val="000000"/>
          <w:sz w:val="18"/>
          <w:szCs w:val="18"/>
        </w:rPr>
        <w:t>department_chunks</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VALUES (1, 500);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INSERT INTO </w:t>
      </w:r>
      <w:proofErr w:type="spellStart"/>
      <w:r w:rsidRPr="00F85F36">
        <w:rPr>
          <w:rFonts w:ascii="Arial" w:eastAsia="Times New Roman" w:hAnsi="Arial" w:cs="Arial"/>
          <w:color w:val="000000"/>
          <w:sz w:val="18"/>
          <w:szCs w:val="18"/>
        </w:rPr>
        <w:t>department_chunks</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VALUES (501,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INSERT INTO </w:t>
      </w:r>
      <w:proofErr w:type="spellStart"/>
      <w:r w:rsidRPr="00F85F36">
        <w:rPr>
          <w:rFonts w:ascii="Arial" w:eastAsia="Times New Roman" w:hAnsi="Arial" w:cs="Arial"/>
          <w:color w:val="000000"/>
          <w:sz w:val="18"/>
          <w:szCs w:val="18"/>
        </w:rPr>
        <w:t>department_chunks</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VALUES (1001, 1500);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COMMIT;</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END;</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w:t>
      </w:r>
    </w:p>
    <w:p w:rsidR="00F85F36" w:rsidRPr="00F85F36" w:rsidRDefault="00F85F36" w:rsidP="00426902">
      <w:pPr>
        <w:spacing w:after="0" w:line="240" w:lineRule="auto"/>
        <w:rPr>
          <w:rFonts w:ascii="Arial" w:eastAsia="Times New Roman" w:hAnsi="Arial" w:cs="Arial"/>
          <w:b/>
          <w:bCs/>
          <w:color w:val="000000"/>
          <w:sz w:val="18"/>
          <w:szCs w:val="18"/>
        </w:rPr>
      </w:pPr>
      <w:r w:rsidRPr="00F85F36">
        <w:rPr>
          <w:rFonts w:ascii="Arial" w:eastAsia="Times New Roman" w:hAnsi="Arial" w:cs="Arial"/>
          <w:color w:val="000000"/>
          <w:sz w:val="18"/>
          <w:szCs w:val="18"/>
        </w:rPr>
        <w:br/>
      </w:r>
      <w:r w:rsidRPr="00F85F36">
        <w:rPr>
          <w:rFonts w:ascii="Arial" w:eastAsia="Times New Roman" w:hAnsi="Arial" w:cs="Arial"/>
          <w:b/>
          <w:bCs/>
          <w:color w:val="000000"/>
          <w:sz w:val="18"/>
          <w:szCs w:val="18"/>
        </w:rPr>
        <w:t>Chunking by Numeric Column</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If the table I am changing contains a numeric column whose values can be used to define the ranges of rows to be updated in parallel, I can specify chunking with this procedure:</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DBMS_PARALLEL_EXECUTE.CREATE_</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CHUNKS_BY_NUMBER_COL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proofErr w:type="gramStart"/>
      <w:r w:rsidRPr="00F85F36">
        <w:rPr>
          <w:rFonts w:ascii="Arial" w:eastAsia="Times New Roman" w:hAnsi="Arial" w:cs="Arial"/>
          <w:color w:val="000000"/>
          <w:sz w:val="18"/>
          <w:szCs w:val="18"/>
        </w:rPr>
        <w:t>task_name</w:t>
      </w:r>
      <w:proofErr w:type="spellEnd"/>
      <w:proofErr w:type="gramEnd"/>
      <w:r w:rsidRPr="00F85F36">
        <w:rPr>
          <w:rFonts w:ascii="Arial" w:eastAsia="Times New Roman" w:hAnsi="Arial" w:cs="Arial"/>
          <w:color w:val="000000"/>
          <w:sz w:val="18"/>
          <w:szCs w:val="18"/>
        </w:rPr>
        <w:t xml:space="preserve">       IN  VARCHAR2,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proofErr w:type="gramStart"/>
      <w:r w:rsidRPr="00F85F36">
        <w:rPr>
          <w:rFonts w:ascii="Arial" w:eastAsia="Times New Roman" w:hAnsi="Arial" w:cs="Arial"/>
          <w:color w:val="000000"/>
          <w:sz w:val="18"/>
          <w:szCs w:val="18"/>
        </w:rPr>
        <w:t>table_owner</w:t>
      </w:r>
      <w:proofErr w:type="spellEnd"/>
      <w:proofErr w:type="gramEnd"/>
      <w:r w:rsidRPr="00F85F36">
        <w:rPr>
          <w:rFonts w:ascii="Arial" w:eastAsia="Times New Roman" w:hAnsi="Arial" w:cs="Arial"/>
          <w:color w:val="000000"/>
          <w:sz w:val="18"/>
          <w:szCs w:val="18"/>
        </w:rPr>
        <w:t xml:space="preserve">     IN  VARCHAR2,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proofErr w:type="gramStart"/>
      <w:r w:rsidRPr="00F85F36">
        <w:rPr>
          <w:rFonts w:ascii="Arial" w:eastAsia="Times New Roman" w:hAnsi="Arial" w:cs="Arial"/>
          <w:color w:val="000000"/>
          <w:sz w:val="18"/>
          <w:szCs w:val="18"/>
        </w:rPr>
        <w:t>table_name</w:t>
      </w:r>
      <w:proofErr w:type="spellEnd"/>
      <w:proofErr w:type="gramEnd"/>
      <w:r w:rsidRPr="00F85F36">
        <w:rPr>
          <w:rFonts w:ascii="Arial" w:eastAsia="Times New Roman" w:hAnsi="Arial" w:cs="Arial"/>
          <w:color w:val="000000"/>
          <w:sz w:val="18"/>
          <w:szCs w:val="18"/>
        </w:rPr>
        <w:t xml:space="preserve">      IN  VARCHAR2,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proofErr w:type="gramStart"/>
      <w:r w:rsidRPr="00F85F36">
        <w:rPr>
          <w:rFonts w:ascii="Arial" w:eastAsia="Times New Roman" w:hAnsi="Arial" w:cs="Arial"/>
          <w:color w:val="000000"/>
          <w:sz w:val="18"/>
          <w:szCs w:val="18"/>
        </w:rPr>
        <w:t>table_column</w:t>
      </w:r>
      <w:proofErr w:type="spellEnd"/>
      <w:proofErr w:type="gramEnd"/>
      <w:r w:rsidRPr="00F85F36">
        <w:rPr>
          <w:rFonts w:ascii="Arial" w:eastAsia="Times New Roman" w:hAnsi="Arial" w:cs="Arial"/>
          <w:color w:val="000000"/>
          <w:sz w:val="18"/>
          <w:szCs w:val="18"/>
        </w:rPr>
        <w:t xml:space="preserve">    IN  VARCHAR2,</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proofErr w:type="gramStart"/>
      <w:r w:rsidRPr="00F85F36">
        <w:rPr>
          <w:rFonts w:ascii="Arial" w:eastAsia="Times New Roman" w:hAnsi="Arial" w:cs="Arial"/>
          <w:color w:val="000000"/>
          <w:sz w:val="18"/>
          <w:szCs w:val="18"/>
        </w:rPr>
        <w:t>chunk_size</w:t>
      </w:r>
      <w:proofErr w:type="spellEnd"/>
      <w:proofErr w:type="gramEnd"/>
      <w:r w:rsidRPr="00F85F36">
        <w:rPr>
          <w:rFonts w:ascii="Arial" w:eastAsia="Times New Roman" w:hAnsi="Arial" w:cs="Arial"/>
          <w:color w:val="000000"/>
          <w:sz w:val="18"/>
          <w:szCs w:val="18"/>
        </w:rPr>
        <w:t xml:space="preserve">      IN  NUMBER);</w:t>
      </w:r>
    </w:p>
    <w:p w:rsidR="00426902" w:rsidRDefault="00F85F36" w:rsidP="00426902">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br/>
      </w:r>
      <w:r w:rsidRPr="00F85F36">
        <w:rPr>
          <w:rFonts w:ascii="Arial" w:eastAsia="Times New Roman" w:hAnsi="Arial" w:cs="Arial"/>
          <w:color w:val="000000"/>
          <w:sz w:val="18"/>
          <w:szCs w:val="18"/>
        </w:rPr>
        <w:br/>
      </w:r>
    </w:p>
    <w:p w:rsidR="00F85F36" w:rsidRPr="00F85F36" w:rsidRDefault="00F85F36" w:rsidP="00426902">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lastRenderedPageBreak/>
        <w:t>In other words, I simply need to provide the name of the numeric column. Oracle Database 11</w:t>
      </w:r>
      <w:r w:rsidRPr="00F85F36">
        <w:rPr>
          <w:rFonts w:ascii="Arial" w:eastAsia="Times New Roman" w:hAnsi="Arial" w:cs="Arial"/>
          <w:i/>
          <w:iCs/>
          <w:color w:val="000000"/>
          <w:sz w:val="18"/>
          <w:szCs w:val="18"/>
        </w:rPr>
        <w:t>g</w:t>
      </w:r>
      <w:r w:rsidRPr="00F85F36">
        <w:rPr>
          <w:rFonts w:ascii="Arial" w:eastAsia="Times New Roman" w:hAnsi="Arial" w:cs="Arial"/>
          <w:color w:val="000000"/>
          <w:sz w:val="18"/>
          <w:szCs w:val="18"/>
        </w:rPr>
        <w:t xml:space="preserve"> Release 2 then computes the MIN and MAX values of the specified column and divides the ranges evenly, as specified by the chunk size. To implement this approach, I would change the original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First, I change the WHERE clause of the update statement to specify ranges of department IDs:</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spellStart"/>
      <w:r w:rsidRPr="00F85F36">
        <w:rPr>
          <w:rFonts w:ascii="Arial" w:eastAsia="Times New Roman" w:hAnsi="Arial" w:cs="Arial"/>
          <w:color w:val="000000"/>
          <w:sz w:val="18"/>
          <w:szCs w:val="18"/>
        </w:rPr>
        <w:t>c_update_statement</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CONSTANT VARCHAR2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w:t>
      </w:r>
      <w:proofErr w:type="gramEnd"/>
      <w:r w:rsidRPr="00F85F36">
        <w:rPr>
          <w:rFonts w:ascii="Arial" w:eastAsia="Times New Roman" w:hAnsi="Arial" w:cs="Arial"/>
          <w:color w:val="000000"/>
          <w:sz w:val="18"/>
          <w:szCs w:val="18"/>
        </w:rPr>
        <w:t xml:space="preserve"> 'UPDATE EMPLOYEES </w:t>
      </w:r>
      <w:proofErr w:type="spellStart"/>
      <w:r w:rsidRPr="00F85F36">
        <w:rPr>
          <w:rFonts w:ascii="Arial" w:eastAsia="Times New Roman" w:hAnsi="Arial" w:cs="Arial"/>
          <w:color w:val="000000"/>
          <w:sz w:val="18"/>
          <w:szCs w:val="18"/>
        </w:rPr>
        <w:t>emp</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SET </w:t>
      </w: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spellStart"/>
      <w:r w:rsidRPr="00F85F36">
        <w:rPr>
          <w:rFonts w:ascii="Arial" w:eastAsia="Times New Roman" w:hAnsi="Arial" w:cs="Arial"/>
          <w:color w:val="000000"/>
          <w:sz w:val="18"/>
          <w:szCs w:val="18"/>
        </w:rPr>
        <w:t>emp.salary</w:t>
      </w:r>
      <w:proofErr w:type="spellEnd"/>
      <w:r w:rsidRPr="00F85F36">
        <w:rPr>
          <w:rFonts w:ascii="Arial" w:eastAsia="Times New Roman" w:hAnsi="Arial" w:cs="Arial"/>
          <w:color w:val="000000"/>
          <w:sz w:val="18"/>
          <w:szCs w:val="18"/>
        </w:rPr>
        <w:t xml:space="preserve"> * (1.0 + </w:t>
      </w:r>
      <w:proofErr w:type="spellStart"/>
      <w:r w:rsidRPr="00F85F36">
        <w:rPr>
          <w:rFonts w:ascii="Arial" w:eastAsia="Times New Roman" w:hAnsi="Arial" w:cs="Arial"/>
          <w:color w:val="000000"/>
          <w:sz w:val="18"/>
          <w:szCs w:val="18"/>
        </w:rPr>
        <w:t>pct_in</w:t>
      </w:r>
      <w:proofErr w:type="spellEnd"/>
      <w:r w:rsidRPr="00F85F36">
        <w:rPr>
          <w:rFonts w:ascii="Arial" w:eastAsia="Times New Roman" w:hAnsi="Arial" w:cs="Arial"/>
          <w:color w:val="000000"/>
          <w:sz w:val="18"/>
          <w:szCs w:val="18"/>
        </w:rPr>
        <w:t>/100)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WHERE </w:t>
      </w:r>
      <w:proofErr w:type="spellStart"/>
      <w:r w:rsidRPr="00F85F36">
        <w:rPr>
          <w:rFonts w:ascii="Arial" w:eastAsia="Times New Roman" w:hAnsi="Arial" w:cs="Arial"/>
          <w:color w:val="000000"/>
          <w:sz w:val="18"/>
          <w:szCs w:val="18"/>
        </w:rPr>
        <w:t>department_id</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gramStart"/>
      <w:r w:rsidRPr="00F85F36">
        <w:rPr>
          <w:rFonts w:ascii="Arial" w:eastAsia="Times New Roman" w:hAnsi="Arial" w:cs="Arial"/>
          <w:color w:val="000000"/>
          <w:sz w:val="18"/>
          <w:szCs w:val="18"/>
        </w:rPr>
        <w:t>BETWEEN :</w:t>
      </w:r>
      <w:proofErr w:type="spellStart"/>
      <w:r w:rsidRPr="00F85F36">
        <w:rPr>
          <w:rFonts w:ascii="Arial" w:eastAsia="Times New Roman" w:hAnsi="Arial" w:cs="Arial"/>
          <w:color w:val="000000"/>
          <w:sz w:val="18"/>
          <w:szCs w:val="18"/>
        </w:rPr>
        <w:t>starting</w:t>
      </w:r>
      <w:proofErr w:type="gramEnd"/>
      <w:r w:rsidRPr="00F85F36">
        <w:rPr>
          <w:rFonts w:ascii="Arial" w:eastAsia="Times New Roman" w:hAnsi="Arial" w:cs="Arial"/>
          <w:color w:val="000000"/>
          <w:sz w:val="18"/>
          <w:szCs w:val="18"/>
        </w:rPr>
        <w:t>_deptid</w:t>
      </w:r>
      <w:proofErr w:type="spellEnd"/>
      <w:r w:rsidRPr="00F85F36">
        <w:rPr>
          <w:rFonts w:ascii="Arial" w:eastAsia="Times New Roman" w:hAnsi="Arial" w:cs="Arial"/>
          <w:color w:val="000000"/>
          <w:sz w:val="18"/>
          <w:szCs w:val="18"/>
        </w:rPr>
        <w:t xml:space="preserve">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gramStart"/>
      <w:r w:rsidRPr="00F85F36">
        <w:rPr>
          <w:rFonts w:ascii="Arial" w:eastAsia="Times New Roman" w:hAnsi="Arial" w:cs="Arial"/>
          <w:color w:val="000000"/>
          <w:sz w:val="18"/>
          <w:szCs w:val="18"/>
        </w:rPr>
        <w:t>AND :</w:t>
      </w:r>
      <w:proofErr w:type="spellStart"/>
      <w:r w:rsidRPr="00F85F36">
        <w:rPr>
          <w:rFonts w:ascii="Arial" w:eastAsia="Times New Roman" w:hAnsi="Arial" w:cs="Arial"/>
          <w:color w:val="000000"/>
          <w:sz w:val="18"/>
          <w:szCs w:val="18"/>
        </w:rPr>
        <w:t>ending</w:t>
      </w:r>
      <w:proofErr w:type="gramEnd"/>
      <w:r w:rsidRPr="00F85F36">
        <w:rPr>
          <w:rFonts w:ascii="Arial" w:eastAsia="Times New Roman" w:hAnsi="Arial" w:cs="Arial"/>
          <w:color w:val="000000"/>
          <w:sz w:val="18"/>
          <w:szCs w:val="18"/>
        </w:rPr>
        <w:t>_deptid</w:t>
      </w:r>
      <w:proofErr w:type="spellEnd"/>
      <w:r w:rsidRPr="00F85F36">
        <w:rPr>
          <w:rFonts w:ascii="Arial" w:eastAsia="Times New Roman" w:hAnsi="Arial" w:cs="Arial"/>
          <w:color w:val="000000"/>
          <w:sz w:val="18"/>
          <w:szCs w:val="18"/>
        </w:rPr>
        <w:t>' ;</w:t>
      </w:r>
    </w:p>
    <w:p w:rsidR="00F85F36" w:rsidRPr="00F85F36" w:rsidRDefault="00F85F36" w:rsidP="00F85F36">
      <w:pPr>
        <w:spacing w:after="0" w:line="240" w:lineRule="auto"/>
        <w:rPr>
          <w:rFonts w:ascii="Times New Roman" w:eastAsia="Times New Roman" w:hAnsi="Times New Roman" w:cs="Times New Roman"/>
          <w:sz w:val="24"/>
          <w:szCs w:val="24"/>
        </w:rPr>
      </w:pPr>
      <w:r w:rsidRPr="00F85F36">
        <w:rPr>
          <w:rFonts w:ascii="Arial" w:eastAsia="Times New Roman" w:hAnsi="Arial" w:cs="Arial"/>
          <w:color w:val="000000"/>
          <w:sz w:val="18"/>
          <w:szCs w:val="18"/>
        </w:rPr>
        <w:br/>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Next, create chunks by the </w:t>
      </w:r>
      <w:proofErr w:type="spellStart"/>
      <w:r w:rsidRPr="00F85F36">
        <w:rPr>
          <w:rFonts w:ascii="Arial" w:eastAsia="Times New Roman" w:hAnsi="Arial" w:cs="Arial"/>
          <w:color w:val="000000"/>
          <w:sz w:val="18"/>
          <w:szCs w:val="18"/>
        </w:rPr>
        <w:t>department_id</w:t>
      </w:r>
      <w:proofErr w:type="spellEnd"/>
      <w:r w:rsidRPr="00F85F36">
        <w:rPr>
          <w:rFonts w:ascii="Arial" w:eastAsia="Times New Roman" w:hAnsi="Arial" w:cs="Arial"/>
          <w:color w:val="000000"/>
          <w:sz w:val="18"/>
          <w:szCs w:val="18"/>
        </w:rPr>
        <w:t xml:space="preserve"> column:</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proofErr w:type="gramStart"/>
      <w:r w:rsidRPr="00F85F36">
        <w:rPr>
          <w:rFonts w:ascii="Arial" w:eastAsia="Times New Roman" w:hAnsi="Arial" w:cs="Arial"/>
          <w:color w:val="000000"/>
          <w:sz w:val="18"/>
          <w:szCs w:val="18"/>
        </w:rPr>
        <w:t>DBMS_PARALLEL_EXECUTE.</w:t>
      </w:r>
      <w:proofErr w:type="gram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CREATE_CHUNKS_BY_NUMBER_COL (</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roofErr w:type="spellStart"/>
      <w:r w:rsidRPr="00F85F36">
        <w:rPr>
          <w:rFonts w:ascii="Arial" w:eastAsia="Times New Roman" w:hAnsi="Arial" w:cs="Arial"/>
          <w:color w:val="000000"/>
          <w:sz w:val="18"/>
          <w:szCs w:val="18"/>
        </w:rPr>
        <w:t>task_name</w:t>
      </w:r>
      <w:proofErr w:type="spellEnd"/>
      <w:r w:rsidRPr="00F85F36">
        <w:rPr>
          <w:rFonts w:ascii="Arial" w:eastAsia="Times New Roman" w:hAnsi="Arial" w:cs="Arial"/>
          <w:color w:val="000000"/>
          <w:sz w:val="18"/>
          <w:szCs w:val="18"/>
        </w:rPr>
        <w:t xml:space="preserve">    =&gt; </w:t>
      </w:r>
      <w:proofErr w:type="spellStart"/>
      <w:r w:rsidRPr="00F85F36">
        <w:rPr>
          <w:rFonts w:ascii="Arial" w:eastAsia="Times New Roman" w:hAnsi="Arial" w:cs="Arial"/>
          <w:color w:val="000000"/>
          <w:sz w:val="18"/>
          <w:szCs w:val="18"/>
        </w:rPr>
        <w:t>c_task_name</w:t>
      </w:r>
      <w:proofErr w:type="spellEnd"/>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table_</w:t>
      </w:r>
      <w:proofErr w:type="gramStart"/>
      <w:r w:rsidRPr="00F85F36">
        <w:rPr>
          <w:rFonts w:ascii="Arial" w:eastAsia="Times New Roman" w:hAnsi="Arial" w:cs="Arial"/>
          <w:color w:val="000000"/>
          <w:sz w:val="18"/>
          <w:szCs w:val="18"/>
        </w:rPr>
        <w:t>owner</w:t>
      </w:r>
      <w:proofErr w:type="spellEnd"/>
      <w:r w:rsidRPr="00F85F36">
        <w:rPr>
          <w:rFonts w:ascii="Arial" w:eastAsia="Times New Roman" w:hAnsi="Arial" w:cs="Arial"/>
          <w:color w:val="000000"/>
          <w:sz w:val="18"/>
          <w:szCs w:val="18"/>
        </w:rPr>
        <w:t xml:space="preserve">  =</w:t>
      </w:r>
      <w:proofErr w:type="gramEnd"/>
      <w:r w:rsidRPr="00F85F36">
        <w:rPr>
          <w:rFonts w:ascii="Arial" w:eastAsia="Times New Roman" w:hAnsi="Arial" w:cs="Arial"/>
          <w:color w:val="000000"/>
          <w:sz w:val="18"/>
          <w:szCs w:val="18"/>
        </w:rPr>
        <w:t>&gt; USER</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table_name</w:t>
      </w:r>
      <w:proofErr w:type="spellEnd"/>
      <w:r w:rsidRPr="00F85F36">
        <w:rPr>
          <w:rFonts w:ascii="Arial" w:eastAsia="Times New Roman" w:hAnsi="Arial" w:cs="Arial"/>
          <w:color w:val="000000"/>
          <w:sz w:val="18"/>
          <w:szCs w:val="18"/>
        </w:rPr>
        <w:t xml:space="preserve">   =&gt; 'EMPLOYEES'</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table_column</w:t>
      </w:r>
      <w:proofErr w:type="spellEnd"/>
      <w:r w:rsidRPr="00F85F36">
        <w:rPr>
          <w:rFonts w:ascii="Arial" w:eastAsia="Times New Roman" w:hAnsi="Arial" w:cs="Arial"/>
          <w:color w:val="000000"/>
          <w:sz w:val="18"/>
          <w:szCs w:val="18"/>
        </w:rPr>
        <w:t xml:space="preserve"> =&gt; 'DEPARTMENT_ID'</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 </w:t>
      </w:r>
      <w:proofErr w:type="spellStart"/>
      <w:r w:rsidRPr="00F85F36">
        <w:rPr>
          <w:rFonts w:ascii="Arial" w:eastAsia="Times New Roman" w:hAnsi="Arial" w:cs="Arial"/>
          <w:color w:val="000000"/>
          <w:sz w:val="18"/>
          <w:szCs w:val="18"/>
        </w:rPr>
        <w:t>chunk_size</w:t>
      </w:r>
      <w:proofErr w:type="spellEnd"/>
      <w:r w:rsidRPr="00F85F36">
        <w:rPr>
          <w:rFonts w:ascii="Arial" w:eastAsia="Times New Roman" w:hAnsi="Arial" w:cs="Arial"/>
          <w:color w:val="000000"/>
          <w:sz w:val="18"/>
          <w:szCs w:val="18"/>
        </w:rPr>
        <w:t xml:space="preserve">   =&gt; 1000</w:t>
      </w:r>
    </w:p>
    <w:p w:rsidR="00F85F36" w:rsidRPr="00F85F36" w:rsidRDefault="00F85F36" w:rsidP="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t xml:space="preserve">  );</w:t>
      </w:r>
    </w:p>
    <w:p w:rsidR="00F85F36" w:rsidRPr="00F85F36" w:rsidRDefault="00F85F36" w:rsidP="00426902">
      <w:pPr>
        <w:spacing w:after="0" w:line="240" w:lineRule="auto"/>
        <w:rPr>
          <w:rFonts w:ascii="Arial" w:eastAsia="Times New Roman" w:hAnsi="Arial" w:cs="Arial"/>
          <w:color w:val="000000"/>
          <w:sz w:val="18"/>
          <w:szCs w:val="18"/>
        </w:rPr>
      </w:pPr>
      <w:r w:rsidRPr="00F85F36">
        <w:rPr>
          <w:rFonts w:ascii="Arial" w:eastAsia="Times New Roman" w:hAnsi="Arial" w:cs="Arial"/>
          <w:color w:val="000000"/>
          <w:sz w:val="18"/>
          <w:szCs w:val="18"/>
        </w:rPr>
        <w:br/>
      </w:r>
      <w:r w:rsidRPr="00F85F36">
        <w:rPr>
          <w:rFonts w:ascii="Arial" w:eastAsia="Times New Roman" w:hAnsi="Arial" w:cs="Arial"/>
          <w:color w:val="000000"/>
          <w:sz w:val="18"/>
          <w:szCs w:val="18"/>
        </w:rPr>
        <w:br/>
        <w:t xml:space="preserve">The remainder of the </w:t>
      </w:r>
      <w:proofErr w:type="spellStart"/>
      <w:r w:rsidRPr="00F85F36">
        <w:rPr>
          <w:rFonts w:ascii="Arial" w:eastAsia="Times New Roman" w:hAnsi="Arial" w:cs="Arial"/>
          <w:color w:val="000000"/>
          <w:sz w:val="18"/>
          <w:szCs w:val="18"/>
        </w:rPr>
        <w:t>apply_raise</w:t>
      </w:r>
      <w:proofErr w:type="spellEnd"/>
      <w:r w:rsidRPr="00F85F36">
        <w:rPr>
          <w:rFonts w:ascii="Arial" w:eastAsia="Times New Roman" w:hAnsi="Arial" w:cs="Arial"/>
          <w:color w:val="000000"/>
          <w:sz w:val="18"/>
          <w:szCs w:val="18"/>
        </w:rPr>
        <w:t xml:space="preserve"> procedure remains unchanged.</w:t>
      </w:r>
    </w:p>
    <w:p w:rsidR="00F85F36" w:rsidRPr="00F85F36" w:rsidRDefault="00F85F36" w:rsidP="00F85F36">
      <w:pPr>
        <w:spacing w:after="150" w:line="234" w:lineRule="atLeast"/>
        <w:rPr>
          <w:rFonts w:ascii="Arial" w:eastAsia="Times New Roman" w:hAnsi="Arial" w:cs="Arial"/>
          <w:color w:val="000000"/>
          <w:sz w:val="18"/>
          <w:szCs w:val="18"/>
        </w:rPr>
      </w:pPr>
      <w:r w:rsidRPr="00F85F36">
        <w:rPr>
          <w:rFonts w:ascii="Arial" w:eastAsia="Times New Roman" w:hAnsi="Arial" w:cs="Arial"/>
          <w:color w:val="000000"/>
          <w:sz w:val="18"/>
          <w:szCs w:val="18"/>
        </w:rPr>
        <w:t>DBMS_PARALLEL_EXECUTE provides many more subprograms and supports many more features than can be covered in this column. For example, rather than simply asking to run a task with RUN_TASK, you can control chunk execution by getting a specific chunk with GET_ROWID_CHUNK and then executing it with EXECUTE IMMEDIATE. You can then immediately resolve any errors and decide if you want to commit the changes.</w:t>
      </w:r>
    </w:p>
    <w:p w:rsidR="00DA7969" w:rsidRDefault="00426902" w:rsidP="004B2681">
      <w:pPr>
        <w:pStyle w:val="NormalWeb"/>
        <w:spacing w:before="0" w:beforeAutospacing="0" w:after="150" w:afterAutospacing="0" w:line="234" w:lineRule="atLeast"/>
        <w:rPr>
          <w:rFonts w:ascii="Arial" w:hAnsi="Arial" w:cs="Arial"/>
          <w:color w:val="000000"/>
          <w:sz w:val="18"/>
          <w:szCs w:val="18"/>
        </w:rPr>
      </w:pPr>
      <w:r>
        <w:rPr>
          <w:rFonts w:ascii="Arial" w:hAnsi="Arial" w:cs="Arial"/>
          <w:color w:val="000000"/>
          <w:sz w:val="18"/>
          <w:szCs w:val="18"/>
        </w:rPr>
        <w:t>------------------------------------------------------------------------------------------------------------------------------------------------------------</w:t>
      </w:r>
    </w:p>
    <w:p w:rsidR="00DB48CB" w:rsidRPr="00DA7969" w:rsidRDefault="00DB48CB" w:rsidP="004B2681">
      <w:pPr>
        <w:pStyle w:val="NormalWeb"/>
        <w:spacing w:before="0" w:beforeAutospacing="0" w:after="150" w:afterAutospacing="0" w:line="234" w:lineRule="atLeast"/>
        <w:rPr>
          <w:rFonts w:ascii="Arial" w:hAnsi="Arial" w:cs="Arial"/>
          <w:b/>
          <w:color w:val="000000"/>
          <w:sz w:val="18"/>
          <w:szCs w:val="18"/>
        </w:rPr>
      </w:pPr>
      <w:r w:rsidRPr="00FB54D6">
        <w:rPr>
          <w:rFonts w:ascii="Arial" w:hAnsi="Arial" w:cs="Arial"/>
          <w:b/>
          <w:color w:val="000000"/>
          <w:sz w:val="18"/>
          <w:szCs w:val="18"/>
          <w:highlight w:val="yellow"/>
        </w:rPr>
        <w:t>I would like to next go to an alternative</w:t>
      </w:r>
      <w:r w:rsidR="00FB54D6">
        <w:rPr>
          <w:rFonts w:ascii="Arial" w:hAnsi="Arial" w:cs="Arial"/>
          <w:b/>
          <w:color w:val="000000"/>
          <w:sz w:val="18"/>
          <w:szCs w:val="18"/>
          <w:highlight w:val="yellow"/>
        </w:rPr>
        <w:t xml:space="preserve"> Oracle compatible</w:t>
      </w:r>
      <w:r w:rsidRPr="00FB54D6">
        <w:rPr>
          <w:rFonts w:ascii="Arial" w:hAnsi="Arial" w:cs="Arial"/>
          <w:b/>
          <w:color w:val="000000"/>
          <w:sz w:val="18"/>
          <w:szCs w:val="18"/>
          <w:highlight w:val="yellow"/>
        </w:rPr>
        <w:t xml:space="preserve"> solution offered by </w:t>
      </w:r>
      <w:proofErr w:type="spellStart"/>
      <w:r w:rsidRPr="00FB54D6">
        <w:rPr>
          <w:rFonts w:ascii="Arial" w:hAnsi="Arial" w:cs="Arial"/>
          <w:b/>
          <w:color w:val="000000"/>
          <w:sz w:val="18"/>
          <w:szCs w:val="18"/>
          <w:highlight w:val="yellow"/>
        </w:rPr>
        <w:t>Laravel</w:t>
      </w:r>
      <w:proofErr w:type="spellEnd"/>
      <w:r w:rsidRPr="00FB54D6">
        <w:rPr>
          <w:rFonts w:ascii="Arial" w:hAnsi="Arial" w:cs="Arial"/>
          <w:b/>
          <w:color w:val="000000"/>
          <w:sz w:val="18"/>
          <w:szCs w:val="18"/>
          <w:highlight w:val="yellow"/>
        </w:rPr>
        <w:t xml:space="preserve"> which utilizes PHP and has a chunk() method which splits all data into separate selects, like pagination:</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User::</w:t>
      </w:r>
      <w:proofErr w:type="gramStart"/>
      <w:r w:rsidRPr="00DB48CB">
        <w:rPr>
          <w:rFonts w:ascii="Arial" w:hAnsi="Arial" w:cs="Arial"/>
          <w:color w:val="000000"/>
          <w:sz w:val="18"/>
          <w:szCs w:val="18"/>
        </w:rPr>
        <w:t>chunk(</w:t>
      </w:r>
      <w:proofErr w:type="gramEnd"/>
      <w:r w:rsidRPr="00DB48CB">
        <w:rPr>
          <w:rFonts w:ascii="Arial" w:hAnsi="Arial" w:cs="Arial"/>
          <w:color w:val="000000"/>
          <w:sz w:val="18"/>
          <w:szCs w:val="18"/>
        </w:rPr>
        <w:t>100, function ($users) {</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 xml:space="preserve">  </w:t>
      </w:r>
      <w:proofErr w:type="spellStart"/>
      <w:proofErr w:type="gramStart"/>
      <w:r w:rsidRPr="00DB48CB">
        <w:rPr>
          <w:rFonts w:ascii="Arial" w:hAnsi="Arial" w:cs="Arial"/>
          <w:color w:val="000000"/>
          <w:sz w:val="18"/>
          <w:szCs w:val="18"/>
        </w:rPr>
        <w:t>foreach</w:t>
      </w:r>
      <w:proofErr w:type="spellEnd"/>
      <w:proofErr w:type="gramEnd"/>
      <w:r w:rsidRPr="00DB48CB">
        <w:rPr>
          <w:rFonts w:ascii="Arial" w:hAnsi="Arial" w:cs="Arial"/>
          <w:color w:val="000000"/>
          <w:sz w:val="18"/>
          <w:szCs w:val="18"/>
        </w:rPr>
        <w:t xml:space="preserve"> ($users as $user) {</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 xml:space="preserve">    $</w:t>
      </w:r>
      <w:proofErr w:type="spellStart"/>
      <w:r w:rsidRPr="00DB48CB">
        <w:rPr>
          <w:rFonts w:ascii="Arial" w:hAnsi="Arial" w:cs="Arial"/>
          <w:color w:val="000000"/>
          <w:sz w:val="18"/>
          <w:szCs w:val="18"/>
        </w:rPr>
        <w:t>some_value</w:t>
      </w:r>
      <w:proofErr w:type="spellEnd"/>
      <w:r w:rsidRPr="00DB48CB">
        <w:rPr>
          <w:rFonts w:ascii="Arial" w:hAnsi="Arial" w:cs="Arial"/>
          <w:color w:val="000000"/>
          <w:sz w:val="18"/>
          <w:szCs w:val="18"/>
        </w:rPr>
        <w:t xml:space="preserve"> = ($user-&gt;</w:t>
      </w:r>
      <w:proofErr w:type="spellStart"/>
      <w:r w:rsidRPr="00DB48CB">
        <w:rPr>
          <w:rFonts w:ascii="Arial" w:hAnsi="Arial" w:cs="Arial"/>
          <w:color w:val="000000"/>
          <w:sz w:val="18"/>
          <w:szCs w:val="18"/>
        </w:rPr>
        <w:t>some_field</w:t>
      </w:r>
      <w:proofErr w:type="spellEnd"/>
      <w:r w:rsidRPr="00DB48CB">
        <w:rPr>
          <w:rFonts w:ascii="Arial" w:hAnsi="Arial" w:cs="Arial"/>
          <w:color w:val="000000"/>
          <w:sz w:val="18"/>
          <w:szCs w:val="18"/>
        </w:rPr>
        <w:t xml:space="preserve"> &gt; 0</w:t>
      </w:r>
      <w:proofErr w:type="gramStart"/>
      <w:r w:rsidRPr="00DB48CB">
        <w:rPr>
          <w:rFonts w:ascii="Arial" w:hAnsi="Arial" w:cs="Arial"/>
          <w:color w:val="000000"/>
          <w:sz w:val="18"/>
          <w:szCs w:val="18"/>
        </w:rPr>
        <w:t>) ?</w:t>
      </w:r>
      <w:proofErr w:type="gramEnd"/>
      <w:r w:rsidRPr="00DB48CB">
        <w:rPr>
          <w:rFonts w:ascii="Arial" w:hAnsi="Arial" w:cs="Arial"/>
          <w:color w:val="000000"/>
          <w:sz w:val="18"/>
          <w:szCs w:val="18"/>
        </w:rPr>
        <w:t xml:space="preserve"> </w:t>
      </w:r>
      <w:proofErr w:type="gramStart"/>
      <w:r w:rsidRPr="00DB48CB">
        <w:rPr>
          <w:rFonts w:ascii="Arial" w:hAnsi="Arial" w:cs="Arial"/>
          <w:color w:val="000000"/>
          <w:sz w:val="18"/>
          <w:szCs w:val="18"/>
        </w:rPr>
        <w:t>1 :</w:t>
      </w:r>
      <w:proofErr w:type="gramEnd"/>
      <w:r w:rsidRPr="00DB48CB">
        <w:rPr>
          <w:rFonts w:ascii="Arial" w:hAnsi="Arial" w:cs="Arial"/>
          <w:color w:val="000000"/>
          <w:sz w:val="18"/>
          <w:szCs w:val="18"/>
        </w:rPr>
        <w:t xml:space="preserve"> 0;</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 xml:space="preserve">    // might be more logic here</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 xml:space="preserve">    $user-&gt;</w:t>
      </w:r>
      <w:proofErr w:type="gramStart"/>
      <w:r w:rsidRPr="00DB48CB">
        <w:rPr>
          <w:rFonts w:ascii="Arial" w:hAnsi="Arial" w:cs="Arial"/>
          <w:color w:val="000000"/>
          <w:sz w:val="18"/>
          <w:szCs w:val="18"/>
        </w:rPr>
        <w:t>update(</w:t>
      </w:r>
      <w:proofErr w:type="gramEnd"/>
      <w:r w:rsidRPr="00DB48CB">
        <w:rPr>
          <w:rFonts w:ascii="Arial" w:hAnsi="Arial" w:cs="Arial"/>
          <w:color w:val="000000"/>
          <w:sz w:val="18"/>
          <w:szCs w:val="18"/>
        </w:rPr>
        <w:t>['</w:t>
      </w:r>
      <w:proofErr w:type="spellStart"/>
      <w:r w:rsidRPr="00DB48CB">
        <w:rPr>
          <w:rFonts w:ascii="Arial" w:hAnsi="Arial" w:cs="Arial"/>
          <w:color w:val="000000"/>
          <w:sz w:val="18"/>
          <w:szCs w:val="18"/>
        </w:rPr>
        <w:t>some_other_field</w:t>
      </w:r>
      <w:proofErr w:type="spellEnd"/>
      <w:r w:rsidRPr="00DB48CB">
        <w:rPr>
          <w:rFonts w:ascii="Arial" w:hAnsi="Arial" w:cs="Arial"/>
          <w:color w:val="000000"/>
          <w:sz w:val="18"/>
          <w:szCs w:val="18"/>
        </w:rPr>
        <w:t>' =&gt; $</w:t>
      </w:r>
      <w:proofErr w:type="spellStart"/>
      <w:r w:rsidRPr="00DB48CB">
        <w:rPr>
          <w:rFonts w:ascii="Arial" w:hAnsi="Arial" w:cs="Arial"/>
          <w:color w:val="000000"/>
          <w:sz w:val="18"/>
          <w:szCs w:val="18"/>
        </w:rPr>
        <w:t>some_value</w:t>
      </w:r>
      <w:proofErr w:type="spellEnd"/>
      <w:r w:rsidRPr="00DB48CB">
        <w:rPr>
          <w:rFonts w:ascii="Arial" w:hAnsi="Arial" w:cs="Arial"/>
          <w:color w:val="000000"/>
          <w:sz w:val="18"/>
          <w:szCs w:val="18"/>
        </w:rPr>
        <w:t>]);</w:t>
      </w:r>
    </w:p>
    <w:p w:rsidR="00DB48CB" w:rsidRPr="00DB48CB" w:rsidRDefault="00DB48CB" w:rsidP="003138B0">
      <w:pPr>
        <w:pStyle w:val="NormalWeb"/>
        <w:spacing w:before="0" w:beforeAutospacing="0" w:after="0" w:afterAutospacing="0" w:line="234" w:lineRule="atLeast"/>
        <w:rPr>
          <w:rFonts w:ascii="Arial" w:hAnsi="Arial" w:cs="Arial"/>
          <w:color w:val="000000"/>
          <w:sz w:val="18"/>
          <w:szCs w:val="18"/>
        </w:rPr>
      </w:pPr>
      <w:r w:rsidRPr="00DB48CB">
        <w:rPr>
          <w:rFonts w:ascii="Arial" w:hAnsi="Arial" w:cs="Arial"/>
          <w:color w:val="000000"/>
          <w:sz w:val="18"/>
          <w:szCs w:val="18"/>
        </w:rPr>
        <w:t xml:space="preserve">  }</w:t>
      </w:r>
    </w:p>
    <w:p w:rsidR="003138B0" w:rsidRDefault="003138B0" w:rsidP="003138B0">
      <w:pPr>
        <w:pStyle w:val="NormalWeb"/>
        <w:spacing w:before="0" w:beforeAutospacing="0" w:after="0" w:afterAutospacing="0" w:line="234" w:lineRule="atLeast"/>
        <w:rPr>
          <w:rFonts w:ascii="Arial" w:hAnsi="Arial" w:cs="Arial"/>
          <w:color w:val="000000"/>
          <w:sz w:val="18"/>
          <w:szCs w:val="18"/>
        </w:rPr>
      </w:pPr>
    </w:p>
    <w:p w:rsidR="00DB48CB" w:rsidRPr="00426902" w:rsidRDefault="003138B0" w:rsidP="003138B0">
      <w:pPr>
        <w:pStyle w:val="NormalWeb"/>
        <w:spacing w:before="0" w:beforeAutospacing="0" w:after="0" w:afterAutospacing="0" w:line="234" w:lineRule="atLeast"/>
        <w:rPr>
          <w:rFonts w:ascii="Arial" w:hAnsi="Arial" w:cs="Arial"/>
          <w:color w:val="000000"/>
          <w:sz w:val="18"/>
          <w:szCs w:val="18"/>
        </w:rPr>
      </w:pPr>
      <w:r w:rsidRPr="00426902">
        <w:rPr>
          <w:rFonts w:ascii="Arial" w:hAnsi="Arial" w:cs="Arial"/>
          <w:color w:val="494949"/>
          <w:sz w:val="18"/>
          <w:szCs w:val="18"/>
        </w:rPr>
        <w:t>What it actually does is running a loop of selecting 100 entries, then doing updates with them, and then another 100 entries, another update and so on. database – you are working with a chunk of entries, not the whole table Which means that at no point there is a huge amount of data taken from the.</w:t>
      </w:r>
      <w:r w:rsidR="00DB48CB" w:rsidRPr="00426902">
        <w:rPr>
          <w:rFonts w:ascii="Arial" w:hAnsi="Arial" w:cs="Arial"/>
          <w:color w:val="000000"/>
          <w:sz w:val="18"/>
          <w:szCs w:val="18"/>
        </w:rPr>
        <w:t>});</w:t>
      </w:r>
    </w:p>
    <w:p w:rsidR="003138B0" w:rsidRDefault="003138B0" w:rsidP="003138B0">
      <w:pPr>
        <w:pStyle w:val="NormalWeb"/>
        <w:spacing w:before="0" w:beforeAutospacing="0" w:after="0" w:afterAutospacing="0" w:line="234" w:lineRule="atLeast"/>
        <w:rPr>
          <w:rFonts w:ascii="Arial" w:hAnsi="Arial" w:cs="Arial"/>
          <w:color w:val="000000"/>
          <w:sz w:val="18"/>
          <w:szCs w:val="18"/>
        </w:rPr>
      </w:pPr>
    </w:p>
    <w:p w:rsidR="003138B0" w:rsidRDefault="00426902" w:rsidP="003138B0">
      <w:pPr>
        <w:pStyle w:val="NormalWeb"/>
        <w:spacing w:before="150" w:beforeAutospacing="0" w:after="300" w:afterAutospacing="0" w:line="450" w:lineRule="atLeast"/>
        <w:ind w:left="795"/>
        <w:textAlignment w:val="baseline"/>
        <w:rPr>
          <w:rFonts w:ascii="&amp;quot" w:hAnsi="&amp;quot"/>
          <w:color w:val="494949"/>
        </w:rPr>
      </w:pPr>
      <w:r>
        <w:rPr>
          <w:rFonts w:ascii="&amp;quot" w:hAnsi="&amp;quot"/>
          <w:color w:val="494949"/>
        </w:rPr>
        <w:t>T</w:t>
      </w:r>
      <w:r w:rsidR="003138B0">
        <w:rPr>
          <w:rFonts w:ascii="&amp;quot" w:hAnsi="&amp;quot"/>
          <w:color w:val="494949"/>
        </w:rPr>
        <w:t xml:space="preserve">he chunk method has an inbuilt $page counter initialized to 1 and a do while loop. It accepts 2 parameters $count and $callback [see: Illuminate\Database\Query\Builder namespace]. So each time it loops through the do while loop it generates </w:t>
      </w:r>
      <w:proofErr w:type="spellStart"/>
      <w:r w:rsidR="003138B0">
        <w:rPr>
          <w:rFonts w:ascii="&amp;quot" w:hAnsi="&amp;quot"/>
          <w:color w:val="494949"/>
        </w:rPr>
        <w:t>sql</w:t>
      </w:r>
      <w:proofErr w:type="spellEnd"/>
      <w:r w:rsidR="003138B0">
        <w:rPr>
          <w:rFonts w:ascii="&amp;quot" w:hAnsi="&amp;quot"/>
          <w:color w:val="494949"/>
        </w:rPr>
        <w:t xml:space="preserve"> select query </w:t>
      </w:r>
      <w:r w:rsidR="003138B0">
        <w:rPr>
          <w:rFonts w:ascii="&amp;quot" w:hAnsi="&amp;quot"/>
          <w:color w:val="494949"/>
        </w:rPr>
        <w:lastRenderedPageBreak/>
        <w:t xml:space="preserve">and pass the results through a callback function. The generated select </w:t>
      </w:r>
      <w:proofErr w:type="spellStart"/>
      <w:r w:rsidR="003138B0">
        <w:rPr>
          <w:rFonts w:ascii="&amp;quot" w:hAnsi="&amp;quot"/>
          <w:color w:val="494949"/>
        </w:rPr>
        <w:t>sql</w:t>
      </w:r>
      <w:proofErr w:type="spellEnd"/>
      <w:r w:rsidR="003138B0">
        <w:rPr>
          <w:rFonts w:ascii="&amp;quot" w:hAnsi="&amp;quot"/>
          <w:color w:val="494949"/>
        </w:rPr>
        <w:t xml:space="preserve"> query is like this:</w:t>
      </w:r>
    </w:p>
    <w:p w:rsidR="003138B0" w:rsidRDefault="003138B0" w:rsidP="003138B0">
      <w:pPr>
        <w:pStyle w:val="NormalWeb"/>
        <w:spacing w:before="150" w:beforeAutospacing="0" w:after="300" w:afterAutospacing="0" w:line="450" w:lineRule="atLeast"/>
        <w:ind w:left="795"/>
        <w:textAlignment w:val="baseline"/>
        <w:rPr>
          <w:rFonts w:ascii="&amp;quot" w:hAnsi="&amp;quot"/>
          <w:color w:val="494949"/>
        </w:rPr>
      </w:pPr>
      <w:r>
        <w:rPr>
          <w:rFonts w:ascii="&amp;quot" w:hAnsi="&amp;quot"/>
          <w:color w:val="494949"/>
        </w:rPr>
        <w:t xml:space="preserve">SELECT * FROM </w:t>
      </w:r>
      <w:proofErr w:type="spellStart"/>
      <w:r>
        <w:rPr>
          <w:rFonts w:ascii="&amp;quot" w:hAnsi="&amp;quot"/>
          <w:color w:val="494949"/>
        </w:rPr>
        <w:t>tbl</w:t>
      </w:r>
      <w:proofErr w:type="spellEnd"/>
      <w:r>
        <w:rPr>
          <w:rFonts w:ascii="&amp;quot" w:hAnsi="&amp;quot"/>
          <w:color w:val="494949"/>
        </w:rPr>
        <w:t xml:space="preserve"> WHERE $constraints LIMIT $offset, $</w:t>
      </w:r>
      <w:proofErr w:type="spellStart"/>
      <w:r>
        <w:rPr>
          <w:rFonts w:ascii="&amp;quot" w:hAnsi="&amp;quot"/>
          <w:color w:val="494949"/>
        </w:rPr>
        <w:t>row_count</w:t>
      </w:r>
      <w:proofErr w:type="spellEnd"/>
      <w:r>
        <w:rPr>
          <w:rFonts w:ascii="&amp;quot" w:hAnsi="&amp;quot"/>
          <w:color w:val="494949"/>
        </w:rPr>
        <w:t xml:space="preserve">; </w:t>
      </w:r>
      <w:proofErr w:type="gramStart"/>
      <w:r>
        <w:rPr>
          <w:rFonts w:ascii="&amp;quot" w:hAnsi="&amp;quot"/>
          <w:color w:val="494949"/>
        </w:rPr>
        <w:t>To</w:t>
      </w:r>
      <w:proofErr w:type="gramEnd"/>
      <w:r>
        <w:rPr>
          <w:rFonts w:ascii="&amp;quot" w:hAnsi="&amp;quot"/>
          <w:color w:val="494949"/>
        </w:rPr>
        <w:t xml:space="preserve"> cover all basis SELECT * FROM </w:t>
      </w:r>
      <w:proofErr w:type="spellStart"/>
      <w:r>
        <w:rPr>
          <w:rFonts w:ascii="&amp;quot" w:hAnsi="&amp;quot"/>
          <w:color w:val="494949"/>
        </w:rPr>
        <w:t>tbl</w:t>
      </w:r>
      <w:proofErr w:type="spellEnd"/>
      <w:r>
        <w:rPr>
          <w:rFonts w:ascii="&amp;quot" w:hAnsi="&amp;quot"/>
          <w:color w:val="494949"/>
        </w:rPr>
        <w:t xml:space="preserve"> WHERE $constraints LIMIT 120,100; // will retrieve 100 rows from row 121- 220</w:t>
      </w:r>
    </w:p>
    <w:p w:rsidR="003138B0" w:rsidRDefault="003138B0" w:rsidP="003138B0">
      <w:pPr>
        <w:pStyle w:val="NormalWeb"/>
        <w:spacing w:before="150" w:beforeAutospacing="0" w:after="300" w:afterAutospacing="0" w:line="450" w:lineRule="atLeast"/>
        <w:ind w:left="795"/>
        <w:textAlignment w:val="baseline"/>
        <w:rPr>
          <w:rFonts w:ascii="&amp;quot" w:hAnsi="&amp;quot"/>
          <w:color w:val="494949"/>
        </w:rPr>
      </w:pPr>
      <w:r>
        <w:rPr>
          <w:rFonts w:ascii="&amp;quot" w:hAnsi="&amp;quot"/>
          <w:color w:val="494949"/>
        </w:rPr>
        <w:t>//How $offset and $</w:t>
      </w:r>
      <w:proofErr w:type="spellStart"/>
      <w:r>
        <w:rPr>
          <w:rFonts w:ascii="&amp;quot" w:hAnsi="&amp;quot"/>
          <w:color w:val="494949"/>
        </w:rPr>
        <w:t>row_count</w:t>
      </w:r>
      <w:proofErr w:type="spellEnd"/>
      <w:r>
        <w:rPr>
          <w:rFonts w:ascii="&amp;quot" w:hAnsi="&amp;quot"/>
          <w:color w:val="494949"/>
        </w:rPr>
        <w:t xml:space="preserve"> is determined in </w:t>
      </w:r>
      <w:proofErr w:type="spellStart"/>
      <w:r>
        <w:rPr>
          <w:rFonts w:ascii="&amp;quot" w:hAnsi="&amp;quot"/>
          <w:color w:val="494949"/>
        </w:rPr>
        <w:t>Laravel</w:t>
      </w:r>
      <w:proofErr w:type="spellEnd"/>
      <w:r>
        <w:rPr>
          <w:rFonts w:ascii="&amp;quot" w:hAnsi="&amp;quot"/>
          <w:color w:val="494949"/>
        </w:rPr>
        <w:br/>
        <w:t>$offset = ($page -1) * $count; //$count parameter passed in</w:t>
      </w:r>
      <w:proofErr w:type="gramStart"/>
      <w:r>
        <w:rPr>
          <w:rFonts w:ascii="&amp;quot" w:hAnsi="&amp;quot"/>
          <w:color w:val="494949"/>
        </w:rPr>
        <w:t>.</w:t>
      </w:r>
      <w:proofErr w:type="gramEnd"/>
      <w:r>
        <w:rPr>
          <w:rFonts w:ascii="&amp;quot" w:hAnsi="&amp;quot"/>
          <w:color w:val="494949"/>
        </w:rPr>
        <w:br/>
        <w:t>$</w:t>
      </w:r>
      <w:proofErr w:type="spellStart"/>
      <w:r>
        <w:rPr>
          <w:rFonts w:ascii="&amp;quot" w:hAnsi="&amp;quot"/>
          <w:color w:val="494949"/>
        </w:rPr>
        <w:t>row_count</w:t>
      </w:r>
      <w:proofErr w:type="spellEnd"/>
      <w:r>
        <w:rPr>
          <w:rFonts w:ascii="&amp;quot" w:hAnsi="&amp;quot"/>
          <w:color w:val="494949"/>
        </w:rPr>
        <w:t xml:space="preserve"> = $count; </w:t>
      </w:r>
    </w:p>
    <w:p w:rsidR="003138B0" w:rsidRDefault="003138B0" w:rsidP="003138B0">
      <w:pPr>
        <w:pStyle w:val="NormalWeb"/>
        <w:spacing w:before="150" w:beforeAutospacing="0" w:after="300" w:afterAutospacing="0" w:line="450" w:lineRule="atLeast"/>
        <w:ind w:left="795"/>
        <w:textAlignment w:val="baseline"/>
        <w:rPr>
          <w:rFonts w:ascii="&amp;quot" w:hAnsi="&amp;quot"/>
          <w:color w:val="494949"/>
        </w:rPr>
      </w:pPr>
      <w:r>
        <w:rPr>
          <w:rFonts w:ascii="&amp;quot" w:hAnsi="&amp;quot"/>
          <w:color w:val="494949"/>
        </w:rPr>
        <w:t xml:space="preserve">So </w:t>
      </w:r>
      <w:proofErr w:type="spellStart"/>
      <w:r>
        <w:rPr>
          <w:rFonts w:ascii="&amp;quot" w:hAnsi="&amp;quot"/>
          <w:color w:val="494949"/>
        </w:rPr>
        <w:t>sql</w:t>
      </w:r>
      <w:proofErr w:type="spellEnd"/>
      <w:r>
        <w:rPr>
          <w:rFonts w:ascii="&amp;quot" w:hAnsi="&amp;quot"/>
          <w:color w:val="494949"/>
        </w:rPr>
        <w:t xml:space="preserve"> query generated for the first 3 iterations from the example above of …</w:t>
      </w:r>
      <w:proofErr w:type="gramStart"/>
      <w:r>
        <w:rPr>
          <w:rFonts w:ascii="&amp;quot" w:hAnsi="&amp;quot"/>
          <w:color w:val="494949"/>
        </w:rPr>
        <w:t>chunk(</w:t>
      </w:r>
      <w:proofErr w:type="gramEnd"/>
      <w:r>
        <w:rPr>
          <w:rFonts w:ascii="&amp;quot" w:hAnsi="&amp;quot"/>
          <w:color w:val="494949"/>
        </w:rPr>
        <w:t>100, $callback) assuming the User model uses a ‘users’ will be:</w:t>
      </w:r>
      <w:r>
        <w:rPr>
          <w:rFonts w:ascii="&amp;quot" w:hAnsi="&amp;quot"/>
          <w:color w:val="494949"/>
        </w:rPr>
        <w:br/>
        <w:t>SELECT * FROM users WHERE approved = 0 LIMIT 0,100 # Retrieve 100 rows from row 1- 100</w:t>
      </w:r>
      <w:r>
        <w:rPr>
          <w:rFonts w:ascii="&amp;quot" w:hAnsi="&amp;quot"/>
          <w:color w:val="494949"/>
        </w:rPr>
        <w:br/>
        <w:t>SELECT * FROM users WHERE approved = 0 LIMIT 100,100 # Retrieve 100 rows from row 101- 200</w:t>
      </w:r>
      <w:r>
        <w:rPr>
          <w:rFonts w:ascii="&amp;quot" w:hAnsi="&amp;quot"/>
          <w:color w:val="494949"/>
        </w:rPr>
        <w:br/>
        <w:t>SELECT * FROM users WHERE approved = 0 LIMIT 200,100 # Retrieve 100 rows from row 201- 300</w:t>
      </w:r>
    </w:p>
    <w:p w:rsidR="003138B0" w:rsidRDefault="003138B0" w:rsidP="003138B0">
      <w:pPr>
        <w:pStyle w:val="NormalWeb"/>
        <w:spacing w:before="150" w:beforeAutospacing="0" w:after="300" w:afterAutospacing="0" w:line="450" w:lineRule="atLeast"/>
        <w:ind w:left="795"/>
        <w:textAlignment w:val="baseline"/>
        <w:rPr>
          <w:rFonts w:ascii="&amp;quot" w:hAnsi="&amp;quot"/>
          <w:color w:val="494949"/>
        </w:rPr>
      </w:pPr>
      <w:r>
        <w:rPr>
          <w:rFonts w:ascii="&amp;quot" w:hAnsi="&amp;quot"/>
          <w:color w:val="494949"/>
        </w:rPr>
        <w:t xml:space="preserve">According to </w:t>
      </w:r>
      <w:r w:rsidRPr="00FB54D6">
        <w:rPr>
          <w:rFonts w:ascii="&amp;quot" w:hAnsi="&amp;quot"/>
          <w:b/>
          <w:color w:val="494949"/>
        </w:rPr>
        <w:t>GitHub</w:t>
      </w:r>
      <w:r w:rsidR="00DA7969">
        <w:rPr>
          <w:rFonts w:ascii="&amp;quot" w:hAnsi="&amp;quot"/>
          <w:color w:val="494949"/>
        </w:rPr>
        <w:t xml:space="preserve">, </w:t>
      </w:r>
      <w:proofErr w:type="spellStart"/>
      <w:r w:rsidR="00DA7969">
        <w:rPr>
          <w:rFonts w:ascii="&amp;quot" w:hAnsi="&amp;quot"/>
          <w:color w:val="494949"/>
        </w:rPr>
        <w:t>Laravel</w:t>
      </w:r>
      <w:proofErr w:type="spellEnd"/>
      <w:r w:rsidR="00DA7969">
        <w:rPr>
          <w:rFonts w:ascii="&amp;quot" w:hAnsi="&amp;quot"/>
          <w:color w:val="494949"/>
        </w:rPr>
        <w:t xml:space="preserve"> is Oracle DB compatible: </w:t>
      </w:r>
      <w:r w:rsidR="00DA7969" w:rsidRPr="00DA7969">
        <w:rPr>
          <w:rFonts w:ascii="&amp;quot" w:hAnsi="&amp;quot"/>
          <w:color w:val="494949"/>
        </w:rPr>
        <w:t xml:space="preserve">Laravel-OCI8 is an Oracle Database Driver package for </w:t>
      </w:r>
      <w:proofErr w:type="spellStart"/>
      <w:r w:rsidR="00DA7969" w:rsidRPr="00DA7969">
        <w:rPr>
          <w:rFonts w:ascii="&amp;quot" w:hAnsi="&amp;quot"/>
          <w:color w:val="494949"/>
        </w:rPr>
        <w:t>Laravel</w:t>
      </w:r>
      <w:proofErr w:type="spellEnd"/>
      <w:r w:rsidR="00DA7969" w:rsidRPr="00DA7969">
        <w:rPr>
          <w:rFonts w:ascii="&amp;quot" w:hAnsi="&amp;quot"/>
          <w:color w:val="494949"/>
        </w:rPr>
        <w:t>. Laravel-OCI8 is an extension of Illuminate/Database that uses OCI8 extension to communicate with Oracle.</w:t>
      </w:r>
      <w:r w:rsidR="00DA7969">
        <w:rPr>
          <w:rFonts w:ascii="&amp;quot" w:hAnsi="&amp;quot"/>
          <w:color w:val="494949"/>
        </w:rPr>
        <w:t xml:space="preserve">  </w:t>
      </w:r>
      <w:proofErr w:type="spellStart"/>
      <w:r w:rsidR="00DA7969">
        <w:rPr>
          <w:rFonts w:ascii="&amp;quot" w:hAnsi="&amp;quot"/>
          <w:color w:val="494949"/>
        </w:rPr>
        <w:t>Laravel</w:t>
      </w:r>
      <w:proofErr w:type="spellEnd"/>
      <w:r w:rsidR="00DA7969">
        <w:rPr>
          <w:rFonts w:ascii="&amp;quot" w:hAnsi="&amp;quot"/>
          <w:color w:val="494949"/>
        </w:rPr>
        <w:t xml:space="preserve"> appears to offer the ability to fine tune memory usage as one is </w:t>
      </w:r>
      <w:r w:rsidR="00FB54D6">
        <w:rPr>
          <w:rFonts w:ascii="&amp;quot" w:hAnsi="&amp;quot"/>
          <w:color w:val="494949"/>
        </w:rPr>
        <w:t>re</w:t>
      </w:r>
      <w:r w:rsidR="00DA7969">
        <w:rPr>
          <w:rFonts w:ascii="&amp;quot" w:hAnsi="&amp;quot"/>
          <w:color w:val="494949"/>
        </w:rPr>
        <w:t>writing the code.</w:t>
      </w:r>
    </w:p>
    <w:p w:rsidR="003138B0" w:rsidRDefault="00DA7969" w:rsidP="003138B0">
      <w:pPr>
        <w:pStyle w:val="NormalWeb"/>
        <w:spacing w:before="150" w:beforeAutospacing="0" w:after="300" w:afterAutospacing="0" w:line="450" w:lineRule="atLeast"/>
        <w:ind w:left="795"/>
        <w:textAlignment w:val="baseline"/>
        <w:rPr>
          <w:rFonts w:ascii="&amp;quot" w:hAnsi="&amp;quot"/>
          <w:color w:val="494949"/>
        </w:rPr>
      </w:pPr>
      <w:r>
        <w:rPr>
          <w:noProof/>
        </w:rPr>
        <w:lastRenderedPageBreak/>
        <w:drawing>
          <wp:inline distT="0" distB="0" distL="0" distR="0" wp14:anchorId="6D879F9B" wp14:editId="1488AD05">
            <wp:extent cx="577215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72150" cy="3765550"/>
                    </a:xfrm>
                    <a:prstGeom prst="rect">
                      <a:avLst/>
                    </a:prstGeom>
                  </pic:spPr>
                </pic:pic>
              </a:graphicData>
            </a:graphic>
          </wp:inline>
        </w:drawing>
      </w:r>
    </w:p>
    <w:p w:rsidR="003138B0" w:rsidRDefault="003138B0" w:rsidP="003138B0">
      <w:pPr>
        <w:pStyle w:val="NormalWeb"/>
        <w:pBdr>
          <w:bottom w:val="single" w:sz="6" w:space="1" w:color="auto"/>
        </w:pBdr>
        <w:spacing w:before="0" w:beforeAutospacing="0" w:after="0" w:afterAutospacing="0" w:line="234" w:lineRule="atLeast"/>
        <w:rPr>
          <w:rFonts w:ascii="Arial" w:hAnsi="Arial" w:cs="Arial"/>
          <w:color w:val="000000"/>
          <w:sz w:val="18"/>
          <w:szCs w:val="18"/>
        </w:rPr>
      </w:pPr>
    </w:p>
    <w:p w:rsidR="001F1ADC" w:rsidRDefault="001F1ADC" w:rsidP="003138B0">
      <w:pPr>
        <w:pStyle w:val="NormalWeb"/>
        <w:spacing w:before="0" w:beforeAutospacing="0" w:after="0" w:afterAutospacing="0" w:line="234" w:lineRule="atLeast"/>
        <w:rPr>
          <w:rFonts w:ascii="Arial" w:hAnsi="Arial" w:cs="Arial"/>
          <w:color w:val="000000"/>
          <w:sz w:val="18"/>
          <w:szCs w:val="18"/>
        </w:rPr>
      </w:pPr>
    </w:p>
    <w:p w:rsidR="001F1ADC" w:rsidRDefault="001F1ADC" w:rsidP="003138B0">
      <w:pPr>
        <w:pStyle w:val="NormalWeb"/>
        <w:spacing w:before="0" w:beforeAutospacing="0" w:after="0" w:afterAutospacing="0" w:line="234" w:lineRule="atLeast"/>
        <w:rPr>
          <w:rFonts w:ascii="Arial" w:hAnsi="Arial" w:cs="Arial"/>
          <w:color w:val="000000"/>
          <w:sz w:val="18"/>
          <w:szCs w:val="18"/>
        </w:rPr>
      </w:pPr>
    </w:p>
    <w:p w:rsidR="001F1ADC" w:rsidRDefault="001F1ADC" w:rsidP="00982C04">
      <w:pPr>
        <w:pStyle w:val="ListParagraph"/>
        <w:numPr>
          <w:ilvl w:val="0"/>
          <w:numId w:val="4"/>
        </w:numPr>
      </w:pPr>
      <w:r>
        <w:t>Java Error Handling with</w:t>
      </w:r>
      <w:r w:rsidR="00B0196C">
        <w:t xml:space="preserve"> Throwing an</w:t>
      </w:r>
      <w:r>
        <w:t xml:space="preserve"> Exception for a Math Error of division by zero.</w:t>
      </w:r>
    </w:p>
    <w:p w:rsidR="008E58CF" w:rsidRPr="00187889" w:rsidRDefault="008E58CF" w:rsidP="008E58CF">
      <w:pPr>
        <w:pStyle w:val="ListParagraph"/>
        <w:ind w:left="1080"/>
        <w:rPr>
          <w:b/>
        </w:rPr>
      </w:pPr>
      <w:r w:rsidRPr="00187889">
        <w:rPr>
          <w:b/>
        </w:rPr>
        <w:t>First a simple example with an Arithmetic Exception:</w:t>
      </w:r>
    </w:p>
    <w:p w:rsidR="008E58CF" w:rsidRDefault="008E58CF" w:rsidP="008E58CF">
      <w:pPr>
        <w:pStyle w:val="ListParagraph"/>
        <w:ind w:left="1080"/>
      </w:pPr>
      <w:proofErr w:type="gramStart"/>
      <w:r>
        <w:t>package</w:t>
      </w:r>
      <w:proofErr w:type="gramEnd"/>
      <w:r>
        <w:t xml:space="preserve"> mainclass2;</w:t>
      </w:r>
    </w:p>
    <w:p w:rsidR="008E58CF" w:rsidRDefault="008E58CF" w:rsidP="008E58CF">
      <w:pPr>
        <w:pStyle w:val="ListParagraph"/>
        <w:ind w:left="1080"/>
      </w:pPr>
      <w:proofErr w:type="gramStart"/>
      <w:r>
        <w:t>public</w:t>
      </w:r>
      <w:proofErr w:type="gramEnd"/>
      <w:r>
        <w:t xml:space="preserve"> class MainClass2 {</w:t>
      </w:r>
    </w:p>
    <w:p w:rsidR="008E58CF" w:rsidRDefault="008E58CF" w:rsidP="008E58CF">
      <w:pPr>
        <w:pStyle w:val="ListParagraph"/>
        <w:ind w:left="1080"/>
      </w:pPr>
      <w:r>
        <w:t xml:space="preserve">    </w:t>
      </w:r>
      <w:proofErr w:type="gramStart"/>
      <w:r>
        <w:t>public</w:t>
      </w:r>
      <w:proofErr w:type="gramEnd"/>
      <w:r>
        <w:t xml:space="preserve"> static void main(String[] </w:t>
      </w:r>
      <w:proofErr w:type="spellStart"/>
      <w:r>
        <w:t>args</w:t>
      </w:r>
      <w:proofErr w:type="spellEnd"/>
      <w:r>
        <w:t>) {</w:t>
      </w:r>
    </w:p>
    <w:p w:rsidR="008E58CF" w:rsidRDefault="008E58CF" w:rsidP="008E58CF">
      <w:pPr>
        <w:pStyle w:val="ListParagraph"/>
        <w:ind w:left="1080"/>
      </w:pPr>
      <w:r>
        <w:t xml:space="preserve">     </w:t>
      </w:r>
      <w:proofErr w:type="spellStart"/>
      <w:proofErr w:type="gramStart"/>
      <w:r>
        <w:t>int</w:t>
      </w:r>
      <w:proofErr w:type="spellEnd"/>
      <w:proofErr w:type="gramEnd"/>
      <w:r>
        <w:t xml:space="preserve"> d, a;</w:t>
      </w:r>
    </w:p>
    <w:p w:rsidR="008E58CF" w:rsidRDefault="008E58CF" w:rsidP="008E58CF">
      <w:pPr>
        <w:pStyle w:val="ListParagraph"/>
        <w:ind w:left="1080"/>
      </w:pPr>
      <w:r>
        <w:t xml:space="preserve">    </w:t>
      </w:r>
      <w:proofErr w:type="gramStart"/>
      <w:r>
        <w:t>try</w:t>
      </w:r>
      <w:proofErr w:type="gramEnd"/>
      <w:r>
        <w:t xml:space="preserve"> {</w:t>
      </w:r>
    </w:p>
    <w:p w:rsidR="008E58CF" w:rsidRDefault="008E58CF" w:rsidP="008E58CF">
      <w:pPr>
        <w:pStyle w:val="ListParagraph"/>
        <w:ind w:left="1080"/>
      </w:pPr>
      <w:r>
        <w:t xml:space="preserve">      d = 0;</w:t>
      </w:r>
    </w:p>
    <w:p w:rsidR="008E58CF" w:rsidRDefault="008E58CF" w:rsidP="008E58CF">
      <w:pPr>
        <w:pStyle w:val="ListParagraph"/>
        <w:ind w:left="1080"/>
      </w:pPr>
      <w:r>
        <w:t xml:space="preserve">      a = 42 / d;</w:t>
      </w:r>
    </w:p>
    <w:p w:rsidR="008E58CF" w:rsidRDefault="008E58CF" w:rsidP="008E58CF">
      <w:pPr>
        <w:pStyle w:val="ListParagraph"/>
        <w:ind w:left="1080"/>
      </w:pPr>
      <w:r>
        <w:t xml:space="preserve">      </w:t>
      </w:r>
      <w:proofErr w:type="spellStart"/>
      <w:proofErr w:type="gramStart"/>
      <w:r>
        <w:t>System.out.println</w:t>
      </w:r>
      <w:proofErr w:type="spellEnd"/>
      <w:r>
        <w:t>(</w:t>
      </w:r>
      <w:proofErr w:type="gramEnd"/>
      <w:r>
        <w:t>"This will not be printed.");</w:t>
      </w:r>
    </w:p>
    <w:p w:rsidR="008E58CF" w:rsidRDefault="008E58CF" w:rsidP="008E58CF">
      <w:pPr>
        <w:pStyle w:val="ListParagraph"/>
        <w:ind w:left="1080"/>
      </w:pPr>
      <w:r>
        <w:t xml:space="preserve">    } catch (</w:t>
      </w:r>
      <w:proofErr w:type="spellStart"/>
      <w:r w:rsidRPr="00FB54D6">
        <w:rPr>
          <w:highlight w:val="yellow"/>
        </w:rPr>
        <w:t>ArithmeticException</w:t>
      </w:r>
      <w:proofErr w:type="spellEnd"/>
      <w:r w:rsidRPr="00FB54D6">
        <w:rPr>
          <w:highlight w:val="yellow"/>
        </w:rPr>
        <w:t xml:space="preserve"> e</w:t>
      </w:r>
      <w:r>
        <w:t xml:space="preserve">) { </w:t>
      </w:r>
    </w:p>
    <w:p w:rsidR="008E58CF" w:rsidRDefault="008E58CF" w:rsidP="008E58CF">
      <w:pPr>
        <w:pStyle w:val="ListParagraph"/>
        <w:ind w:left="1080"/>
      </w:pPr>
      <w:r>
        <w:t xml:space="preserve">      </w:t>
      </w:r>
      <w:proofErr w:type="spellStart"/>
      <w:proofErr w:type="gramStart"/>
      <w:r>
        <w:t>System.out.println</w:t>
      </w:r>
      <w:proofErr w:type="spellEnd"/>
      <w:r>
        <w:t>(</w:t>
      </w:r>
      <w:proofErr w:type="gramEnd"/>
      <w:r>
        <w:t>"</w:t>
      </w:r>
      <w:r w:rsidRPr="00FB54D6">
        <w:rPr>
          <w:highlight w:val="yellow"/>
        </w:rPr>
        <w:t>Division by zero</w:t>
      </w:r>
      <w:r>
        <w:t>.");</w:t>
      </w:r>
    </w:p>
    <w:p w:rsidR="008E58CF" w:rsidRDefault="008E58CF" w:rsidP="008E58CF">
      <w:pPr>
        <w:pStyle w:val="ListParagraph"/>
        <w:ind w:left="1080"/>
      </w:pPr>
      <w:r>
        <w:t xml:space="preserve">    }</w:t>
      </w:r>
    </w:p>
    <w:p w:rsidR="008E58CF" w:rsidRDefault="008E58CF" w:rsidP="008E58CF">
      <w:pPr>
        <w:pStyle w:val="ListParagraph"/>
        <w:ind w:left="1080"/>
      </w:pPr>
      <w:r>
        <w:t xml:space="preserve">    </w:t>
      </w:r>
      <w:proofErr w:type="spellStart"/>
      <w:proofErr w:type="gramStart"/>
      <w:r>
        <w:t>System.out.println</w:t>
      </w:r>
      <w:proofErr w:type="spellEnd"/>
      <w:r>
        <w:t>(</w:t>
      </w:r>
      <w:proofErr w:type="gramEnd"/>
      <w:r>
        <w:t>"After catch statement.");</w:t>
      </w:r>
    </w:p>
    <w:p w:rsidR="008E58CF" w:rsidRDefault="008E58CF" w:rsidP="008E58CF">
      <w:pPr>
        <w:pStyle w:val="ListParagraph"/>
        <w:ind w:left="1080"/>
      </w:pPr>
      <w:r>
        <w:t xml:space="preserve">      </w:t>
      </w:r>
    </w:p>
    <w:p w:rsidR="008E58CF" w:rsidRDefault="008E58CF" w:rsidP="008E58CF">
      <w:pPr>
        <w:pStyle w:val="ListParagraph"/>
        <w:ind w:left="1080"/>
      </w:pPr>
      <w:r>
        <w:t xml:space="preserve">    }</w:t>
      </w:r>
    </w:p>
    <w:p w:rsidR="008E58CF" w:rsidRDefault="008E58CF" w:rsidP="008E58CF">
      <w:pPr>
        <w:pStyle w:val="ListParagraph"/>
        <w:ind w:left="1080"/>
      </w:pPr>
      <w:r>
        <w:t xml:space="preserve"> }</w:t>
      </w:r>
    </w:p>
    <w:p w:rsidR="008E58CF" w:rsidRPr="008E58CF" w:rsidRDefault="008E58CF" w:rsidP="008E58CF">
      <w:pPr>
        <w:pStyle w:val="ListParagraph"/>
        <w:ind w:left="1080"/>
        <w:rPr>
          <w:highlight w:val="yellow"/>
        </w:rPr>
      </w:pPr>
      <w:proofErr w:type="gramStart"/>
      <w:r w:rsidRPr="008E58CF">
        <w:rPr>
          <w:highlight w:val="yellow"/>
        </w:rPr>
        <w:t>run</w:t>
      </w:r>
      <w:proofErr w:type="gramEnd"/>
      <w:r w:rsidRPr="008E58CF">
        <w:rPr>
          <w:highlight w:val="yellow"/>
        </w:rPr>
        <w:t>:</w:t>
      </w:r>
    </w:p>
    <w:p w:rsidR="008E58CF" w:rsidRPr="008E58CF" w:rsidRDefault="008E58CF" w:rsidP="008E58CF">
      <w:pPr>
        <w:pStyle w:val="ListParagraph"/>
        <w:ind w:left="1080"/>
        <w:rPr>
          <w:highlight w:val="yellow"/>
        </w:rPr>
      </w:pPr>
      <w:proofErr w:type="gramStart"/>
      <w:r w:rsidRPr="008E58CF">
        <w:rPr>
          <w:highlight w:val="yellow"/>
        </w:rPr>
        <w:t>Division by zero.</w:t>
      </w:r>
      <w:proofErr w:type="gramEnd"/>
    </w:p>
    <w:p w:rsidR="008E58CF" w:rsidRPr="008E58CF" w:rsidRDefault="008E58CF" w:rsidP="008E58CF">
      <w:pPr>
        <w:pStyle w:val="ListParagraph"/>
        <w:ind w:left="1080"/>
        <w:rPr>
          <w:highlight w:val="yellow"/>
        </w:rPr>
      </w:pPr>
      <w:r w:rsidRPr="008E58CF">
        <w:rPr>
          <w:highlight w:val="yellow"/>
        </w:rPr>
        <w:lastRenderedPageBreak/>
        <w:t>After catch statement.</w:t>
      </w:r>
    </w:p>
    <w:p w:rsidR="008E58CF" w:rsidRDefault="008E58CF" w:rsidP="008E58CF">
      <w:pPr>
        <w:pStyle w:val="ListParagraph"/>
        <w:ind w:left="1080"/>
      </w:pPr>
      <w:r w:rsidRPr="008E58CF">
        <w:rPr>
          <w:highlight w:val="yellow"/>
        </w:rPr>
        <w:t>BUILD SUCCESSFUL (total time: 0 seconds)</w:t>
      </w:r>
    </w:p>
    <w:p w:rsidR="007B536A" w:rsidRDefault="007B536A" w:rsidP="007B536A">
      <w:pPr>
        <w:pStyle w:val="ListParagraph"/>
        <w:ind w:left="1080"/>
      </w:pPr>
    </w:p>
    <w:p w:rsidR="007B536A" w:rsidRPr="008E58CF" w:rsidRDefault="00B0196C" w:rsidP="007B536A">
      <w:pPr>
        <w:pStyle w:val="ListParagraph"/>
        <w:ind w:left="1080"/>
        <w:rPr>
          <w:b/>
        </w:rPr>
      </w:pPr>
      <w:r w:rsidRPr="008E58CF">
        <w:rPr>
          <w:b/>
        </w:rPr>
        <w:t>I looked into this problem and found this interesting example</w:t>
      </w:r>
      <w:r w:rsidR="00187889">
        <w:rPr>
          <w:b/>
        </w:rPr>
        <w:t xml:space="preserve"> run twice below</w:t>
      </w:r>
      <w:r w:rsidRPr="008E58CF">
        <w:rPr>
          <w:b/>
        </w:rPr>
        <w:t>:</w:t>
      </w:r>
    </w:p>
    <w:p w:rsidR="00B0196C" w:rsidRDefault="00B0196C" w:rsidP="00B0196C">
      <w:pPr>
        <w:pStyle w:val="ListParagraph"/>
        <w:ind w:left="1080"/>
      </w:pPr>
      <w:proofErr w:type="gramStart"/>
      <w:r>
        <w:t>package</w:t>
      </w:r>
      <w:proofErr w:type="gramEnd"/>
      <w:r>
        <w:t xml:space="preserve"> exceptiontester6;</w:t>
      </w:r>
    </w:p>
    <w:p w:rsidR="00B0196C" w:rsidRDefault="00B0196C" w:rsidP="00B0196C">
      <w:pPr>
        <w:pStyle w:val="ListParagraph"/>
        <w:ind w:left="1080"/>
      </w:pPr>
      <w:proofErr w:type="gramStart"/>
      <w:r>
        <w:t>public</w:t>
      </w:r>
      <w:proofErr w:type="gramEnd"/>
      <w:r>
        <w:t xml:space="preserve"> class ExceptionTester6 {</w:t>
      </w:r>
    </w:p>
    <w:p w:rsidR="00B0196C" w:rsidRDefault="00B0196C" w:rsidP="00B0196C">
      <w:pPr>
        <w:pStyle w:val="ListParagraph"/>
        <w:ind w:left="1080"/>
      </w:pPr>
      <w:proofErr w:type="gramStart"/>
      <w:r>
        <w:t>private</w:t>
      </w:r>
      <w:proofErr w:type="gramEnd"/>
      <w:r>
        <w:t xml:space="preserve"> static </w:t>
      </w:r>
      <w:proofErr w:type="spellStart"/>
      <w:r>
        <w:t>int</w:t>
      </w:r>
      <w:proofErr w:type="spellEnd"/>
      <w:r>
        <w:t xml:space="preserve"> quotient(</w:t>
      </w:r>
      <w:proofErr w:type="spellStart"/>
      <w:r>
        <w:t>int</w:t>
      </w:r>
      <w:proofErr w:type="spellEnd"/>
      <w:r>
        <w:t xml:space="preserve"> numerator, </w:t>
      </w:r>
      <w:proofErr w:type="spellStart"/>
      <w:r>
        <w:t>int</w:t>
      </w:r>
      <w:proofErr w:type="spellEnd"/>
      <w:r>
        <w:t xml:space="preserve"> denominator) </w:t>
      </w:r>
      <w:r w:rsidRPr="007E0996">
        <w:rPr>
          <w:highlight w:val="yellow"/>
        </w:rPr>
        <w:t>throws</w:t>
      </w:r>
      <w:r>
        <w:t xml:space="preserve"> </w:t>
      </w:r>
      <w:proofErr w:type="spellStart"/>
      <w:r>
        <w:t>ArithmeticException</w:t>
      </w:r>
      <w:proofErr w:type="spellEnd"/>
      <w:r>
        <w:t xml:space="preserve"> {</w:t>
      </w:r>
    </w:p>
    <w:p w:rsidR="00B0196C" w:rsidRDefault="00B0196C" w:rsidP="00B0196C">
      <w:pPr>
        <w:pStyle w:val="ListParagraph"/>
        <w:ind w:left="1080"/>
      </w:pPr>
      <w:proofErr w:type="gramStart"/>
      <w:r>
        <w:t>return(</w:t>
      </w:r>
      <w:proofErr w:type="gramEnd"/>
      <w:r>
        <w:t>numerator / denominator);</w:t>
      </w:r>
    </w:p>
    <w:p w:rsidR="00B0196C" w:rsidRDefault="00B0196C" w:rsidP="00B0196C">
      <w:pPr>
        <w:pStyle w:val="ListParagraph"/>
        <w:ind w:left="1080"/>
      </w:pPr>
      <w:r>
        <w:t>}</w:t>
      </w:r>
    </w:p>
    <w:p w:rsidR="00B0196C" w:rsidRDefault="00B0196C" w:rsidP="00B0196C">
      <w:pPr>
        <w:pStyle w:val="ListParagraph"/>
        <w:ind w:left="1080"/>
      </w:pPr>
      <w:proofErr w:type="gramStart"/>
      <w:r>
        <w:t>public</w:t>
      </w:r>
      <w:proofErr w:type="gramEnd"/>
      <w:r>
        <w:t xml:space="preserve"> static void main(String </w:t>
      </w:r>
      <w:proofErr w:type="spellStart"/>
      <w:r>
        <w:t>args</w:t>
      </w:r>
      <w:proofErr w:type="spellEnd"/>
      <w:r>
        <w:t>[]) {</w:t>
      </w:r>
    </w:p>
    <w:p w:rsidR="00B0196C" w:rsidRDefault="00B0196C" w:rsidP="00B0196C">
      <w:pPr>
        <w:pStyle w:val="ListParagraph"/>
        <w:ind w:left="1080"/>
      </w:pPr>
      <w:proofErr w:type="spellStart"/>
      <w:proofErr w:type="gramStart"/>
      <w:r>
        <w:t>int</w:t>
      </w:r>
      <w:proofErr w:type="spellEnd"/>
      <w:proofErr w:type="gramEnd"/>
      <w:r>
        <w:t xml:space="preserve"> number1=0, number2=0, result=0;</w:t>
      </w:r>
    </w:p>
    <w:p w:rsidR="00B0196C" w:rsidRDefault="00B0196C" w:rsidP="00B0196C">
      <w:pPr>
        <w:pStyle w:val="ListParagraph"/>
        <w:ind w:left="1080"/>
      </w:pPr>
      <w:proofErr w:type="gramStart"/>
      <w:r>
        <w:t>try</w:t>
      </w:r>
      <w:proofErr w:type="gramEnd"/>
      <w:r>
        <w:t xml:space="preserve"> {</w:t>
      </w:r>
    </w:p>
    <w:p w:rsidR="00B0196C" w:rsidRPr="00426902" w:rsidRDefault="00B0196C" w:rsidP="00B0196C">
      <w:pPr>
        <w:pStyle w:val="ListParagraph"/>
        <w:ind w:left="1080"/>
        <w:rPr>
          <w:highlight w:val="yellow"/>
        </w:rPr>
      </w:pPr>
      <w:r w:rsidRPr="00426902">
        <w:rPr>
          <w:highlight w:val="yellow"/>
        </w:rPr>
        <w:t>number1 = 8;</w:t>
      </w:r>
    </w:p>
    <w:p w:rsidR="00B0196C" w:rsidRDefault="00B0196C" w:rsidP="00B0196C">
      <w:pPr>
        <w:pStyle w:val="ListParagraph"/>
        <w:ind w:left="1080"/>
      </w:pPr>
      <w:r w:rsidRPr="00426902">
        <w:rPr>
          <w:highlight w:val="yellow"/>
        </w:rPr>
        <w:t>number2 = 2;</w:t>
      </w:r>
    </w:p>
    <w:p w:rsidR="00B0196C" w:rsidRDefault="00B0196C" w:rsidP="00B0196C">
      <w:pPr>
        <w:pStyle w:val="ListParagraph"/>
        <w:ind w:left="1080"/>
      </w:pPr>
      <w:proofErr w:type="gramStart"/>
      <w:r>
        <w:t>result</w:t>
      </w:r>
      <w:proofErr w:type="gramEnd"/>
      <w:r>
        <w:t xml:space="preserve"> = quotient(number1,number2);</w:t>
      </w:r>
    </w:p>
    <w:p w:rsidR="00B0196C" w:rsidRDefault="00B0196C" w:rsidP="00B0196C">
      <w:pPr>
        <w:pStyle w:val="ListParagraph"/>
        <w:ind w:left="1080"/>
      </w:pPr>
      <w:proofErr w:type="spellStart"/>
      <w:proofErr w:type="gramStart"/>
      <w:r>
        <w:t>System.out.print</w:t>
      </w:r>
      <w:proofErr w:type="spellEnd"/>
      <w:r>
        <w:t>(</w:t>
      </w:r>
      <w:proofErr w:type="gramEnd"/>
      <w:r>
        <w:t>number2 + " goes into " + number1);</w:t>
      </w:r>
    </w:p>
    <w:p w:rsidR="00B0196C" w:rsidRDefault="00B0196C" w:rsidP="00B0196C">
      <w:pPr>
        <w:pStyle w:val="ListParagraph"/>
        <w:ind w:left="1080"/>
      </w:pPr>
      <w:proofErr w:type="spellStart"/>
      <w:proofErr w:type="gramStart"/>
      <w:r>
        <w:t>System.out.println</w:t>
      </w:r>
      <w:proofErr w:type="spellEnd"/>
      <w:r>
        <w:t>(</w:t>
      </w:r>
      <w:proofErr w:type="gramEnd"/>
      <w:r>
        <w:t>" this many times: " + result);</w:t>
      </w:r>
    </w:p>
    <w:p w:rsidR="00B0196C" w:rsidRDefault="00B0196C" w:rsidP="00B0196C">
      <w:pPr>
        <w:pStyle w:val="ListParagraph"/>
        <w:ind w:left="1080"/>
      </w:pPr>
      <w:r>
        <w:t>}</w:t>
      </w:r>
    </w:p>
    <w:p w:rsidR="00B0196C" w:rsidRDefault="00B0196C" w:rsidP="00B0196C">
      <w:pPr>
        <w:pStyle w:val="ListParagraph"/>
        <w:ind w:left="1080"/>
      </w:pPr>
      <w:proofErr w:type="gramStart"/>
      <w:r>
        <w:t>catch</w:t>
      </w:r>
      <w:proofErr w:type="gramEnd"/>
      <w:r>
        <w:t xml:space="preserve"> (Exception e) {</w:t>
      </w:r>
    </w:p>
    <w:p w:rsidR="00B0196C" w:rsidRDefault="00B0196C" w:rsidP="00B0196C">
      <w:pPr>
        <w:pStyle w:val="ListParagraph"/>
        <w:ind w:left="1080"/>
      </w:pPr>
      <w:proofErr w:type="spellStart"/>
      <w:proofErr w:type="gramStart"/>
      <w:r>
        <w:t>System.out.println</w:t>
      </w:r>
      <w:proofErr w:type="spellEnd"/>
      <w:r>
        <w:t>(</w:t>
      </w:r>
      <w:proofErr w:type="spellStart"/>
      <w:proofErr w:type="gramEnd"/>
      <w:r>
        <w:t>e.toString</w:t>
      </w:r>
      <w:proofErr w:type="spellEnd"/>
      <w:r>
        <w:t>());</w:t>
      </w:r>
    </w:p>
    <w:p w:rsidR="00B0196C" w:rsidRDefault="00B0196C" w:rsidP="00B0196C">
      <w:pPr>
        <w:pStyle w:val="ListParagraph"/>
        <w:ind w:left="1080"/>
      </w:pPr>
      <w:proofErr w:type="spellStart"/>
      <w:proofErr w:type="gramStart"/>
      <w:r>
        <w:t>System.out.println</w:t>
      </w:r>
      <w:proofErr w:type="spellEnd"/>
      <w:r>
        <w:t>(</w:t>
      </w:r>
      <w:proofErr w:type="gramEnd"/>
      <w:r>
        <w:t xml:space="preserve">"An Exception </w:t>
      </w:r>
      <w:proofErr w:type="spellStart"/>
      <w:r>
        <w:t>occured</w:t>
      </w:r>
      <w:proofErr w:type="spellEnd"/>
      <w:r>
        <w:t>");</w:t>
      </w:r>
    </w:p>
    <w:p w:rsidR="00B0196C" w:rsidRDefault="00B0196C" w:rsidP="00B0196C">
      <w:pPr>
        <w:pStyle w:val="ListParagraph"/>
        <w:ind w:left="1080"/>
      </w:pPr>
      <w:proofErr w:type="spellStart"/>
      <w:proofErr w:type="gramStart"/>
      <w:r>
        <w:t>System.exit</w:t>
      </w:r>
      <w:proofErr w:type="spellEnd"/>
      <w:r>
        <w:t>(</w:t>
      </w:r>
      <w:proofErr w:type="gramEnd"/>
      <w:r>
        <w:t>-1);</w:t>
      </w:r>
    </w:p>
    <w:p w:rsidR="00B0196C" w:rsidRDefault="00B0196C" w:rsidP="00B0196C">
      <w:pPr>
        <w:pStyle w:val="ListParagraph"/>
        <w:ind w:left="1080"/>
      </w:pPr>
      <w:r>
        <w:t>}</w:t>
      </w:r>
    </w:p>
    <w:p w:rsidR="00B0196C" w:rsidRDefault="00B0196C" w:rsidP="00B0196C">
      <w:pPr>
        <w:pStyle w:val="ListParagraph"/>
        <w:ind w:left="1080"/>
      </w:pPr>
      <w:r>
        <w:t>}</w:t>
      </w:r>
    </w:p>
    <w:p w:rsidR="00B0196C" w:rsidRDefault="00B0196C" w:rsidP="00B0196C">
      <w:pPr>
        <w:pStyle w:val="ListParagraph"/>
        <w:ind w:left="1080"/>
      </w:pPr>
      <w:r>
        <w:t>}</w:t>
      </w:r>
    </w:p>
    <w:p w:rsidR="00B0196C" w:rsidRPr="008E58CF" w:rsidRDefault="00B0196C" w:rsidP="00B0196C">
      <w:pPr>
        <w:pStyle w:val="ListParagraph"/>
        <w:ind w:left="1080"/>
        <w:rPr>
          <w:highlight w:val="yellow"/>
        </w:rPr>
      </w:pPr>
      <w:proofErr w:type="gramStart"/>
      <w:r w:rsidRPr="008E58CF">
        <w:rPr>
          <w:highlight w:val="yellow"/>
        </w:rPr>
        <w:t>run</w:t>
      </w:r>
      <w:proofErr w:type="gramEnd"/>
      <w:r w:rsidRPr="008E58CF">
        <w:rPr>
          <w:highlight w:val="yellow"/>
        </w:rPr>
        <w:t>:</w:t>
      </w:r>
    </w:p>
    <w:p w:rsidR="00B0196C" w:rsidRPr="008E58CF" w:rsidRDefault="00B0196C" w:rsidP="00B0196C">
      <w:pPr>
        <w:pStyle w:val="ListParagraph"/>
        <w:ind w:left="1080"/>
        <w:rPr>
          <w:highlight w:val="yellow"/>
        </w:rPr>
      </w:pPr>
      <w:r w:rsidRPr="008E58CF">
        <w:rPr>
          <w:highlight w:val="yellow"/>
        </w:rPr>
        <w:t xml:space="preserve">2 </w:t>
      </w:r>
      <w:proofErr w:type="gramStart"/>
      <w:r w:rsidRPr="008E58CF">
        <w:rPr>
          <w:highlight w:val="yellow"/>
        </w:rPr>
        <w:t>goes</w:t>
      </w:r>
      <w:proofErr w:type="gramEnd"/>
      <w:r w:rsidRPr="008E58CF">
        <w:rPr>
          <w:highlight w:val="yellow"/>
        </w:rPr>
        <w:t xml:space="preserve"> into 8 this many times: 4</w:t>
      </w:r>
    </w:p>
    <w:p w:rsidR="00B0196C" w:rsidRDefault="00B0196C" w:rsidP="00B0196C">
      <w:pPr>
        <w:pStyle w:val="ListParagraph"/>
        <w:pBdr>
          <w:bottom w:val="single" w:sz="6" w:space="1" w:color="auto"/>
        </w:pBdr>
        <w:ind w:left="1080"/>
      </w:pPr>
      <w:r w:rsidRPr="008E58CF">
        <w:rPr>
          <w:highlight w:val="yellow"/>
        </w:rPr>
        <w:t>BUILD SUCCESSFUL (total time: 0 seconds)</w:t>
      </w:r>
    </w:p>
    <w:p w:rsidR="00B0196C" w:rsidRDefault="00B0196C" w:rsidP="00B0196C">
      <w:pPr>
        <w:pStyle w:val="ListParagraph"/>
        <w:ind w:left="1080"/>
      </w:pPr>
    </w:p>
    <w:p w:rsidR="00B0196C" w:rsidRDefault="00B0196C" w:rsidP="00B0196C">
      <w:pPr>
        <w:pStyle w:val="ListParagraph"/>
        <w:ind w:left="1080"/>
      </w:pPr>
      <w:proofErr w:type="gramStart"/>
      <w:r>
        <w:t>package</w:t>
      </w:r>
      <w:proofErr w:type="gramEnd"/>
      <w:r>
        <w:t xml:space="preserve"> exceptiontester6;</w:t>
      </w:r>
    </w:p>
    <w:p w:rsidR="00B0196C" w:rsidRDefault="00B0196C" w:rsidP="00B0196C">
      <w:pPr>
        <w:pStyle w:val="ListParagraph"/>
        <w:ind w:left="1080"/>
      </w:pPr>
    </w:p>
    <w:p w:rsidR="00B0196C" w:rsidRDefault="00B0196C" w:rsidP="00B0196C">
      <w:pPr>
        <w:pStyle w:val="ListParagraph"/>
        <w:ind w:left="1080"/>
      </w:pPr>
      <w:proofErr w:type="gramStart"/>
      <w:r>
        <w:t>public</w:t>
      </w:r>
      <w:proofErr w:type="gramEnd"/>
      <w:r>
        <w:t xml:space="preserve"> class ExceptionTester6 {</w:t>
      </w:r>
    </w:p>
    <w:p w:rsidR="00B0196C" w:rsidRDefault="00B0196C" w:rsidP="00B0196C">
      <w:pPr>
        <w:pStyle w:val="ListParagraph"/>
        <w:ind w:left="1080"/>
      </w:pPr>
      <w:proofErr w:type="gramStart"/>
      <w:r>
        <w:t>private</w:t>
      </w:r>
      <w:proofErr w:type="gramEnd"/>
      <w:r>
        <w:t xml:space="preserve"> static </w:t>
      </w:r>
      <w:proofErr w:type="spellStart"/>
      <w:r>
        <w:t>int</w:t>
      </w:r>
      <w:proofErr w:type="spellEnd"/>
      <w:r>
        <w:t xml:space="preserve"> quotient(</w:t>
      </w:r>
      <w:proofErr w:type="spellStart"/>
      <w:r>
        <w:t>int</w:t>
      </w:r>
      <w:proofErr w:type="spellEnd"/>
      <w:r>
        <w:t xml:space="preserve"> numerator, </w:t>
      </w:r>
      <w:proofErr w:type="spellStart"/>
      <w:r>
        <w:t>int</w:t>
      </w:r>
      <w:proofErr w:type="spellEnd"/>
      <w:r>
        <w:t xml:space="preserve"> denominator) </w:t>
      </w:r>
      <w:r w:rsidRPr="007E0996">
        <w:rPr>
          <w:highlight w:val="yellow"/>
        </w:rPr>
        <w:t>throws</w:t>
      </w:r>
      <w:r>
        <w:t xml:space="preserve"> </w:t>
      </w:r>
      <w:proofErr w:type="spellStart"/>
      <w:r>
        <w:t>ArithmeticException</w:t>
      </w:r>
      <w:proofErr w:type="spellEnd"/>
      <w:r>
        <w:t xml:space="preserve"> {</w:t>
      </w:r>
    </w:p>
    <w:p w:rsidR="00B0196C" w:rsidRDefault="00B0196C" w:rsidP="00B0196C">
      <w:pPr>
        <w:pStyle w:val="ListParagraph"/>
        <w:ind w:left="1080"/>
      </w:pPr>
      <w:proofErr w:type="gramStart"/>
      <w:r>
        <w:t>return(</w:t>
      </w:r>
      <w:proofErr w:type="gramEnd"/>
      <w:r>
        <w:t>numerator / denominator);</w:t>
      </w:r>
    </w:p>
    <w:p w:rsidR="00B0196C" w:rsidRDefault="00B0196C" w:rsidP="00B0196C">
      <w:pPr>
        <w:pStyle w:val="ListParagraph"/>
        <w:ind w:left="1080"/>
      </w:pPr>
      <w:r>
        <w:t>}</w:t>
      </w:r>
    </w:p>
    <w:p w:rsidR="00B0196C" w:rsidRDefault="00B0196C" w:rsidP="00B0196C">
      <w:pPr>
        <w:pStyle w:val="ListParagraph"/>
        <w:ind w:left="1080"/>
      </w:pPr>
      <w:proofErr w:type="gramStart"/>
      <w:r>
        <w:t>public</w:t>
      </w:r>
      <w:proofErr w:type="gramEnd"/>
      <w:r>
        <w:t xml:space="preserve"> static void main(String </w:t>
      </w:r>
      <w:proofErr w:type="spellStart"/>
      <w:r>
        <w:t>args</w:t>
      </w:r>
      <w:proofErr w:type="spellEnd"/>
      <w:r>
        <w:t>[]) {</w:t>
      </w:r>
    </w:p>
    <w:p w:rsidR="00B0196C" w:rsidRDefault="00B0196C" w:rsidP="00B0196C">
      <w:pPr>
        <w:pStyle w:val="ListParagraph"/>
        <w:ind w:left="1080"/>
      </w:pPr>
      <w:proofErr w:type="spellStart"/>
      <w:proofErr w:type="gramStart"/>
      <w:r>
        <w:t>int</w:t>
      </w:r>
      <w:proofErr w:type="spellEnd"/>
      <w:proofErr w:type="gramEnd"/>
      <w:r>
        <w:t xml:space="preserve"> number1=0, number2=0, result=0;</w:t>
      </w:r>
    </w:p>
    <w:p w:rsidR="00B0196C" w:rsidRDefault="00B0196C" w:rsidP="00B0196C">
      <w:pPr>
        <w:pStyle w:val="ListParagraph"/>
        <w:ind w:left="1080"/>
      </w:pPr>
      <w:proofErr w:type="gramStart"/>
      <w:r>
        <w:t>try</w:t>
      </w:r>
      <w:proofErr w:type="gramEnd"/>
      <w:r>
        <w:t xml:space="preserve"> {</w:t>
      </w:r>
    </w:p>
    <w:p w:rsidR="00B0196C" w:rsidRPr="00B0196C" w:rsidRDefault="00B0196C" w:rsidP="00B0196C">
      <w:pPr>
        <w:pStyle w:val="ListParagraph"/>
        <w:ind w:left="1080"/>
        <w:rPr>
          <w:highlight w:val="yellow"/>
        </w:rPr>
      </w:pPr>
      <w:r w:rsidRPr="00B0196C">
        <w:rPr>
          <w:highlight w:val="yellow"/>
        </w:rPr>
        <w:t>number1 = 8;</w:t>
      </w:r>
    </w:p>
    <w:p w:rsidR="00B0196C" w:rsidRDefault="00B0196C" w:rsidP="00B0196C">
      <w:pPr>
        <w:pStyle w:val="ListParagraph"/>
        <w:ind w:left="1080"/>
      </w:pPr>
      <w:r w:rsidRPr="00B0196C">
        <w:rPr>
          <w:highlight w:val="yellow"/>
        </w:rPr>
        <w:t>number2 = 0;</w:t>
      </w:r>
    </w:p>
    <w:p w:rsidR="00B0196C" w:rsidRDefault="00B0196C" w:rsidP="00B0196C">
      <w:pPr>
        <w:pStyle w:val="ListParagraph"/>
        <w:ind w:left="1080"/>
      </w:pPr>
      <w:proofErr w:type="gramStart"/>
      <w:r>
        <w:t>result</w:t>
      </w:r>
      <w:proofErr w:type="gramEnd"/>
      <w:r>
        <w:t xml:space="preserve"> = quotient(number1,number2);</w:t>
      </w:r>
    </w:p>
    <w:p w:rsidR="00B0196C" w:rsidRDefault="00B0196C" w:rsidP="00B0196C">
      <w:pPr>
        <w:pStyle w:val="ListParagraph"/>
        <w:ind w:left="1080"/>
      </w:pPr>
      <w:proofErr w:type="spellStart"/>
      <w:proofErr w:type="gramStart"/>
      <w:r>
        <w:lastRenderedPageBreak/>
        <w:t>System.out.print</w:t>
      </w:r>
      <w:proofErr w:type="spellEnd"/>
      <w:r>
        <w:t>(</w:t>
      </w:r>
      <w:proofErr w:type="gramEnd"/>
      <w:r>
        <w:t>number2 + " goes into " + number1);</w:t>
      </w:r>
    </w:p>
    <w:p w:rsidR="00B0196C" w:rsidRDefault="00B0196C" w:rsidP="00B0196C">
      <w:pPr>
        <w:pStyle w:val="ListParagraph"/>
        <w:ind w:left="1080"/>
      </w:pPr>
      <w:proofErr w:type="spellStart"/>
      <w:proofErr w:type="gramStart"/>
      <w:r>
        <w:t>System.out.println</w:t>
      </w:r>
      <w:proofErr w:type="spellEnd"/>
      <w:r>
        <w:t>(</w:t>
      </w:r>
      <w:proofErr w:type="gramEnd"/>
      <w:r>
        <w:t>" this many times: " + result);</w:t>
      </w:r>
    </w:p>
    <w:p w:rsidR="00B0196C" w:rsidRDefault="00B0196C" w:rsidP="00B0196C">
      <w:pPr>
        <w:pStyle w:val="ListParagraph"/>
        <w:ind w:left="1080"/>
      </w:pPr>
      <w:r>
        <w:t>}</w:t>
      </w:r>
    </w:p>
    <w:p w:rsidR="00B0196C" w:rsidRDefault="00B0196C" w:rsidP="00B0196C">
      <w:pPr>
        <w:pStyle w:val="ListParagraph"/>
        <w:ind w:left="1080"/>
      </w:pPr>
      <w:proofErr w:type="gramStart"/>
      <w:r>
        <w:t>catch</w:t>
      </w:r>
      <w:proofErr w:type="gramEnd"/>
      <w:r>
        <w:t xml:space="preserve"> (Exception e) {</w:t>
      </w:r>
    </w:p>
    <w:p w:rsidR="00B0196C" w:rsidRDefault="00B0196C" w:rsidP="00B0196C">
      <w:pPr>
        <w:pStyle w:val="ListParagraph"/>
        <w:ind w:left="1080"/>
      </w:pPr>
      <w:proofErr w:type="spellStart"/>
      <w:proofErr w:type="gramStart"/>
      <w:r>
        <w:t>System.out.println</w:t>
      </w:r>
      <w:proofErr w:type="spellEnd"/>
      <w:r>
        <w:t>(</w:t>
      </w:r>
      <w:proofErr w:type="spellStart"/>
      <w:proofErr w:type="gramEnd"/>
      <w:r>
        <w:t>e.toString</w:t>
      </w:r>
      <w:proofErr w:type="spellEnd"/>
      <w:r>
        <w:t>());</w:t>
      </w:r>
    </w:p>
    <w:p w:rsidR="00B0196C" w:rsidRDefault="00B0196C" w:rsidP="00B0196C">
      <w:pPr>
        <w:pStyle w:val="ListParagraph"/>
        <w:ind w:left="1080"/>
      </w:pPr>
      <w:proofErr w:type="spellStart"/>
      <w:proofErr w:type="gramStart"/>
      <w:r>
        <w:t>System.out.println</w:t>
      </w:r>
      <w:proofErr w:type="spellEnd"/>
      <w:r>
        <w:t>(</w:t>
      </w:r>
      <w:proofErr w:type="gramEnd"/>
      <w:r>
        <w:t xml:space="preserve">"An Exception </w:t>
      </w:r>
      <w:proofErr w:type="spellStart"/>
      <w:r>
        <w:t>occured</w:t>
      </w:r>
      <w:proofErr w:type="spellEnd"/>
      <w:r>
        <w:t>");</w:t>
      </w:r>
    </w:p>
    <w:p w:rsidR="00B0196C" w:rsidRDefault="00B0196C" w:rsidP="00B0196C">
      <w:pPr>
        <w:pStyle w:val="ListParagraph"/>
        <w:ind w:left="1080"/>
      </w:pPr>
      <w:proofErr w:type="spellStart"/>
      <w:proofErr w:type="gramStart"/>
      <w:r>
        <w:t>System.exit</w:t>
      </w:r>
      <w:proofErr w:type="spellEnd"/>
      <w:r>
        <w:t>(</w:t>
      </w:r>
      <w:proofErr w:type="gramEnd"/>
      <w:r>
        <w:t>-1);</w:t>
      </w:r>
    </w:p>
    <w:p w:rsidR="00B0196C" w:rsidRDefault="00B0196C" w:rsidP="00B0196C">
      <w:pPr>
        <w:pStyle w:val="ListParagraph"/>
        <w:ind w:left="1080"/>
      </w:pPr>
      <w:r>
        <w:t>}</w:t>
      </w:r>
    </w:p>
    <w:p w:rsidR="00B0196C" w:rsidRDefault="00B0196C" w:rsidP="00B0196C">
      <w:pPr>
        <w:pStyle w:val="ListParagraph"/>
        <w:ind w:left="1080"/>
      </w:pPr>
      <w:r>
        <w:t>}</w:t>
      </w:r>
    </w:p>
    <w:p w:rsidR="00B0196C" w:rsidRDefault="00B0196C" w:rsidP="00B0196C">
      <w:pPr>
        <w:pStyle w:val="ListParagraph"/>
        <w:ind w:left="1080"/>
      </w:pPr>
      <w:r>
        <w:t>}</w:t>
      </w:r>
    </w:p>
    <w:p w:rsidR="00B0196C" w:rsidRPr="008E58CF" w:rsidRDefault="00B0196C" w:rsidP="00B0196C">
      <w:pPr>
        <w:pStyle w:val="ListParagraph"/>
        <w:ind w:left="1080"/>
        <w:rPr>
          <w:highlight w:val="yellow"/>
        </w:rPr>
      </w:pPr>
      <w:proofErr w:type="gramStart"/>
      <w:r w:rsidRPr="008E58CF">
        <w:rPr>
          <w:highlight w:val="yellow"/>
        </w:rPr>
        <w:t>run</w:t>
      </w:r>
      <w:proofErr w:type="gramEnd"/>
      <w:r w:rsidRPr="008E58CF">
        <w:rPr>
          <w:highlight w:val="yellow"/>
        </w:rPr>
        <w:t>:</w:t>
      </w:r>
    </w:p>
    <w:p w:rsidR="00B0196C" w:rsidRPr="008E58CF" w:rsidRDefault="00B0196C" w:rsidP="00B0196C">
      <w:pPr>
        <w:pStyle w:val="ListParagraph"/>
        <w:ind w:left="1080"/>
        <w:rPr>
          <w:highlight w:val="yellow"/>
        </w:rPr>
      </w:pPr>
      <w:proofErr w:type="spellStart"/>
      <w:r w:rsidRPr="008E58CF">
        <w:rPr>
          <w:highlight w:val="yellow"/>
        </w:rPr>
        <w:t>java.lang.ArithmeticException</w:t>
      </w:r>
      <w:proofErr w:type="spellEnd"/>
      <w:r w:rsidRPr="008E58CF">
        <w:rPr>
          <w:highlight w:val="yellow"/>
        </w:rPr>
        <w:t>: / by zero</w:t>
      </w:r>
    </w:p>
    <w:p w:rsidR="00B0196C" w:rsidRPr="008E58CF" w:rsidRDefault="00B0196C" w:rsidP="00B0196C">
      <w:pPr>
        <w:pStyle w:val="ListParagraph"/>
        <w:ind w:left="1080"/>
        <w:rPr>
          <w:highlight w:val="yellow"/>
        </w:rPr>
      </w:pPr>
      <w:r w:rsidRPr="008E58CF">
        <w:rPr>
          <w:highlight w:val="yellow"/>
        </w:rPr>
        <w:t xml:space="preserve">An Exception </w:t>
      </w:r>
      <w:proofErr w:type="spellStart"/>
      <w:r w:rsidRPr="008E58CF">
        <w:rPr>
          <w:highlight w:val="yellow"/>
        </w:rPr>
        <w:t>occured</w:t>
      </w:r>
      <w:proofErr w:type="spellEnd"/>
    </w:p>
    <w:p w:rsidR="00B0196C" w:rsidRPr="008E58CF" w:rsidRDefault="00B0196C" w:rsidP="00B0196C">
      <w:pPr>
        <w:pStyle w:val="ListParagraph"/>
        <w:ind w:left="1080"/>
        <w:rPr>
          <w:highlight w:val="yellow"/>
        </w:rPr>
      </w:pPr>
      <w:r w:rsidRPr="008E58CF">
        <w:rPr>
          <w:highlight w:val="yellow"/>
        </w:rPr>
        <w:t>C:\Users\Hal14\AppData\Local\NetBeans\Cache\8.2\executor-snippets\run.xml:53: Java returned: -1</w:t>
      </w:r>
    </w:p>
    <w:p w:rsidR="00B0196C" w:rsidRDefault="00B0196C" w:rsidP="00B0196C">
      <w:pPr>
        <w:pStyle w:val="ListParagraph"/>
        <w:pBdr>
          <w:bottom w:val="single" w:sz="6" w:space="1" w:color="auto"/>
        </w:pBdr>
        <w:ind w:left="1080"/>
      </w:pPr>
      <w:r w:rsidRPr="008E58CF">
        <w:rPr>
          <w:highlight w:val="yellow"/>
        </w:rPr>
        <w:t>BUILD FAILED (total time: 0 seconds)</w:t>
      </w:r>
      <w:r w:rsidR="005534DD">
        <w:t xml:space="preserve">      (*Compiled successfully in NetBeans before running.)</w:t>
      </w:r>
    </w:p>
    <w:p w:rsidR="005534DD" w:rsidRDefault="005534DD" w:rsidP="00B0196C">
      <w:pPr>
        <w:pStyle w:val="ListParagraph"/>
        <w:pBdr>
          <w:bottom w:val="single" w:sz="6" w:space="1" w:color="auto"/>
        </w:pBdr>
        <w:ind w:left="1080"/>
      </w:pPr>
    </w:p>
    <w:p w:rsidR="005534DD" w:rsidRDefault="005534DD" w:rsidP="005534DD">
      <w:pPr>
        <w:autoSpaceDE w:val="0"/>
        <w:autoSpaceDN w:val="0"/>
        <w:adjustRightInd w:val="0"/>
        <w:rPr>
          <w:rFonts w:ascii="Calibri" w:hAnsi="Calibri" w:cs="Calibri"/>
          <w:b/>
          <w:bCs/>
          <w:lang w:val="en"/>
        </w:rPr>
      </w:pPr>
      <w:r>
        <w:rPr>
          <w:rFonts w:ascii="Calibri" w:hAnsi="Calibri" w:cs="Calibri"/>
          <w:b/>
          <w:bCs/>
          <w:lang w:val="en"/>
        </w:rPr>
        <w:t>Three main types of errors: Syntax, Runtime, and Logic Errors of which a subset is Syntax/Runtime</w:t>
      </w:r>
    </w:p>
    <w:p w:rsidR="005534DD" w:rsidRDefault="005534DD" w:rsidP="005534DD">
      <w:pPr>
        <w:autoSpaceDE w:val="0"/>
        <w:autoSpaceDN w:val="0"/>
        <w:adjustRightInd w:val="0"/>
        <w:rPr>
          <w:rFonts w:ascii="Calibri" w:hAnsi="Calibri" w:cs="Calibri"/>
          <w:lang w:val="en"/>
        </w:rPr>
      </w:pPr>
      <w:r>
        <w:rPr>
          <w:rFonts w:ascii="Calibri" w:hAnsi="Calibri" w:cs="Calibri"/>
          <w:b/>
          <w:bCs/>
          <w:lang w:val="en"/>
        </w:rPr>
        <w:t>Java Exceptions and Errors</w:t>
      </w:r>
    </w:p>
    <w:p w:rsidR="005534DD" w:rsidRDefault="005534DD" w:rsidP="005534DD">
      <w:pPr>
        <w:autoSpaceDE w:val="0"/>
        <w:autoSpaceDN w:val="0"/>
        <w:adjustRightInd w:val="0"/>
        <w:rPr>
          <w:rFonts w:ascii="Calibri" w:hAnsi="Calibri" w:cs="Calibri"/>
          <w:lang w:val="en"/>
        </w:rPr>
      </w:pPr>
      <w:r>
        <w:rPr>
          <w:rFonts w:ascii="Calibri" w:hAnsi="Calibri" w:cs="Calibri"/>
          <w:lang w:val="en"/>
        </w:rPr>
        <w:t xml:space="preserve">In Java, it is possible to define two </w:t>
      </w:r>
      <w:proofErr w:type="spellStart"/>
      <w:r>
        <w:rPr>
          <w:rFonts w:ascii="Calibri" w:hAnsi="Calibri" w:cs="Calibri"/>
          <w:lang w:val="en"/>
        </w:rPr>
        <w:t>catergories</w:t>
      </w:r>
      <w:proofErr w:type="spellEnd"/>
      <w:r>
        <w:rPr>
          <w:rFonts w:ascii="Calibri" w:hAnsi="Calibri" w:cs="Calibri"/>
          <w:lang w:val="en"/>
        </w:rPr>
        <w:t xml:space="preserve"> of Exceptions and Errors.</w:t>
      </w:r>
    </w:p>
    <w:p w:rsidR="005534DD" w:rsidRDefault="005534DD" w:rsidP="005534DD">
      <w:pPr>
        <w:autoSpaceDE w:val="0"/>
        <w:autoSpaceDN w:val="0"/>
        <w:adjustRightInd w:val="0"/>
        <w:rPr>
          <w:rFonts w:ascii="Calibri" w:hAnsi="Calibri" w:cs="Calibri"/>
          <w:lang w:val="en"/>
        </w:rPr>
      </w:pPr>
      <w:r>
        <w:rPr>
          <w:rFonts w:ascii="Calibri" w:hAnsi="Calibri" w:cs="Calibri"/>
          <w:lang w:val="en"/>
        </w:rPr>
        <w:t xml:space="preserve">JVM Exceptions </w:t>
      </w:r>
      <w:r>
        <w:rPr>
          <w:rFonts w:ascii="Cambria Math" w:hAnsi="Cambria Math" w:cs="Cambria Math"/>
          <w:lang w:val="en"/>
        </w:rPr>
        <w:t>−</w:t>
      </w:r>
      <w:r>
        <w:rPr>
          <w:rFonts w:ascii="Calibri" w:hAnsi="Calibri" w:cs="Calibri"/>
          <w:lang w:val="en"/>
        </w:rPr>
        <w:t xml:space="preserve"> </w:t>
      </w:r>
      <w:proofErr w:type="gramStart"/>
      <w:r>
        <w:rPr>
          <w:rFonts w:ascii="Calibri" w:hAnsi="Calibri" w:cs="Calibri"/>
          <w:lang w:val="en"/>
        </w:rPr>
        <w:t>These</w:t>
      </w:r>
      <w:proofErr w:type="gramEnd"/>
      <w:r>
        <w:rPr>
          <w:rFonts w:ascii="Calibri" w:hAnsi="Calibri" w:cs="Calibri"/>
          <w:lang w:val="en"/>
        </w:rPr>
        <w:t xml:space="preserve"> are exceptions/errors that are exclusively or logically thrown by the JVM. Examples: </w:t>
      </w:r>
      <w:proofErr w:type="spellStart"/>
      <w:r>
        <w:rPr>
          <w:rFonts w:ascii="Calibri" w:hAnsi="Calibri" w:cs="Calibri"/>
          <w:lang w:val="en"/>
        </w:rPr>
        <w:t>NullPointerException</w:t>
      </w:r>
      <w:proofErr w:type="spellEnd"/>
      <w:r>
        <w:rPr>
          <w:rFonts w:ascii="Calibri" w:hAnsi="Calibri" w:cs="Calibri"/>
          <w:lang w:val="en"/>
        </w:rPr>
        <w:t xml:space="preserve">, </w:t>
      </w:r>
      <w:proofErr w:type="spellStart"/>
      <w:r>
        <w:rPr>
          <w:rFonts w:ascii="Calibri" w:hAnsi="Calibri" w:cs="Calibri"/>
          <w:lang w:val="en"/>
        </w:rPr>
        <w:t>ArrayIndexOutOfBoundsException</w:t>
      </w:r>
      <w:proofErr w:type="spellEnd"/>
      <w:r>
        <w:rPr>
          <w:rFonts w:ascii="Calibri" w:hAnsi="Calibri" w:cs="Calibri"/>
          <w:lang w:val="en"/>
        </w:rPr>
        <w:t xml:space="preserve">, </w:t>
      </w:r>
      <w:proofErr w:type="spellStart"/>
      <w:r>
        <w:rPr>
          <w:rFonts w:ascii="Calibri" w:hAnsi="Calibri" w:cs="Calibri"/>
          <w:lang w:val="en"/>
        </w:rPr>
        <w:t>ClassCastException</w:t>
      </w:r>
      <w:proofErr w:type="spellEnd"/>
      <w:r>
        <w:rPr>
          <w:rFonts w:ascii="Calibri" w:hAnsi="Calibri" w:cs="Calibri"/>
          <w:lang w:val="en"/>
        </w:rPr>
        <w:t>.</w:t>
      </w:r>
    </w:p>
    <w:p w:rsidR="005534DD" w:rsidRDefault="005534DD" w:rsidP="005534DD">
      <w:pPr>
        <w:autoSpaceDE w:val="0"/>
        <w:autoSpaceDN w:val="0"/>
        <w:adjustRightInd w:val="0"/>
        <w:rPr>
          <w:rFonts w:ascii="Calibri" w:hAnsi="Calibri" w:cs="Calibri"/>
          <w:lang w:val="en"/>
        </w:rPr>
      </w:pPr>
      <w:r>
        <w:rPr>
          <w:rFonts w:ascii="Calibri" w:hAnsi="Calibri" w:cs="Calibri"/>
          <w:lang w:val="en"/>
        </w:rPr>
        <w:t xml:space="preserve">Programmatic Exceptions </w:t>
      </w:r>
      <w:r>
        <w:rPr>
          <w:rFonts w:ascii="Cambria Math" w:hAnsi="Cambria Math" w:cs="Cambria Math"/>
          <w:lang w:val="en"/>
        </w:rPr>
        <w:t>−</w:t>
      </w:r>
      <w:r>
        <w:rPr>
          <w:rFonts w:ascii="Calibri" w:hAnsi="Calibri" w:cs="Calibri"/>
          <w:lang w:val="en"/>
        </w:rPr>
        <w:t xml:space="preserve"> </w:t>
      </w:r>
      <w:proofErr w:type="gramStart"/>
      <w:r>
        <w:rPr>
          <w:rFonts w:ascii="Calibri" w:hAnsi="Calibri" w:cs="Calibri"/>
          <w:lang w:val="en"/>
        </w:rPr>
        <w:t>These</w:t>
      </w:r>
      <w:proofErr w:type="gramEnd"/>
      <w:r>
        <w:rPr>
          <w:rFonts w:ascii="Calibri" w:hAnsi="Calibri" w:cs="Calibri"/>
          <w:lang w:val="en"/>
        </w:rPr>
        <w:t xml:space="preserve"> exceptions are thrown explicitly by the application or the API programmers. Examples: </w:t>
      </w:r>
      <w:proofErr w:type="spellStart"/>
      <w:r>
        <w:rPr>
          <w:rFonts w:ascii="Calibri" w:hAnsi="Calibri" w:cs="Calibri"/>
          <w:lang w:val="en"/>
        </w:rPr>
        <w:t>IllegalArgumentException</w:t>
      </w:r>
      <w:proofErr w:type="spellEnd"/>
      <w:r>
        <w:rPr>
          <w:rFonts w:ascii="Calibri" w:hAnsi="Calibri" w:cs="Calibri"/>
          <w:lang w:val="en"/>
        </w:rPr>
        <w:t xml:space="preserve">, </w:t>
      </w:r>
      <w:proofErr w:type="spellStart"/>
      <w:r>
        <w:rPr>
          <w:rFonts w:ascii="Calibri" w:hAnsi="Calibri" w:cs="Calibri"/>
          <w:lang w:val="en"/>
        </w:rPr>
        <w:t>IllegalStateException</w:t>
      </w:r>
      <w:proofErr w:type="spellEnd"/>
      <w:r>
        <w:rPr>
          <w:rFonts w:ascii="Calibri" w:hAnsi="Calibri" w:cs="Calibri"/>
          <w:lang w:val="en"/>
        </w:rPr>
        <w:t>.</w:t>
      </w:r>
    </w:p>
    <w:p w:rsidR="005534DD" w:rsidRDefault="005534DD" w:rsidP="005534DD">
      <w:pPr>
        <w:autoSpaceDE w:val="0"/>
        <w:autoSpaceDN w:val="0"/>
        <w:adjustRightInd w:val="0"/>
        <w:rPr>
          <w:rFonts w:ascii="Cambria Math" w:hAnsi="Cambria Math" w:cs="Cambria Math"/>
          <w:lang w:val="en"/>
        </w:rPr>
      </w:pPr>
      <w:r w:rsidRPr="005534DD">
        <w:rPr>
          <w:rFonts w:ascii="Calibri" w:hAnsi="Calibri" w:cs="Calibri"/>
          <w:b/>
          <w:lang w:val="en"/>
        </w:rPr>
        <w:t>Checked</w:t>
      </w:r>
      <w:r w:rsidRPr="005534DD">
        <w:rPr>
          <w:rFonts w:ascii="Cambria Math" w:hAnsi="Cambria Math" w:cs="Cambria Math"/>
          <w:b/>
          <w:lang w:val="en"/>
        </w:rPr>
        <w:t xml:space="preserve"> </w:t>
      </w:r>
      <w:r w:rsidRPr="005534DD">
        <w:rPr>
          <w:rFonts w:ascii="Calibri" w:hAnsi="Calibri" w:cs="Calibri"/>
          <w:b/>
          <w:lang w:val="en"/>
        </w:rPr>
        <w:t>exceptions</w:t>
      </w:r>
      <w:r w:rsidRPr="005534DD">
        <w:rPr>
          <w:rFonts w:ascii="Cambria Math" w:hAnsi="Cambria Math" w:cs="Cambria Math"/>
          <w:b/>
          <w:lang w:val="en"/>
        </w:rPr>
        <w:t xml:space="preserve"> − </w:t>
      </w:r>
      <w:r w:rsidRPr="005534DD">
        <w:rPr>
          <w:rFonts w:ascii="Calibri" w:hAnsi="Calibri" w:cs="Calibri"/>
          <w:b/>
          <w:lang w:val="en"/>
        </w:rPr>
        <w:t>A</w:t>
      </w:r>
      <w:r w:rsidRPr="005534DD">
        <w:rPr>
          <w:rFonts w:ascii="Cambria Math" w:hAnsi="Cambria Math" w:cs="Cambria Math"/>
          <w:b/>
          <w:lang w:val="en"/>
        </w:rPr>
        <w:t xml:space="preserve"> </w:t>
      </w:r>
      <w:r w:rsidRPr="005534DD">
        <w:rPr>
          <w:rFonts w:ascii="Calibri" w:hAnsi="Calibri" w:cs="Calibri"/>
          <w:b/>
          <w:lang w:val="en"/>
        </w:rPr>
        <w:t>checked</w:t>
      </w:r>
      <w:r w:rsidRPr="005534DD">
        <w:rPr>
          <w:rFonts w:ascii="Cambria Math" w:hAnsi="Cambria Math" w:cs="Cambria Math"/>
          <w:b/>
          <w:lang w:val="en"/>
        </w:rPr>
        <w:t xml:space="preserve"> </w:t>
      </w:r>
      <w:r w:rsidRPr="005534DD">
        <w:rPr>
          <w:rFonts w:ascii="Calibri" w:hAnsi="Calibri" w:cs="Calibri"/>
          <w:b/>
          <w:lang w:val="en"/>
        </w:rPr>
        <w:t>exception</w:t>
      </w:r>
      <w:r w:rsidRPr="005534DD">
        <w:rPr>
          <w:rFonts w:ascii="Cambria Math" w:hAnsi="Cambria Math" w:cs="Cambria Math"/>
          <w:b/>
          <w:lang w:val="en"/>
        </w:rPr>
        <w:t xml:space="preserve"> </w:t>
      </w:r>
      <w:r w:rsidRPr="005534DD">
        <w:rPr>
          <w:rFonts w:ascii="Calibri" w:hAnsi="Calibri" w:cs="Calibri"/>
          <w:b/>
          <w:lang w:val="en"/>
        </w:rPr>
        <w:t>is</w:t>
      </w:r>
      <w:r w:rsidRPr="005534DD">
        <w:rPr>
          <w:rFonts w:ascii="Cambria Math" w:hAnsi="Cambria Math" w:cs="Cambria Math"/>
          <w:b/>
          <w:lang w:val="en"/>
        </w:rPr>
        <w:t xml:space="preserve"> </w:t>
      </w:r>
      <w:r w:rsidRPr="005534DD">
        <w:rPr>
          <w:rFonts w:ascii="Calibri" w:hAnsi="Calibri" w:cs="Calibri"/>
          <w:b/>
          <w:lang w:val="en"/>
        </w:rPr>
        <w:t>an</w:t>
      </w:r>
      <w:r w:rsidRPr="005534DD">
        <w:rPr>
          <w:rFonts w:ascii="Cambria Math" w:hAnsi="Cambria Math" w:cs="Cambria Math"/>
          <w:b/>
          <w:lang w:val="en"/>
        </w:rPr>
        <w:t xml:space="preserve"> </w:t>
      </w:r>
      <w:r w:rsidRPr="005534DD">
        <w:rPr>
          <w:rFonts w:ascii="Calibri" w:hAnsi="Calibri" w:cs="Calibri"/>
          <w:b/>
          <w:lang w:val="en"/>
        </w:rPr>
        <w:t>exception</w:t>
      </w:r>
      <w:r w:rsidRPr="005534DD">
        <w:rPr>
          <w:rFonts w:ascii="Cambria Math" w:hAnsi="Cambria Math" w:cs="Cambria Math"/>
          <w:b/>
          <w:lang w:val="en"/>
        </w:rPr>
        <w:t xml:space="preserve"> </w:t>
      </w:r>
      <w:r w:rsidRPr="005534DD">
        <w:rPr>
          <w:rFonts w:ascii="Calibri" w:hAnsi="Calibri" w:cs="Calibri"/>
          <w:b/>
          <w:lang w:val="en"/>
        </w:rPr>
        <w:t>that</w:t>
      </w:r>
      <w:r w:rsidRPr="005534DD">
        <w:rPr>
          <w:rFonts w:ascii="Cambria Math" w:hAnsi="Cambria Math" w:cs="Cambria Math"/>
          <w:b/>
          <w:lang w:val="en"/>
        </w:rPr>
        <w:t xml:space="preserve"> </w:t>
      </w:r>
      <w:r w:rsidRPr="005534DD">
        <w:rPr>
          <w:rFonts w:ascii="Calibri" w:hAnsi="Calibri" w:cs="Calibri"/>
          <w:b/>
          <w:lang w:val="en"/>
        </w:rPr>
        <w:t>occurs</w:t>
      </w:r>
      <w:r w:rsidRPr="005534DD">
        <w:rPr>
          <w:rFonts w:ascii="Cambria Math" w:hAnsi="Cambria Math" w:cs="Cambria Math"/>
          <w:b/>
          <w:lang w:val="en"/>
        </w:rPr>
        <w:t xml:space="preserve"> </w:t>
      </w:r>
      <w:r w:rsidRPr="005534DD">
        <w:rPr>
          <w:rFonts w:ascii="Calibri" w:hAnsi="Calibri" w:cs="Calibri"/>
          <w:b/>
          <w:lang w:val="en"/>
        </w:rPr>
        <w:t>at</w:t>
      </w:r>
      <w:r w:rsidRPr="005534DD">
        <w:rPr>
          <w:rFonts w:ascii="Cambria Math" w:hAnsi="Cambria Math" w:cs="Cambria Math"/>
          <w:b/>
          <w:lang w:val="en"/>
        </w:rPr>
        <w:t xml:space="preserve"> </w:t>
      </w:r>
      <w:r w:rsidRPr="005534DD">
        <w:rPr>
          <w:rFonts w:ascii="Calibri" w:hAnsi="Calibri" w:cs="Calibri"/>
          <w:b/>
          <w:lang w:val="en"/>
        </w:rPr>
        <w:t>the</w:t>
      </w:r>
      <w:r w:rsidRPr="005534DD">
        <w:rPr>
          <w:rFonts w:ascii="Cambria Math" w:hAnsi="Cambria Math" w:cs="Cambria Math"/>
          <w:b/>
          <w:lang w:val="en"/>
        </w:rPr>
        <w:t xml:space="preserve"> </w:t>
      </w:r>
      <w:r w:rsidRPr="005534DD">
        <w:rPr>
          <w:rFonts w:ascii="Calibri" w:hAnsi="Calibri" w:cs="Calibri"/>
          <w:b/>
          <w:lang w:val="en"/>
        </w:rPr>
        <w:t>compile</w:t>
      </w:r>
      <w:r w:rsidRPr="005534DD">
        <w:rPr>
          <w:rFonts w:ascii="Cambria Math" w:hAnsi="Cambria Math" w:cs="Cambria Math"/>
          <w:b/>
          <w:lang w:val="en"/>
        </w:rPr>
        <w:t xml:space="preserve"> </w:t>
      </w:r>
      <w:r w:rsidRPr="005534DD">
        <w:rPr>
          <w:rFonts w:ascii="Calibri" w:hAnsi="Calibri" w:cs="Calibri"/>
          <w:b/>
          <w:lang w:val="en"/>
        </w:rPr>
        <w:t>time</w:t>
      </w:r>
      <w:r>
        <w:rPr>
          <w:rFonts w:ascii="Cambria Math" w:hAnsi="Cambria Math" w:cs="Cambria Math"/>
          <w:lang w:val="en"/>
        </w:rPr>
        <w:t xml:space="preserve">, </w:t>
      </w:r>
      <w:r>
        <w:rPr>
          <w:rFonts w:ascii="Calibri" w:hAnsi="Calibri" w:cs="Calibri"/>
          <w:lang w:val="en"/>
        </w:rPr>
        <w:t>these</w:t>
      </w:r>
      <w:r>
        <w:rPr>
          <w:rFonts w:ascii="Cambria Math" w:hAnsi="Cambria Math" w:cs="Cambria Math"/>
          <w:lang w:val="en"/>
        </w:rPr>
        <w:t xml:space="preserve"> </w:t>
      </w:r>
      <w:r>
        <w:rPr>
          <w:rFonts w:ascii="Calibri" w:hAnsi="Calibri" w:cs="Calibri"/>
          <w:lang w:val="en"/>
        </w:rPr>
        <w:t>are</w:t>
      </w:r>
      <w:r>
        <w:rPr>
          <w:rFonts w:ascii="Cambria Math" w:hAnsi="Cambria Math" w:cs="Cambria Math"/>
          <w:lang w:val="en"/>
        </w:rPr>
        <w:t xml:space="preserve"> </w:t>
      </w:r>
      <w:r>
        <w:rPr>
          <w:rFonts w:ascii="Calibri" w:hAnsi="Calibri" w:cs="Calibri"/>
          <w:lang w:val="en"/>
        </w:rPr>
        <w:t>also</w:t>
      </w:r>
      <w:r>
        <w:rPr>
          <w:rFonts w:ascii="Cambria Math" w:hAnsi="Cambria Math" w:cs="Cambria Math"/>
          <w:lang w:val="en"/>
        </w:rPr>
        <w:t xml:space="preserve"> </w:t>
      </w:r>
      <w:r>
        <w:rPr>
          <w:rFonts w:ascii="Calibri" w:hAnsi="Calibri" w:cs="Calibri"/>
          <w:lang w:val="en"/>
        </w:rPr>
        <w:t>called</w:t>
      </w:r>
      <w:r>
        <w:rPr>
          <w:rFonts w:ascii="Cambria Math" w:hAnsi="Cambria Math" w:cs="Cambria Math"/>
          <w:lang w:val="en"/>
        </w:rPr>
        <w:t xml:space="preserve"> </w:t>
      </w:r>
      <w:r>
        <w:rPr>
          <w:rFonts w:ascii="Calibri" w:hAnsi="Calibri" w:cs="Calibri"/>
          <w:lang w:val="en"/>
        </w:rPr>
        <w:t>as</w:t>
      </w:r>
      <w:r>
        <w:rPr>
          <w:rFonts w:ascii="Cambria Math" w:hAnsi="Cambria Math" w:cs="Cambria Math"/>
          <w:lang w:val="en"/>
        </w:rPr>
        <w:t xml:space="preserve"> </w:t>
      </w:r>
      <w:r>
        <w:rPr>
          <w:rFonts w:ascii="Calibri" w:hAnsi="Calibri" w:cs="Calibri"/>
          <w:lang w:val="en"/>
        </w:rPr>
        <w:t>compile</w:t>
      </w:r>
      <w:r>
        <w:rPr>
          <w:rFonts w:ascii="Cambria Math" w:hAnsi="Cambria Math" w:cs="Cambria Math"/>
          <w:lang w:val="en"/>
        </w:rPr>
        <w:t xml:space="preserve"> </w:t>
      </w:r>
      <w:r>
        <w:rPr>
          <w:rFonts w:ascii="Calibri" w:hAnsi="Calibri" w:cs="Calibri"/>
          <w:lang w:val="en"/>
        </w:rPr>
        <w:t>time</w:t>
      </w:r>
      <w:r>
        <w:rPr>
          <w:rFonts w:ascii="Cambria Math" w:hAnsi="Cambria Math" w:cs="Cambria Math"/>
          <w:lang w:val="en"/>
        </w:rPr>
        <w:t xml:space="preserve"> </w:t>
      </w:r>
      <w:r>
        <w:rPr>
          <w:rFonts w:ascii="Calibri" w:hAnsi="Calibri" w:cs="Calibri"/>
          <w:lang w:val="en"/>
        </w:rPr>
        <w:t>exceptions</w:t>
      </w:r>
      <w:r>
        <w:rPr>
          <w:rFonts w:ascii="Cambria Math" w:hAnsi="Cambria Math" w:cs="Cambria Math"/>
          <w:lang w:val="en"/>
        </w:rPr>
        <w:t xml:space="preserve">. </w:t>
      </w:r>
      <w:r>
        <w:rPr>
          <w:rFonts w:ascii="Calibri" w:hAnsi="Calibri" w:cs="Calibri"/>
          <w:lang w:val="en"/>
        </w:rPr>
        <w:t>These</w:t>
      </w:r>
      <w:r>
        <w:rPr>
          <w:rFonts w:ascii="Cambria Math" w:hAnsi="Cambria Math" w:cs="Cambria Math"/>
          <w:lang w:val="en"/>
        </w:rPr>
        <w:t xml:space="preserve"> </w:t>
      </w:r>
      <w:r>
        <w:rPr>
          <w:rFonts w:ascii="Calibri" w:hAnsi="Calibri" w:cs="Calibri"/>
          <w:lang w:val="en"/>
        </w:rPr>
        <w:t>exceptions</w:t>
      </w:r>
      <w:r>
        <w:rPr>
          <w:rFonts w:ascii="Cambria Math" w:hAnsi="Cambria Math" w:cs="Cambria Math"/>
          <w:lang w:val="en"/>
        </w:rPr>
        <w:t xml:space="preserve"> </w:t>
      </w:r>
      <w:r>
        <w:rPr>
          <w:rFonts w:ascii="Calibri" w:hAnsi="Calibri" w:cs="Calibri"/>
          <w:lang w:val="en"/>
        </w:rPr>
        <w:t>cannot</w:t>
      </w:r>
      <w:r>
        <w:rPr>
          <w:rFonts w:ascii="Cambria Math" w:hAnsi="Cambria Math" w:cs="Cambria Math"/>
          <w:lang w:val="en"/>
        </w:rPr>
        <w:t xml:space="preserve"> </w:t>
      </w:r>
      <w:r>
        <w:rPr>
          <w:rFonts w:ascii="Calibri" w:hAnsi="Calibri" w:cs="Calibri"/>
          <w:lang w:val="en"/>
        </w:rPr>
        <w:t>simply</w:t>
      </w:r>
      <w:r>
        <w:rPr>
          <w:rFonts w:ascii="Cambria Math" w:hAnsi="Cambria Math" w:cs="Cambria Math"/>
          <w:lang w:val="en"/>
        </w:rPr>
        <w:t xml:space="preserve"> </w:t>
      </w:r>
      <w:r>
        <w:rPr>
          <w:rFonts w:ascii="Calibri" w:hAnsi="Calibri" w:cs="Calibri"/>
          <w:lang w:val="en"/>
        </w:rPr>
        <w:t>be</w:t>
      </w:r>
      <w:r>
        <w:rPr>
          <w:rFonts w:ascii="Cambria Math" w:hAnsi="Cambria Math" w:cs="Cambria Math"/>
          <w:lang w:val="en"/>
        </w:rPr>
        <w:t xml:space="preserve"> </w:t>
      </w:r>
      <w:r>
        <w:rPr>
          <w:rFonts w:ascii="Calibri" w:hAnsi="Calibri" w:cs="Calibri"/>
          <w:lang w:val="en"/>
        </w:rPr>
        <w:t>ignored</w:t>
      </w:r>
      <w:r>
        <w:rPr>
          <w:rFonts w:ascii="Cambria Math" w:hAnsi="Cambria Math" w:cs="Cambria Math"/>
          <w:lang w:val="en"/>
        </w:rPr>
        <w:t xml:space="preserve"> </w:t>
      </w:r>
      <w:r>
        <w:rPr>
          <w:rFonts w:ascii="Calibri" w:hAnsi="Calibri" w:cs="Calibri"/>
          <w:lang w:val="en"/>
        </w:rPr>
        <w:t>at</w:t>
      </w:r>
      <w:r>
        <w:rPr>
          <w:rFonts w:ascii="Cambria Math" w:hAnsi="Cambria Math" w:cs="Cambria Math"/>
          <w:lang w:val="en"/>
        </w:rPr>
        <w:t xml:space="preserve"> </w:t>
      </w:r>
      <w:r>
        <w:rPr>
          <w:rFonts w:ascii="Calibri" w:hAnsi="Calibri" w:cs="Calibri"/>
          <w:lang w:val="en"/>
        </w:rPr>
        <w:t>the</w:t>
      </w:r>
      <w:r>
        <w:rPr>
          <w:rFonts w:ascii="Cambria Math" w:hAnsi="Cambria Math" w:cs="Cambria Math"/>
          <w:lang w:val="en"/>
        </w:rPr>
        <w:t xml:space="preserve"> </w:t>
      </w:r>
      <w:r>
        <w:rPr>
          <w:rFonts w:ascii="Calibri" w:hAnsi="Calibri" w:cs="Calibri"/>
          <w:lang w:val="en"/>
        </w:rPr>
        <w:t>time</w:t>
      </w:r>
      <w:r>
        <w:rPr>
          <w:rFonts w:ascii="Cambria Math" w:hAnsi="Cambria Math" w:cs="Cambria Math"/>
          <w:lang w:val="en"/>
        </w:rPr>
        <w:t xml:space="preserve"> </w:t>
      </w:r>
      <w:r>
        <w:rPr>
          <w:rFonts w:ascii="Calibri" w:hAnsi="Calibri" w:cs="Calibri"/>
          <w:lang w:val="en"/>
        </w:rPr>
        <w:t>of</w:t>
      </w:r>
      <w:r>
        <w:rPr>
          <w:rFonts w:ascii="Cambria Math" w:hAnsi="Cambria Math" w:cs="Cambria Math"/>
          <w:lang w:val="en"/>
        </w:rPr>
        <w:t xml:space="preserve"> </w:t>
      </w:r>
      <w:r>
        <w:rPr>
          <w:rFonts w:ascii="Calibri" w:hAnsi="Calibri" w:cs="Calibri"/>
          <w:lang w:val="en"/>
        </w:rPr>
        <w:t>compilation</w:t>
      </w:r>
      <w:r>
        <w:rPr>
          <w:rFonts w:ascii="Cambria Math" w:hAnsi="Cambria Math" w:cs="Cambria Math"/>
          <w:lang w:val="en"/>
        </w:rPr>
        <w:t xml:space="preserve">, </w:t>
      </w:r>
      <w:r>
        <w:rPr>
          <w:rFonts w:ascii="Calibri" w:hAnsi="Calibri" w:cs="Calibri"/>
          <w:lang w:val="en"/>
        </w:rPr>
        <w:t>the</w:t>
      </w:r>
      <w:r>
        <w:rPr>
          <w:rFonts w:ascii="Cambria Math" w:hAnsi="Cambria Math" w:cs="Cambria Math"/>
          <w:lang w:val="en"/>
        </w:rPr>
        <w:t xml:space="preserve"> </w:t>
      </w:r>
      <w:r>
        <w:rPr>
          <w:rFonts w:ascii="Calibri" w:hAnsi="Calibri" w:cs="Calibri"/>
          <w:lang w:val="en"/>
        </w:rPr>
        <w:t>programmer</w:t>
      </w:r>
      <w:r>
        <w:rPr>
          <w:rFonts w:ascii="Cambria Math" w:hAnsi="Cambria Math" w:cs="Cambria Math"/>
          <w:lang w:val="en"/>
        </w:rPr>
        <w:t xml:space="preserve"> </w:t>
      </w:r>
      <w:r>
        <w:rPr>
          <w:rFonts w:ascii="Calibri" w:hAnsi="Calibri" w:cs="Calibri"/>
          <w:lang w:val="en"/>
        </w:rPr>
        <w:t>should</w:t>
      </w:r>
      <w:r>
        <w:rPr>
          <w:rFonts w:ascii="Cambria Math" w:hAnsi="Cambria Math" w:cs="Cambria Math"/>
          <w:lang w:val="en"/>
        </w:rPr>
        <w:t xml:space="preserve"> </w:t>
      </w:r>
      <w:r>
        <w:rPr>
          <w:rFonts w:ascii="Calibri" w:hAnsi="Calibri" w:cs="Calibri"/>
          <w:lang w:val="en"/>
        </w:rPr>
        <w:t>take</w:t>
      </w:r>
      <w:r>
        <w:rPr>
          <w:rFonts w:ascii="Cambria Math" w:hAnsi="Cambria Math" w:cs="Cambria Math"/>
          <w:lang w:val="en"/>
        </w:rPr>
        <w:t xml:space="preserve"> </w:t>
      </w:r>
      <w:r>
        <w:rPr>
          <w:rFonts w:ascii="Calibri" w:hAnsi="Calibri" w:cs="Calibri"/>
          <w:lang w:val="en"/>
        </w:rPr>
        <w:t>care</w:t>
      </w:r>
      <w:r>
        <w:rPr>
          <w:rFonts w:ascii="Cambria Math" w:hAnsi="Cambria Math" w:cs="Cambria Math"/>
          <w:lang w:val="en"/>
        </w:rPr>
        <w:t xml:space="preserve"> </w:t>
      </w:r>
      <w:r>
        <w:rPr>
          <w:rFonts w:ascii="Calibri" w:hAnsi="Calibri" w:cs="Calibri"/>
          <w:lang w:val="en"/>
        </w:rPr>
        <w:t>of</w:t>
      </w:r>
      <w:r>
        <w:rPr>
          <w:rFonts w:ascii="Cambria Math" w:hAnsi="Cambria Math" w:cs="Cambria Math"/>
          <w:lang w:val="en"/>
        </w:rPr>
        <w:t xml:space="preserve"> (</w:t>
      </w:r>
      <w:r>
        <w:rPr>
          <w:rFonts w:ascii="Calibri" w:hAnsi="Calibri" w:cs="Calibri"/>
          <w:lang w:val="en"/>
        </w:rPr>
        <w:t>handle</w:t>
      </w:r>
      <w:r>
        <w:rPr>
          <w:rFonts w:ascii="Cambria Math" w:hAnsi="Cambria Math" w:cs="Cambria Math"/>
          <w:lang w:val="en"/>
        </w:rPr>
        <w:t xml:space="preserve">) </w:t>
      </w:r>
      <w:r>
        <w:rPr>
          <w:rFonts w:ascii="Calibri" w:hAnsi="Calibri" w:cs="Calibri"/>
          <w:lang w:val="en"/>
        </w:rPr>
        <w:t>these</w:t>
      </w:r>
      <w:r>
        <w:rPr>
          <w:rFonts w:ascii="Cambria Math" w:hAnsi="Cambria Math" w:cs="Cambria Math"/>
          <w:lang w:val="en"/>
        </w:rPr>
        <w:t xml:space="preserve"> </w:t>
      </w:r>
      <w:r>
        <w:rPr>
          <w:rFonts w:ascii="Calibri" w:hAnsi="Calibri" w:cs="Calibri"/>
          <w:lang w:val="en"/>
        </w:rPr>
        <w:t>exceptions</w:t>
      </w:r>
      <w:r>
        <w:rPr>
          <w:rFonts w:ascii="Cambria Math" w:hAnsi="Cambria Math" w:cs="Cambria Math"/>
          <w:lang w:val="en"/>
        </w:rPr>
        <w:t>.</w:t>
      </w:r>
    </w:p>
    <w:p w:rsidR="005534DD" w:rsidRDefault="005534DD" w:rsidP="005534DD">
      <w:pPr>
        <w:autoSpaceDE w:val="0"/>
        <w:autoSpaceDN w:val="0"/>
        <w:adjustRightInd w:val="0"/>
        <w:rPr>
          <w:rFonts w:ascii="Cambria Math" w:hAnsi="Cambria Math" w:cs="Cambria Math"/>
          <w:lang w:val="en"/>
        </w:rPr>
      </w:pPr>
      <w:r w:rsidRPr="005534DD">
        <w:rPr>
          <w:rFonts w:ascii="Cambria Math" w:hAnsi="Cambria Math" w:cs="Cambria Math"/>
          <w:b/>
          <w:lang w:val="en"/>
        </w:rPr>
        <w:t xml:space="preserve">Unchecked exceptions − </w:t>
      </w:r>
      <w:proofErr w:type="gramStart"/>
      <w:r w:rsidRPr="005534DD">
        <w:rPr>
          <w:rFonts w:ascii="Cambria Math" w:hAnsi="Cambria Math" w:cs="Cambria Math"/>
          <w:b/>
          <w:lang w:val="en"/>
        </w:rPr>
        <w:t>An</w:t>
      </w:r>
      <w:proofErr w:type="gramEnd"/>
      <w:r w:rsidRPr="005534DD">
        <w:rPr>
          <w:rFonts w:ascii="Cambria Math" w:hAnsi="Cambria Math" w:cs="Cambria Math"/>
          <w:b/>
          <w:lang w:val="en"/>
        </w:rPr>
        <w:t xml:space="preserve"> unchecked exception is an exception that occurs at the time of execution. These are also called as Runtime Exceptions</w:t>
      </w:r>
      <w:r>
        <w:rPr>
          <w:rFonts w:ascii="Cambria Math" w:hAnsi="Cambria Math" w:cs="Cambria Math"/>
          <w:lang w:val="en"/>
        </w:rPr>
        <w:t>. These include programming bugs, such as logic errors or improper use of an API. Runtime exceptions are ignored at the time of compilation.</w:t>
      </w:r>
    </w:p>
    <w:p w:rsidR="005534DD" w:rsidRDefault="005534DD" w:rsidP="005534DD">
      <w:pPr>
        <w:autoSpaceDE w:val="0"/>
        <w:autoSpaceDN w:val="0"/>
        <w:adjustRightInd w:val="0"/>
        <w:rPr>
          <w:rFonts w:ascii="Cambria Math" w:hAnsi="Cambria Math" w:cs="Cambria Math"/>
          <w:lang w:val="en"/>
        </w:rPr>
      </w:pPr>
      <w:r>
        <w:rPr>
          <w:rFonts w:ascii="Cambria Math" w:hAnsi="Cambria Math" w:cs="Cambria Math"/>
          <w:lang w:val="en"/>
        </w:rPr>
        <w:t xml:space="preserve">Errors − </w:t>
      </w:r>
      <w:proofErr w:type="gramStart"/>
      <w:r>
        <w:rPr>
          <w:rFonts w:ascii="Cambria Math" w:hAnsi="Cambria Math" w:cs="Cambria Math"/>
          <w:lang w:val="en"/>
        </w:rPr>
        <w:t>These</w:t>
      </w:r>
      <w:proofErr w:type="gramEnd"/>
      <w:r>
        <w:rPr>
          <w:rFonts w:ascii="Cambria Math" w:hAnsi="Cambria Math" w:cs="Cambria Math"/>
          <w:lang w:val="en"/>
        </w:rPr>
        <w:t xml:space="preserv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5534DD" w:rsidRDefault="005534DD" w:rsidP="005534DD">
      <w:pPr>
        <w:autoSpaceDE w:val="0"/>
        <w:autoSpaceDN w:val="0"/>
        <w:adjustRightInd w:val="0"/>
        <w:spacing w:line="240" w:lineRule="auto"/>
        <w:rPr>
          <w:rFonts w:ascii="Cambria Math" w:hAnsi="Cambria Math" w:cs="Cambria Math"/>
          <w:lang w:val="en"/>
        </w:rPr>
      </w:pPr>
      <w:r>
        <w:rPr>
          <w:rFonts w:ascii="Cambria Math" w:hAnsi="Cambria Math" w:cs="Cambria Math"/>
          <w:noProof/>
        </w:rPr>
        <w:lastRenderedPageBreak/>
        <w:drawing>
          <wp:inline distT="0" distB="0" distL="0" distR="0">
            <wp:extent cx="3810000" cy="2014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014855"/>
                    </a:xfrm>
                    <a:prstGeom prst="rect">
                      <a:avLst/>
                    </a:prstGeom>
                    <a:noFill/>
                    <a:ln>
                      <a:noFill/>
                    </a:ln>
                  </pic:spPr>
                </pic:pic>
              </a:graphicData>
            </a:graphic>
          </wp:inline>
        </w:drawing>
      </w:r>
    </w:p>
    <w:p w:rsidR="005534DD" w:rsidRDefault="005534DD" w:rsidP="005534DD">
      <w:pPr>
        <w:autoSpaceDE w:val="0"/>
        <w:autoSpaceDN w:val="0"/>
        <w:adjustRightInd w:val="0"/>
        <w:spacing w:line="240" w:lineRule="auto"/>
        <w:rPr>
          <w:rFonts w:ascii="Cambria Math" w:hAnsi="Cambria Math" w:cs="Cambria Math"/>
          <w:lang w:val="en"/>
        </w:rPr>
      </w:pPr>
      <w:r>
        <w:rPr>
          <w:rFonts w:ascii="Cambria Math" w:hAnsi="Cambria Math" w:cs="Cambria Math"/>
          <w:lang w:val="en"/>
        </w:rPr>
        <w:t>Catching Exceptions</w:t>
      </w:r>
    </w:p>
    <w:p w:rsidR="005534DD" w:rsidRDefault="005534DD" w:rsidP="005534DD">
      <w:pPr>
        <w:autoSpaceDE w:val="0"/>
        <w:autoSpaceDN w:val="0"/>
        <w:adjustRightInd w:val="0"/>
        <w:spacing w:line="240" w:lineRule="auto"/>
        <w:rPr>
          <w:rFonts w:ascii="Cambria Math" w:hAnsi="Cambria Math" w:cs="Cambria Math"/>
          <w:lang w:val="en"/>
        </w:rPr>
      </w:pPr>
      <w:r>
        <w:rPr>
          <w:rFonts w:ascii="Cambria Math" w:hAnsi="Cambria Math" w:cs="Cambria Math"/>
          <w:lang w:val="en"/>
        </w:rPr>
        <w:t>A method catches an exception using a combination of the try and catch keywords. A try/catch block is placed around the code that might generate an exception.</w:t>
      </w:r>
    </w:p>
    <w:p w:rsidR="005534DD" w:rsidRDefault="005534DD" w:rsidP="005534DD">
      <w:pPr>
        <w:autoSpaceDE w:val="0"/>
        <w:autoSpaceDN w:val="0"/>
        <w:adjustRightInd w:val="0"/>
        <w:spacing w:line="240" w:lineRule="auto"/>
        <w:rPr>
          <w:rFonts w:ascii="Cambria Math" w:hAnsi="Cambria Math" w:cs="Cambria Math"/>
          <w:lang w:val="en"/>
        </w:rPr>
      </w:pPr>
      <w:r>
        <w:rPr>
          <w:rFonts w:ascii="Cambria Math" w:hAnsi="Cambria Math" w:cs="Cambria Math"/>
          <w:lang w:val="en"/>
        </w:rPr>
        <w:t>If a method does not handle a checked exception, the method must declare it using the throws keyword. The throws keyword appears at the end of a method's signature.</w:t>
      </w:r>
    </w:p>
    <w:p w:rsidR="005534DD" w:rsidRDefault="005534DD" w:rsidP="005534DD">
      <w:pPr>
        <w:autoSpaceDE w:val="0"/>
        <w:autoSpaceDN w:val="0"/>
        <w:adjustRightInd w:val="0"/>
        <w:rPr>
          <w:rFonts w:ascii="Cambria Math" w:hAnsi="Cambria Math" w:cs="Cambria Math"/>
          <w:lang w:val="en"/>
        </w:rPr>
      </w:pPr>
      <w:r>
        <w:rPr>
          <w:rFonts w:ascii="Cambria Math" w:hAnsi="Cambria Math" w:cs="Cambria Math"/>
          <w:lang w:val="en"/>
        </w:rPr>
        <w:t>Throws is used to postpone the handling of a checked exception and throw is used to invoke an exception explicitly.</w:t>
      </w:r>
    </w:p>
    <w:p w:rsidR="005534DD" w:rsidRDefault="005534DD" w:rsidP="005534DD">
      <w:pPr>
        <w:autoSpaceDE w:val="0"/>
        <w:autoSpaceDN w:val="0"/>
        <w:adjustRightInd w:val="0"/>
        <w:rPr>
          <w:rFonts w:ascii="Cambria Math" w:hAnsi="Cambria Math" w:cs="Cambria Math"/>
          <w:lang w:val="en"/>
        </w:rPr>
      </w:pPr>
      <w:r>
        <w:rPr>
          <w:rFonts w:ascii="Cambria Math" w:hAnsi="Cambria Math" w:cs="Cambria Math"/>
          <w:lang w:val="en"/>
        </w:rPr>
        <w:t>Finally block follows a try block or a catch block. A finally block of code always executes, irrespective of occurrence of an Exception.</w:t>
      </w:r>
    </w:p>
    <w:p w:rsidR="005534DD" w:rsidRDefault="005534DD" w:rsidP="005534DD">
      <w:pPr>
        <w:autoSpaceDE w:val="0"/>
        <w:autoSpaceDN w:val="0"/>
        <w:adjustRightInd w:val="0"/>
        <w:rPr>
          <w:rFonts w:ascii="Cambria Math" w:hAnsi="Cambria Math" w:cs="Cambria Math"/>
          <w:lang w:val="en"/>
        </w:rPr>
      </w:pPr>
      <w:r>
        <w:rPr>
          <w:rFonts w:ascii="Cambria Math" w:hAnsi="Cambria Math" w:cs="Cambria Math"/>
          <w:lang w:val="en"/>
        </w:rPr>
        <w:t>Using a finally block allows you to run any cleanup-type statements that you want to execute, no matter what happens in the protected code.</w:t>
      </w:r>
    </w:p>
    <w:p w:rsidR="005534DD" w:rsidRPr="00B0196C" w:rsidRDefault="005534DD" w:rsidP="00B0196C">
      <w:pPr>
        <w:pStyle w:val="ListParagraph"/>
        <w:pBdr>
          <w:bottom w:val="single" w:sz="6" w:space="1" w:color="auto"/>
        </w:pBdr>
        <w:ind w:left="1080"/>
      </w:pPr>
    </w:p>
    <w:p w:rsidR="00187889" w:rsidRDefault="00187889" w:rsidP="003138B0">
      <w:pPr>
        <w:pStyle w:val="NormalWeb"/>
        <w:spacing w:before="0" w:beforeAutospacing="0" w:after="0" w:afterAutospacing="0" w:line="234" w:lineRule="atLeast"/>
        <w:rPr>
          <w:rFonts w:ascii="Arial" w:hAnsi="Arial" w:cs="Arial"/>
          <w:color w:val="000000"/>
          <w:sz w:val="18"/>
          <w:szCs w:val="18"/>
        </w:rPr>
      </w:pPr>
    </w:p>
    <w:p w:rsidR="00187889" w:rsidRPr="00DB48CB" w:rsidRDefault="00187889" w:rsidP="003138B0">
      <w:pPr>
        <w:pStyle w:val="NormalWeb"/>
        <w:spacing w:before="0" w:beforeAutospacing="0" w:after="0" w:afterAutospacing="0" w:line="234" w:lineRule="atLeast"/>
        <w:rPr>
          <w:rFonts w:ascii="Arial" w:hAnsi="Arial" w:cs="Arial"/>
          <w:color w:val="000000"/>
          <w:sz w:val="18"/>
          <w:szCs w:val="18"/>
        </w:rPr>
      </w:pPr>
    </w:p>
    <w:p w:rsidR="001B0E3D" w:rsidRPr="00861AF0" w:rsidRDefault="001B0E3D" w:rsidP="001B0E3D">
      <w:pPr>
        <w:pStyle w:val="ListParagraph"/>
        <w:numPr>
          <w:ilvl w:val="0"/>
          <w:numId w:val="4"/>
        </w:numPr>
        <w:rPr>
          <w:b/>
        </w:rPr>
      </w:pPr>
      <w:r w:rsidRPr="00861AF0">
        <w:rPr>
          <w:b/>
        </w:rPr>
        <w:t>Freddie Mac Business Model:</w:t>
      </w:r>
    </w:p>
    <w:p w:rsidR="001B0E3D" w:rsidRDefault="001B0E3D" w:rsidP="001B0E3D">
      <w:pPr>
        <w:pStyle w:val="ListParagraph"/>
        <w:ind w:left="1080"/>
      </w:pPr>
    </w:p>
    <w:p w:rsidR="001B0E3D" w:rsidRDefault="001B0E3D" w:rsidP="001B0E3D">
      <w:pPr>
        <w:pStyle w:val="ListParagraph"/>
        <w:ind w:left="1080"/>
      </w:pPr>
      <w:r>
        <w:t>While I did answer this question I could have specifically mentioned Capital Markets which was also an important part of Prosperity Home Mortgage where I did a prior project working with the controller.  Rather than buying loans, of course, they needed to sell them after originating them.</w:t>
      </w:r>
    </w:p>
    <w:p w:rsidR="001B0E3D" w:rsidRDefault="00A57C7C" w:rsidP="001B0E3D">
      <w:pPr>
        <w:pStyle w:val="NormalWeb"/>
        <w:spacing w:before="0" w:beforeAutospacing="0" w:after="150" w:afterAutospacing="0" w:line="234" w:lineRule="atLeast"/>
        <w:ind w:left="1080"/>
        <w:rPr>
          <w:rFonts w:ascii="Arial" w:hAnsi="Arial" w:cs="Arial"/>
          <w:color w:val="000000"/>
          <w:sz w:val="18"/>
          <w:szCs w:val="18"/>
        </w:rPr>
      </w:pPr>
      <w:hyperlink r:id="rId8" w:history="1">
        <w:r w:rsidR="001B0E3D" w:rsidRPr="0081331B">
          <w:rPr>
            <w:rStyle w:val="Hyperlink"/>
            <w:rFonts w:ascii="Arial" w:hAnsi="Arial" w:cs="Arial"/>
            <w:sz w:val="18"/>
            <w:szCs w:val="18"/>
          </w:rPr>
          <w:t>https://www.fhfa.gov/SupervisionRegulation/FannieMaeandFreddieMac/Pages/About-Fannie-Mae---Freddie-Mac.aspx</w:t>
        </w:r>
      </w:hyperlink>
    </w:p>
    <w:p w:rsidR="001B0E3D" w:rsidRDefault="001B0E3D" w:rsidP="001B0E3D">
      <w:pPr>
        <w:pStyle w:val="NormalWeb"/>
        <w:spacing w:before="0" w:beforeAutospacing="0" w:after="150" w:afterAutospacing="0" w:line="234" w:lineRule="atLeast"/>
        <w:ind w:left="1080"/>
        <w:rPr>
          <w:rFonts w:ascii="Arial" w:hAnsi="Arial" w:cs="Arial"/>
          <w:color w:val="000000"/>
          <w:sz w:val="18"/>
          <w:szCs w:val="18"/>
        </w:rPr>
      </w:pPr>
    </w:p>
    <w:p w:rsidR="001B0E3D" w:rsidRDefault="001B0E3D" w:rsidP="001B0E3D">
      <w:pPr>
        <w:pStyle w:val="NormalWeb"/>
        <w:spacing w:before="0" w:beforeAutospacing="0" w:after="150" w:afterAutospacing="0" w:line="330" w:lineRule="atLeast"/>
        <w:textAlignment w:val="baseline"/>
        <w:rPr>
          <w:rFonts w:ascii="&amp;quot" w:hAnsi="&amp;quot"/>
          <w:color w:val="404040"/>
          <w:sz w:val="21"/>
          <w:szCs w:val="21"/>
        </w:rPr>
      </w:pPr>
      <w:r>
        <w:rPr>
          <w:rFonts w:ascii="&amp;quot" w:hAnsi="&amp;quot"/>
          <w:color w:val="404040"/>
          <w:sz w:val="21"/>
          <w:szCs w:val="21"/>
        </w:rPr>
        <w:t xml:space="preserve">Fannie Mae and Freddie Mac were created by Congress. They perform an important role in the nation’s housing finance system – to provide liquidity, stability and affordability to the mortgage market. They provide </w:t>
      </w:r>
      <w:r>
        <w:rPr>
          <w:rFonts w:ascii="&amp;quot" w:hAnsi="&amp;quot"/>
          <w:color w:val="404040"/>
          <w:sz w:val="21"/>
          <w:szCs w:val="21"/>
        </w:rPr>
        <w:lastRenderedPageBreak/>
        <w:t xml:space="preserve">liquidity (ready access to funds on reasonable terms) to the thousands of banks, savings and loans, and mortgage companies that make loans to finance housing. </w:t>
      </w:r>
    </w:p>
    <w:p w:rsidR="001B0E3D" w:rsidRDefault="001B0E3D" w:rsidP="001B0E3D">
      <w:pPr>
        <w:pStyle w:val="NormalWeb"/>
        <w:spacing w:before="0" w:beforeAutospacing="0" w:after="150" w:afterAutospacing="0" w:line="330" w:lineRule="atLeast"/>
        <w:textAlignment w:val="baseline"/>
        <w:rPr>
          <w:rFonts w:ascii="&amp;quot" w:hAnsi="&amp;quot"/>
          <w:color w:val="404040"/>
          <w:sz w:val="21"/>
          <w:szCs w:val="21"/>
        </w:rPr>
      </w:pPr>
      <w:r>
        <w:rPr>
          <w:rFonts w:ascii="&amp;quot" w:hAnsi="&amp;quot"/>
          <w:color w:val="404040"/>
          <w:sz w:val="21"/>
          <w:szCs w:val="21"/>
        </w:rPr>
        <w:t xml:space="preserve">Fannie Mae and Freddie Mac buy mortgages from lenders and either hold these mortgages in their portfolios or package the loans into mortgage-backed securities (MBS) that may be sold. Lenders use the cash raised by selling mortgages to the Enterprises to engage in further lending. The Enterprises’ purchases help ensure that individuals and families that buy homes and investors that purchase apartment buildings and other multifamily dwellings have a continuous, stable supply of mortgage money. </w:t>
      </w:r>
    </w:p>
    <w:p w:rsidR="001B0E3D" w:rsidRDefault="001B0E3D" w:rsidP="001B0E3D">
      <w:pPr>
        <w:pStyle w:val="NormalWeb"/>
        <w:spacing w:before="0" w:beforeAutospacing="0" w:after="150" w:afterAutospacing="0" w:line="330" w:lineRule="atLeast"/>
        <w:textAlignment w:val="baseline"/>
        <w:rPr>
          <w:rFonts w:ascii="&amp;quot" w:hAnsi="&amp;quot"/>
          <w:color w:val="404040"/>
          <w:sz w:val="21"/>
          <w:szCs w:val="21"/>
        </w:rPr>
      </w:pPr>
      <w:r>
        <w:rPr>
          <w:rFonts w:ascii="&amp;quot" w:hAnsi="&amp;quot"/>
          <w:color w:val="404040"/>
          <w:sz w:val="21"/>
          <w:szCs w:val="21"/>
        </w:rPr>
        <w:t xml:space="preserve">By packaging mortgages into MBS and guaranteeing the timely payment of principal and interest on the underlying mortgages, Fannie Mae and Freddie Mac attract to the secondary mortgage market investors who might not otherwise invest in mortgages, thereby expanding the pool of funds available for housing. That makes the secondary mortgage market more liquid and helps lower the interest rates paid by homeowners and other mortgage borrowers. </w:t>
      </w:r>
    </w:p>
    <w:p w:rsidR="001B0E3D" w:rsidRDefault="001B0E3D" w:rsidP="001B0E3D">
      <w:pPr>
        <w:pStyle w:val="NormalWeb"/>
        <w:spacing w:before="0" w:beforeAutospacing="0" w:after="150" w:afterAutospacing="0" w:line="330" w:lineRule="atLeast"/>
        <w:textAlignment w:val="baseline"/>
        <w:rPr>
          <w:rFonts w:ascii="&amp;quot" w:hAnsi="&amp;quot"/>
          <w:color w:val="404040"/>
          <w:sz w:val="21"/>
          <w:szCs w:val="21"/>
        </w:rPr>
      </w:pPr>
      <w:r>
        <w:rPr>
          <w:rFonts w:ascii="&amp;quot" w:hAnsi="&amp;quot"/>
          <w:color w:val="404040"/>
          <w:sz w:val="21"/>
          <w:szCs w:val="21"/>
        </w:rPr>
        <w:t xml:space="preserve">Fannie Mae and Freddie Mac also can help stabilize mortgage markets and protect housing during extraordinary periods when stress or turmoil in the broader financial system </w:t>
      </w:r>
      <w:proofErr w:type="gramStart"/>
      <w:r>
        <w:rPr>
          <w:rFonts w:ascii="&amp;quot" w:hAnsi="&amp;quot"/>
          <w:color w:val="404040"/>
          <w:sz w:val="21"/>
          <w:szCs w:val="21"/>
        </w:rPr>
        <w:t>threaten</w:t>
      </w:r>
      <w:proofErr w:type="gramEnd"/>
      <w:r>
        <w:rPr>
          <w:rFonts w:ascii="&amp;quot" w:hAnsi="&amp;quot"/>
          <w:color w:val="404040"/>
          <w:sz w:val="21"/>
          <w:szCs w:val="21"/>
        </w:rPr>
        <w:t xml:space="preserve"> the economy. The Enterprises’ support for mortgage lending that finances affordable housing reduces the cost of such borrowing.</w:t>
      </w:r>
    </w:p>
    <w:p w:rsidR="001B0E3D" w:rsidRDefault="001B0E3D" w:rsidP="001B0E3D">
      <w:pPr>
        <w:pStyle w:val="NormalWeb"/>
        <w:spacing w:before="0" w:beforeAutospacing="0" w:after="150" w:afterAutospacing="0" w:line="234" w:lineRule="atLeast"/>
        <w:ind w:left="1080"/>
        <w:rPr>
          <w:rFonts w:ascii="Arial" w:hAnsi="Arial" w:cs="Arial"/>
          <w:color w:val="000000"/>
          <w:sz w:val="18"/>
          <w:szCs w:val="18"/>
        </w:rPr>
      </w:pPr>
    </w:p>
    <w:p w:rsidR="001B0E3D" w:rsidRDefault="001B0E3D" w:rsidP="001B0E3D">
      <w:pPr>
        <w:pStyle w:val="NormalWeb"/>
        <w:spacing w:before="0" w:beforeAutospacing="0" w:after="150" w:afterAutospacing="0" w:line="234" w:lineRule="atLeast"/>
        <w:ind w:left="1080"/>
        <w:rPr>
          <w:rFonts w:ascii="Arial" w:hAnsi="Arial" w:cs="Arial"/>
          <w:color w:val="000000"/>
          <w:sz w:val="18"/>
          <w:szCs w:val="18"/>
        </w:rPr>
      </w:pPr>
      <w:r>
        <w:rPr>
          <w:rFonts w:ascii="Arial" w:hAnsi="Arial" w:cs="Arial"/>
          <w:color w:val="000000"/>
          <w:sz w:val="18"/>
          <w:szCs w:val="18"/>
        </w:rPr>
        <w:t>-------------------------------------------------------------------------------------------------------------------</w:t>
      </w:r>
    </w:p>
    <w:p w:rsidR="00DB48CB" w:rsidRDefault="001B0E3D" w:rsidP="004B2681">
      <w:pPr>
        <w:pStyle w:val="NormalWeb"/>
        <w:spacing w:before="0" w:beforeAutospacing="0" w:after="150" w:afterAutospacing="0" w:line="234" w:lineRule="atLeast"/>
        <w:rPr>
          <w:rFonts w:ascii="Arial" w:hAnsi="Arial" w:cs="Arial"/>
          <w:color w:val="000000"/>
          <w:sz w:val="18"/>
          <w:szCs w:val="18"/>
        </w:rPr>
      </w:pPr>
      <w:r>
        <w:rPr>
          <w:rFonts w:ascii="Arial" w:hAnsi="Arial" w:cs="Arial"/>
          <w:color w:val="000000"/>
          <w:sz w:val="18"/>
          <w:szCs w:val="18"/>
        </w:rPr>
        <w:t xml:space="preserve">Regarding a </w:t>
      </w:r>
      <w:r w:rsidRPr="00861AF0">
        <w:rPr>
          <w:rFonts w:ascii="Arial" w:hAnsi="Arial" w:cs="Arial"/>
          <w:b/>
          <w:color w:val="000000"/>
          <w:sz w:val="18"/>
          <w:szCs w:val="18"/>
        </w:rPr>
        <w:t>Conforming Loan</w:t>
      </w:r>
      <w:r>
        <w:rPr>
          <w:rFonts w:ascii="Arial" w:hAnsi="Arial" w:cs="Arial"/>
          <w:color w:val="000000"/>
          <w:sz w:val="18"/>
          <w:szCs w:val="18"/>
        </w:rPr>
        <w:t>:</w:t>
      </w:r>
      <w:r w:rsidR="00861AF0">
        <w:rPr>
          <w:rFonts w:ascii="Arial" w:hAnsi="Arial" w:cs="Arial"/>
          <w:color w:val="000000"/>
          <w:sz w:val="18"/>
          <w:szCs w:val="18"/>
        </w:rPr>
        <w:t xml:space="preserve"> From Investopedia</w:t>
      </w:r>
    </w:p>
    <w:p w:rsidR="00861AF0" w:rsidRP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DEFINITION of 'Conforming Loan'</w:t>
      </w:r>
    </w:p>
    <w:p w:rsidR="00861AF0" w:rsidRP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 xml:space="preserve">A conforming loan is a mortgage that is equal to or less than the dollar amount established by the conforming loan limit set by The Federal Housing Finance Agency (FHFA) and meets the funding criteria of Freddie Mac and Fannie Mae. </w:t>
      </w:r>
    </w:p>
    <w:p w:rsidR="00861AF0" w:rsidRP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For borrowers with excellent credit, conforming loans are advantageous due to the low interest rates affixed to the loan</w:t>
      </w:r>
      <w:r w:rsidRPr="00861AF0">
        <w:t xml:space="preserve"> </w:t>
      </w:r>
      <w:r w:rsidRPr="00861AF0">
        <w:rPr>
          <w:rFonts w:ascii="Arial" w:hAnsi="Arial" w:cs="Arial"/>
          <w:color w:val="000000"/>
          <w:sz w:val="18"/>
          <w:szCs w:val="18"/>
        </w:rPr>
        <w:t>BREAKING DOWN 'Conforming Loan'</w:t>
      </w:r>
    </w:p>
    <w:p w:rsidR="00861AF0" w:rsidRP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 xml:space="preserve">A conforming loan is a mortgage that is eligible for purchase by the Federal National Mortgage Association (FNMA or Fannie Mae) and Federal Home Loan Mortgage Corporation (FHLMC or Freddie Mac), government-sponsored entities that drive the market for home loans. The quasi-governmental agencies created standardized rules and guidelines that mortgages must conform to in order to be a conforming loan. The term "conforming" is most often used when speaking specifically about the mortgage amount which must fall under a certain limit, known as the conforming loan limit, set by the Federal Housing Finance Agency (FHFA). For 2018, this limit is $453,100, an increase from $424,100 in 2017. In high-cost markets the limit is higher. The new ceiling loan limit for one-unit properties in most high-cost areas, such as San Francisco and New York City, is $679,650 — or 150 percent of $453,100. The Housing and Economic Recovery Act (HERA) requires that the baseline conforming loan limit be adjusted each year for Fannie Mae and Freddie Mac to reflect the change in the average U.S. home price. </w:t>
      </w:r>
    </w:p>
    <w:p w:rsidR="00861AF0" w:rsidRP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 xml:space="preserve">Other than the size of the loan, other guidelines conforming loans adhere to include borrower's loan-to-value ratio (i.e. the size of down payment), debt-to-income ratio, credit score and history, documentation requirements, etc. For example, a conforming loan through Fannie or Freddie can have a down payment as low as 3 percent and the borrower must be a first-time homebuyer. In addition, private mortgage insurance (PMI) of about 1.05 percent per </w:t>
      </w:r>
      <w:r w:rsidRPr="00861AF0">
        <w:rPr>
          <w:rFonts w:ascii="Arial" w:hAnsi="Arial" w:cs="Arial"/>
          <w:color w:val="000000"/>
          <w:sz w:val="18"/>
          <w:szCs w:val="18"/>
        </w:rPr>
        <w:lastRenderedPageBreak/>
        <w:t>year for 30-year loans up to $453,100 is required on the loan. Part or all of the cost of the insurance is tax-deductible if the borrower’s household adjusted gross income (AGI) is no more than $109,000.</w:t>
      </w:r>
    </w:p>
    <w:p w:rsidR="00861AF0" w:rsidRDefault="00861AF0" w:rsidP="00861AF0">
      <w:pPr>
        <w:pStyle w:val="NormalWeb"/>
        <w:spacing w:after="150" w:line="234" w:lineRule="atLeast"/>
        <w:rPr>
          <w:rFonts w:ascii="Arial" w:hAnsi="Arial" w:cs="Arial"/>
          <w:color w:val="000000"/>
          <w:sz w:val="18"/>
          <w:szCs w:val="18"/>
        </w:rPr>
      </w:pPr>
      <w:r w:rsidRPr="00861AF0">
        <w:rPr>
          <w:rFonts w:ascii="Arial" w:hAnsi="Arial" w:cs="Arial"/>
          <w:color w:val="000000"/>
          <w:sz w:val="18"/>
          <w:szCs w:val="18"/>
        </w:rPr>
        <w:t>The FHFA, which sets the conforming loan limit on an annual basis, has regulatory oversight to ensure that Fannie Mae and Freddie Mac fulfill their charters and missions of promoting homeownership for lower income and middle class Americans. FHFA uses the October to October percentage increase/decrease in average housing prices in the Monthly Interest Rate Survey (MIRS) to adjust the conforming loan limits for the subsequent year. To conduct this survey, FHFA asks a sample of mortgage lenders to report the terms and conditions on all single-family, fully amortized, purchase-money, nonfarm loans that they close during the last five business days of the month.  The survey provides monthly information on interest rates, loan terms, and house prices by property type, by loan type (fixed- or adjustable-rate), and by lender type, as well as information on 15-year and 30-year fixed-rate loans.</w:t>
      </w:r>
    </w:p>
    <w:p w:rsidR="00861AF0" w:rsidRPr="00861AF0" w:rsidRDefault="00861AF0" w:rsidP="00861AF0">
      <w:pPr>
        <w:pStyle w:val="NormalWeb"/>
        <w:spacing w:after="150" w:line="234" w:lineRule="atLeast"/>
        <w:rPr>
          <w:rFonts w:ascii="Arial" w:hAnsi="Arial" w:cs="Arial"/>
          <w:color w:val="000000"/>
          <w:sz w:val="18"/>
          <w:szCs w:val="18"/>
        </w:rPr>
      </w:pPr>
      <w:r>
        <w:rPr>
          <w:rFonts w:ascii="Arial" w:hAnsi="Arial" w:cs="Arial"/>
          <w:color w:val="000000"/>
          <w:sz w:val="18"/>
          <w:szCs w:val="18"/>
        </w:rPr>
        <w:t>-----------------------------------------------------------------------------------------------------------------------------</w:t>
      </w:r>
    </w:p>
    <w:p w:rsidR="00D64D4C" w:rsidRDefault="00D64D4C" w:rsidP="003761CB">
      <w:pPr>
        <w:pStyle w:val="ListParagraph"/>
        <w:ind w:left="1080"/>
      </w:pPr>
    </w:p>
    <w:p w:rsidR="007E0BEE" w:rsidRDefault="007E0BEE" w:rsidP="003761CB">
      <w:pPr>
        <w:pStyle w:val="ListParagraph"/>
        <w:ind w:left="1080"/>
      </w:pPr>
    </w:p>
    <w:p w:rsidR="008321DB" w:rsidRDefault="008321DB" w:rsidP="003761CB">
      <w:pPr>
        <w:pStyle w:val="ListParagraph"/>
        <w:ind w:left="1080"/>
      </w:pPr>
    </w:p>
    <w:p w:rsidR="007E0BEE" w:rsidRDefault="007E0BEE" w:rsidP="003761CB">
      <w:pPr>
        <w:pStyle w:val="ListParagraph"/>
        <w:ind w:left="1080"/>
      </w:pPr>
    </w:p>
    <w:p w:rsidR="008321DB" w:rsidRPr="003761CB" w:rsidRDefault="008321DB" w:rsidP="003761CB">
      <w:pPr>
        <w:pStyle w:val="ListParagraph"/>
        <w:ind w:left="1080"/>
      </w:pPr>
    </w:p>
    <w:p w:rsidR="00861AF0" w:rsidRPr="00861AF0" w:rsidRDefault="00861AF0" w:rsidP="00861AF0">
      <w:pPr>
        <w:pStyle w:val="NormalWeb"/>
        <w:spacing w:after="150" w:line="234" w:lineRule="atLeast"/>
        <w:rPr>
          <w:rFonts w:ascii="Arial" w:hAnsi="Arial" w:cs="Arial"/>
          <w:color w:val="000000"/>
          <w:sz w:val="18"/>
          <w:szCs w:val="18"/>
        </w:rPr>
      </w:pPr>
    </w:p>
    <w:sectPr w:rsidR="00861AF0" w:rsidRPr="00861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6DE1"/>
    <w:multiLevelType w:val="hybridMultilevel"/>
    <w:tmpl w:val="038E98CC"/>
    <w:lvl w:ilvl="0" w:tplc="A75A8F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7122"/>
    <w:multiLevelType w:val="hybridMultilevel"/>
    <w:tmpl w:val="A4168E44"/>
    <w:lvl w:ilvl="0" w:tplc="D1100F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669C8"/>
    <w:multiLevelType w:val="hybridMultilevel"/>
    <w:tmpl w:val="11CAB042"/>
    <w:lvl w:ilvl="0" w:tplc="0EFC5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83C61"/>
    <w:multiLevelType w:val="hybridMultilevel"/>
    <w:tmpl w:val="28280A36"/>
    <w:lvl w:ilvl="0" w:tplc="4314A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64FD8"/>
    <w:multiLevelType w:val="hybridMultilevel"/>
    <w:tmpl w:val="28280A36"/>
    <w:lvl w:ilvl="0" w:tplc="4314A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60"/>
    <w:rsid w:val="00083651"/>
    <w:rsid w:val="00187889"/>
    <w:rsid w:val="001B0E3D"/>
    <w:rsid w:val="001F1ADC"/>
    <w:rsid w:val="003138B0"/>
    <w:rsid w:val="003761CB"/>
    <w:rsid w:val="00400AAA"/>
    <w:rsid w:val="00411E0E"/>
    <w:rsid w:val="00420206"/>
    <w:rsid w:val="00426902"/>
    <w:rsid w:val="004B2681"/>
    <w:rsid w:val="005534DD"/>
    <w:rsid w:val="006307F6"/>
    <w:rsid w:val="00762002"/>
    <w:rsid w:val="007B536A"/>
    <w:rsid w:val="007E0996"/>
    <w:rsid w:val="007E0BEE"/>
    <w:rsid w:val="008321DB"/>
    <w:rsid w:val="00861AF0"/>
    <w:rsid w:val="008E58CF"/>
    <w:rsid w:val="0093369F"/>
    <w:rsid w:val="00982C04"/>
    <w:rsid w:val="00A57C7C"/>
    <w:rsid w:val="00B0196C"/>
    <w:rsid w:val="00BB3AA3"/>
    <w:rsid w:val="00BC4A91"/>
    <w:rsid w:val="00C22E94"/>
    <w:rsid w:val="00CB23C9"/>
    <w:rsid w:val="00CD1EC8"/>
    <w:rsid w:val="00D64D4C"/>
    <w:rsid w:val="00DA7969"/>
    <w:rsid w:val="00DB48CB"/>
    <w:rsid w:val="00E84260"/>
    <w:rsid w:val="00F85F36"/>
    <w:rsid w:val="00FB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85F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60"/>
    <w:pPr>
      <w:ind w:left="720"/>
      <w:contextualSpacing/>
    </w:pPr>
  </w:style>
  <w:style w:type="paragraph" w:styleId="NormalWeb">
    <w:name w:val="Normal (Web)"/>
    <w:basedOn w:val="Normal"/>
    <w:uiPriority w:val="99"/>
    <w:unhideWhenUsed/>
    <w:rsid w:val="004B26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F36"/>
    <w:rPr>
      <w:b/>
      <w:bCs/>
    </w:rPr>
  </w:style>
  <w:style w:type="paragraph" w:styleId="HTMLPreformatted">
    <w:name w:val="HTML Preformatted"/>
    <w:basedOn w:val="Normal"/>
    <w:link w:val="HTMLPreformattedChar"/>
    <w:uiPriority w:val="99"/>
    <w:semiHidden/>
    <w:unhideWhenUsed/>
    <w:rsid w:val="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3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85F36"/>
    <w:rPr>
      <w:rFonts w:ascii="Times New Roman" w:eastAsia="Times New Roman" w:hAnsi="Times New Roman" w:cs="Times New Roman"/>
      <w:b/>
      <w:bCs/>
      <w:sz w:val="24"/>
      <w:szCs w:val="24"/>
    </w:rPr>
  </w:style>
  <w:style w:type="character" w:styleId="Emphasis">
    <w:name w:val="Emphasis"/>
    <w:basedOn w:val="DefaultParagraphFont"/>
    <w:uiPriority w:val="20"/>
    <w:qFormat/>
    <w:rsid w:val="00F85F36"/>
    <w:rPr>
      <w:i/>
      <w:iCs/>
    </w:rPr>
  </w:style>
  <w:style w:type="paragraph" w:styleId="BalloonText">
    <w:name w:val="Balloon Text"/>
    <w:basedOn w:val="Normal"/>
    <w:link w:val="BalloonTextChar"/>
    <w:uiPriority w:val="99"/>
    <w:semiHidden/>
    <w:unhideWhenUsed/>
    <w:rsid w:val="00DA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69"/>
    <w:rPr>
      <w:rFonts w:ascii="Tahoma" w:hAnsi="Tahoma" w:cs="Tahoma"/>
      <w:sz w:val="16"/>
      <w:szCs w:val="16"/>
    </w:rPr>
  </w:style>
  <w:style w:type="character" w:styleId="Hyperlink">
    <w:name w:val="Hyperlink"/>
    <w:basedOn w:val="DefaultParagraphFont"/>
    <w:uiPriority w:val="99"/>
    <w:unhideWhenUsed/>
    <w:rsid w:val="001B0E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85F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60"/>
    <w:pPr>
      <w:ind w:left="720"/>
      <w:contextualSpacing/>
    </w:pPr>
  </w:style>
  <w:style w:type="paragraph" w:styleId="NormalWeb">
    <w:name w:val="Normal (Web)"/>
    <w:basedOn w:val="Normal"/>
    <w:uiPriority w:val="99"/>
    <w:unhideWhenUsed/>
    <w:rsid w:val="004B26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F36"/>
    <w:rPr>
      <w:b/>
      <w:bCs/>
    </w:rPr>
  </w:style>
  <w:style w:type="paragraph" w:styleId="HTMLPreformatted">
    <w:name w:val="HTML Preformatted"/>
    <w:basedOn w:val="Normal"/>
    <w:link w:val="HTMLPreformattedChar"/>
    <w:uiPriority w:val="99"/>
    <w:semiHidden/>
    <w:unhideWhenUsed/>
    <w:rsid w:val="00F8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3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85F36"/>
    <w:rPr>
      <w:rFonts w:ascii="Times New Roman" w:eastAsia="Times New Roman" w:hAnsi="Times New Roman" w:cs="Times New Roman"/>
      <w:b/>
      <w:bCs/>
      <w:sz w:val="24"/>
      <w:szCs w:val="24"/>
    </w:rPr>
  </w:style>
  <w:style w:type="character" w:styleId="Emphasis">
    <w:name w:val="Emphasis"/>
    <w:basedOn w:val="DefaultParagraphFont"/>
    <w:uiPriority w:val="20"/>
    <w:qFormat/>
    <w:rsid w:val="00F85F36"/>
    <w:rPr>
      <w:i/>
      <w:iCs/>
    </w:rPr>
  </w:style>
  <w:style w:type="paragraph" w:styleId="BalloonText">
    <w:name w:val="Balloon Text"/>
    <w:basedOn w:val="Normal"/>
    <w:link w:val="BalloonTextChar"/>
    <w:uiPriority w:val="99"/>
    <w:semiHidden/>
    <w:unhideWhenUsed/>
    <w:rsid w:val="00DA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69"/>
    <w:rPr>
      <w:rFonts w:ascii="Tahoma" w:hAnsi="Tahoma" w:cs="Tahoma"/>
      <w:sz w:val="16"/>
      <w:szCs w:val="16"/>
    </w:rPr>
  </w:style>
  <w:style w:type="character" w:styleId="Hyperlink">
    <w:name w:val="Hyperlink"/>
    <w:basedOn w:val="DefaultParagraphFont"/>
    <w:uiPriority w:val="99"/>
    <w:unhideWhenUsed/>
    <w:rsid w:val="001B0E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3544">
      <w:bodyDiv w:val="1"/>
      <w:marLeft w:val="0"/>
      <w:marRight w:val="0"/>
      <w:marTop w:val="0"/>
      <w:marBottom w:val="0"/>
      <w:divBdr>
        <w:top w:val="none" w:sz="0" w:space="0" w:color="auto"/>
        <w:left w:val="none" w:sz="0" w:space="0" w:color="auto"/>
        <w:bottom w:val="none" w:sz="0" w:space="0" w:color="auto"/>
        <w:right w:val="none" w:sz="0" w:space="0" w:color="auto"/>
      </w:divBdr>
    </w:div>
    <w:div w:id="422723736">
      <w:bodyDiv w:val="1"/>
      <w:marLeft w:val="0"/>
      <w:marRight w:val="0"/>
      <w:marTop w:val="0"/>
      <w:marBottom w:val="0"/>
      <w:divBdr>
        <w:top w:val="none" w:sz="0" w:space="0" w:color="auto"/>
        <w:left w:val="none" w:sz="0" w:space="0" w:color="auto"/>
        <w:bottom w:val="none" w:sz="0" w:space="0" w:color="auto"/>
        <w:right w:val="none" w:sz="0" w:space="0" w:color="auto"/>
      </w:divBdr>
    </w:div>
    <w:div w:id="1165631743">
      <w:bodyDiv w:val="1"/>
      <w:marLeft w:val="0"/>
      <w:marRight w:val="0"/>
      <w:marTop w:val="0"/>
      <w:marBottom w:val="0"/>
      <w:divBdr>
        <w:top w:val="none" w:sz="0" w:space="0" w:color="auto"/>
        <w:left w:val="none" w:sz="0" w:space="0" w:color="auto"/>
        <w:bottom w:val="none" w:sz="0" w:space="0" w:color="auto"/>
        <w:right w:val="none" w:sz="0" w:space="0" w:color="auto"/>
      </w:divBdr>
    </w:div>
    <w:div w:id="1264143189">
      <w:bodyDiv w:val="1"/>
      <w:marLeft w:val="0"/>
      <w:marRight w:val="0"/>
      <w:marTop w:val="0"/>
      <w:marBottom w:val="0"/>
      <w:divBdr>
        <w:top w:val="none" w:sz="0" w:space="0" w:color="auto"/>
        <w:left w:val="none" w:sz="0" w:space="0" w:color="auto"/>
        <w:bottom w:val="none" w:sz="0" w:space="0" w:color="auto"/>
        <w:right w:val="none" w:sz="0" w:space="0" w:color="auto"/>
      </w:divBdr>
    </w:div>
    <w:div w:id="1433433628">
      <w:bodyDiv w:val="1"/>
      <w:marLeft w:val="0"/>
      <w:marRight w:val="0"/>
      <w:marTop w:val="0"/>
      <w:marBottom w:val="0"/>
      <w:divBdr>
        <w:top w:val="none" w:sz="0" w:space="0" w:color="auto"/>
        <w:left w:val="none" w:sz="0" w:space="0" w:color="auto"/>
        <w:bottom w:val="none" w:sz="0" w:space="0" w:color="auto"/>
        <w:right w:val="none" w:sz="0" w:space="0" w:color="auto"/>
      </w:divBdr>
    </w:div>
    <w:div w:id="1630815384">
      <w:bodyDiv w:val="1"/>
      <w:marLeft w:val="0"/>
      <w:marRight w:val="0"/>
      <w:marTop w:val="0"/>
      <w:marBottom w:val="0"/>
      <w:divBdr>
        <w:top w:val="none" w:sz="0" w:space="0" w:color="auto"/>
        <w:left w:val="none" w:sz="0" w:space="0" w:color="auto"/>
        <w:bottom w:val="none" w:sz="0" w:space="0" w:color="auto"/>
        <w:right w:val="none" w:sz="0" w:space="0" w:color="auto"/>
      </w:divBdr>
    </w:div>
    <w:div w:id="1694112575">
      <w:bodyDiv w:val="1"/>
      <w:marLeft w:val="0"/>
      <w:marRight w:val="0"/>
      <w:marTop w:val="0"/>
      <w:marBottom w:val="0"/>
      <w:divBdr>
        <w:top w:val="none" w:sz="0" w:space="0" w:color="auto"/>
        <w:left w:val="none" w:sz="0" w:space="0" w:color="auto"/>
        <w:bottom w:val="none" w:sz="0" w:space="0" w:color="auto"/>
        <w:right w:val="none" w:sz="0" w:space="0" w:color="auto"/>
      </w:divBdr>
    </w:div>
    <w:div w:id="1956866914">
      <w:bodyDiv w:val="1"/>
      <w:marLeft w:val="0"/>
      <w:marRight w:val="0"/>
      <w:marTop w:val="0"/>
      <w:marBottom w:val="0"/>
      <w:divBdr>
        <w:top w:val="none" w:sz="0" w:space="0" w:color="auto"/>
        <w:left w:val="none" w:sz="0" w:space="0" w:color="auto"/>
        <w:bottom w:val="none" w:sz="0" w:space="0" w:color="auto"/>
        <w:right w:val="none" w:sz="0" w:space="0" w:color="auto"/>
      </w:divBdr>
    </w:div>
    <w:div w:id="213182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fa.gov/SupervisionRegulation/FannieMaeandFreddieMac/Pages/About-Fannie-Mae---Freddie-Mac.aspx"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Irvin Watkins</dc:creator>
  <cp:lastModifiedBy>Hal11490</cp:lastModifiedBy>
  <cp:revision>2</cp:revision>
  <dcterms:created xsi:type="dcterms:W3CDTF">2018-07-16T02:40:00Z</dcterms:created>
  <dcterms:modified xsi:type="dcterms:W3CDTF">2018-07-16T02:40:00Z</dcterms:modified>
</cp:coreProperties>
</file>