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0E90" w14:textId="1B57DC2A" w:rsidR="00A842E2" w:rsidRDefault="00FB42C6" w:rsidP="00FB42C6">
      <w:pPr>
        <w:pStyle w:val="Ttulo1"/>
      </w:pPr>
      <w:r w:rsidRPr="00FB42C6">
        <w:t xml:space="preserve">Sistema </w:t>
      </w:r>
      <w:proofErr w:type="spellStart"/>
      <w:r w:rsidRPr="00FB42C6">
        <w:t>MariaPan</w:t>
      </w:r>
      <w:proofErr w:type="spellEnd"/>
      <w:r w:rsidRPr="00FB42C6">
        <w:t xml:space="preserve"> (Java + MySQL)</w:t>
      </w:r>
    </w:p>
    <w:p w14:paraId="0C5AA2C3" w14:textId="398EFCD0" w:rsidR="00FB42C6" w:rsidRDefault="00FB42C6">
      <w:r w:rsidRPr="00FB42C6">
        <w:t>Se implementó un Sistema de Información de escritorio en Java (Swing), con MySQL como gestor de base de datos, para cubrir los procesos cotidianos de la empresa: Inventario, Proveedores, Ventas y Facturación, incluyendo gráfica circular de stock por categoría tomada directamente desde MySQL.</w:t>
      </w:r>
    </w:p>
    <w:p w14:paraId="3CA77868" w14:textId="0CEB36EA" w:rsidR="00FB42C6" w:rsidRDefault="00FB42C6">
      <w:r>
        <w:t xml:space="preserve">Instalación de </w:t>
      </w:r>
      <w:r w:rsidRPr="00FB42C6">
        <w:t>JDBC</w:t>
      </w:r>
    </w:p>
    <w:p w14:paraId="27624BE7" w14:textId="78D034F1" w:rsidR="00FB42C6" w:rsidRDefault="00FB42C6">
      <w:r w:rsidRPr="00FB42C6">
        <w:rPr>
          <w:noProof/>
        </w:rPr>
        <w:drawing>
          <wp:inline distT="0" distB="0" distL="0" distR="0" wp14:anchorId="668BE700" wp14:editId="704A2287">
            <wp:extent cx="2751218" cy="1767840"/>
            <wp:effectExtent l="0" t="0" r="0" b="3810"/>
            <wp:docPr id="9144386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86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907" cy="17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85B2" w14:textId="26A6F17A" w:rsidR="00FB42C6" w:rsidRDefault="00FB42C6">
      <w:r w:rsidRPr="00FB42C6">
        <w:rPr>
          <w:noProof/>
        </w:rPr>
        <w:drawing>
          <wp:inline distT="0" distB="0" distL="0" distR="0" wp14:anchorId="6D8A8A5E" wp14:editId="6F054FC4">
            <wp:extent cx="3173649" cy="1280160"/>
            <wp:effectExtent l="0" t="0" r="8255" b="0"/>
            <wp:docPr id="162811275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2752" name="Imagen 1" descr="Pantalla de computadora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9655" cy="12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3BC6" w14:textId="77777777" w:rsidR="00FB42C6" w:rsidRDefault="00FB42C6"/>
    <w:p w14:paraId="5013A655" w14:textId="17E930D0" w:rsidR="00FB42C6" w:rsidRDefault="00FB42C6" w:rsidP="00FB42C6">
      <w:pPr>
        <w:pStyle w:val="Ttulo2"/>
        <w:numPr>
          <w:ilvl w:val="0"/>
          <w:numId w:val="1"/>
        </w:numPr>
      </w:pPr>
      <w:r>
        <w:t>¿Qué arquitectura SGBD, aparte de servidor de archivo recomendaría? ¿Por qué? ¿Es necesario que el SGBD sea multihilo? Si/No. ¿Por qué? Sustente su respuestas.</w:t>
      </w:r>
    </w:p>
    <w:p w14:paraId="495B6580" w14:textId="4F1CB417" w:rsidR="00FB42C6" w:rsidRDefault="00FB42C6" w:rsidP="00FB42C6">
      <w:r w:rsidRPr="00FB42C6">
        <w:t>Arquitectura Cliente–Servidor con MySQL Server (</w:t>
      </w:r>
      <w:proofErr w:type="spellStart"/>
      <w:r w:rsidRPr="00FB42C6">
        <w:t>InnoDB</w:t>
      </w:r>
      <w:proofErr w:type="spellEnd"/>
      <w:r w:rsidRPr="00FB42C6">
        <w:t xml:space="preserve">), centralizado en la sucursal </w:t>
      </w:r>
      <w:proofErr w:type="spellStart"/>
      <w:r w:rsidRPr="00FB42C6">
        <w:t>Doleguita</w:t>
      </w:r>
      <w:proofErr w:type="spellEnd"/>
      <w:r w:rsidRPr="00FB42C6">
        <w:t xml:space="preserve"> (principal).</w:t>
      </w:r>
      <w:r>
        <w:t xml:space="preserve"> </w:t>
      </w:r>
      <w:r w:rsidRPr="00FB42C6">
        <w:t xml:space="preserve">Concurrencia de múltiples equipos (cajas, laptop, </w:t>
      </w:r>
      <w:proofErr w:type="spellStart"/>
      <w:r w:rsidRPr="00FB42C6">
        <w:t>PCs</w:t>
      </w:r>
      <w:proofErr w:type="spellEnd"/>
      <w:r w:rsidRPr="00FB42C6">
        <w:t>) requiere un SGBD robusto y transaccional (ACID).</w:t>
      </w:r>
      <w:r>
        <w:t xml:space="preserve"> </w:t>
      </w:r>
      <w:r w:rsidRPr="00FB42C6">
        <w:t>La replicación mejora continuidad de negocio y reduce latencia de consultas en la otra sucursal.</w:t>
      </w:r>
    </w:p>
    <w:p w14:paraId="244D7086" w14:textId="7C58600D" w:rsidR="00FB42C6" w:rsidRDefault="00FB42C6" w:rsidP="00FB42C6">
      <w:r w:rsidRPr="00FB42C6">
        <w:lastRenderedPageBreak/>
        <w:t>Sí es necesario: el motor debe atender múltiples conexiones concurrentes (cajas vendiendo, actualizaciones de stock, consultas del jefe, etc.). Un SGBD multihilo gestiona mejor el paralelismo, colas de I/O y uso de CPU multinúcleo.</w:t>
      </w:r>
    </w:p>
    <w:p w14:paraId="222C4834" w14:textId="77777777" w:rsidR="00FB42C6" w:rsidRPr="00FB42C6" w:rsidRDefault="00FB42C6" w:rsidP="00FB42C6"/>
    <w:p w14:paraId="19CBAFF3" w14:textId="5C059985" w:rsidR="00FB42C6" w:rsidRDefault="00FB42C6" w:rsidP="00FB42C6">
      <w:pPr>
        <w:pStyle w:val="Ttulo2"/>
        <w:numPr>
          <w:ilvl w:val="0"/>
          <w:numId w:val="1"/>
        </w:numPr>
      </w:pPr>
      <w:r>
        <w:t>Adecuación, configuración de diagrama entidad-relación, registros, tablas, base de datos (DB). Identifique el servidor MYSQL Server, servidor de Archivos.</w:t>
      </w:r>
    </w:p>
    <w:p w14:paraId="660038A1" w14:textId="77777777" w:rsidR="00FB42C6" w:rsidRPr="00FB42C6" w:rsidRDefault="00FB42C6" w:rsidP="00FB42C6">
      <w:pPr>
        <w:ind w:left="360"/>
      </w:pPr>
      <w:r w:rsidRPr="00FB42C6">
        <w:rPr>
          <w:b/>
          <w:bCs/>
        </w:rPr>
        <w:t>Servidores identificados</w:t>
      </w:r>
      <w:r w:rsidRPr="00FB42C6">
        <w:t>:</w:t>
      </w:r>
    </w:p>
    <w:p w14:paraId="318961D7" w14:textId="77777777" w:rsidR="00FB42C6" w:rsidRPr="00FB42C6" w:rsidRDefault="00FB42C6" w:rsidP="00FB42C6">
      <w:pPr>
        <w:numPr>
          <w:ilvl w:val="0"/>
          <w:numId w:val="2"/>
        </w:numPr>
      </w:pPr>
      <w:r w:rsidRPr="00FB42C6">
        <w:rPr>
          <w:b/>
          <w:bCs/>
        </w:rPr>
        <w:t>MySQL Server (principal)</w:t>
      </w:r>
      <w:r w:rsidRPr="00FB42C6">
        <w:t xml:space="preserve">: Sucursal </w:t>
      </w:r>
      <w:proofErr w:type="spellStart"/>
      <w:r w:rsidRPr="00FB42C6">
        <w:t>Doleguita</w:t>
      </w:r>
      <w:proofErr w:type="spellEnd"/>
      <w:r w:rsidRPr="00FB42C6">
        <w:t>.</w:t>
      </w:r>
    </w:p>
    <w:p w14:paraId="7E7B376A" w14:textId="77777777" w:rsidR="00FB42C6" w:rsidRDefault="00FB42C6" w:rsidP="00FB42C6">
      <w:pPr>
        <w:numPr>
          <w:ilvl w:val="0"/>
          <w:numId w:val="2"/>
        </w:numPr>
      </w:pPr>
      <w:r w:rsidRPr="00FB42C6">
        <w:rPr>
          <w:b/>
          <w:bCs/>
        </w:rPr>
        <w:t>MySQL Réplica (opcional)</w:t>
      </w:r>
      <w:r w:rsidRPr="00FB42C6">
        <w:t>: Sucursal San Mateo.</w:t>
      </w:r>
    </w:p>
    <w:p w14:paraId="55F4F863" w14:textId="77777777" w:rsidR="00FB42C6" w:rsidRPr="00FB42C6" w:rsidRDefault="00FB42C6" w:rsidP="00FB42C6"/>
    <w:p w14:paraId="46BEE0C2" w14:textId="77777777" w:rsidR="00FB42C6" w:rsidRPr="00FB42C6" w:rsidRDefault="00FB42C6" w:rsidP="00FB42C6">
      <w:pPr>
        <w:rPr>
          <w:b/>
          <w:bCs/>
        </w:rPr>
      </w:pPr>
      <w:r w:rsidRPr="00FB42C6">
        <w:rPr>
          <w:b/>
          <w:bCs/>
        </w:rPr>
        <w:t>Entidades y relaciones (resumen):</w:t>
      </w:r>
    </w:p>
    <w:p w14:paraId="23C15AEE" w14:textId="77777777" w:rsidR="00FB42C6" w:rsidRPr="00FB42C6" w:rsidRDefault="00FB42C6" w:rsidP="00FB42C6">
      <w:pPr>
        <w:numPr>
          <w:ilvl w:val="0"/>
          <w:numId w:val="3"/>
        </w:numPr>
      </w:pPr>
      <w:r w:rsidRPr="00FB42C6">
        <w:t>producto(</w:t>
      </w:r>
      <w:proofErr w:type="spellStart"/>
      <w:r w:rsidRPr="00FB42C6">
        <w:t>id_producto</w:t>
      </w:r>
      <w:proofErr w:type="spellEnd"/>
      <w:r w:rsidRPr="00FB42C6">
        <w:t xml:space="preserve">, nombre, precio, </w:t>
      </w:r>
      <w:proofErr w:type="spellStart"/>
      <w:r w:rsidRPr="00FB42C6">
        <w:t>categoria</w:t>
      </w:r>
      <w:proofErr w:type="spellEnd"/>
      <w:r w:rsidRPr="00FB42C6">
        <w:t>, stock)</w:t>
      </w:r>
    </w:p>
    <w:p w14:paraId="4BCA17E1" w14:textId="77777777" w:rsidR="00FB42C6" w:rsidRPr="00FB42C6" w:rsidRDefault="00FB42C6" w:rsidP="00FB42C6">
      <w:pPr>
        <w:numPr>
          <w:ilvl w:val="0"/>
          <w:numId w:val="3"/>
        </w:numPr>
      </w:pPr>
      <w:r w:rsidRPr="00FB42C6">
        <w:t>proveedor(</w:t>
      </w:r>
      <w:proofErr w:type="spellStart"/>
      <w:r w:rsidRPr="00FB42C6">
        <w:t>id_proveedor</w:t>
      </w:r>
      <w:proofErr w:type="spellEnd"/>
      <w:r w:rsidRPr="00FB42C6">
        <w:t xml:space="preserve">, nombre, </w:t>
      </w:r>
      <w:proofErr w:type="spellStart"/>
      <w:r w:rsidRPr="00FB42C6">
        <w:t>telefono</w:t>
      </w:r>
      <w:proofErr w:type="spellEnd"/>
      <w:r w:rsidRPr="00FB42C6">
        <w:t xml:space="preserve">, correo, </w:t>
      </w:r>
      <w:proofErr w:type="spellStart"/>
      <w:r w:rsidRPr="00FB42C6">
        <w:t>direccion</w:t>
      </w:r>
      <w:proofErr w:type="spellEnd"/>
      <w:r w:rsidRPr="00FB42C6">
        <w:t>)</w:t>
      </w:r>
    </w:p>
    <w:p w14:paraId="2302EE27" w14:textId="77777777" w:rsidR="00FB42C6" w:rsidRPr="00FB42C6" w:rsidRDefault="00FB42C6" w:rsidP="00FB42C6">
      <w:pPr>
        <w:numPr>
          <w:ilvl w:val="0"/>
          <w:numId w:val="3"/>
        </w:numPr>
      </w:pPr>
      <w:r w:rsidRPr="00FB42C6">
        <w:t>venta(</w:t>
      </w:r>
      <w:proofErr w:type="spellStart"/>
      <w:r w:rsidRPr="00FB42C6">
        <w:t>id_venta</w:t>
      </w:r>
      <w:proofErr w:type="spellEnd"/>
      <w:r w:rsidRPr="00FB42C6">
        <w:t xml:space="preserve">, producto, cantidad, </w:t>
      </w:r>
      <w:proofErr w:type="spellStart"/>
      <w:r w:rsidRPr="00FB42C6">
        <w:t>precio_unitario</w:t>
      </w:r>
      <w:proofErr w:type="spellEnd"/>
      <w:r w:rsidRPr="00FB42C6">
        <w:t>, total, fecha)</w:t>
      </w:r>
    </w:p>
    <w:p w14:paraId="427718B9" w14:textId="77777777" w:rsidR="00FB42C6" w:rsidRPr="00FB42C6" w:rsidRDefault="00FB42C6" w:rsidP="00FB42C6">
      <w:pPr>
        <w:numPr>
          <w:ilvl w:val="0"/>
          <w:numId w:val="3"/>
        </w:numPr>
      </w:pPr>
      <w:r w:rsidRPr="00FB42C6">
        <w:t>factura(</w:t>
      </w:r>
      <w:proofErr w:type="spellStart"/>
      <w:r w:rsidRPr="00FB42C6">
        <w:t>id_factura</w:t>
      </w:r>
      <w:proofErr w:type="spellEnd"/>
      <w:r w:rsidRPr="00FB42C6">
        <w:t xml:space="preserve">, </w:t>
      </w:r>
      <w:proofErr w:type="spellStart"/>
      <w:r w:rsidRPr="00FB42C6">
        <w:t>id_venta</w:t>
      </w:r>
      <w:proofErr w:type="spellEnd"/>
      <w:r w:rsidRPr="00FB42C6">
        <w:t xml:space="preserve">, cliente, fecha, total, impuesto, </w:t>
      </w:r>
      <w:proofErr w:type="spellStart"/>
      <w:r w:rsidRPr="00FB42C6">
        <w:t>total_final</w:t>
      </w:r>
      <w:proofErr w:type="spellEnd"/>
      <w:r w:rsidRPr="00FB42C6">
        <w:t>)</w:t>
      </w:r>
    </w:p>
    <w:p w14:paraId="39646864" w14:textId="2F2D801C" w:rsidR="00FB42C6" w:rsidRDefault="00FB42C6" w:rsidP="00FB42C6">
      <w:pPr>
        <w:rPr>
          <w:b/>
          <w:bCs/>
        </w:rPr>
      </w:pPr>
      <w:r w:rsidRPr="00FB42C6">
        <w:rPr>
          <w:b/>
          <w:bCs/>
          <w:noProof/>
        </w:rPr>
        <w:drawing>
          <wp:inline distT="0" distB="0" distL="0" distR="0" wp14:anchorId="7F987BE6" wp14:editId="508C8496">
            <wp:extent cx="3012600" cy="2392680"/>
            <wp:effectExtent l="0" t="0" r="0" b="7620"/>
            <wp:docPr id="8089983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8392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738" cy="23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B9AA" w14:textId="77777777" w:rsidR="00FB42C6" w:rsidRDefault="00FB42C6" w:rsidP="00FB42C6"/>
    <w:p w14:paraId="1E39F8C9" w14:textId="77777777" w:rsidR="00FB42C6" w:rsidRPr="00FB42C6" w:rsidRDefault="00FB42C6" w:rsidP="00FB42C6">
      <w:pPr>
        <w:ind w:left="360"/>
      </w:pPr>
    </w:p>
    <w:p w14:paraId="79CD5E01" w14:textId="6EC4CE3D" w:rsidR="00FB42C6" w:rsidRDefault="00FB42C6" w:rsidP="00FB42C6">
      <w:pPr>
        <w:pStyle w:val="Ttulo2"/>
        <w:numPr>
          <w:ilvl w:val="0"/>
          <w:numId w:val="1"/>
        </w:numPr>
      </w:pPr>
      <w:r>
        <w:lastRenderedPageBreak/>
        <w:t>Sistema Información (prototipo interfaz gráfico para la empresa, contemple los procesos necesarios cotidianos (Sección Ventas, Proveedores, Inventario, Factura).</w:t>
      </w:r>
    </w:p>
    <w:p w14:paraId="6FF03F99" w14:textId="18123507" w:rsidR="00FB42C6" w:rsidRDefault="00FB42C6" w:rsidP="00FB42C6">
      <w:r>
        <w:t xml:space="preserve">Inventario </w:t>
      </w:r>
    </w:p>
    <w:p w14:paraId="5FE9E118" w14:textId="69CF3548" w:rsidR="00FB42C6" w:rsidRDefault="00FB42C6" w:rsidP="00FB42C6">
      <w:r w:rsidRPr="00FB42C6">
        <w:rPr>
          <w:noProof/>
        </w:rPr>
        <w:drawing>
          <wp:inline distT="0" distB="0" distL="0" distR="0" wp14:anchorId="4D3BF33B" wp14:editId="556CED14">
            <wp:extent cx="3744444" cy="2621280"/>
            <wp:effectExtent l="0" t="0" r="8890" b="7620"/>
            <wp:docPr id="1283071412" name="Imagen 1" descr="Interfaz de usuario gráfic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1412" name="Imagen 1" descr="Interfaz de usuario gráfica, 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7366" cy="26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5E6A" w14:textId="00DD1D9B" w:rsidR="00FB42C6" w:rsidRDefault="00FB42C6" w:rsidP="00FB42C6">
      <w:r>
        <w:t>Proveedores</w:t>
      </w:r>
    </w:p>
    <w:p w14:paraId="5B28B1AA" w14:textId="3F31D9DB" w:rsidR="00FB42C6" w:rsidRDefault="00FB42C6" w:rsidP="00FB42C6">
      <w:r w:rsidRPr="00FB42C6">
        <w:rPr>
          <w:noProof/>
        </w:rPr>
        <w:drawing>
          <wp:inline distT="0" distB="0" distL="0" distR="0" wp14:anchorId="767F8A23" wp14:editId="726ABD17">
            <wp:extent cx="3734011" cy="2560320"/>
            <wp:effectExtent l="0" t="0" r="0" b="0"/>
            <wp:docPr id="992501890" name="Imagen 1" descr="Interfaz de usuario gráfic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01890" name="Imagen 1" descr="Interfaz de usuario gráfica, 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6546" cy="25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9A99" w14:textId="0F2F2C5E" w:rsidR="00FB42C6" w:rsidRDefault="00FB42C6" w:rsidP="00FB42C6">
      <w:r>
        <w:t>Ventas</w:t>
      </w:r>
    </w:p>
    <w:p w14:paraId="041E1B90" w14:textId="30E4940B" w:rsidR="00FB42C6" w:rsidRDefault="00FB42C6" w:rsidP="00FB42C6">
      <w:r w:rsidRPr="00FB42C6">
        <w:rPr>
          <w:noProof/>
        </w:rPr>
        <w:lastRenderedPageBreak/>
        <w:drawing>
          <wp:inline distT="0" distB="0" distL="0" distR="0" wp14:anchorId="4C10262A" wp14:editId="238E216F">
            <wp:extent cx="3437797" cy="2377440"/>
            <wp:effectExtent l="0" t="0" r="0" b="3810"/>
            <wp:docPr id="17478628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62867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47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1C7E" w14:textId="4877DC0C" w:rsidR="00FB42C6" w:rsidRDefault="00FB42C6" w:rsidP="00FB42C6">
      <w:r>
        <w:t>Factura</w:t>
      </w:r>
    </w:p>
    <w:p w14:paraId="21287C02" w14:textId="6D77016F" w:rsidR="00FB42C6" w:rsidRDefault="00FB42C6" w:rsidP="00FB42C6">
      <w:r w:rsidRPr="00FB42C6">
        <w:rPr>
          <w:noProof/>
        </w:rPr>
        <w:drawing>
          <wp:inline distT="0" distB="0" distL="0" distR="0" wp14:anchorId="097EFACF" wp14:editId="2EBB7E62">
            <wp:extent cx="4740636" cy="3291840"/>
            <wp:effectExtent l="0" t="0" r="3175" b="3810"/>
            <wp:docPr id="5361376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765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361" cy="329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9074" w14:textId="77777777" w:rsidR="00FB42C6" w:rsidRPr="00FB42C6" w:rsidRDefault="00FB42C6" w:rsidP="00FB42C6"/>
    <w:p w14:paraId="4485B02F" w14:textId="0E3393FC" w:rsidR="00FB42C6" w:rsidRDefault="00FB42C6" w:rsidP="00FB42C6">
      <w:pPr>
        <w:pStyle w:val="Ttulo2"/>
        <w:numPr>
          <w:ilvl w:val="0"/>
          <w:numId w:val="1"/>
        </w:numPr>
      </w:pPr>
      <w:r>
        <w:t>Conexión entre el prototipo (IDE) desarrollado y los servidores (archivo, principal). Es decir intercambio de datos y/o registros, acceso de administración.</w:t>
      </w:r>
    </w:p>
    <w:p w14:paraId="1B044764" w14:textId="0A2131EE" w:rsidR="00FB42C6" w:rsidRDefault="00FB42C6" w:rsidP="00FB42C6">
      <w:r>
        <w:t>L</w:t>
      </w:r>
      <w:r w:rsidRPr="00FB42C6">
        <w:t>as estaciones cliente (PC cajas, laptop, etc.) conectan vía JDBC (TCP/3306)</w:t>
      </w:r>
    </w:p>
    <w:p w14:paraId="2F7F1755" w14:textId="77777777" w:rsidR="00FB42C6" w:rsidRDefault="00FB42C6" w:rsidP="00FB42C6"/>
    <w:p w14:paraId="0625E0E9" w14:textId="1D696F1E" w:rsidR="00FB42C6" w:rsidRDefault="00FB42C6" w:rsidP="00FB42C6"/>
    <w:p w14:paraId="05289EBB" w14:textId="55AB8688" w:rsidR="00FB42C6" w:rsidRDefault="00270213" w:rsidP="00FB42C6">
      <w:r w:rsidRPr="00270213">
        <w:drawing>
          <wp:inline distT="0" distB="0" distL="0" distR="0" wp14:anchorId="3054F8FB" wp14:editId="727679F7">
            <wp:extent cx="5612130" cy="5109210"/>
            <wp:effectExtent l="0" t="0" r="7620" b="0"/>
            <wp:docPr id="12551044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044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9A6D" w14:textId="77777777" w:rsidR="00270213" w:rsidRDefault="00270213" w:rsidP="00FB42C6"/>
    <w:p w14:paraId="6F103A83" w14:textId="29B732F5" w:rsidR="00FB42C6" w:rsidRDefault="005C0005" w:rsidP="00FB42C6">
      <w:r w:rsidRPr="005C0005">
        <w:lastRenderedPageBreak/>
        <w:drawing>
          <wp:inline distT="0" distB="0" distL="0" distR="0" wp14:anchorId="742A9EF7" wp14:editId="7DAE1066">
            <wp:extent cx="5612130" cy="4441825"/>
            <wp:effectExtent l="0" t="0" r="7620" b="0"/>
            <wp:docPr id="5330156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56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A878" w14:textId="77777777" w:rsidR="005C0005" w:rsidRPr="00FB42C6" w:rsidRDefault="005C0005" w:rsidP="00FB42C6"/>
    <w:p w14:paraId="4636A477" w14:textId="7B932D0D" w:rsidR="00FB42C6" w:rsidRDefault="0030046A" w:rsidP="00FB42C6">
      <w:r w:rsidRPr="0030046A">
        <w:lastRenderedPageBreak/>
        <w:drawing>
          <wp:inline distT="0" distB="0" distL="0" distR="0" wp14:anchorId="58343359" wp14:editId="79396978">
            <wp:extent cx="5612130" cy="5196205"/>
            <wp:effectExtent l="0" t="0" r="7620" b="4445"/>
            <wp:docPr id="38790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4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4558" w14:textId="10E9FA01" w:rsidR="00FD05D7" w:rsidRDefault="00FD05D7" w:rsidP="00FB42C6">
      <w:r w:rsidRPr="00FD05D7">
        <w:lastRenderedPageBreak/>
        <w:drawing>
          <wp:inline distT="0" distB="0" distL="0" distR="0" wp14:anchorId="7B28B92C" wp14:editId="6D8B1BBC">
            <wp:extent cx="5612130" cy="5082540"/>
            <wp:effectExtent l="0" t="0" r="7620" b="3810"/>
            <wp:docPr id="16041765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65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BC5F" w14:textId="77777777" w:rsidR="0030046A" w:rsidRDefault="0030046A" w:rsidP="00FB42C6"/>
    <w:sectPr w:rsidR="003004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414"/>
    <w:multiLevelType w:val="multilevel"/>
    <w:tmpl w:val="4EA2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15B56"/>
    <w:multiLevelType w:val="multilevel"/>
    <w:tmpl w:val="587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71C20"/>
    <w:multiLevelType w:val="hybridMultilevel"/>
    <w:tmpl w:val="4724C04A"/>
    <w:lvl w:ilvl="0" w:tplc="69BAA5CE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193068">
    <w:abstractNumId w:val="2"/>
  </w:num>
  <w:num w:numId="2" w16cid:durableId="1284847268">
    <w:abstractNumId w:val="0"/>
  </w:num>
  <w:num w:numId="3" w16cid:durableId="1665547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C6"/>
    <w:rsid w:val="00270213"/>
    <w:rsid w:val="0030046A"/>
    <w:rsid w:val="005728E8"/>
    <w:rsid w:val="005C0005"/>
    <w:rsid w:val="00617E2F"/>
    <w:rsid w:val="00895288"/>
    <w:rsid w:val="00A842E2"/>
    <w:rsid w:val="00A9454E"/>
    <w:rsid w:val="00B32192"/>
    <w:rsid w:val="00CD049A"/>
    <w:rsid w:val="00EB6F47"/>
    <w:rsid w:val="00FB42C6"/>
    <w:rsid w:val="00FD05D7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9200"/>
  <w15:chartTrackingRefBased/>
  <w15:docId w15:val="{CBE6FB0C-5C9D-4978-B7B2-44E4568C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2E2"/>
    <w:pPr>
      <w:spacing w:before="120" w:after="120"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D049A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CD049A"/>
    <w:pPr>
      <w:keepNext w:val="0"/>
      <w:keepLines w:val="0"/>
      <w:jc w:val="left"/>
      <w:outlineLvl w:val="1"/>
    </w:pPr>
    <w:rPr>
      <w:rFonts w:eastAsiaTheme="minorHAnsi" w:cstheme="minorBidi"/>
      <w:color w:val="auto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A842E2"/>
    <w:pPr>
      <w:outlineLvl w:val="2"/>
    </w:pPr>
    <w:rPr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2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2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2C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2C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049A"/>
    <w:rPr>
      <w:rFonts w:ascii="Arial" w:hAnsi="Arial"/>
      <w:b/>
    </w:rPr>
  </w:style>
  <w:style w:type="character" w:customStyle="1" w:styleId="Ttulo1Car">
    <w:name w:val="Título 1 Car"/>
    <w:basedOn w:val="Fuentedeprrafopredeter"/>
    <w:link w:val="Ttulo1"/>
    <w:uiPriority w:val="9"/>
    <w:rsid w:val="00CD049A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A842E2"/>
    <w:rPr>
      <w:rFonts w:ascii="Arial" w:hAnsi="Arial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2C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2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2C6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2C6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8A6C2B2A91541B74BE4EEE66B839E" ma:contentTypeVersion="11" ma:contentTypeDescription="Crear nuevo documento." ma:contentTypeScope="" ma:versionID="b45e7035c800ffba980fb760ca7de9d7">
  <xsd:schema xmlns:xsd="http://www.w3.org/2001/XMLSchema" xmlns:xs="http://www.w3.org/2001/XMLSchema" xmlns:p="http://schemas.microsoft.com/office/2006/metadata/properties" xmlns:ns2="b5496f90-c128-4fce-b44a-194df7cc8c9f" xmlns:ns3="54d29ce0-8a1c-4ce5-8c6f-40890dae03ac" targetNamespace="http://schemas.microsoft.com/office/2006/metadata/properties" ma:root="true" ma:fieldsID="772ddfdfd39e260fa5a5a726b5baf7da" ns2:_="" ns3:_="">
    <xsd:import namespace="b5496f90-c128-4fce-b44a-194df7cc8c9f"/>
    <xsd:import namespace="54d29ce0-8a1c-4ce5-8c6f-40890dae03a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96f90-c128-4fce-b44a-194df7cc8c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9ce0-8a1c-4ce5-8c6f-40890dae03a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8b1c694-e263-4823-895e-9948865385f3}" ma:internalName="TaxCatchAll" ma:showField="CatchAllData" ma:web="54d29ce0-8a1c-4ce5-8c6f-40890dae03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d29ce0-8a1c-4ce5-8c6f-40890dae03ac" xsi:nil="true"/>
    <ReferenceId xmlns="b5496f90-c128-4fce-b44a-194df7cc8c9f" xsi:nil="true"/>
    <lcf76f155ced4ddcb4097134ff3c332f xmlns="b5496f90-c128-4fce-b44a-194df7cc8c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8A5C52-C184-4585-9E16-EBF832D7C129}"/>
</file>

<file path=customXml/itemProps2.xml><?xml version="1.0" encoding="utf-8"?>
<ds:datastoreItem xmlns:ds="http://schemas.openxmlformats.org/officeDocument/2006/customXml" ds:itemID="{C7BD1778-EE1B-45FC-8EC6-43D386F8D7FA}"/>
</file>

<file path=customXml/itemProps3.xml><?xml version="1.0" encoding="utf-8"?>
<ds:datastoreItem xmlns:ds="http://schemas.openxmlformats.org/officeDocument/2006/customXml" ds:itemID="{01B99B37-CD6D-4A0F-A72C-C7A4841768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320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MariaPan (Java + MySQL)</dc:creator>
  <cp:keywords/>
  <dc:description/>
  <cp:lastModifiedBy>Sari Gonzalez</cp:lastModifiedBy>
  <cp:revision>6</cp:revision>
  <dcterms:created xsi:type="dcterms:W3CDTF">2025-10-22T09:17:00Z</dcterms:created>
  <dcterms:modified xsi:type="dcterms:W3CDTF">2025-10-22T09:33:00Z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0x0101002C18A6C2B2A91541B74BE4EEE66B839E</vt:lpwstr>
  </property>
</Properties>
</file>