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1299. Replace Elements with Greatest Element on Right Side &lt;Easy&gt;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replaceElements(vector&lt;int&gt;&amp; arr)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n=arr.size(), m=arr[n-1];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arr[n-1]=-1;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for(int i=n-2;i&gt;=0;i--)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int temp=arr[i];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arr[i]=m;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m=max(m,temp);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vector&lt;int&gt; replaceElements(vector&lt;int&gt;&amp; arr) {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int maxOfRight = -1;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arr.size() - 1; i &gt;= 0; --i)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maxOfRight = max(maxOfRight, exchange(arr[i], maxOfRight));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return arr;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