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207. Course Schedule &lt;Medium&gt;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&lt;DFS&gt; &lt;topological Sort&gt;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bool canFinish(int numCourses, vector&lt;vector&lt;int&gt;&gt;&amp; prerequisites)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// build graph first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// graph[pre0][pre1] --&gt; graph[pre0] = {pre1, pre2, ...}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vector&lt;vector&lt;int&gt;&gt; graph(numCourses);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for(auto pre : prerequisites)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graph[pre[0]].push_back(pre[1]);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// 0 : unvisit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// 1 : visiting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// 2 : visited complete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vector&lt;int&gt; visited(numCourses, 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for(int i = 0; i &lt; numCourses; i++){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if(!dfs(graph, visited, i)) return false;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bool dfs(vector&lt;vector&lt;int&gt;&gt;&amp; graph, vector&lt;int&gt;&amp; visited, int v){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if(visited[v] == 1) return false;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visited[v] = 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for(auto&amp; neighbor : graph[v]){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if(!dfs(graph, visited, neighbor)) return false;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visited[v] = 2;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return true;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