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4-Median_of_Two_Sorted_Arrays.cpp //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&lt;algorithm&gt;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double findMedianSortedArrays(vector&lt;int&gt;&amp; nums1, vector&lt;int&gt;&amp; nums2)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m = nums1.size();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n = nums2.size();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 (m &gt; n) { // to ensure m&lt;=n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vector&lt;int&gt; temp = nums1;   nums1 = nums2;  nums2 = temp;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int tmp = m;  m = n;  n = tmp;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iMin = 0, iMax = m, halfLen = (m + n + 1) / 2;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while (iMin &lt;= iMax)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i = (iMin + iMax) / 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int j = halfLen - i;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(i &lt; iMax &amp;&amp; nums2[j - 1] &gt; nums1[i])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iMin = i + 1; // i is too small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else if (i &gt; iMin &amp;&amp; nums1[i - 1] &gt; nums2[j])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iMax = i - 1; // i is too big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else { // i is perfect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int maxLeft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(i == 0) { maxLeft = nums2[j - 1];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else if (j == 0) { maxLeft = nums1[i - 1];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else { maxLeft = max(nums1[i - 1], nums2[j - 1]);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if ((m + n) % 2 == 1) { return maxLeft;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int minRight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if (i == m) { minRight = nums2[j];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else if (j == n) { minRight = nums1[i];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else { minRight = min(nums2[j], nums1[i]);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return ((double)maxLeft + (double)minRight) / 2.0;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return 0.0;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Solution sol;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vector&lt;int&gt; num1 = { 1, 3 };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vector&lt;int&gt; num2 = { 2 };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std::cout &lt;&lt; sol.findMedianSortedArrays(num1, num2) &lt;&lt; "\n"; // 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vector&lt;int&gt; num3 = { 1, 2 };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vector&lt;int&gt; num4 = { 3, 4 };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std::cout &lt;&lt; sol.findMedianSortedArrays(num3, num4) &lt;&lt; "\n"; // 2.5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