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F1B0A" w14:textId="5C49AFEE" w:rsidR="002F5CE6" w:rsidRDefault="00775DD4" w:rsidP="00781971">
      <w:pPr>
        <w:pStyle w:val="Ttulo1"/>
        <w:spacing w:line="360" w:lineRule="auto"/>
        <w:jc w:val="center"/>
        <w:rPr>
          <w:lang w:val="es-ES"/>
        </w:rPr>
      </w:pPr>
      <w:r>
        <w:rPr>
          <w:lang w:val="es-ES"/>
        </w:rPr>
        <w:t>Manua</w:t>
      </w:r>
      <w:r w:rsidR="002F5CE6">
        <w:rPr>
          <w:lang w:val="es-ES"/>
        </w:rPr>
        <w:t>l de implementación</w:t>
      </w:r>
    </w:p>
    <w:p w14:paraId="5916445E" w14:textId="76AD8A7D" w:rsidR="002F5CE6" w:rsidRDefault="002F5CE6" w:rsidP="00781971">
      <w:pPr>
        <w:pStyle w:val="Ttulo2"/>
        <w:spacing w:line="360" w:lineRule="auto"/>
        <w:jc w:val="center"/>
        <w:rPr>
          <w:lang w:val="es-ES"/>
        </w:rPr>
      </w:pPr>
      <w:r>
        <w:rPr>
          <w:lang w:val="es-ES"/>
        </w:rPr>
        <w:t>Software punto de venta</w:t>
      </w:r>
    </w:p>
    <w:p w14:paraId="7AA6CA6D" w14:textId="6BB0C2E3" w:rsidR="00775DD4" w:rsidRDefault="00775DD4" w:rsidP="00781971">
      <w:pPr>
        <w:spacing w:line="360" w:lineRule="auto"/>
        <w:jc w:val="center"/>
        <w:rPr>
          <w:lang w:val="es-ES"/>
        </w:rPr>
      </w:pPr>
    </w:p>
    <w:p w14:paraId="77317213" w14:textId="77777777" w:rsidR="00775DD4" w:rsidRPr="00775DD4" w:rsidRDefault="00775DD4" w:rsidP="00242AB8">
      <w:pPr>
        <w:spacing w:line="360" w:lineRule="auto"/>
        <w:rPr>
          <w:lang w:val="es-ES"/>
        </w:rPr>
      </w:pPr>
    </w:p>
    <w:p w14:paraId="0E5E8FE7" w14:textId="317D41C7" w:rsidR="002F5CE6" w:rsidRDefault="00781971" w:rsidP="00242AB8">
      <w:pPr>
        <w:spacing w:line="360" w:lineRule="auto"/>
        <w:rPr>
          <w:lang w:val="es-ES"/>
        </w:rPr>
      </w:pPr>
      <w:r>
        <w:rPr>
          <w:lang w:val="es-ES"/>
        </w:rPr>
        <w:t xml:space="preserve">Creado por: </w:t>
      </w:r>
      <w:r w:rsidR="00764AAE">
        <w:rPr>
          <w:lang w:val="es-ES"/>
        </w:rPr>
        <w:t xml:space="preserve">Irvin miguel y cesar </w:t>
      </w:r>
      <w:proofErr w:type="spellStart"/>
      <w:r w:rsidR="00764AAE">
        <w:rPr>
          <w:lang w:val="es-ES"/>
        </w:rPr>
        <w:t>Garcia</w:t>
      </w:r>
      <w:proofErr w:type="spellEnd"/>
    </w:p>
    <w:p w14:paraId="6223B458" w14:textId="4B29EABB" w:rsidR="00775DD4" w:rsidRDefault="002F5CE6" w:rsidP="00242AB8">
      <w:pPr>
        <w:spacing w:line="360" w:lineRule="auto"/>
        <w:rPr>
          <w:lang w:val="es-ES"/>
        </w:rPr>
      </w:pPr>
      <w:r>
        <w:rPr>
          <w:lang w:val="es-ES"/>
        </w:rPr>
        <w:fldChar w:fldCharType="begin"/>
      </w:r>
      <w:r>
        <w:rPr>
          <w:lang w:val="es-ES"/>
        </w:rPr>
        <w:instrText xml:space="preserve"> TIME \@ "dddd, d' de 'MMMM' de 'yyyy" </w:instrText>
      </w:r>
      <w:r>
        <w:rPr>
          <w:lang w:val="es-ES"/>
        </w:rPr>
        <w:fldChar w:fldCharType="separate"/>
      </w:r>
      <w:r w:rsidR="00F70B7B">
        <w:rPr>
          <w:noProof/>
          <w:lang w:val="es-ES"/>
        </w:rPr>
        <w:t>miércoles, 29 de abril de 2026</w:t>
      </w:r>
      <w:r>
        <w:rPr>
          <w:lang w:val="es-ES"/>
        </w:rPr>
        <w:fldChar w:fldCharType="end"/>
      </w:r>
      <w:r w:rsidR="00775DD4">
        <w:rPr>
          <w:lang w:val="es-ES"/>
        </w:rPr>
        <w:t xml:space="preserve"> </w:t>
      </w:r>
    </w:p>
    <w:p w14:paraId="7CAB1C3A" w14:textId="54D215AA" w:rsidR="002D68D7" w:rsidRDefault="00775DD4" w:rsidP="00242AB8">
      <w:pPr>
        <w:spacing w:line="360" w:lineRule="auto"/>
        <w:rPr>
          <w:lang w:val="es-ES"/>
        </w:rPr>
      </w:pPr>
      <w:bookmarkStart w:id="0" w:name="irce"/>
      <w:bookmarkEnd w:id="0"/>
      <w:r>
        <w:rPr>
          <w:lang w:val="es-ES"/>
        </w:rPr>
        <w:br w:type="page"/>
      </w:r>
      <w:r w:rsidRPr="00781971">
        <w:rPr>
          <w:color w:val="7F7F7F" w:themeColor="text1" w:themeTint="80"/>
          <w:highlight w:val="yellow"/>
          <w:lang w:val="es-ES"/>
        </w:rPr>
        <w:lastRenderedPageBreak/>
        <w:t>BIENVENIDA</w:t>
      </w:r>
      <w:r w:rsidRPr="00781971">
        <w:rPr>
          <w:color w:val="7F7F7F" w:themeColor="text1" w:themeTint="80"/>
          <w:lang w:val="es-ES"/>
        </w:rPr>
        <w:t xml:space="preserve"> </w:t>
      </w:r>
    </w:p>
    <w:p w14:paraId="30B3C54E" w14:textId="3F9A383A" w:rsidR="002D68D7" w:rsidRDefault="002D68D7" w:rsidP="00242AB8">
      <w:pPr>
        <w:spacing w:line="360" w:lineRule="auto"/>
        <w:rPr>
          <w:lang w:val="es-ES"/>
        </w:rPr>
      </w:pPr>
    </w:p>
    <w:p w14:paraId="1A6BF27F" w14:textId="08061642" w:rsidR="002D68D7" w:rsidRDefault="002D68D7" w:rsidP="009F0492">
      <w:pPr>
        <w:jc w:val="both"/>
        <w:rPr>
          <w:lang w:val="es-ES"/>
        </w:rPr>
      </w:pPr>
      <w:r>
        <w:rPr>
          <w:lang w:val="es-ES"/>
        </w:rPr>
        <w:t xml:space="preserve">Este es el manual de usuario con soporte técnico del punto de venta creado en Python. A </w:t>
      </w:r>
      <w:r w:rsidR="00781971">
        <w:rPr>
          <w:lang w:val="es-ES"/>
        </w:rPr>
        <w:t>través</w:t>
      </w:r>
      <w:r>
        <w:rPr>
          <w:lang w:val="es-ES"/>
        </w:rPr>
        <w:t xml:space="preserve"> de este documento se muestran las diferentes pantallas del sistema, para poder darles su uso correcto. Se explica </w:t>
      </w:r>
      <w:r w:rsidR="00781971">
        <w:rPr>
          <w:lang w:val="es-ES"/>
        </w:rPr>
        <w:t>cómo</w:t>
      </w:r>
      <w:r>
        <w:rPr>
          <w:lang w:val="es-ES"/>
        </w:rPr>
        <w:t xml:space="preserve"> registrar productos y ventas. </w:t>
      </w:r>
      <w:r w:rsidRPr="009A6D33">
        <w:rPr>
          <w:lang w:val="es-ES"/>
        </w:rPr>
        <w:t xml:space="preserve">También obtener el </w:t>
      </w:r>
      <w:proofErr w:type="gramStart"/>
      <w:r w:rsidRPr="009A6D33">
        <w:rPr>
          <w:lang w:val="es-ES"/>
        </w:rPr>
        <w:t>ticket</w:t>
      </w:r>
      <w:proofErr w:type="gramEnd"/>
      <w:r w:rsidRPr="009A6D33">
        <w:rPr>
          <w:lang w:val="es-ES"/>
        </w:rPr>
        <w:t xml:space="preserve"> de venta y las configuraciones </w:t>
      </w:r>
      <w:proofErr w:type="gramStart"/>
      <w:r w:rsidRPr="009A6D33">
        <w:rPr>
          <w:lang w:val="es-ES"/>
        </w:rPr>
        <w:t>del mismo</w:t>
      </w:r>
      <w:proofErr w:type="gramEnd"/>
      <w:r>
        <w:rPr>
          <w:lang w:val="es-ES"/>
        </w:rPr>
        <w:t xml:space="preserve"> </w:t>
      </w:r>
    </w:p>
    <w:p w14:paraId="05D7F3AE" w14:textId="1BF7952B" w:rsidR="002D68D7" w:rsidRDefault="002D68D7" w:rsidP="00242AB8">
      <w:pPr>
        <w:spacing w:line="360" w:lineRule="auto"/>
        <w:rPr>
          <w:lang w:val="es-ES"/>
        </w:rPr>
      </w:pPr>
    </w:p>
    <w:p w14:paraId="0422639F" w14:textId="11E0BBC7" w:rsidR="002D68D7" w:rsidRDefault="002D68D7" w:rsidP="009F0492">
      <w:pPr>
        <w:spacing w:line="360" w:lineRule="auto"/>
        <w:jc w:val="both"/>
        <w:rPr>
          <w:lang w:val="es-ES"/>
        </w:rPr>
      </w:pPr>
      <w:r>
        <w:rPr>
          <w:lang w:val="es-ES"/>
        </w:rPr>
        <w:t>AL final de este documento aparece una ficha técnica</w:t>
      </w:r>
      <w:r w:rsidR="00242AB8">
        <w:rPr>
          <w:lang w:val="es-ES"/>
        </w:rPr>
        <w:t xml:space="preserve">, con los requerimientos de equipo de </w:t>
      </w:r>
      <w:r w:rsidR="00781971">
        <w:rPr>
          <w:lang w:val="es-ES"/>
        </w:rPr>
        <w:t>cómputo</w:t>
      </w:r>
      <w:r w:rsidR="00242AB8">
        <w:rPr>
          <w:lang w:val="es-ES"/>
        </w:rPr>
        <w:t xml:space="preserve"> necesario para el software funcione adecuadamente </w:t>
      </w:r>
    </w:p>
    <w:p w14:paraId="6EFF52B2" w14:textId="701A08E9" w:rsidR="00242AB8" w:rsidRDefault="00242AB8" w:rsidP="009A6D33">
      <w:pPr>
        <w:spacing w:line="360" w:lineRule="auto"/>
        <w:rPr>
          <w:lang w:val="es-ES"/>
        </w:rPr>
      </w:pPr>
    </w:p>
    <w:p w14:paraId="67D1ADA5" w14:textId="5273CFBB" w:rsidR="00242AB8" w:rsidRDefault="00242AB8" w:rsidP="009A6D33">
      <w:pPr>
        <w:pStyle w:val="Ttulo3"/>
        <w:spacing w:line="360" w:lineRule="auto"/>
        <w:rPr>
          <w:lang w:val="es-ES"/>
        </w:rPr>
      </w:pPr>
      <w:r>
        <w:rPr>
          <w:lang w:val="es-ES"/>
        </w:rPr>
        <w:t>sobre este software</w:t>
      </w:r>
    </w:p>
    <w:p w14:paraId="4B1DA413" w14:textId="77341FC9" w:rsidR="00242AB8" w:rsidRDefault="00242AB8" w:rsidP="009A6D33">
      <w:pPr>
        <w:spacing w:line="360" w:lineRule="auto"/>
        <w:rPr>
          <w:lang w:val="es-ES"/>
        </w:rPr>
      </w:pPr>
    </w:p>
    <w:p w14:paraId="25B44E4B" w14:textId="71EC300A" w:rsidR="00242AB8" w:rsidRPr="00242AB8" w:rsidRDefault="00242AB8" w:rsidP="009F0492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para la acreditación del </w:t>
      </w:r>
      <w:proofErr w:type="spellStart"/>
      <w:r w:rsidR="00781971">
        <w:rPr>
          <w:lang w:val="es-ES"/>
        </w:rPr>
        <w:t>Submodulo</w:t>
      </w:r>
      <w:proofErr w:type="spellEnd"/>
      <w:r>
        <w:rPr>
          <w:lang w:val="es-ES"/>
        </w:rPr>
        <w:t xml:space="preserve"> l: desarrolla software de aplicación, es necesario construir un software en el </w:t>
      </w:r>
      <w:proofErr w:type="spellStart"/>
      <w:r>
        <w:rPr>
          <w:lang w:val="es-ES"/>
        </w:rPr>
        <w:t>Submodulo</w:t>
      </w:r>
      <w:proofErr w:type="spellEnd"/>
      <w:r>
        <w:rPr>
          <w:lang w:val="es-ES"/>
        </w:rPr>
        <w:t xml:space="preserve"> codifica software de aplicación y documentar el mismo en el </w:t>
      </w:r>
      <w:proofErr w:type="spellStart"/>
      <w:r>
        <w:rPr>
          <w:lang w:val="es-ES"/>
        </w:rPr>
        <w:t>Submodulo</w:t>
      </w:r>
      <w:proofErr w:type="spellEnd"/>
      <w:r>
        <w:rPr>
          <w:lang w:val="es-ES"/>
        </w:rPr>
        <w:t xml:space="preserve"> implementar software de aplicación es por esto, que es manual es el producto final de </w:t>
      </w:r>
      <w:proofErr w:type="spellStart"/>
      <w:r>
        <w:rPr>
          <w:lang w:val="es-ES"/>
        </w:rPr>
        <w:t>Submodulo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lll</w:t>
      </w:r>
      <w:proofErr w:type="spellEnd"/>
      <w:r>
        <w:rPr>
          <w:lang w:val="es-ES"/>
        </w:rPr>
        <w:t>.</w:t>
      </w:r>
    </w:p>
    <w:p w14:paraId="329F8AE3" w14:textId="3E5DE510" w:rsidR="002F5CE6" w:rsidRDefault="002F5CE6" w:rsidP="009A6D33">
      <w:pPr>
        <w:rPr>
          <w:lang w:val="es-ES"/>
        </w:rPr>
      </w:pPr>
    </w:p>
    <w:p w14:paraId="7D36A0AD" w14:textId="5A39AE6C" w:rsidR="009A6D33" w:rsidRDefault="009A6D33" w:rsidP="00242AB8">
      <w:pPr>
        <w:spacing w:line="360" w:lineRule="auto"/>
        <w:jc w:val="center"/>
        <w:rPr>
          <w:lang w:val="es-ES"/>
        </w:rPr>
      </w:pPr>
      <w:r>
        <w:rPr>
          <w:noProof/>
          <w:lang w:val="en-US"/>
        </w:rPr>
        <w:drawing>
          <wp:inline distT="0" distB="0" distL="0" distR="0" wp14:anchorId="4FB860F1" wp14:editId="5C056B8D">
            <wp:extent cx="5398429" cy="3326859"/>
            <wp:effectExtent l="0" t="0" r="0" b="6985"/>
            <wp:docPr id="1" name="Imagen 1" descr="qué son los software de aplic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ué son los software de aplicació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5940" cy="3331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55327" w14:textId="77777777" w:rsidR="009A6D33" w:rsidRDefault="009A6D33">
      <w:pPr>
        <w:rPr>
          <w:lang w:val="es-ES"/>
        </w:rPr>
      </w:pPr>
      <w:r>
        <w:rPr>
          <w:lang w:val="es-ES"/>
        </w:rPr>
        <w:br w:type="page"/>
      </w:r>
    </w:p>
    <w:p w14:paraId="231CA91B" w14:textId="32E1B732" w:rsidR="00B1170D" w:rsidRPr="00B1170D" w:rsidRDefault="00B1170D" w:rsidP="00B1170D">
      <w:pPr>
        <w:tabs>
          <w:tab w:val="left" w:pos="291"/>
        </w:tabs>
        <w:spacing w:line="360" w:lineRule="auto"/>
        <w:rPr>
          <w:lang w:val="es-ES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658240" behindDoc="0" locked="0" layoutInCell="1" allowOverlap="1" wp14:anchorId="798FC395" wp14:editId="431ABD56">
            <wp:simplePos x="0" y="0"/>
            <wp:positionH relativeFrom="page">
              <wp:posOffset>4552315</wp:posOffset>
            </wp:positionH>
            <wp:positionV relativeFrom="paragraph">
              <wp:posOffset>6350</wp:posOffset>
            </wp:positionV>
            <wp:extent cx="2741930" cy="2476500"/>
            <wp:effectExtent l="0" t="0" r="1270" b="0"/>
            <wp:wrapThrough wrapText="bothSides">
              <wp:wrapPolygon edited="0">
                <wp:start x="0" y="0"/>
                <wp:lineTo x="0" y="21434"/>
                <wp:lineTo x="21460" y="21434"/>
                <wp:lineTo x="21460" y="0"/>
                <wp:lineTo x="0" y="0"/>
              </wp:wrapPolygon>
            </wp:wrapThrough>
            <wp:docPr id="88636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3623" name="Imagen 8863623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59" t="18194" r="54336" b="26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1930" cy="2476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6D33">
        <w:rPr>
          <w:lang w:val="es-ES"/>
        </w:rPr>
        <w:tab/>
        <w:t xml:space="preserve">MENU PRINCIPAL </w:t>
      </w:r>
    </w:p>
    <w:p w14:paraId="4B0E47FA" w14:textId="025285C0" w:rsidR="00B1170D" w:rsidRPr="00B1170D" w:rsidRDefault="00B1170D" w:rsidP="00B1170D">
      <w:pPr>
        <w:rPr>
          <w:b/>
          <w:bCs/>
          <w:noProof/>
          <w:lang w:val="es-MX"/>
        </w:rPr>
      </w:pPr>
      <w:r w:rsidRPr="00B1170D">
        <w:rPr>
          <w:b/>
          <w:bCs/>
          <w:noProof/>
          <w:lang w:val="es-MX"/>
        </w:rPr>
        <w:t>Pantalla Principal del Sistema</w:t>
      </w:r>
    </w:p>
    <w:p w14:paraId="7DEC0BFF" w14:textId="2E511BF1" w:rsidR="00B1170D" w:rsidRPr="00B1170D" w:rsidRDefault="00B1170D" w:rsidP="00B1170D">
      <w:pPr>
        <w:rPr>
          <w:noProof/>
          <w:lang w:val="es-MX"/>
        </w:rPr>
      </w:pPr>
      <w:r w:rsidRPr="00B1170D">
        <w:rPr>
          <w:noProof/>
          <w:lang w:val="es-MX"/>
        </w:rPr>
        <w:t xml:space="preserve">La pantalla principal del sistema </w:t>
      </w:r>
      <w:r w:rsidRPr="00B1170D">
        <w:rPr>
          <w:b/>
          <w:bCs/>
          <w:noProof/>
          <w:lang w:val="es-MX"/>
        </w:rPr>
        <w:t>Punto de Venta – ELEVENTA</w:t>
      </w:r>
      <w:r w:rsidRPr="00B1170D">
        <w:rPr>
          <w:noProof/>
          <w:lang w:val="es-MX"/>
        </w:rPr>
        <w:t xml:space="preserve"> es la interfaz inicial que se muestra al iniciar la aplicación. Su diseño es sencillo e intuitivo, permitiendo al usuario acceder rápidamente a las funciones principales del sistema.</w:t>
      </w:r>
    </w:p>
    <w:p w14:paraId="63952F18" w14:textId="1EE22B7A" w:rsidR="00B1170D" w:rsidRPr="00B1170D" w:rsidRDefault="00B1170D" w:rsidP="00B1170D">
      <w:pPr>
        <w:rPr>
          <w:noProof/>
          <w:lang w:val="es-MX"/>
        </w:rPr>
      </w:pPr>
      <w:r w:rsidRPr="00B1170D">
        <w:rPr>
          <w:noProof/>
          <w:lang w:val="es-MX"/>
        </w:rPr>
        <w:t>En la parte superior se encuentra el logotipo del sistema, el cual identifica visualmente la aplicación. Debajo del logotipo se presentan los botones principales, cada uno correspondiente a un módulo específico.</w:t>
      </w:r>
    </w:p>
    <w:p w14:paraId="6D3C967D" w14:textId="77777777" w:rsidR="00B1170D" w:rsidRPr="00B1170D" w:rsidRDefault="00B1170D" w:rsidP="00B1170D">
      <w:pPr>
        <w:rPr>
          <w:b/>
          <w:bCs/>
          <w:noProof/>
          <w:lang w:val="es-MX"/>
        </w:rPr>
      </w:pPr>
      <w:r w:rsidRPr="00B1170D">
        <w:rPr>
          <w:b/>
          <w:bCs/>
          <w:noProof/>
          <w:lang w:val="es-MX"/>
        </w:rPr>
        <w:t>Opciones disponibles</w:t>
      </w:r>
    </w:p>
    <w:p w14:paraId="48663365" w14:textId="77777777" w:rsidR="00B1170D" w:rsidRPr="00B1170D" w:rsidRDefault="00B1170D" w:rsidP="00B1170D">
      <w:pPr>
        <w:numPr>
          <w:ilvl w:val="0"/>
          <w:numId w:val="11"/>
        </w:numPr>
        <w:rPr>
          <w:noProof/>
          <w:lang w:val="es-MX"/>
        </w:rPr>
      </w:pPr>
      <w:r w:rsidRPr="00B1170D">
        <w:rPr>
          <w:b/>
          <w:bCs/>
          <w:noProof/>
          <w:lang w:val="es-MX"/>
        </w:rPr>
        <w:t>Registro de Productos</w:t>
      </w:r>
      <w:r w:rsidRPr="00B1170D">
        <w:rPr>
          <w:noProof/>
          <w:lang w:val="es-MX"/>
        </w:rPr>
        <w:br/>
        <w:t>Permite al usuario dar de alta nuevos productos, así como gestionar la información relacionada con los artículos disponibles para la venta.</w:t>
      </w:r>
    </w:p>
    <w:p w14:paraId="13CE7872" w14:textId="77777777" w:rsidR="00B1170D" w:rsidRPr="00B1170D" w:rsidRDefault="00B1170D" w:rsidP="00B1170D">
      <w:pPr>
        <w:numPr>
          <w:ilvl w:val="0"/>
          <w:numId w:val="11"/>
        </w:numPr>
        <w:rPr>
          <w:noProof/>
          <w:lang w:val="es-MX"/>
        </w:rPr>
      </w:pPr>
      <w:r w:rsidRPr="00B1170D">
        <w:rPr>
          <w:b/>
          <w:bCs/>
          <w:noProof/>
          <w:lang w:val="es-MX"/>
        </w:rPr>
        <w:t>Registro de Ventas</w:t>
      </w:r>
      <w:r w:rsidRPr="00B1170D">
        <w:rPr>
          <w:noProof/>
          <w:lang w:val="es-MX"/>
        </w:rPr>
        <w:br/>
        <w:t>Facilita el proceso de realizar ventas, registrando las transacciones efectuadas dentro del sistema.</w:t>
      </w:r>
    </w:p>
    <w:p w14:paraId="72EF5D37" w14:textId="77777777" w:rsidR="00B1170D" w:rsidRPr="00B1170D" w:rsidRDefault="00B1170D" w:rsidP="00B1170D">
      <w:pPr>
        <w:numPr>
          <w:ilvl w:val="0"/>
          <w:numId w:val="11"/>
        </w:numPr>
        <w:rPr>
          <w:noProof/>
          <w:lang w:val="es-MX"/>
        </w:rPr>
      </w:pPr>
      <w:r w:rsidRPr="00B1170D">
        <w:rPr>
          <w:b/>
          <w:bCs/>
          <w:noProof/>
          <w:lang w:val="es-MX"/>
        </w:rPr>
        <w:t>Reportes</w:t>
      </w:r>
      <w:r w:rsidRPr="00B1170D">
        <w:rPr>
          <w:noProof/>
          <w:lang w:val="es-MX"/>
        </w:rPr>
        <w:br/>
        <w:t>Ofrece acceso a información resumida o detallada sobre las operaciones realizadas, útil para el análisis y control del negocio.</w:t>
      </w:r>
    </w:p>
    <w:p w14:paraId="63D802D6" w14:textId="77777777" w:rsidR="00B1170D" w:rsidRPr="00B1170D" w:rsidRDefault="00B1170D" w:rsidP="00B1170D">
      <w:pPr>
        <w:numPr>
          <w:ilvl w:val="0"/>
          <w:numId w:val="11"/>
        </w:numPr>
        <w:rPr>
          <w:noProof/>
          <w:lang w:val="es-MX"/>
        </w:rPr>
      </w:pPr>
      <w:r w:rsidRPr="00B1170D">
        <w:rPr>
          <w:b/>
          <w:bCs/>
          <w:noProof/>
          <w:lang w:val="es-MX"/>
        </w:rPr>
        <w:t>Acerca de</w:t>
      </w:r>
      <w:r w:rsidRPr="00B1170D">
        <w:rPr>
          <w:noProof/>
          <w:lang w:val="es-MX"/>
        </w:rPr>
        <w:br/>
        <w:t>Muestra información general del sistema, como el nombre del proyecto, versión y datos adicionales relevantes.</w:t>
      </w:r>
    </w:p>
    <w:p w14:paraId="70F1AF52" w14:textId="77777777" w:rsidR="00B1170D" w:rsidRPr="00B1170D" w:rsidRDefault="00B1170D" w:rsidP="00B1170D">
      <w:pPr>
        <w:rPr>
          <w:b/>
          <w:bCs/>
          <w:noProof/>
          <w:lang w:val="es-MX"/>
        </w:rPr>
      </w:pPr>
      <w:r w:rsidRPr="00B1170D">
        <w:rPr>
          <w:b/>
          <w:bCs/>
          <w:noProof/>
          <w:lang w:val="es-MX"/>
        </w:rPr>
        <w:t>Uso de la pantalla</w:t>
      </w:r>
    </w:p>
    <w:p w14:paraId="02DFC5FE" w14:textId="77777777" w:rsidR="00B1170D" w:rsidRPr="00B1170D" w:rsidRDefault="00B1170D" w:rsidP="00B1170D">
      <w:pPr>
        <w:rPr>
          <w:noProof/>
          <w:lang w:val="es-MX"/>
        </w:rPr>
      </w:pPr>
      <w:r w:rsidRPr="00B1170D">
        <w:rPr>
          <w:noProof/>
          <w:lang w:val="es-MX"/>
        </w:rPr>
        <w:t>Para utilizar el sistema, el usuario debe hacer clic sobre el botón correspondiente a la función que desea ejecutar. Al seleccionar una opción, se abrirá la ventana o módulo relacionado.</w:t>
      </w:r>
    </w:p>
    <w:p w14:paraId="5DBB55A6" w14:textId="77777777" w:rsidR="00B1170D" w:rsidRPr="00B1170D" w:rsidRDefault="00B1170D" w:rsidP="00B1170D">
      <w:pPr>
        <w:rPr>
          <w:noProof/>
          <w:lang w:val="es-MX"/>
        </w:rPr>
      </w:pPr>
      <w:r w:rsidRPr="00B1170D">
        <w:rPr>
          <w:noProof/>
          <w:lang w:val="es-MX"/>
        </w:rPr>
        <w:t>Esta pantalla está diseñada para ser clara y fácil de usar, permitiendo una navegación rápida incluso para usuarios sin experiencia previa.</w:t>
      </w:r>
    </w:p>
    <w:p w14:paraId="41EEA69A" w14:textId="77777777" w:rsidR="00B1170D" w:rsidRPr="00B1170D" w:rsidRDefault="00B1170D" w:rsidP="00B1170D">
      <w:pPr>
        <w:rPr>
          <w:noProof/>
          <w:lang w:val="es-MX"/>
        </w:rPr>
      </w:pPr>
    </w:p>
    <w:p w14:paraId="183543A6" w14:textId="7DFE4218" w:rsidR="00B1170D" w:rsidRDefault="00B1170D" w:rsidP="00B1170D">
      <w:pPr>
        <w:tabs>
          <w:tab w:val="left" w:pos="6450"/>
        </w:tabs>
        <w:rPr>
          <w:lang w:val="es-ES"/>
        </w:rPr>
      </w:pPr>
      <w:r>
        <w:rPr>
          <w:lang w:val="es-ES"/>
        </w:rPr>
        <w:tab/>
      </w:r>
    </w:p>
    <w:p w14:paraId="1E3A83F0" w14:textId="77777777" w:rsidR="00B1170D" w:rsidRDefault="00B1170D">
      <w:pPr>
        <w:rPr>
          <w:lang w:val="es-ES"/>
        </w:rPr>
      </w:pPr>
      <w:r>
        <w:rPr>
          <w:lang w:val="es-ES"/>
        </w:rPr>
        <w:br w:type="page"/>
      </w:r>
    </w:p>
    <w:p w14:paraId="20231C38" w14:textId="77777777" w:rsidR="00B1170D" w:rsidRPr="00B1170D" w:rsidRDefault="00B1170D" w:rsidP="00B1170D">
      <w:pPr>
        <w:tabs>
          <w:tab w:val="left" w:pos="6450"/>
        </w:tabs>
        <w:rPr>
          <w:lang w:val="es-ES"/>
        </w:rPr>
      </w:pPr>
    </w:p>
    <w:sectPr w:rsidR="00B1170D" w:rsidRPr="00B1170D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6A988" w14:textId="77777777" w:rsidR="00CA50EB" w:rsidRDefault="00CA50EB" w:rsidP="00775DD4">
      <w:pPr>
        <w:spacing w:after="0" w:line="240" w:lineRule="auto"/>
      </w:pPr>
      <w:r>
        <w:separator/>
      </w:r>
    </w:p>
  </w:endnote>
  <w:endnote w:type="continuationSeparator" w:id="0">
    <w:p w14:paraId="5CB55F83" w14:textId="77777777" w:rsidR="00CA50EB" w:rsidRDefault="00CA50EB" w:rsidP="00775D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21C6D" w14:textId="77777777" w:rsidR="00764AAE" w:rsidRDefault="00764AA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794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2626"/>
      <w:gridCol w:w="425"/>
    </w:tblGrid>
    <w:tr w:rsidR="00775DD4" w14:paraId="66FB2DBC" w14:textId="77777777" w:rsidTr="00775DD4">
      <w:trPr>
        <w:jc w:val="right"/>
      </w:trPr>
      <w:tc>
        <w:tcPr>
          <w:tcW w:w="2627" w:type="dxa"/>
          <w:tcBorders>
            <w:top w:val="single" w:sz="4" w:space="0" w:color="auto"/>
          </w:tcBorders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AA568A4207484763974BA0B68D9444D3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7947749D" w14:textId="07872FB1" w:rsidR="00775DD4" w:rsidRDefault="00F70B7B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irvin cesar</w:t>
              </w:r>
            </w:p>
          </w:sdtContent>
        </w:sdt>
      </w:tc>
      <w:tc>
        <w:tcPr>
          <w:tcW w:w="425" w:type="dxa"/>
          <w:shd w:val="clear" w:color="auto" w:fill="E97132" w:themeFill="accent2"/>
          <w:vAlign w:val="center"/>
        </w:tcPr>
        <w:p w14:paraId="45519CDA" w14:textId="256FC3E4" w:rsidR="00775DD4" w:rsidRDefault="00775DD4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F0492" w:rsidRPr="009F0492">
            <w:rPr>
              <w:noProof/>
              <w:color w:val="FFFFFF" w:themeColor="background1"/>
              <w:lang w:val="es-ES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46158386" w14:textId="77777777" w:rsidR="00775DD4" w:rsidRDefault="00775DD4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3B1B1" w14:textId="77777777" w:rsidR="00764AAE" w:rsidRDefault="00764AA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7FF166" w14:textId="77777777" w:rsidR="00CA50EB" w:rsidRDefault="00CA50EB" w:rsidP="00775DD4">
      <w:pPr>
        <w:spacing w:after="0" w:line="240" w:lineRule="auto"/>
      </w:pPr>
      <w:r>
        <w:separator/>
      </w:r>
    </w:p>
  </w:footnote>
  <w:footnote w:type="continuationSeparator" w:id="0">
    <w:p w14:paraId="79F52DFD" w14:textId="77777777" w:rsidR="00CA50EB" w:rsidRDefault="00CA50EB" w:rsidP="00775D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94842" w14:textId="63ADF652" w:rsidR="002D68D7" w:rsidRDefault="00000000">
    <w:pPr>
      <w:pStyle w:val="Encabezado"/>
    </w:pPr>
    <w:r>
      <w:rPr>
        <w:noProof/>
      </w:rPr>
      <w:pict w14:anchorId="2948A9F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6" type="#_x0000_t136" style="position:absolute;margin-left:0;margin-top:0;width:436pt;height:163.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irvin cesar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E97132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569"/>
      <w:gridCol w:w="7935"/>
    </w:tblGrid>
    <w:tr w:rsidR="00775DD4" w14:paraId="70056035" w14:textId="77777777">
      <w:trPr>
        <w:jc w:val="right"/>
      </w:trPr>
      <w:tc>
        <w:tcPr>
          <w:tcW w:w="0" w:type="auto"/>
          <w:shd w:val="clear" w:color="auto" w:fill="E97132" w:themeFill="accent2"/>
          <w:vAlign w:val="center"/>
        </w:tcPr>
        <w:p w14:paraId="1432211C" w14:textId="77777777" w:rsidR="00775DD4" w:rsidRDefault="00775DD4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97132" w:themeFill="accent2"/>
          <w:vAlign w:val="center"/>
        </w:tcPr>
        <w:p w14:paraId="622CE977" w14:textId="3E89C365" w:rsidR="00775DD4" w:rsidRDefault="00775DD4" w:rsidP="00775DD4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1787785CBEC84C638C3590D439DBA197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14:paraId="3D236E75" w14:textId="5F4AE3D8" w:rsidR="00775DD4" w:rsidRDefault="00000000">
    <w:pPr>
      <w:pStyle w:val="Encabezado"/>
    </w:pPr>
    <w:r>
      <w:rPr>
        <w:noProof/>
      </w:rPr>
      <w:pict w14:anchorId="544B13F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7" type="#_x0000_t136" style="position:absolute;margin-left:0;margin-top:0;width:436pt;height:163.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irvin cesar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34DB6" w14:textId="789AF21A" w:rsidR="002D68D7" w:rsidRDefault="00000000">
    <w:pPr>
      <w:pStyle w:val="Encabezado"/>
    </w:pPr>
    <w:r>
      <w:rPr>
        <w:noProof/>
      </w:rPr>
      <w:pict w14:anchorId="5FE894A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1025" type="#_x0000_t136" style="position:absolute;margin-left:0;margin-top:0;width:436pt;height:163.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irvin cesar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3A76D42"/>
    <w:multiLevelType w:val="multilevel"/>
    <w:tmpl w:val="A614F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7469778">
    <w:abstractNumId w:val="0"/>
  </w:num>
  <w:num w:numId="2" w16cid:durableId="269171657">
    <w:abstractNumId w:val="0"/>
  </w:num>
  <w:num w:numId="3" w16cid:durableId="2102338313">
    <w:abstractNumId w:val="0"/>
  </w:num>
  <w:num w:numId="4" w16cid:durableId="124584232">
    <w:abstractNumId w:val="0"/>
  </w:num>
  <w:num w:numId="5" w16cid:durableId="993022360">
    <w:abstractNumId w:val="0"/>
  </w:num>
  <w:num w:numId="6" w16cid:durableId="1899124378">
    <w:abstractNumId w:val="0"/>
  </w:num>
  <w:num w:numId="7" w16cid:durableId="1259172789">
    <w:abstractNumId w:val="0"/>
  </w:num>
  <w:num w:numId="8" w16cid:durableId="1059206651">
    <w:abstractNumId w:val="0"/>
  </w:num>
  <w:num w:numId="9" w16cid:durableId="248734240">
    <w:abstractNumId w:val="0"/>
  </w:num>
  <w:num w:numId="10" w16cid:durableId="160436507">
    <w:abstractNumId w:val="0"/>
  </w:num>
  <w:num w:numId="11" w16cid:durableId="5380133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5CE6"/>
    <w:rsid w:val="00140ECD"/>
    <w:rsid w:val="00214575"/>
    <w:rsid w:val="00242AB8"/>
    <w:rsid w:val="00276086"/>
    <w:rsid w:val="002D68D7"/>
    <w:rsid w:val="002F5CE6"/>
    <w:rsid w:val="007221A7"/>
    <w:rsid w:val="00764AAE"/>
    <w:rsid w:val="00775DD4"/>
    <w:rsid w:val="00781971"/>
    <w:rsid w:val="009A6D33"/>
    <w:rsid w:val="009F0492"/>
    <w:rsid w:val="00AC4C63"/>
    <w:rsid w:val="00B1170D"/>
    <w:rsid w:val="00BE0ED1"/>
    <w:rsid w:val="00C3659E"/>
    <w:rsid w:val="00CA50EB"/>
    <w:rsid w:val="00DC36D3"/>
    <w:rsid w:val="00F70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DCC036"/>
  <w15:chartTrackingRefBased/>
  <w15:docId w15:val="{81322D98-FC7D-4AA0-BB0C-9F9326EC8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68D7"/>
  </w:style>
  <w:style w:type="paragraph" w:styleId="Ttulo1">
    <w:name w:val="heading 1"/>
    <w:basedOn w:val="Normal"/>
    <w:next w:val="Normal"/>
    <w:link w:val="Ttulo1Car"/>
    <w:uiPriority w:val="9"/>
    <w:qFormat/>
    <w:rsid w:val="002D68D7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D68D7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D68D7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D68D7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68D7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68D7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68D7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68D7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68D7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68D7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2D68D7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2D68D7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D68D7"/>
    <w:rPr>
      <w:rFonts w:asciiTheme="majorHAnsi" w:eastAsiaTheme="majorEastAsia" w:hAnsiTheme="majorHAnsi" w:cstheme="majorBidi"/>
      <w:caps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68D7"/>
    <w:rPr>
      <w:rFonts w:asciiTheme="majorHAnsi" w:eastAsiaTheme="majorEastAsia" w:hAnsiTheme="majorHAnsi" w:cstheme="majorBidi"/>
      <w:i/>
      <w:iCs/>
      <w:caps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68D7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68D7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68D7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68D7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Ttulo">
    <w:name w:val="Title"/>
    <w:basedOn w:val="Normal"/>
    <w:next w:val="Normal"/>
    <w:link w:val="TtuloCar"/>
    <w:uiPriority w:val="10"/>
    <w:qFormat/>
    <w:rsid w:val="002D68D7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2D68D7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2D68D7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D68D7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68D7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CitaCar">
    <w:name w:val="Cita Car"/>
    <w:basedOn w:val="Fuentedeprrafopredeter"/>
    <w:link w:val="Cita"/>
    <w:uiPriority w:val="29"/>
    <w:rsid w:val="002D68D7"/>
    <w:rPr>
      <w:rFonts w:asciiTheme="majorHAnsi" w:eastAsiaTheme="majorEastAsia" w:hAnsiTheme="majorHAnsi" w:cstheme="majorBidi"/>
      <w:sz w:val="25"/>
      <w:szCs w:val="25"/>
    </w:rPr>
  </w:style>
  <w:style w:type="paragraph" w:styleId="Prrafodelista">
    <w:name w:val="List Paragraph"/>
    <w:basedOn w:val="Normal"/>
    <w:uiPriority w:val="34"/>
    <w:qFormat/>
    <w:rsid w:val="002F5C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68D7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68D7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68D7"/>
    <w:rPr>
      <w:color w:val="404040" w:themeColor="text1" w:themeTint="BF"/>
      <w:sz w:val="32"/>
      <w:szCs w:val="32"/>
    </w:rPr>
  </w:style>
  <w:style w:type="character" w:styleId="Referenciaintensa">
    <w:name w:val="Intense Reference"/>
    <w:basedOn w:val="Fuentedeprrafopredeter"/>
    <w:uiPriority w:val="32"/>
    <w:qFormat/>
    <w:rsid w:val="002D68D7"/>
    <w:rPr>
      <w:b/>
      <w:bCs/>
      <w:caps w:val="0"/>
      <w:smallCaps/>
      <w:color w:val="auto"/>
      <w:spacing w:val="3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2D68D7"/>
    <w:pPr>
      <w:spacing w:line="240" w:lineRule="auto"/>
    </w:pPr>
    <w:rPr>
      <w:b/>
      <w:bCs/>
      <w:smallCaps/>
      <w:color w:val="595959" w:themeColor="text1" w:themeTint="A6"/>
    </w:rPr>
  </w:style>
  <w:style w:type="character" w:styleId="Fuerte">
    <w:name w:val="Strong"/>
    <w:basedOn w:val="Fuentedeprrafopredeter"/>
    <w:uiPriority w:val="22"/>
    <w:qFormat/>
    <w:rsid w:val="002D68D7"/>
    <w:rPr>
      <w:b/>
      <w:bCs/>
    </w:rPr>
  </w:style>
  <w:style w:type="character" w:styleId="nfasis">
    <w:name w:val="Emphasis"/>
    <w:basedOn w:val="Fuentedeprrafopredeter"/>
    <w:uiPriority w:val="20"/>
    <w:qFormat/>
    <w:rsid w:val="002D68D7"/>
    <w:rPr>
      <w:i/>
      <w:iCs/>
    </w:rPr>
  </w:style>
  <w:style w:type="paragraph" w:styleId="Sinespaciado">
    <w:name w:val="No Spacing"/>
    <w:uiPriority w:val="1"/>
    <w:qFormat/>
    <w:rsid w:val="002D68D7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2D68D7"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sid w:val="002D68D7"/>
    <w:rPr>
      <w:smallCaps/>
      <w:color w:val="404040" w:themeColor="text1" w:themeTint="BF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2D68D7"/>
    <w:rPr>
      <w:b/>
      <w:bCs/>
      <w:smallCaps/>
      <w:spacing w:val="7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2D68D7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775DD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5DD4"/>
  </w:style>
  <w:style w:type="paragraph" w:styleId="Piedepgina">
    <w:name w:val="footer"/>
    <w:basedOn w:val="Normal"/>
    <w:link w:val="PiedepginaCar"/>
    <w:uiPriority w:val="99"/>
    <w:unhideWhenUsed/>
    <w:rsid w:val="00775DD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5D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787785CBEC84C638C3590D439DBA1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22E1CE-2CF8-4D70-9988-724AA1B24429}"/>
      </w:docPartPr>
      <w:docPartBody>
        <w:p w:rsidR="00EF2937" w:rsidRDefault="00211A3C" w:rsidP="00211A3C">
          <w:pPr>
            <w:pStyle w:val="1787785CBEC84C638C3590D439DBA197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AA568A4207484763974BA0B68D9444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C96ADF-D2EF-4293-90F1-E3413951652A}"/>
      </w:docPartPr>
      <w:docPartBody>
        <w:p w:rsidR="00EF2937" w:rsidRDefault="00211A3C" w:rsidP="00211A3C">
          <w:pPr>
            <w:pStyle w:val="AA568A4207484763974BA0B68D9444D3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A3C"/>
    <w:rsid w:val="00140ECD"/>
    <w:rsid w:val="00211A3C"/>
    <w:rsid w:val="002713AC"/>
    <w:rsid w:val="006A4259"/>
    <w:rsid w:val="00C3659E"/>
    <w:rsid w:val="00EF2937"/>
    <w:rsid w:val="00FB3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1787785CBEC84C638C3590D439DBA197">
    <w:name w:val="1787785CBEC84C638C3590D439DBA197"/>
    <w:rsid w:val="00211A3C"/>
  </w:style>
  <w:style w:type="paragraph" w:customStyle="1" w:styleId="AA568A4207484763974BA0B68D9444D3">
    <w:name w:val="AA568A4207484763974BA0B68D9444D3"/>
    <w:rsid w:val="00211A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614ED2-5F3F-45F9-993B-39BF74AA36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366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2375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irvin cesar</dc:creator>
  <cp:keywords/>
  <dc:description/>
  <cp:lastModifiedBy>English_Lab_9</cp:lastModifiedBy>
  <cp:revision>2</cp:revision>
  <dcterms:created xsi:type="dcterms:W3CDTF">2026-04-30T01:38:00Z</dcterms:created>
  <dcterms:modified xsi:type="dcterms:W3CDTF">2026-04-30T01:38:00Z</dcterms:modified>
</cp:coreProperties>
</file>