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183" w:rsidRDefault="000B2183" w:rsidP="00AB50AE">
      <w:pPr>
        <w:spacing w:after="0" w:line="240" w:lineRule="auto"/>
        <w:jc w:val="center"/>
      </w:pPr>
      <w:bookmarkStart w:id="0" w:name="_GoBack"/>
      <w:bookmarkEnd w:id="0"/>
    </w:p>
    <w:p w:rsidR="00AB50AE" w:rsidRPr="000B2183" w:rsidRDefault="00AB50AE" w:rsidP="00996FA3">
      <w:pPr>
        <w:spacing w:after="0" w:line="240" w:lineRule="auto"/>
        <w:ind w:left="709" w:right="511"/>
        <w:jc w:val="center"/>
        <w:rPr>
          <w:rFonts w:ascii="Times New Roman" w:hAnsi="Times New Roman"/>
          <w:b/>
          <w:bCs/>
          <w:sz w:val="24"/>
          <w:szCs w:val="24"/>
        </w:rPr>
      </w:pPr>
      <w:r w:rsidRPr="000B2183">
        <w:rPr>
          <w:rFonts w:ascii="Times New Roman" w:hAnsi="Times New Roman"/>
          <w:b/>
          <w:bCs/>
          <w:sz w:val="24"/>
          <w:szCs w:val="24"/>
        </w:rPr>
        <w:t>THE DESCRIPTION OF RELATIONSHIP BETWEEN MATHEMATICS</w:t>
      </w:r>
      <w:r w:rsidR="000B2183" w:rsidRPr="000B2183">
        <w:rPr>
          <w:rFonts w:ascii="Times New Roman" w:hAnsi="Times New Roman"/>
          <w:b/>
          <w:bCs/>
          <w:sz w:val="24"/>
          <w:szCs w:val="24"/>
        </w:rPr>
        <w:t xml:space="preserve"> CHARASTERISTI</w:t>
      </w:r>
      <w:r w:rsidR="002A0343">
        <w:rPr>
          <w:rFonts w:ascii="Times New Roman" w:hAnsi="Times New Roman"/>
          <w:b/>
          <w:bCs/>
          <w:sz w:val="24"/>
          <w:szCs w:val="24"/>
        </w:rPr>
        <w:t>C</w:t>
      </w:r>
      <w:r w:rsidR="000B2183" w:rsidRPr="000B2183">
        <w:rPr>
          <w:rFonts w:ascii="Times New Roman" w:hAnsi="Times New Roman"/>
          <w:b/>
          <w:bCs/>
          <w:sz w:val="24"/>
          <w:szCs w:val="24"/>
        </w:rPr>
        <w:t xml:space="preserve"> AND </w:t>
      </w:r>
      <w:r w:rsidR="000B2183" w:rsidRPr="000B2183">
        <w:rPr>
          <w:rFonts w:ascii="Times New Roman" w:hAnsi="Times New Roman"/>
          <w:b/>
          <w:bCs/>
          <w:i/>
          <w:iCs/>
          <w:sz w:val="24"/>
          <w:szCs w:val="24"/>
        </w:rPr>
        <w:t xml:space="preserve">BUGIS </w:t>
      </w:r>
      <w:r w:rsidR="002A0343">
        <w:rPr>
          <w:rFonts w:ascii="Times New Roman" w:hAnsi="Times New Roman"/>
          <w:b/>
          <w:bCs/>
          <w:sz w:val="24"/>
          <w:szCs w:val="24"/>
        </w:rPr>
        <w:t xml:space="preserve">CULTURE </w:t>
      </w:r>
      <w:r w:rsidR="000B2183" w:rsidRPr="000B2183">
        <w:rPr>
          <w:rFonts w:ascii="Times New Roman" w:hAnsi="Times New Roman"/>
          <w:b/>
          <w:bCs/>
          <w:sz w:val="24"/>
          <w:szCs w:val="24"/>
        </w:rPr>
        <w:t>VALUE</w:t>
      </w:r>
      <w:r w:rsidR="002A0343">
        <w:rPr>
          <w:rFonts w:ascii="Times New Roman" w:hAnsi="Times New Roman"/>
          <w:b/>
          <w:bCs/>
          <w:sz w:val="24"/>
          <w:szCs w:val="24"/>
        </w:rPr>
        <w:t>S</w:t>
      </w:r>
      <w:r w:rsidR="000B2183" w:rsidRPr="000B2183">
        <w:rPr>
          <w:rFonts w:ascii="Times New Roman" w:hAnsi="Times New Roman"/>
          <w:b/>
          <w:bCs/>
          <w:sz w:val="24"/>
          <w:szCs w:val="24"/>
        </w:rPr>
        <w:t xml:space="preserve"> </w:t>
      </w:r>
      <w:r w:rsidRPr="000B2183">
        <w:rPr>
          <w:rFonts w:ascii="Times New Roman" w:hAnsi="Times New Roman"/>
          <w:b/>
          <w:bCs/>
          <w:sz w:val="24"/>
          <w:szCs w:val="24"/>
        </w:rPr>
        <w:br/>
      </w:r>
    </w:p>
    <w:p w:rsidR="00AB50AE" w:rsidRDefault="00AB50AE" w:rsidP="00996FA3">
      <w:pPr>
        <w:spacing w:after="0" w:line="240" w:lineRule="auto"/>
        <w:ind w:left="709" w:right="511"/>
        <w:jc w:val="center"/>
        <w:rPr>
          <w:rFonts w:ascii="Times New Roman" w:hAnsi="Times New Roman"/>
          <w:b/>
          <w:bCs/>
          <w:iCs/>
          <w:sz w:val="24"/>
          <w:szCs w:val="24"/>
        </w:rPr>
      </w:pPr>
      <w:r w:rsidRPr="000B2183">
        <w:rPr>
          <w:rFonts w:ascii="Times New Roman" w:hAnsi="Times New Roman"/>
          <w:b/>
          <w:bCs/>
          <w:iCs/>
          <w:sz w:val="24"/>
          <w:szCs w:val="24"/>
        </w:rPr>
        <w:t>Irwan Akib</w:t>
      </w:r>
    </w:p>
    <w:p w:rsidR="00996FA3" w:rsidRDefault="00996FA3" w:rsidP="00996FA3">
      <w:pPr>
        <w:spacing w:after="0" w:line="240" w:lineRule="auto"/>
        <w:ind w:left="709" w:right="511"/>
        <w:jc w:val="center"/>
        <w:rPr>
          <w:rFonts w:ascii="Times New Roman" w:hAnsi="Times New Roman"/>
          <w:b/>
          <w:bCs/>
          <w:iCs/>
          <w:sz w:val="24"/>
          <w:szCs w:val="24"/>
        </w:rPr>
      </w:pPr>
    </w:p>
    <w:p w:rsidR="00996FA3" w:rsidRPr="00996FA3" w:rsidRDefault="000B2183" w:rsidP="00996FA3">
      <w:pPr>
        <w:spacing w:after="0" w:line="240" w:lineRule="auto"/>
        <w:ind w:left="709" w:right="511"/>
        <w:jc w:val="center"/>
        <w:rPr>
          <w:rFonts w:ascii="Times New Roman" w:hAnsi="Times New Roman"/>
          <w:i/>
          <w:sz w:val="24"/>
          <w:szCs w:val="24"/>
        </w:rPr>
      </w:pPr>
      <w:r w:rsidRPr="00996FA3">
        <w:rPr>
          <w:rFonts w:ascii="Times New Roman" w:hAnsi="Times New Roman"/>
          <w:i/>
          <w:sz w:val="24"/>
          <w:szCs w:val="24"/>
        </w:rPr>
        <w:t xml:space="preserve">Mathematic Education Program, </w:t>
      </w:r>
    </w:p>
    <w:p w:rsidR="000B2183" w:rsidRPr="00996FA3" w:rsidRDefault="00996FA3" w:rsidP="00996FA3">
      <w:pPr>
        <w:spacing w:after="0" w:line="240" w:lineRule="auto"/>
        <w:ind w:left="709" w:right="511"/>
        <w:jc w:val="center"/>
        <w:rPr>
          <w:rFonts w:ascii="Times New Roman" w:hAnsi="Times New Roman"/>
          <w:i/>
          <w:sz w:val="24"/>
          <w:szCs w:val="24"/>
        </w:rPr>
      </w:pPr>
      <w:r w:rsidRPr="00996FA3">
        <w:rPr>
          <w:rFonts w:ascii="Times New Roman" w:hAnsi="Times New Roman"/>
          <w:i/>
          <w:sz w:val="24"/>
          <w:szCs w:val="24"/>
        </w:rPr>
        <w:t xml:space="preserve">Faculty of Teacher Training and Education, </w:t>
      </w:r>
      <w:r w:rsidR="000B2183" w:rsidRPr="00996FA3">
        <w:rPr>
          <w:rFonts w:ascii="Times New Roman" w:hAnsi="Times New Roman"/>
          <w:i/>
          <w:sz w:val="24"/>
          <w:szCs w:val="24"/>
        </w:rPr>
        <w:t>Muhammadiyah University of Makassar</w:t>
      </w:r>
    </w:p>
    <w:p w:rsidR="00996FA3" w:rsidRPr="00996FA3" w:rsidRDefault="00996FA3" w:rsidP="00996FA3">
      <w:pPr>
        <w:spacing w:after="0" w:line="240" w:lineRule="auto"/>
        <w:ind w:left="709" w:right="511"/>
        <w:jc w:val="center"/>
        <w:rPr>
          <w:rFonts w:ascii="Times New Roman" w:hAnsi="Times New Roman"/>
          <w:i/>
          <w:sz w:val="24"/>
          <w:szCs w:val="24"/>
        </w:rPr>
      </w:pPr>
      <w:r w:rsidRPr="00996FA3">
        <w:rPr>
          <w:rFonts w:ascii="Times New Roman" w:hAnsi="Times New Roman"/>
          <w:i/>
          <w:sz w:val="24"/>
          <w:szCs w:val="24"/>
        </w:rPr>
        <w:t>Jalan Sultan Alauddin No.259 Makassar 90221, South Sulawesi, Indonesia</w:t>
      </w:r>
    </w:p>
    <w:p w:rsidR="00996FA3" w:rsidRPr="00996FA3" w:rsidRDefault="00996FA3" w:rsidP="00996FA3">
      <w:pPr>
        <w:spacing w:after="0" w:line="240" w:lineRule="auto"/>
        <w:ind w:left="709" w:right="511"/>
        <w:jc w:val="center"/>
        <w:rPr>
          <w:rFonts w:ascii="Times New Roman" w:hAnsi="Times New Roman"/>
          <w:i/>
          <w:sz w:val="24"/>
          <w:szCs w:val="24"/>
        </w:rPr>
      </w:pPr>
      <w:r w:rsidRPr="00996FA3">
        <w:rPr>
          <w:rFonts w:ascii="Times New Roman" w:hAnsi="Times New Roman"/>
          <w:i/>
          <w:sz w:val="24"/>
          <w:szCs w:val="24"/>
        </w:rPr>
        <w:t xml:space="preserve">Corresponding author: </w:t>
      </w:r>
      <w:hyperlink r:id="rId8" w:history="1">
        <w:r w:rsidRPr="00996FA3">
          <w:rPr>
            <w:rStyle w:val="Hyperlink"/>
            <w:rFonts w:ascii="Times New Roman" w:hAnsi="Times New Roman"/>
            <w:i/>
            <w:sz w:val="24"/>
            <w:szCs w:val="24"/>
          </w:rPr>
          <w:t>irwanakib863@gmail.com</w:t>
        </w:r>
      </w:hyperlink>
      <w:r w:rsidRPr="00996FA3">
        <w:rPr>
          <w:rFonts w:ascii="Times New Roman" w:hAnsi="Times New Roman"/>
          <w:i/>
          <w:sz w:val="24"/>
          <w:szCs w:val="24"/>
        </w:rPr>
        <w:t xml:space="preserve"> </w:t>
      </w:r>
    </w:p>
    <w:p w:rsidR="00AB50AE" w:rsidRDefault="00AB50AE" w:rsidP="00996FA3">
      <w:pPr>
        <w:spacing w:after="0" w:line="240" w:lineRule="auto"/>
        <w:ind w:left="709" w:right="511"/>
        <w:jc w:val="center"/>
        <w:rPr>
          <w:rFonts w:ascii="Times New Roman" w:hAnsi="Times New Roman"/>
          <w:iCs/>
          <w:sz w:val="24"/>
          <w:szCs w:val="24"/>
        </w:rPr>
      </w:pPr>
    </w:p>
    <w:p w:rsidR="00996FA3" w:rsidRPr="00996FA3" w:rsidRDefault="00996FA3" w:rsidP="00996FA3">
      <w:pPr>
        <w:spacing w:after="0" w:line="240" w:lineRule="auto"/>
        <w:ind w:left="709" w:right="511"/>
        <w:jc w:val="center"/>
        <w:rPr>
          <w:rFonts w:ascii="Times New Roman" w:hAnsi="Times New Roman"/>
          <w:iCs/>
          <w:sz w:val="24"/>
          <w:szCs w:val="24"/>
        </w:rPr>
      </w:pPr>
    </w:p>
    <w:p w:rsidR="00AB50AE" w:rsidRPr="00C343AD" w:rsidRDefault="000B2183" w:rsidP="00996FA3">
      <w:pPr>
        <w:spacing w:line="240" w:lineRule="auto"/>
        <w:ind w:left="709" w:right="511"/>
        <w:jc w:val="center"/>
        <w:rPr>
          <w:rFonts w:ascii="Times New Roman" w:hAnsi="Times New Roman"/>
          <w:b/>
          <w:sz w:val="24"/>
          <w:szCs w:val="24"/>
        </w:rPr>
      </w:pPr>
      <w:r>
        <w:rPr>
          <w:rFonts w:ascii="Times New Roman" w:hAnsi="Times New Roman"/>
          <w:b/>
          <w:sz w:val="24"/>
          <w:szCs w:val="24"/>
        </w:rPr>
        <w:t>Abstract</w:t>
      </w:r>
    </w:p>
    <w:p w:rsidR="00AB50AE" w:rsidRPr="002A0343" w:rsidRDefault="000B2183" w:rsidP="00996FA3">
      <w:pPr>
        <w:spacing w:line="240" w:lineRule="auto"/>
        <w:ind w:left="709" w:right="511" w:firstLine="425"/>
        <w:jc w:val="both"/>
        <w:rPr>
          <w:rFonts w:ascii="Times New Roman" w:hAnsi="Times New Roman"/>
          <w:i/>
          <w:sz w:val="24"/>
          <w:szCs w:val="24"/>
        </w:rPr>
      </w:pPr>
      <w:r w:rsidRPr="002A0343">
        <w:rPr>
          <w:rFonts w:ascii="Times New Roman" w:hAnsi="Times New Roman"/>
          <w:sz w:val="24"/>
          <w:szCs w:val="24"/>
        </w:rPr>
        <w:t xml:space="preserve">The research </w:t>
      </w:r>
      <w:r w:rsidR="002A0343" w:rsidRPr="002A0343">
        <w:rPr>
          <w:rFonts w:ascii="Times New Roman" w:hAnsi="Times New Roman"/>
          <w:sz w:val="24"/>
          <w:szCs w:val="24"/>
        </w:rPr>
        <w:t>was a</w:t>
      </w:r>
      <w:r w:rsidRPr="002A0343">
        <w:rPr>
          <w:rFonts w:ascii="Times New Roman" w:hAnsi="Times New Roman"/>
          <w:sz w:val="24"/>
          <w:szCs w:val="24"/>
        </w:rPr>
        <w:t xml:space="preserve"> descriptive qualitative research with an emphasis on the exploration of mathematical characteristics and </w:t>
      </w:r>
      <w:r w:rsidR="002A0343" w:rsidRPr="002A0343">
        <w:rPr>
          <w:rFonts w:ascii="Times New Roman" w:hAnsi="Times New Roman"/>
          <w:i/>
          <w:iCs/>
          <w:sz w:val="24"/>
          <w:szCs w:val="24"/>
        </w:rPr>
        <w:t xml:space="preserve">Bugis </w:t>
      </w:r>
      <w:r w:rsidR="002A0343" w:rsidRPr="002A0343">
        <w:rPr>
          <w:rFonts w:ascii="Times New Roman" w:hAnsi="Times New Roman"/>
          <w:sz w:val="24"/>
          <w:szCs w:val="24"/>
        </w:rPr>
        <w:t>culture value</w:t>
      </w:r>
      <w:r w:rsidRPr="002A0343">
        <w:rPr>
          <w:rFonts w:ascii="Times New Roman" w:hAnsi="Times New Roman"/>
          <w:sz w:val="24"/>
          <w:szCs w:val="24"/>
        </w:rPr>
        <w:t xml:space="preserve">. The data collected in this study were analyzed using content analysis. Results of the analysis showed that the </w:t>
      </w:r>
      <w:r w:rsidR="002A0343" w:rsidRPr="002A0343">
        <w:rPr>
          <w:rFonts w:ascii="Times New Roman" w:hAnsi="Times New Roman"/>
          <w:sz w:val="24"/>
          <w:szCs w:val="24"/>
        </w:rPr>
        <w:t>characteristics of mathematics are</w:t>
      </w:r>
      <w:r w:rsidRPr="002A0343">
        <w:rPr>
          <w:rFonts w:ascii="Times New Roman" w:hAnsi="Times New Roman"/>
          <w:sz w:val="24"/>
          <w:szCs w:val="24"/>
        </w:rPr>
        <w:t xml:space="preserve"> linked to </w:t>
      </w:r>
      <w:r w:rsidR="002A0343" w:rsidRPr="002A0343">
        <w:rPr>
          <w:rFonts w:ascii="Times New Roman" w:hAnsi="Times New Roman"/>
          <w:i/>
          <w:iCs/>
          <w:sz w:val="24"/>
          <w:szCs w:val="24"/>
        </w:rPr>
        <w:t xml:space="preserve">Bugis </w:t>
      </w:r>
      <w:r w:rsidR="002A0343" w:rsidRPr="002A0343">
        <w:rPr>
          <w:rFonts w:ascii="Times New Roman" w:hAnsi="Times New Roman"/>
          <w:sz w:val="24"/>
          <w:szCs w:val="24"/>
        </w:rPr>
        <w:t>culture value. The study</w:t>
      </w:r>
      <w:r w:rsidRPr="002A0343">
        <w:rPr>
          <w:rFonts w:ascii="Times New Roman" w:hAnsi="Times New Roman"/>
          <w:sz w:val="24"/>
          <w:szCs w:val="24"/>
        </w:rPr>
        <w:t xml:space="preserve"> findings include</w:t>
      </w:r>
      <w:r w:rsidR="002A0343" w:rsidRPr="002A0343">
        <w:rPr>
          <w:rFonts w:ascii="Times New Roman" w:hAnsi="Times New Roman"/>
          <w:sz w:val="24"/>
          <w:szCs w:val="24"/>
        </w:rPr>
        <w:t>d</w:t>
      </w:r>
      <w:r w:rsidRPr="002A0343">
        <w:rPr>
          <w:rFonts w:ascii="Times New Roman" w:hAnsi="Times New Roman"/>
          <w:sz w:val="24"/>
          <w:szCs w:val="24"/>
        </w:rPr>
        <w:t xml:space="preserve"> that the deductive-</w:t>
      </w:r>
      <w:r w:rsidR="002A0343" w:rsidRPr="002A0343">
        <w:rPr>
          <w:rFonts w:ascii="Times New Roman" w:hAnsi="Times New Roman"/>
          <w:sz w:val="24"/>
          <w:szCs w:val="24"/>
        </w:rPr>
        <w:t>axiomatic</w:t>
      </w:r>
      <w:r w:rsidRPr="002A0343">
        <w:rPr>
          <w:rFonts w:ascii="Times New Roman" w:hAnsi="Times New Roman"/>
          <w:sz w:val="24"/>
          <w:szCs w:val="24"/>
        </w:rPr>
        <w:t xml:space="preserve"> mindset associated with the values of honesty, universality in </w:t>
      </w:r>
      <w:r w:rsidR="002A0343" w:rsidRPr="002A0343">
        <w:rPr>
          <w:rFonts w:ascii="Times New Roman" w:hAnsi="Times New Roman"/>
          <w:sz w:val="24"/>
          <w:szCs w:val="24"/>
        </w:rPr>
        <w:t>mathematic</w:t>
      </w:r>
      <w:r w:rsidRPr="002A0343">
        <w:rPr>
          <w:rFonts w:ascii="Times New Roman" w:hAnsi="Times New Roman"/>
          <w:sz w:val="24"/>
          <w:szCs w:val="24"/>
        </w:rPr>
        <w:t xml:space="preserve"> related to the value of decency, </w:t>
      </w:r>
      <w:r w:rsidR="002A0343" w:rsidRPr="002A0343">
        <w:rPr>
          <w:rFonts w:ascii="Times New Roman" w:hAnsi="Times New Roman"/>
          <w:sz w:val="24"/>
          <w:szCs w:val="24"/>
        </w:rPr>
        <w:t>non</w:t>
      </w:r>
      <w:r w:rsidRPr="002A0343">
        <w:rPr>
          <w:rFonts w:ascii="Times New Roman" w:hAnsi="Times New Roman"/>
          <w:sz w:val="24"/>
          <w:szCs w:val="24"/>
        </w:rPr>
        <w:t xml:space="preserve"> contradictions associated with dependability and value in mat</w:t>
      </w:r>
      <w:r w:rsidR="002A0343" w:rsidRPr="002A0343">
        <w:rPr>
          <w:rFonts w:ascii="Times New Roman" w:hAnsi="Times New Roman"/>
          <w:sz w:val="24"/>
          <w:szCs w:val="24"/>
        </w:rPr>
        <w:t>hematic</w:t>
      </w:r>
      <w:r w:rsidRPr="002A0343">
        <w:rPr>
          <w:rFonts w:ascii="Times New Roman" w:hAnsi="Times New Roman"/>
          <w:sz w:val="24"/>
          <w:szCs w:val="24"/>
        </w:rPr>
        <w:t xml:space="preserve"> agreements related to the value of loyalty.</w:t>
      </w:r>
    </w:p>
    <w:p w:rsidR="00AB50AE" w:rsidRPr="00100525" w:rsidRDefault="002A0343" w:rsidP="00996FA3">
      <w:pPr>
        <w:ind w:left="709" w:right="511"/>
        <w:jc w:val="both"/>
        <w:rPr>
          <w:rFonts w:ascii="Times New Roman" w:hAnsi="Times New Roman"/>
          <w:b/>
          <w:i/>
          <w:iCs/>
          <w:sz w:val="24"/>
          <w:szCs w:val="24"/>
        </w:rPr>
      </w:pPr>
      <w:r>
        <w:rPr>
          <w:rFonts w:ascii="Times New Roman" w:hAnsi="Times New Roman"/>
          <w:b/>
          <w:sz w:val="24"/>
          <w:szCs w:val="24"/>
        </w:rPr>
        <w:t xml:space="preserve">Key Words: </w:t>
      </w:r>
      <w:r w:rsidRPr="00100525">
        <w:rPr>
          <w:rFonts w:ascii="Times New Roman" w:hAnsi="Times New Roman"/>
          <w:b/>
          <w:i/>
          <w:iCs/>
          <w:sz w:val="24"/>
          <w:szCs w:val="24"/>
        </w:rPr>
        <w:t>Mathematic characteristic, Bugis</w:t>
      </w:r>
      <w:r w:rsidR="00100525" w:rsidRPr="00100525">
        <w:rPr>
          <w:rFonts w:ascii="Times New Roman" w:hAnsi="Times New Roman"/>
          <w:b/>
          <w:i/>
          <w:iCs/>
          <w:sz w:val="24"/>
          <w:szCs w:val="24"/>
        </w:rPr>
        <w:t>,</w:t>
      </w:r>
      <w:r w:rsidRPr="00100525">
        <w:rPr>
          <w:rFonts w:ascii="Times New Roman" w:hAnsi="Times New Roman"/>
          <w:b/>
          <w:i/>
          <w:iCs/>
          <w:sz w:val="24"/>
          <w:szCs w:val="24"/>
        </w:rPr>
        <w:t xml:space="preserve"> </w:t>
      </w:r>
      <w:r w:rsidR="00100525" w:rsidRPr="00100525">
        <w:rPr>
          <w:rFonts w:ascii="Times New Roman" w:hAnsi="Times New Roman"/>
          <w:b/>
          <w:i/>
          <w:iCs/>
          <w:sz w:val="24"/>
          <w:szCs w:val="24"/>
        </w:rPr>
        <w:t xml:space="preserve">and </w:t>
      </w:r>
      <w:r w:rsidRPr="00100525">
        <w:rPr>
          <w:rFonts w:ascii="Times New Roman" w:hAnsi="Times New Roman"/>
          <w:b/>
          <w:i/>
          <w:iCs/>
          <w:sz w:val="24"/>
          <w:szCs w:val="24"/>
        </w:rPr>
        <w:t>culture</w:t>
      </w:r>
      <w:r w:rsidR="00100525" w:rsidRPr="00100525">
        <w:rPr>
          <w:rFonts w:ascii="Times New Roman" w:hAnsi="Times New Roman"/>
          <w:b/>
          <w:i/>
          <w:iCs/>
          <w:sz w:val="24"/>
          <w:szCs w:val="24"/>
        </w:rPr>
        <w:t>, local</w:t>
      </w:r>
      <w:r w:rsidRPr="00100525">
        <w:rPr>
          <w:rFonts w:ascii="Times New Roman" w:hAnsi="Times New Roman"/>
          <w:b/>
          <w:i/>
          <w:iCs/>
          <w:sz w:val="24"/>
          <w:szCs w:val="24"/>
        </w:rPr>
        <w:t xml:space="preserve"> values</w:t>
      </w:r>
    </w:p>
    <w:p w:rsidR="00AB50AE" w:rsidRPr="00A174DB" w:rsidRDefault="00212917" w:rsidP="00AB50AE">
      <w:pPr>
        <w:pStyle w:val="ListParagraph"/>
        <w:spacing w:line="360" w:lineRule="auto"/>
        <w:ind w:left="0"/>
        <w:jc w:val="both"/>
        <w:rPr>
          <w:rFonts w:ascii="Times New Roman" w:hAnsi="Times New Roman"/>
          <w:b/>
          <w:sz w:val="24"/>
          <w:szCs w:val="24"/>
        </w:rPr>
      </w:pPr>
      <w:r>
        <w:rPr>
          <w:rFonts w:ascii="Times New Roman" w:hAnsi="Times New Roman"/>
          <w:b/>
          <w:sz w:val="24"/>
          <w:szCs w:val="24"/>
        </w:rPr>
        <w:t>INTRODUCTION</w:t>
      </w:r>
    </w:p>
    <w:p w:rsidR="002A0343" w:rsidRPr="00212917" w:rsidRDefault="002A0343" w:rsidP="00B27D4F">
      <w:pPr>
        <w:spacing w:line="360" w:lineRule="auto"/>
        <w:ind w:firstLine="840"/>
        <w:jc w:val="both"/>
        <w:rPr>
          <w:rFonts w:asciiTheme="majorBidi" w:hAnsiTheme="majorBidi" w:cstheme="majorBidi"/>
          <w:sz w:val="24"/>
          <w:szCs w:val="24"/>
        </w:rPr>
      </w:pPr>
      <w:r w:rsidRPr="00212917">
        <w:rPr>
          <w:rFonts w:asciiTheme="majorBidi" w:hAnsiTheme="majorBidi" w:cstheme="majorBidi"/>
          <w:sz w:val="24"/>
          <w:szCs w:val="24"/>
        </w:rPr>
        <w:t xml:space="preserve">Learning mathematics at school is expected to form a logical layout of learners, shape attitudes and provided supplies to the students to be able to use mathematics in daily life. Soedjadi (1999) stated that the teaching of mathematics at </w:t>
      </w:r>
      <w:r w:rsidR="00B27D4F" w:rsidRPr="00212917">
        <w:rPr>
          <w:rFonts w:asciiTheme="majorBidi" w:hAnsiTheme="majorBidi" w:cstheme="majorBidi"/>
          <w:sz w:val="24"/>
          <w:szCs w:val="24"/>
        </w:rPr>
        <w:t xml:space="preserve">school levels </w:t>
      </w:r>
      <w:r w:rsidRPr="00212917">
        <w:rPr>
          <w:rFonts w:asciiTheme="majorBidi" w:hAnsiTheme="majorBidi" w:cstheme="majorBidi"/>
          <w:sz w:val="24"/>
          <w:szCs w:val="24"/>
        </w:rPr>
        <w:t>basically refers to two main objectives, namely formal and material</w:t>
      </w:r>
      <w:r w:rsidR="00B27D4F" w:rsidRPr="00212917">
        <w:rPr>
          <w:rFonts w:asciiTheme="majorBidi" w:hAnsiTheme="majorBidi" w:cstheme="majorBidi"/>
          <w:sz w:val="24"/>
          <w:szCs w:val="24"/>
        </w:rPr>
        <w:t xml:space="preserve"> objectives</w:t>
      </w:r>
      <w:r w:rsidRPr="00212917">
        <w:rPr>
          <w:rFonts w:asciiTheme="majorBidi" w:hAnsiTheme="majorBidi" w:cstheme="majorBidi"/>
          <w:sz w:val="24"/>
          <w:szCs w:val="24"/>
        </w:rPr>
        <w:t xml:space="preserve">. The purpose of formal mathematics is related the arrangement of reason and the formation of attitudes of the students, while the objective of mathematics teaching material is of interest related to the use of mathematics, both in the field of mathematics </w:t>
      </w:r>
      <w:r w:rsidR="00DE7734" w:rsidRPr="00212917">
        <w:rPr>
          <w:rFonts w:asciiTheme="majorBidi" w:hAnsiTheme="majorBidi" w:cstheme="majorBidi"/>
          <w:sz w:val="24"/>
          <w:szCs w:val="24"/>
        </w:rPr>
        <w:t>it</w:t>
      </w:r>
      <w:r w:rsidR="00DE7734">
        <w:rPr>
          <w:rFonts w:asciiTheme="majorBidi" w:hAnsiTheme="majorBidi" w:cstheme="majorBidi"/>
          <w:sz w:val="24"/>
          <w:szCs w:val="24"/>
        </w:rPr>
        <w:t>s</w:t>
      </w:r>
      <w:r w:rsidR="00DE7734" w:rsidRPr="00212917">
        <w:rPr>
          <w:rFonts w:asciiTheme="majorBidi" w:hAnsiTheme="majorBidi" w:cstheme="majorBidi"/>
          <w:sz w:val="24"/>
          <w:szCs w:val="24"/>
        </w:rPr>
        <w:t>elf</w:t>
      </w:r>
      <w:r w:rsidRPr="00212917">
        <w:rPr>
          <w:rFonts w:asciiTheme="majorBidi" w:hAnsiTheme="majorBidi" w:cstheme="majorBidi"/>
          <w:sz w:val="24"/>
          <w:szCs w:val="24"/>
        </w:rPr>
        <w:t xml:space="preserve"> as well as other fields.</w:t>
      </w:r>
    </w:p>
    <w:p w:rsidR="00B27D4F" w:rsidRPr="00212917" w:rsidRDefault="00B27D4F" w:rsidP="00AB50AE">
      <w:pPr>
        <w:spacing w:after="0" w:line="360" w:lineRule="auto"/>
        <w:ind w:firstLine="709"/>
        <w:jc w:val="both"/>
        <w:rPr>
          <w:rFonts w:asciiTheme="majorBidi" w:hAnsiTheme="majorBidi" w:cstheme="majorBidi"/>
          <w:sz w:val="24"/>
          <w:szCs w:val="24"/>
        </w:rPr>
      </w:pPr>
      <w:r w:rsidRPr="00212917">
        <w:rPr>
          <w:rFonts w:asciiTheme="majorBidi" w:hAnsiTheme="majorBidi" w:cstheme="majorBidi"/>
          <w:sz w:val="24"/>
          <w:szCs w:val="24"/>
        </w:rPr>
        <w:t xml:space="preserve">The specific explanation explained the goal of teaching mathematic in the school (1) preparing the students to face condition change in their life and world development through the practice of acting on the premise logical, rational, critical, </w:t>
      </w:r>
      <w:r w:rsidRPr="00212917">
        <w:rPr>
          <w:rFonts w:asciiTheme="majorBidi" w:hAnsiTheme="majorBidi" w:cstheme="majorBidi"/>
          <w:sz w:val="24"/>
          <w:szCs w:val="24"/>
        </w:rPr>
        <w:lastRenderedPageBreak/>
        <w:t>careful, honest and affective, (2) prepare students to use mathematics and mindset of mathematics in everyday life and in studying various sciences</w:t>
      </w:r>
    </w:p>
    <w:p w:rsidR="008D0936" w:rsidRPr="00212917" w:rsidRDefault="008D0936" w:rsidP="00212917">
      <w:pPr>
        <w:spacing w:after="0" w:line="360" w:lineRule="auto"/>
        <w:ind w:firstLine="709"/>
        <w:jc w:val="both"/>
        <w:rPr>
          <w:rFonts w:asciiTheme="majorBidi" w:hAnsiTheme="majorBidi" w:cstheme="majorBidi"/>
          <w:sz w:val="24"/>
          <w:szCs w:val="24"/>
        </w:rPr>
      </w:pPr>
      <w:r w:rsidRPr="00212917">
        <w:rPr>
          <w:rFonts w:asciiTheme="majorBidi" w:hAnsiTheme="majorBidi" w:cstheme="majorBidi"/>
          <w:sz w:val="24"/>
          <w:szCs w:val="24"/>
        </w:rPr>
        <w:t xml:space="preserve">The purpose of </w:t>
      </w:r>
      <w:r w:rsidR="00212917" w:rsidRPr="00212917">
        <w:rPr>
          <w:rFonts w:asciiTheme="majorBidi" w:hAnsiTheme="majorBidi" w:cstheme="majorBidi"/>
          <w:sz w:val="24"/>
          <w:szCs w:val="24"/>
        </w:rPr>
        <w:t xml:space="preserve">teaching mathematic </w:t>
      </w:r>
      <w:r w:rsidRPr="00212917">
        <w:rPr>
          <w:rFonts w:asciiTheme="majorBidi" w:hAnsiTheme="majorBidi" w:cstheme="majorBidi"/>
          <w:sz w:val="24"/>
          <w:szCs w:val="24"/>
        </w:rPr>
        <w:t>not only relies on cognitive purposes, but also at affective objectives, so that in teaching of mathematics, students are not only expected to have intellectual, but also expected to have a commendable attitude of honesty, accuracy and other affective attitude.</w:t>
      </w:r>
    </w:p>
    <w:p w:rsidR="00212917" w:rsidRPr="001A5822" w:rsidRDefault="008D0936" w:rsidP="00212917">
      <w:pPr>
        <w:spacing w:after="0" w:line="360" w:lineRule="auto"/>
        <w:ind w:firstLine="709"/>
        <w:jc w:val="both"/>
        <w:rPr>
          <w:rFonts w:asciiTheme="majorBidi" w:hAnsiTheme="majorBidi" w:cstheme="majorBidi"/>
          <w:sz w:val="24"/>
          <w:szCs w:val="24"/>
          <w:lang w:eastAsia="en-US"/>
        </w:rPr>
      </w:pPr>
      <w:r w:rsidRPr="001A5822">
        <w:rPr>
          <w:rFonts w:asciiTheme="majorBidi" w:hAnsiTheme="majorBidi" w:cstheme="majorBidi"/>
          <w:sz w:val="24"/>
          <w:szCs w:val="24"/>
        </w:rPr>
        <w:t xml:space="preserve">Culture is one of the main sources of public value system that </w:t>
      </w:r>
      <w:r w:rsidR="00212917" w:rsidRPr="001A5822">
        <w:rPr>
          <w:rFonts w:asciiTheme="majorBidi" w:hAnsiTheme="majorBidi" w:cstheme="majorBidi"/>
          <w:sz w:val="24"/>
          <w:szCs w:val="24"/>
        </w:rPr>
        <w:t>can be</w:t>
      </w:r>
      <w:r w:rsidRPr="001A5822">
        <w:rPr>
          <w:rFonts w:asciiTheme="majorBidi" w:hAnsiTheme="majorBidi" w:cstheme="majorBidi"/>
          <w:sz w:val="24"/>
          <w:szCs w:val="24"/>
        </w:rPr>
        <w:t xml:space="preserve"> expected to form a mental attitude or mindset of humans. Cultural values that has grown and developed into a group of people, lately has shifted along with the development progress. One effort can be done in restoring the cultural values that have been shifted through education.</w:t>
      </w:r>
      <w:r w:rsidRPr="001A5822">
        <w:rPr>
          <w:rFonts w:asciiTheme="majorBidi" w:hAnsiTheme="majorBidi" w:cstheme="majorBidi"/>
          <w:sz w:val="24"/>
          <w:szCs w:val="24"/>
          <w:lang w:eastAsia="en-US"/>
        </w:rPr>
        <w:t xml:space="preserve"> </w:t>
      </w:r>
    </w:p>
    <w:p w:rsidR="001A5822" w:rsidRDefault="008D0936" w:rsidP="001A5822">
      <w:pPr>
        <w:spacing w:after="0" w:line="360" w:lineRule="auto"/>
        <w:ind w:firstLine="709"/>
        <w:jc w:val="both"/>
        <w:rPr>
          <w:rFonts w:ascii="Times New Roman" w:hAnsi="Times New Roman"/>
          <w:sz w:val="24"/>
          <w:szCs w:val="24"/>
          <w:lang w:eastAsia="en-US"/>
        </w:rPr>
      </w:pPr>
      <w:r w:rsidRPr="001A5822">
        <w:rPr>
          <w:rFonts w:ascii="Times New Roman" w:hAnsi="Times New Roman"/>
          <w:sz w:val="24"/>
          <w:szCs w:val="24"/>
          <w:lang w:eastAsia="en-US"/>
        </w:rPr>
        <w:t xml:space="preserve">Cultural values are not only studied the social sciences and humanities, but in other subjects there may be elements of cultural value that can </w:t>
      </w:r>
      <w:r w:rsidR="00212917" w:rsidRPr="001A5822">
        <w:rPr>
          <w:rFonts w:ascii="Times New Roman" w:hAnsi="Times New Roman"/>
          <w:sz w:val="24"/>
          <w:szCs w:val="24"/>
          <w:lang w:eastAsia="en-US"/>
        </w:rPr>
        <w:t>be developed</w:t>
      </w:r>
      <w:r w:rsidRPr="001A5822">
        <w:rPr>
          <w:rFonts w:ascii="Times New Roman" w:hAnsi="Times New Roman"/>
          <w:sz w:val="24"/>
          <w:szCs w:val="24"/>
          <w:lang w:eastAsia="en-US"/>
        </w:rPr>
        <w:t xml:space="preserve">. Mathematics as a </w:t>
      </w:r>
      <w:r w:rsidR="00212917" w:rsidRPr="001A5822">
        <w:rPr>
          <w:rFonts w:ascii="Times New Roman" w:hAnsi="Times New Roman"/>
          <w:sz w:val="24"/>
          <w:szCs w:val="24"/>
          <w:lang w:eastAsia="en-US"/>
        </w:rPr>
        <w:t>basic science is</w:t>
      </w:r>
      <w:r w:rsidRPr="001A5822">
        <w:rPr>
          <w:rFonts w:ascii="Times New Roman" w:hAnsi="Times New Roman"/>
          <w:sz w:val="24"/>
          <w:szCs w:val="24"/>
          <w:lang w:eastAsia="en-US"/>
        </w:rPr>
        <w:t xml:space="preserve"> also became the main subje</w:t>
      </w:r>
      <w:r w:rsidR="001A5822" w:rsidRPr="001A5822">
        <w:rPr>
          <w:rFonts w:ascii="Times New Roman" w:hAnsi="Times New Roman"/>
          <w:sz w:val="24"/>
          <w:szCs w:val="24"/>
          <w:lang w:eastAsia="en-US"/>
        </w:rPr>
        <w:t>ct at every level of education and has</w:t>
      </w:r>
      <w:r w:rsidRPr="001A5822">
        <w:rPr>
          <w:rFonts w:ascii="Times New Roman" w:hAnsi="Times New Roman"/>
          <w:sz w:val="24"/>
          <w:szCs w:val="24"/>
          <w:lang w:eastAsia="en-US"/>
        </w:rPr>
        <w:t xml:space="preserve"> certain values. Soedjadi study (1996) found their philosophic values in </w:t>
      </w:r>
      <w:r w:rsidR="001A5822" w:rsidRPr="001A5822">
        <w:rPr>
          <w:rFonts w:ascii="Times New Roman" w:hAnsi="Times New Roman"/>
          <w:sz w:val="24"/>
          <w:szCs w:val="24"/>
          <w:lang w:eastAsia="en-US"/>
        </w:rPr>
        <w:t>mathematic science</w:t>
      </w:r>
      <w:r w:rsidRPr="001A5822">
        <w:rPr>
          <w:rFonts w:ascii="Times New Roman" w:hAnsi="Times New Roman"/>
          <w:sz w:val="24"/>
          <w:szCs w:val="24"/>
          <w:lang w:eastAsia="en-US"/>
        </w:rPr>
        <w:t xml:space="preserve"> such as the ethics and aesthetics. Saleh (2001) found the moral values in mathematics. To develop the study of mathematics that includes cultural values early is necessary to study the links between the cultural values with mathematics itself.</w:t>
      </w:r>
    </w:p>
    <w:p w:rsidR="001A5822" w:rsidRPr="001A5822" w:rsidRDefault="008D0936" w:rsidP="001A5822">
      <w:pPr>
        <w:spacing w:after="0" w:line="360" w:lineRule="auto"/>
        <w:ind w:firstLine="709"/>
        <w:jc w:val="both"/>
        <w:rPr>
          <w:rFonts w:asciiTheme="majorBidi" w:hAnsiTheme="majorBidi" w:cstheme="majorBidi"/>
          <w:sz w:val="24"/>
          <w:szCs w:val="24"/>
        </w:rPr>
      </w:pPr>
      <w:r w:rsidRPr="001A5822">
        <w:rPr>
          <w:rFonts w:asciiTheme="majorBidi" w:hAnsiTheme="majorBidi" w:cstheme="majorBidi"/>
          <w:sz w:val="24"/>
          <w:szCs w:val="24"/>
        </w:rPr>
        <w:t xml:space="preserve">Soedjadi (2000: 1) suggests that there </w:t>
      </w:r>
      <w:r w:rsidR="00DE7734" w:rsidRPr="001A5822">
        <w:rPr>
          <w:rFonts w:asciiTheme="majorBidi" w:hAnsiTheme="majorBidi" w:cstheme="majorBidi"/>
          <w:sz w:val="24"/>
          <w:szCs w:val="24"/>
        </w:rPr>
        <w:t>are some definitions</w:t>
      </w:r>
      <w:r w:rsidRPr="001A5822">
        <w:rPr>
          <w:rFonts w:asciiTheme="majorBidi" w:hAnsiTheme="majorBidi" w:cstheme="majorBidi"/>
          <w:sz w:val="24"/>
          <w:szCs w:val="24"/>
        </w:rPr>
        <w:t xml:space="preserve"> or </w:t>
      </w:r>
      <w:r w:rsidR="001A5822" w:rsidRPr="001A5822">
        <w:rPr>
          <w:rFonts w:asciiTheme="majorBidi" w:hAnsiTheme="majorBidi" w:cstheme="majorBidi"/>
          <w:sz w:val="24"/>
          <w:szCs w:val="24"/>
        </w:rPr>
        <w:t xml:space="preserve">meaning </w:t>
      </w:r>
      <w:r w:rsidRPr="001A5822">
        <w:rPr>
          <w:rFonts w:asciiTheme="majorBidi" w:hAnsiTheme="majorBidi" w:cstheme="majorBidi"/>
          <w:sz w:val="24"/>
          <w:szCs w:val="24"/>
        </w:rPr>
        <w:t xml:space="preserve">of mathematics based </w:t>
      </w:r>
      <w:r w:rsidR="001A5822" w:rsidRPr="001A5822">
        <w:rPr>
          <w:rFonts w:asciiTheme="majorBidi" w:hAnsiTheme="majorBidi" w:cstheme="majorBidi"/>
          <w:sz w:val="24"/>
          <w:szCs w:val="24"/>
        </w:rPr>
        <w:t xml:space="preserve">on </w:t>
      </w:r>
      <w:r w:rsidRPr="001A5822">
        <w:rPr>
          <w:rFonts w:asciiTheme="majorBidi" w:hAnsiTheme="majorBidi" w:cstheme="majorBidi"/>
          <w:sz w:val="24"/>
          <w:szCs w:val="24"/>
        </w:rPr>
        <w:t>viewp</w:t>
      </w:r>
      <w:r w:rsidR="001A5822" w:rsidRPr="001A5822">
        <w:rPr>
          <w:rFonts w:asciiTheme="majorBidi" w:hAnsiTheme="majorBidi" w:cstheme="majorBidi"/>
          <w:sz w:val="24"/>
          <w:szCs w:val="24"/>
        </w:rPr>
        <w:t>oint of the author, as follows;</w:t>
      </w:r>
    </w:p>
    <w:p w:rsidR="001A5822" w:rsidRPr="001A5822" w:rsidRDefault="008D0936" w:rsidP="001A5822">
      <w:pPr>
        <w:pStyle w:val="ListParagraph"/>
        <w:numPr>
          <w:ilvl w:val="0"/>
          <w:numId w:val="12"/>
        </w:numPr>
        <w:spacing w:after="0" w:line="360" w:lineRule="auto"/>
        <w:ind w:left="426"/>
        <w:jc w:val="both"/>
        <w:rPr>
          <w:rFonts w:asciiTheme="majorBidi" w:hAnsiTheme="majorBidi" w:cstheme="majorBidi"/>
          <w:sz w:val="24"/>
          <w:szCs w:val="24"/>
        </w:rPr>
      </w:pPr>
      <w:r w:rsidRPr="001A5822">
        <w:rPr>
          <w:rFonts w:asciiTheme="majorBidi" w:hAnsiTheme="majorBidi" w:cstheme="majorBidi"/>
          <w:sz w:val="24"/>
          <w:szCs w:val="24"/>
        </w:rPr>
        <w:t>Math is an exact science branch and systema</w:t>
      </w:r>
      <w:r w:rsidR="001A5822" w:rsidRPr="001A5822">
        <w:rPr>
          <w:rFonts w:asciiTheme="majorBidi" w:hAnsiTheme="majorBidi" w:cstheme="majorBidi"/>
          <w:sz w:val="24"/>
          <w:szCs w:val="24"/>
        </w:rPr>
        <w:t xml:space="preserve">tically organizing </w:t>
      </w:r>
    </w:p>
    <w:p w:rsidR="001A5822" w:rsidRPr="001A5822" w:rsidRDefault="008D0936" w:rsidP="001A5822">
      <w:pPr>
        <w:pStyle w:val="ListParagraph"/>
        <w:numPr>
          <w:ilvl w:val="0"/>
          <w:numId w:val="12"/>
        </w:numPr>
        <w:spacing w:after="0" w:line="360" w:lineRule="auto"/>
        <w:ind w:left="426"/>
        <w:jc w:val="both"/>
        <w:rPr>
          <w:rFonts w:asciiTheme="majorBidi" w:hAnsiTheme="majorBidi" w:cstheme="majorBidi"/>
          <w:sz w:val="24"/>
          <w:szCs w:val="24"/>
        </w:rPr>
      </w:pPr>
      <w:r w:rsidRPr="001A5822">
        <w:rPr>
          <w:rFonts w:asciiTheme="majorBidi" w:hAnsiTheme="majorBidi" w:cstheme="majorBidi"/>
          <w:sz w:val="24"/>
          <w:szCs w:val="24"/>
        </w:rPr>
        <w:t>Mathematics is knowledge ab</w:t>
      </w:r>
      <w:r w:rsidR="001A5822" w:rsidRPr="001A5822">
        <w:rPr>
          <w:rFonts w:asciiTheme="majorBidi" w:hAnsiTheme="majorBidi" w:cstheme="majorBidi"/>
          <w:sz w:val="24"/>
          <w:szCs w:val="24"/>
        </w:rPr>
        <w:t>out numbers and calculations.</w:t>
      </w:r>
    </w:p>
    <w:p w:rsidR="001A5822" w:rsidRPr="001A5822" w:rsidRDefault="008D0936" w:rsidP="001A5822">
      <w:pPr>
        <w:pStyle w:val="ListParagraph"/>
        <w:numPr>
          <w:ilvl w:val="0"/>
          <w:numId w:val="12"/>
        </w:numPr>
        <w:spacing w:after="0" w:line="360" w:lineRule="auto"/>
        <w:ind w:left="426"/>
        <w:jc w:val="both"/>
        <w:rPr>
          <w:rFonts w:asciiTheme="majorBidi" w:hAnsiTheme="majorBidi" w:cstheme="majorBidi"/>
          <w:sz w:val="24"/>
          <w:szCs w:val="24"/>
        </w:rPr>
      </w:pPr>
      <w:r w:rsidRPr="001A5822">
        <w:rPr>
          <w:rFonts w:asciiTheme="majorBidi" w:hAnsiTheme="majorBidi" w:cstheme="majorBidi"/>
          <w:sz w:val="24"/>
          <w:szCs w:val="24"/>
        </w:rPr>
        <w:t>Mathematics is the science of logical reasoni</w:t>
      </w:r>
      <w:r w:rsidR="001A5822" w:rsidRPr="001A5822">
        <w:rPr>
          <w:rFonts w:asciiTheme="majorBidi" w:hAnsiTheme="majorBidi" w:cstheme="majorBidi"/>
          <w:sz w:val="24"/>
          <w:szCs w:val="24"/>
        </w:rPr>
        <w:t>ng and dealing with numbers.</w:t>
      </w:r>
    </w:p>
    <w:p w:rsidR="001A5822" w:rsidRPr="001A5822" w:rsidRDefault="008D0936" w:rsidP="001A5822">
      <w:pPr>
        <w:pStyle w:val="ListParagraph"/>
        <w:numPr>
          <w:ilvl w:val="0"/>
          <w:numId w:val="12"/>
        </w:numPr>
        <w:spacing w:after="0" w:line="360" w:lineRule="auto"/>
        <w:ind w:left="426"/>
        <w:jc w:val="both"/>
        <w:rPr>
          <w:rFonts w:asciiTheme="majorBidi" w:hAnsiTheme="majorBidi" w:cstheme="majorBidi"/>
          <w:sz w:val="24"/>
          <w:szCs w:val="24"/>
        </w:rPr>
      </w:pPr>
      <w:r w:rsidRPr="001A5822">
        <w:rPr>
          <w:rFonts w:asciiTheme="majorBidi" w:hAnsiTheme="majorBidi" w:cstheme="majorBidi"/>
          <w:sz w:val="24"/>
          <w:szCs w:val="24"/>
        </w:rPr>
        <w:t xml:space="preserve">Math is a quantitative knowledge of the facts </w:t>
      </w:r>
      <w:r w:rsidR="001A5822" w:rsidRPr="001A5822">
        <w:rPr>
          <w:rFonts w:asciiTheme="majorBidi" w:hAnsiTheme="majorBidi" w:cstheme="majorBidi"/>
          <w:sz w:val="24"/>
          <w:szCs w:val="24"/>
        </w:rPr>
        <w:t>and issues of space and form.</w:t>
      </w:r>
    </w:p>
    <w:p w:rsidR="001A5822" w:rsidRPr="001A5822" w:rsidRDefault="008D0936" w:rsidP="001A5822">
      <w:pPr>
        <w:pStyle w:val="ListParagraph"/>
        <w:numPr>
          <w:ilvl w:val="0"/>
          <w:numId w:val="12"/>
        </w:numPr>
        <w:spacing w:after="0" w:line="360" w:lineRule="auto"/>
        <w:ind w:left="426"/>
        <w:jc w:val="both"/>
        <w:rPr>
          <w:rFonts w:asciiTheme="majorBidi" w:hAnsiTheme="majorBidi" w:cstheme="majorBidi"/>
          <w:sz w:val="24"/>
          <w:szCs w:val="24"/>
        </w:rPr>
      </w:pPr>
      <w:r w:rsidRPr="001A5822">
        <w:rPr>
          <w:rFonts w:asciiTheme="majorBidi" w:hAnsiTheme="majorBidi" w:cstheme="majorBidi"/>
          <w:sz w:val="24"/>
          <w:szCs w:val="24"/>
        </w:rPr>
        <w:t>Mathematics is the</w:t>
      </w:r>
      <w:r w:rsidR="001A5822" w:rsidRPr="001A5822">
        <w:rPr>
          <w:rFonts w:asciiTheme="majorBidi" w:hAnsiTheme="majorBidi" w:cstheme="majorBidi"/>
          <w:sz w:val="24"/>
          <w:szCs w:val="24"/>
        </w:rPr>
        <w:t xml:space="preserve"> science of logic structures.</w:t>
      </w:r>
    </w:p>
    <w:p w:rsidR="001A5822" w:rsidRPr="001A5822" w:rsidRDefault="008D0936" w:rsidP="001A5822">
      <w:pPr>
        <w:pStyle w:val="ListParagraph"/>
        <w:numPr>
          <w:ilvl w:val="0"/>
          <w:numId w:val="12"/>
        </w:numPr>
        <w:spacing w:after="0" w:line="360" w:lineRule="auto"/>
        <w:ind w:left="426"/>
        <w:jc w:val="both"/>
        <w:rPr>
          <w:rFonts w:asciiTheme="majorBidi" w:hAnsiTheme="majorBidi" w:cstheme="majorBidi"/>
          <w:sz w:val="24"/>
          <w:szCs w:val="24"/>
        </w:rPr>
      </w:pPr>
      <w:r w:rsidRPr="001A5822">
        <w:rPr>
          <w:rFonts w:asciiTheme="majorBidi" w:hAnsiTheme="majorBidi" w:cstheme="majorBidi"/>
          <w:sz w:val="24"/>
          <w:szCs w:val="24"/>
        </w:rPr>
        <w:t>Mathematics is th</w:t>
      </w:r>
      <w:r w:rsidR="001A5822" w:rsidRPr="001A5822">
        <w:rPr>
          <w:rFonts w:asciiTheme="majorBidi" w:hAnsiTheme="majorBidi" w:cstheme="majorBidi"/>
          <w:sz w:val="24"/>
          <w:szCs w:val="24"/>
        </w:rPr>
        <w:t>e knowledge of the rules strict.</w:t>
      </w:r>
    </w:p>
    <w:p w:rsidR="001A5822" w:rsidRDefault="001A5822" w:rsidP="001A5822">
      <w:pPr>
        <w:spacing w:after="0" w:line="360" w:lineRule="auto"/>
        <w:jc w:val="both"/>
        <w:rPr>
          <w:color w:val="FF0000"/>
        </w:rPr>
      </w:pPr>
    </w:p>
    <w:p w:rsidR="00CD472B" w:rsidRPr="00320F8D" w:rsidRDefault="008D0936" w:rsidP="00CD472B">
      <w:pPr>
        <w:spacing w:after="0" w:line="360" w:lineRule="auto"/>
        <w:ind w:firstLine="709"/>
        <w:jc w:val="both"/>
      </w:pPr>
      <w:r w:rsidRPr="00320F8D">
        <w:rPr>
          <w:rFonts w:asciiTheme="majorBidi" w:hAnsiTheme="majorBidi" w:cstheme="majorBidi"/>
          <w:sz w:val="24"/>
          <w:szCs w:val="24"/>
        </w:rPr>
        <w:t xml:space="preserve">Various opinions and definitions put forward by experts on mathematics, but until now there is no precise definition and generally agreed on the definition of mathematics itself. Therefore, </w:t>
      </w:r>
      <w:r w:rsidR="00CD472B" w:rsidRPr="00320F8D">
        <w:rPr>
          <w:rFonts w:asciiTheme="majorBidi" w:hAnsiTheme="majorBidi" w:cstheme="majorBidi"/>
          <w:sz w:val="24"/>
          <w:szCs w:val="24"/>
        </w:rPr>
        <w:t>to know of mathematic</w:t>
      </w:r>
      <w:r w:rsidRPr="00320F8D">
        <w:rPr>
          <w:rFonts w:asciiTheme="majorBidi" w:hAnsiTheme="majorBidi" w:cstheme="majorBidi"/>
          <w:sz w:val="24"/>
          <w:szCs w:val="24"/>
        </w:rPr>
        <w:t>, it can be seen from the characteristics of mathematics itself</w:t>
      </w:r>
    </w:p>
    <w:p w:rsidR="00CD472B" w:rsidRPr="00320F8D" w:rsidRDefault="008D0936" w:rsidP="00CD472B">
      <w:pPr>
        <w:spacing w:after="0" w:line="360" w:lineRule="auto"/>
        <w:ind w:firstLine="709"/>
        <w:jc w:val="both"/>
        <w:rPr>
          <w:rFonts w:ascii="Times New Roman" w:hAnsi="Times New Roman"/>
          <w:sz w:val="24"/>
          <w:szCs w:val="24"/>
        </w:rPr>
      </w:pPr>
      <w:r w:rsidRPr="00320F8D">
        <w:rPr>
          <w:rFonts w:ascii="Times New Roman" w:hAnsi="Times New Roman"/>
          <w:sz w:val="24"/>
          <w:szCs w:val="24"/>
        </w:rPr>
        <w:lastRenderedPageBreak/>
        <w:t>Here are presented some mathematical</w:t>
      </w:r>
      <w:r w:rsidR="00CD472B" w:rsidRPr="00320F8D">
        <w:rPr>
          <w:rFonts w:ascii="Times New Roman" w:hAnsi="Times New Roman"/>
          <w:sz w:val="24"/>
          <w:szCs w:val="24"/>
        </w:rPr>
        <w:t xml:space="preserve"> characteristics as follows.</w:t>
      </w:r>
    </w:p>
    <w:p w:rsidR="00CD472B" w:rsidRPr="00320F8D" w:rsidRDefault="00CD472B" w:rsidP="00CD472B">
      <w:pPr>
        <w:pStyle w:val="ListParagraph"/>
        <w:numPr>
          <w:ilvl w:val="0"/>
          <w:numId w:val="13"/>
        </w:numPr>
        <w:spacing w:after="0" w:line="360" w:lineRule="auto"/>
        <w:ind w:left="426"/>
        <w:jc w:val="both"/>
        <w:rPr>
          <w:rFonts w:ascii="Times New Roman" w:hAnsi="Times New Roman"/>
          <w:sz w:val="24"/>
          <w:szCs w:val="24"/>
          <w:lang w:eastAsia="ko-KR"/>
        </w:rPr>
      </w:pPr>
      <w:r w:rsidRPr="00320F8D">
        <w:rPr>
          <w:rFonts w:ascii="Times New Roman" w:hAnsi="Times New Roman"/>
          <w:sz w:val="24"/>
          <w:szCs w:val="24"/>
        </w:rPr>
        <w:t>Having an abstract object</w:t>
      </w:r>
    </w:p>
    <w:p w:rsidR="00CD472B" w:rsidRPr="00320F8D" w:rsidRDefault="00CD472B" w:rsidP="00CD472B">
      <w:pPr>
        <w:pStyle w:val="ListParagraph"/>
        <w:spacing w:after="0" w:line="360" w:lineRule="auto"/>
        <w:ind w:left="0" w:firstLine="709"/>
        <w:jc w:val="both"/>
        <w:rPr>
          <w:rFonts w:ascii="Times New Roman" w:hAnsi="Times New Roman"/>
          <w:sz w:val="24"/>
          <w:szCs w:val="24"/>
        </w:rPr>
      </w:pPr>
      <w:r w:rsidRPr="00320F8D">
        <w:rPr>
          <w:rFonts w:ascii="Times New Roman" w:hAnsi="Times New Roman"/>
          <w:sz w:val="24"/>
          <w:szCs w:val="24"/>
        </w:rPr>
        <w:t>B</w:t>
      </w:r>
      <w:r w:rsidR="008D0936" w:rsidRPr="00320F8D">
        <w:rPr>
          <w:rFonts w:ascii="Times New Roman" w:hAnsi="Times New Roman"/>
          <w:sz w:val="24"/>
          <w:szCs w:val="24"/>
        </w:rPr>
        <w:t xml:space="preserve">asic </w:t>
      </w:r>
      <w:r w:rsidRPr="00320F8D">
        <w:rPr>
          <w:rFonts w:ascii="Times New Roman" w:hAnsi="Times New Roman"/>
          <w:sz w:val="24"/>
          <w:szCs w:val="24"/>
        </w:rPr>
        <w:t xml:space="preserve">of </w:t>
      </w:r>
      <w:r w:rsidR="008D0936" w:rsidRPr="00320F8D">
        <w:rPr>
          <w:rFonts w:ascii="Times New Roman" w:hAnsi="Times New Roman"/>
          <w:sz w:val="24"/>
          <w:szCs w:val="24"/>
        </w:rPr>
        <w:t>mathematics</w:t>
      </w:r>
      <w:r w:rsidRPr="00320F8D">
        <w:rPr>
          <w:rFonts w:ascii="Times New Roman" w:hAnsi="Times New Roman"/>
          <w:sz w:val="24"/>
          <w:szCs w:val="24"/>
        </w:rPr>
        <w:t xml:space="preserve"> object is abstract and </w:t>
      </w:r>
      <w:r w:rsidR="008D0936" w:rsidRPr="00320F8D">
        <w:rPr>
          <w:rFonts w:ascii="Times New Roman" w:hAnsi="Times New Roman"/>
          <w:sz w:val="24"/>
          <w:szCs w:val="24"/>
        </w:rPr>
        <w:t xml:space="preserve">called mental </w:t>
      </w:r>
      <w:r w:rsidRPr="00320F8D">
        <w:rPr>
          <w:rFonts w:ascii="Times New Roman" w:hAnsi="Times New Roman"/>
          <w:sz w:val="24"/>
          <w:szCs w:val="24"/>
        </w:rPr>
        <w:t xml:space="preserve">and mental </w:t>
      </w:r>
      <w:r w:rsidR="008D0936" w:rsidRPr="00320F8D">
        <w:rPr>
          <w:rFonts w:ascii="Times New Roman" w:hAnsi="Times New Roman"/>
          <w:sz w:val="24"/>
          <w:szCs w:val="24"/>
        </w:rPr>
        <w:t>object</w:t>
      </w:r>
      <w:r w:rsidRPr="00320F8D">
        <w:rPr>
          <w:rFonts w:ascii="Times New Roman" w:hAnsi="Times New Roman"/>
          <w:sz w:val="24"/>
          <w:szCs w:val="24"/>
        </w:rPr>
        <w:t>.</w:t>
      </w:r>
      <w:r w:rsidR="008D0936" w:rsidRPr="00320F8D">
        <w:rPr>
          <w:rFonts w:ascii="Times New Roman" w:hAnsi="Times New Roman"/>
          <w:sz w:val="24"/>
          <w:szCs w:val="24"/>
        </w:rPr>
        <w:t xml:space="preserve"> </w:t>
      </w:r>
      <w:r w:rsidRPr="00320F8D">
        <w:rPr>
          <w:rFonts w:ascii="Times New Roman" w:hAnsi="Times New Roman"/>
          <w:sz w:val="24"/>
          <w:szCs w:val="24"/>
        </w:rPr>
        <w:t>The mathematic objects are:</w:t>
      </w:r>
    </w:p>
    <w:p w:rsidR="00CD472B" w:rsidRPr="00320F8D" w:rsidRDefault="008D0936" w:rsidP="00CD472B">
      <w:pPr>
        <w:pStyle w:val="ListParagraph"/>
        <w:numPr>
          <w:ilvl w:val="1"/>
          <w:numId w:val="14"/>
        </w:numPr>
        <w:spacing w:after="0" w:line="360" w:lineRule="auto"/>
        <w:ind w:left="851"/>
        <w:jc w:val="both"/>
        <w:rPr>
          <w:rFonts w:ascii="Times New Roman" w:hAnsi="Times New Roman"/>
          <w:sz w:val="24"/>
          <w:szCs w:val="24"/>
          <w:lang w:eastAsia="ko-KR"/>
        </w:rPr>
      </w:pPr>
      <w:r w:rsidRPr="00320F8D">
        <w:rPr>
          <w:rFonts w:ascii="Times New Roman" w:hAnsi="Times New Roman"/>
          <w:i/>
          <w:iCs/>
          <w:sz w:val="24"/>
          <w:szCs w:val="24"/>
        </w:rPr>
        <w:t>Fact</w:t>
      </w:r>
      <w:r w:rsidRPr="00320F8D">
        <w:rPr>
          <w:rFonts w:ascii="Times New Roman" w:hAnsi="Times New Roman"/>
          <w:sz w:val="24"/>
          <w:szCs w:val="24"/>
        </w:rPr>
        <w:t xml:space="preserve">; such conventions in </w:t>
      </w:r>
      <w:r w:rsidR="00CD472B" w:rsidRPr="00320F8D">
        <w:rPr>
          <w:rFonts w:ascii="Times New Roman" w:hAnsi="Times New Roman"/>
          <w:sz w:val="24"/>
          <w:szCs w:val="24"/>
        </w:rPr>
        <w:t>according with certain symbols.</w:t>
      </w:r>
    </w:p>
    <w:p w:rsidR="00CD472B" w:rsidRPr="00320F8D" w:rsidRDefault="00CD472B" w:rsidP="00CD472B">
      <w:pPr>
        <w:pStyle w:val="ListParagraph"/>
        <w:spacing w:after="0" w:line="360" w:lineRule="auto"/>
        <w:ind w:left="1571"/>
        <w:jc w:val="both"/>
        <w:rPr>
          <w:rFonts w:ascii="Times New Roman" w:hAnsi="Times New Roman"/>
          <w:sz w:val="24"/>
          <w:szCs w:val="24"/>
        </w:rPr>
      </w:pPr>
      <w:r w:rsidRPr="00320F8D">
        <w:rPr>
          <w:rFonts w:ascii="Times New Roman" w:hAnsi="Times New Roman"/>
          <w:sz w:val="24"/>
          <w:szCs w:val="24"/>
        </w:rPr>
        <w:t>Example</w:t>
      </w:r>
      <w:r w:rsidR="008D0936" w:rsidRPr="00320F8D">
        <w:rPr>
          <w:rFonts w:ascii="Times New Roman" w:hAnsi="Times New Roman"/>
          <w:sz w:val="24"/>
          <w:szCs w:val="24"/>
        </w:rPr>
        <w:t>:</w:t>
      </w:r>
    </w:p>
    <w:p w:rsidR="00CD472B" w:rsidRPr="00320F8D" w:rsidRDefault="008D0936" w:rsidP="00CD472B">
      <w:pPr>
        <w:pStyle w:val="ListParagraph"/>
        <w:numPr>
          <w:ilvl w:val="0"/>
          <w:numId w:val="16"/>
        </w:numPr>
        <w:spacing w:after="0" w:line="360" w:lineRule="auto"/>
        <w:ind w:left="1985"/>
        <w:jc w:val="both"/>
        <w:rPr>
          <w:rFonts w:ascii="Times New Roman" w:hAnsi="Times New Roman"/>
          <w:sz w:val="24"/>
          <w:szCs w:val="24"/>
          <w:lang w:eastAsia="ko-KR"/>
        </w:rPr>
      </w:pPr>
      <w:r w:rsidRPr="00320F8D">
        <w:rPr>
          <w:rFonts w:ascii="Times New Roman" w:hAnsi="Times New Roman"/>
          <w:sz w:val="24"/>
          <w:szCs w:val="24"/>
        </w:rPr>
        <w:t>"2" is un</w:t>
      </w:r>
      <w:r w:rsidR="00CD472B" w:rsidRPr="00320F8D">
        <w:rPr>
          <w:rFonts w:ascii="Times New Roman" w:hAnsi="Times New Roman"/>
          <w:sz w:val="24"/>
          <w:szCs w:val="24"/>
        </w:rPr>
        <w:t>derstood as the number "two"</w:t>
      </w:r>
    </w:p>
    <w:p w:rsidR="00320F8D" w:rsidRPr="00320F8D" w:rsidRDefault="008D0936" w:rsidP="00320F8D">
      <w:pPr>
        <w:pStyle w:val="ListParagraph"/>
        <w:numPr>
          <w:ilvl w:val="0"/>
          <w:numId w:val="16"/>
        </w:numPr>
        <w:spacing w:after="0" w:line="360" w:lineRule="auto"/>
        <w:ind w:left="1985"/>
        <w:jc w:val="both"/>
        <w:rPr>
          <w:rFonts w:ascii="Times New Roman" w:hAnsi="Times New Roman"/>
          <w:sz w:val="24"/>
          <w:szCs w:val="24"/>
          <w:lang w:eastAsia="ko-KR"/>
        </w:rPr>
      </w:pPr>
      <w:r w:rsidRPr="00320F8D">
        <w:rPr>
          <w:rFonts w:ascii="Times New Roman" w:hAnsi="Times New Roman"/>
          <w:sz w:val="24"/>
          <w:szCs w:val="24"/>
        </w:rPr>
        <w:t>"5-2" is</w:t>
      </w:r>
      <w:r w:rsidR="00CD472B" w:rsidRPr="00320F8D">
        <w:rPr>
          <w:rFonts w:ascii="Times New Roman" w:hAnsi="Times New Roman"/>
          <w:sz w:val="24"/>
          <w:szCs w:val="24"/>
        </w:rPr>
        <w:t xml:space="preserve"> understood as "two mines five"</w:t>
      </w:r>
    </w:p>
    <w:p w:rsidR="00320F8D" w:rsidRPr="00320F8D" w:rsidRDefault="00320F8D" w:rsidP="00320F8D">
      <w:pPr>
        <w:spacing w:after="0" w:line="360" w:lineRule="auto"/>
        <w:ind w:left="851" w:hanging="284"/>
        <w:jc w:val="both"/>
        <w:rPr>
          <w:rFonts w:ascii="Times New Roman" w:hAnsi="Times New Roman"/>
          <w:sz w:val="24"/>
          <w:szCs w:val="24"/>
        </w:rPr>
      </w:pPr>
      <w:r w:rsidRPr="00320F8D">
        <w:rPr>
          <w:rFonts w:ascii="Times New Roman" w:hAnsi="Times New Roman"/>
          <w:i/>
          <w:iCs/>
          <w:sz w:val="24"/>
          <w:szCs w:val="24"/>
        </w:rPr>
        <w:t xml:space="preserve">b. </w:t>
      </w:r>
      <w:r w:rsidR="008D0936" w:rsidRPr="00320F8D">
        <w:rPr>
          <w:rFonts w:ascii="Times New Roman" w:hAnsi="Times New Roman"/>
          <w:i/>
          <w:iCs/>
          <w:sz w:val="24"/>
          <w:szCs w:val="24"/>
        </w:rPr>
        <w:t>The concept</w:t>
      </w:r>
      <w:r w:rsidR="008D0936" w:rsidRPr="00320F8D">
        <w:rPr>
          <w:rFonts w:ascii="Times New Roman" w:hAnsi="Times New Roman"/>
          <w:sz w:val="24"/>
          <w:szCs w:val="24"/>
        </w:rPr>
        <w:t xml:space="preserve"> is an abstract idea that can be used to ch</w:t>
      </w:r>
      <w:r w:rsidR="00CD472B" w:rsidRPr="00320F8D">
        <w:rPr>
          <w:rFonts w:ascii="Times New Roman" w:hAnsi="Times New Roman"/>
          <w:sz w:val="24"/>
          <w:szCs w:val="24"/>
        </w:rPr>
        <w:t>aracterize a number of objects.</w:t>
      </w:r>
      <w:r w:rsidRPr="00320F8D">
        <w:rPr>
          <w:rFonts w:ascii="Times New Roman" w:hAnsi="Times New Roman"/>
          <w:sz w:val="24"/>
          <w:szCs w:val="24"/>
        </w:rPr>
        <w:t xml:space="preserve"> Whether, it depends on specific object about concept. </w:t>
      </w:r>
    </w:p>
    <w:p w:rsidR="00320F8D" w:rsidRPr="00320F8D" w:rsidRDefault="008D0936" w:rsidP="00320F8D">
      <w:pPr>
        <w:spacing w:after="0" w:line="360" w:lineRule="auto"/>
        <w:ind w:left="851" w:hanging="284"/>
        <w:jc w:val="both"/>
        <w:rPr>
          <w:rFonts w:ascii="Times New Roman" w:hAnsi="Times New Roman"/>
          <w:sz w:val="24"/>
          <w:szCs w:val="24"/>
        </w:rPr>
      </w:pPr>
      <w:r w:rsidRPr="00320F8D">
        <w:rPr>
          <w:rFonts w:ascii="Times New Roman" w:hAnsi="Times New Roman"/>
          <w:sz w:val="24"/>
          <w:szCs w:val="24"/>
        </w:rPr>
        <w:t xml:space="preserve">c. </w:t>
      </w:r>
      <w:r w:rsidR="00320F8D" w:rsidRPr="00320F8D">
        <w:rPr>
          <w:rFonts w:ascii="Times New Roman" w:hAnsi="Times New Roman"/>
          <w:i/>
          <w:iCs/>
          <w:sz w:val="24"/>
          <w:szCs w:val="24"/>
        </w:rPr>
        <w:t xml:space="preserve">The </w:t>
      </w:r>
      <w:r w:rsidRPr="00320F8D">
        <w:rPr>
          <w:rFonts w:ascii="Times New Roman" w:hAnsi="Times New Roman"/>
          <w:i/>
          <w:iCs/>
          <w:sz w:val="24"/>
          <w:szCs w:val="24"/>
        </w:rPr>
        <w:t>Operation</w:t>
      </w:r>
      <w:r w:rsidRPr="00320F8D">
        <w:rPr>
          <w:rFonts w:ascii="Times New Roman" w:hAnsi="Times New Roman"/>
          <w:sz w:val="24"/>
          <w:szCs w:val="24"/>
        </w:rPr>
        <w:t xml:space="preserve"> is a special </w:t>
      </w:r>
      <w:r w:rsidR="00320F8D" w:rsidRPr="00320F8D">
        <w:rPr>
          <w:rFonts w:ascii="Times New Roman" w:hAnsi="Times New Roman"/>
          <w:sz w:val="24"/>
          <w:szCs w:val="24"/>
        </w:rPr>
        <w:t xml:space="preserve">of </w:t>
      </w:r>
      <w:r w:rsidRPr="00320F8D">
        <w:rPr>
          <w:rFonts w:ascii="Times New Roman" w:hAnsi="Times New Roman"/>
          <w:sz w:val="24"/>
          <w:szCs w:val="24"/>
        </w:rPr>
        <w:t>relationship because of the operation are the rules for obtaining a single elemen</w:t>
      </w:r>
      <w:r w:rsidR="00320F8D" w:rsidRPr="00320F8D">
        <w:rPr>
          <w:rFonts w:ascii="Times New Roman" w:hAnsi="Times New Roman"/>
          <w:sz w:val="24"/>
          <w:szCs w:val="24"/>
        </w:rPr>
        <w:t>t or more elements known</w:t>
      </w:r>
    </w:p>
    <w:p w:rsidR="00320F8D" w:rsidRPr="00320F8D" w:rsidRDefault="008D0936" w:rsidP="00320F8D">
      <w:pPr>
        <w:spacing w:after="0" w:line="360" w:lineRule="auto"/>
        <w:ind w:left="851" w:hanging="284"/>
        <w:jc w:val="both"/>
        <w:rPr>
          <w:rFonts w:ascii="Times New Roman" w:hAnsi="Times New Roman"/>
          <w:sz w:val="24"/>
          <w:szCs w:val="24"/>
        </w:rPr>
      </w:pPr>
      <w:r w:rsidRPr="00320F8D">
        <w:rPr>
          <w:rFonts w:ascii="Times New Roman" w:hAnsi="Times New Roman"/>
          <w:sz w:val="24"/>
          <w:szCs w:val="24"/>
        </w:rPr>
        <w:t xml:space="preserve">d. </w:t>
      </w:r>
      <w:r w:rsidRPr="00320F8D">
        <w:rPr>
          <w:rFonts w:ascii="Times New Roman" w:hAnsi="Times New Roman"/>
          <w:i/>
          <w:iCs/>
          <w:sz w:val="24"/>
          <w:szCs w:val="24"/>
        </w:rPr>
        <w:t>The pri</w:t>
      </w:r>
      <w:r w:rsidR="00320F8D" w:rsidRPr="00320F8D">
        <w:rPr>
          <w:rFonts w:ascii="Times New Roman" w:hAnsi="Times New Roman"/>
          <w:i/>
          <w:iCs/>
          <w:sz w:val="24"/>
          <w:szCs w:val="24"/>
        </w:rPr>
        <w:t>nciple</w:t>
      </w:r>
      <w:r w:rsidR="00320F8D" w:rsidRPr="00320F8D">
        <w:rPr>
          <w:rFonts w:ascii="Times New Roman" w:hAnsi="Times New Roman"/>
          <w:sz w:val="24"/>
          <w:szCs w:val="24"/>
        </w:rPr>
        <w:t xml:space="preserve"> is a complex mathematic</w:t>
      </w:r>
      <w:r w:rsidRPr="00320F8D">
        <w:rPr>
          <w:rFonts w:ascii="Times New Roman" w:hAnsi="Times New Roman"/>
          <w:sz w:val="24"/>
          <w:szCs w:val="24"/>
        </w:rPr>
        <w:t xml:space="preserve"> </w:t>
      </w:r>
      <w:r w:rsidR="00320F8D" w:rsidRPr="00320F8D">
        <w:rPr>
          <w:rFonts w:ascii="Times New Roman" w:hAnsi="Times New Roman"/>
          <w:sz w:val="24"/>
          <w:szCs w:val="24"/>
        </w:rPr>
        <w:t>object</w:t>
      </w:r>
      <w:r w:rsidRPr="00320F8D">
        <w:rPr>
          <w:rFonts w:ascii="Times New Roman" w:hAnsi="Times New Roman"/>
          <w:sz w:val="24"/>
          <w:szCs w:val="24"/>
        </w:rPr>
        <w:t>. The principle can be composed of several facts, some of the concepts, which are linked by a relationship / operations. The principle is the basis of the relationship betwee</w:t>
      </w:r>
      <w:r w:rsidR="00320F8D" w:rsidRPr="00320F8D">
        <w:rPr>
          <w:rFonts w:ascii="Times New Roman" w:hAnsi="Times New Roman"/>
          <w:sz w:val="24"/>
          <w:szCs w:val="24"/>
        </w:rPr>
        <w:t>n the various objects mathematic</w:t>
      </w:r>
      <w:r w:rsidRPr="00320F8D">
        <w:rPr>
          <w:rFonts w:ascii="Times New Roman" w:hAnsi="Times New Roman"/>
          <w:sz w:val="24"/>
          <w:szCs w:val="24"/>
        </w:rPr>
        <w:t>. The principle can be</w:t>
      </w:r>
      <w:r w:rsidR="00320F8D" w:rsidRPr="00320F8D">
        <w:rPr>
          <w:rFonts w:ascii="Times New Roman" w:hAnsi="Times New Roman"/>
          <w:sz w:val="24"/>
          <w:szCs w:val="24"/>
        </w:rPr>
        <w:t xml:space="preserve"> axiom, theorems, properties etc.</w:t>
      </w:r>
    </w:p>
    <w:p w:rsidR="00320F8D" w:rsidRPr="00320F8D" w:rsidRDefault="008D0936" w:rsidP="00320F8D">
      <w:pPr>
        <w:spacing w:after="0" w:line="360" w:lineRule="auto"/>
        <w:ind w:left="851" w:hanging="284"/>
        <w:jc w:val="both"/>
        <w:rPr>
          <w:rFonts w:ascii="Times New Roman" w:hAnsi="Times New Roman"/>
          <w:sz w:val="24"/>
          <w:szCs w:val="24"/>
        </w:rPr>
      </w:pPr>
      <w:r w:rsidRPr="00320F8D">
        <w:rPr>
          <w:rFonts w:ascii="Times New Roman" w:hAnsi="Times New Roman"/>
          <w:sz w:val="24"/>
          <w:szCs w:val="24"/>
        </w:rPr>
        <w:t xml:space="preserve">e. </w:t>
      </w:r>
      <w:r w:rsidR="00320F8D" w:rsidRPr="00320F8D">
        <w:rPr>
          <w:rFonts w:ascii="Times New Roman" w:hAnsi="Times New Roman"/>
          <w:i/>
          <w:iCs/>
          <w:sz w:val="24"/>
          <w:szCs w:val="24"/>
        </w:rPr>
        <w:t xml:space="preserve">The </w:t>
      </w:r>
      <w:r w:rsidRPr="00320F8D">
        <w:rPr>
          <w:rFonts w:ascii="Times New Roman" w:hAnsi="Times New Roman"/>
          <w:i/>
          <w:iCs/>
          <w:sz w:val="24"/>
          <w:szCs w:val="24"/>
        </w:rPr>
        <w:t>Skill</w:t>
      </w:r>
      <w:r w:rsidRPr="00320F8D">
        <w:rPr>
          <w:rFonts w:ascii="Times New Roman" w:hAnsi="Times New Roman"/>
          <w:sz w:val="24"/>
          <w:szCs w:val="24"/>
        </w:rPr>
        <w:t xml:space="preserve"> is a procedure or a set of rules that a</w:t>
      </w:r>
      <w:r w:rsidR="00320F8D" w:rsidRPr="00320F8D">
        <w:rPr>
          <w:rFonts w:ascii="Times New Roman" w:hAnsi="Times New Roman"/>
          <w:sz w:val="24"/>
          <w:szCs w:val="24"/>
        </w:rPr>
        <w:t xml:space="preserve">re used to solve the </w:t>
      </w:r>
      <w:r w:rsidR="00DE7734" w:rsidRPr="00320F8D">
        <w:rPr>
          <w:rFonts w:ascii="Times New Roman" w:hAnsi="Times New Roman"/>
          <w:sz w:val="24"/>
          <w:szCs w:val="24"/>
        </w:rPr>
        <w:t>mathematic</w:t>
      </w:r>
    </w:p>
    <w:p w:rsidR="00320F8D" w:rsidRPr="00320F8D" w:rsidRDefault="00320F8D" w:rsidP="00320F8D">
      <w:pPr>
        <w:spacing w:after="0" w:line="360" w:lineRule="auto"/>
        <w:jc w:val="both"/>
        <w:rPr>
          <w:rFonts w:ascii="Times New Roman" w:hAnsi="Times New Roman"/>
          <w:sz w:val="24"/>
          <w:szCs w:val="24"/>
        </w:rPr>
      </w:pPr>
    </w:p>
    <w:p w:rsidR="00320F8D" w:rsidRPr="00D13788" w:rsidRDefault="008D0936" w:rsidP="00320F8D">
      <w:pPr>
        <w:spacing w:after="0" w:line="360" w:lineRule="auto"/>
        <w:jc w:val="both"/>
        <w:rPr>
          <w:rFonts w:asciiTheme="majorBidi" w:hAnsiTheme="majorBidi" w:cstheme="majorBidi"/>
          <w:sz w:val="24"/>
          <w:szCs w:val="24"/>
        </w:rPr>
      </w:pPr>
      <w:r w:rsidRPr="00D13788">
        <w:rPr>
          <w:rFonts w:asciiTheme="majorBidi" w:hAnsiTheme="majorBidi" w:cstheme="majorBidi"/>
          <w:sz w:val="24"/>
          <w:szCs w:val="24"/>
        </w:rPr>
        <w:t xml:space="preserve">2. Focused </w:t>
      </w:r>
      <w:r w:rsidR="00320F8D" w:rsidRPr="00D13788">
        <w:rPr>
          <w:rFonts w:asciiTheme="majorBidi" w:hAnsiTheme="majorBidi" w:cstheme="majorBidi"/>
          <w:sz w:val="24"/>
          <w:szCs w:val="24"/>
        </w:rPr>
        <w:t>on deal</w:t>
      </w:r>
    </w:p>
    <w:p w:rsidR="00320F8D" w:rsidRPr="00D13788" w:rsidRDefault="008D0936" w:rsidP="00320F8D">
      <w:pPr>
        <w:spacing w:after="0" w:line="360" w:lineRule="auto"/>
        <w:jc w:val="both"/>
        <w:rPr>
          <w:rFonts w:asciiTheme="majorBidi" w:hAnsiTheme="majorBidi" w:cstheme="majorBidi"/>
          <w:sz w:val="24"/>
          <w:szCs w:val="24"/>
        </w:rPr>
      </w:pPr>
      <w:r w:rsidRPr="00D13788">
        <w:rPr>
          <w:rFonts w:asciiTheme="majorBidi" w:hAnsiTheme="majorBidi" w:cstheme="majorBidi"/>
          <w:sz w:val="24"/>
          <w:szCs w:val="24"/>
        </w:rPr>
        <w:t xml:space="preserve">The agreement is a fundamental axioms and primitive concept. Axiom is also </w:t>
      </w:r>
      <w:r w:rsidR="00320F8D" w:rsidRPr="00D13788">
        <w:rPr>
          <w:rFonts w:asciiTheme="majorBidi" w:hAnsiTheme="majorBidi" w:cstheme="majorBidi"/>
          <w:sz w:val="24"/>
          <w:szCs w:val="24"/>
        </w:rPr>
        <w:t>called;</w:t>
      </w:r>
      <w:r w:rsidRPr="00D13788">
        <w:rPr>
          <w:rFonts w:asciiTheme="majorBidi" w:hAnsiTheme="majorBidi" w:cstheme="majorBidi"/>
          <w:sz w:val="24"/>
          <w:szCs w:val="24"/>
        </w:rPr>
        <w:t xml:space="preserve"> the base postulate is a statement that does not need to be proved. </w:t>
      </w:r>
      <w:r w:rsidR="00320F8D" w:rsidRPr="00D13788">
        <w:rPr>
          <w:rFonts w:asciiTheme="majorBidi" w:hAnsiTheme="majorBidi" w:cstheme="majorBidi"/>
          <w:sz w:val="24"/>
          <w:szCs w:val="24"/>
        </w:rPr>
        <w:t>Concept of primitive is also called u</w:t>
      </w:r>
      <w:r w:rsidRPr="00D13788">
        <w:rPr>
          <w:rFonts w:asciiTheme="majorBidi" w:hAnsiTheme="majorBidi" w:cstheme="majorBidi"/>
          <w:sz w:val="24"/>
          <w:szCs w:val="24"/>
        </w:rPr>
        <w:t xml:space="preserve">ndefined primitive </w:t>
      </w:r>
      <w:r w:rsidR="00320F8D" w:rsidRPr="00D13788">
        <w:rPr>
          <w:rFonts w:asciiTheme="majorBidi" w:hAnsiTheme="majorBidi" w:cstheme="majorBidi"/>
          <w:sz w:val="24"/>
          <w:szCs w:val="24"/>
        </w:rPr>
        <w:t xml:space="preserve">term is root definition which didn’t need putting perception. </w:t>
      </w:r>
    </w:p>
    <w:p w:rsidR="00320F8D" w:rsidRPr="00D13788" w:rsidRDefault="00AB50AE" w:rsidP="006671F7">
      <w:pPr>
        <w:spacing w:after="0" w:line="360" w:lineRule="auto"/>
        <w:jc w:val="both"/>
        <w:rPr>
          <w:rFonts w:asciiTheme="majorBidi" w:hAnsiTheme="majorBidi" w:cstheme="majorBidi"/>
          <w:sz w:val="24"/>
          <w:szCs w:val="24"/>
        </w:rPr>
      </w:pPr>
      <w:r w:rsidRPr="00D13788">
        <w:rPr>
          <w:rStyle w:val="Strong"/>
          <w:rFonts w:asciiTheme="majorBidi" w:hAnsiTheme="majorBidi" w:cstheme="majorBidi"/>
          <w:sz w:val="24"/>
          <w:szCs w:val="24"/>
          <w:lang w:val="sv-SE"/>
        </w:rPr>
        <w:t xml:space="preserve">3.  </w:t>
      </w:r>
      <w:r w:rsidR="00AD52DD" w:rsidRPr="00D13788">
        <w:rPr>
          <w:rFonts w:asciiTheme="majorBidi" w:hAnsiTheme="majorBidi" w:cstheme="majorBidi"/>
          <w:sz w:val="24"/>
          <w:szCs w:val="24"/>
        </w:rPr>
        <w:t>Deductive Mindset</w:t>
      </w:r>
    </w:p>
    <w:p w:rsidR="00CD4869" w:rsidRPr="00D13788" w:rsidRDefault="00CD4869" w:rsidP="006671F7">
      <w:pPr>
        <w:spacing w:after="0" w:line="360" w:lineRule="auto"/>
        <w:jc w:val="both"/>
        <w:rPr>
          <w:rFonts w:asciiTheme="majorBidi" w:hAnsiTheme="majorBidi" w:cstheme="majorBidi"/>
          <w:sz w:val="24"/>
          <w:szCs w:val="24"/>
        </w:rPr>
      </w:pPr>
      <w:r w:rsidRPr="00D13788">
        <w:rPr>
          <w:rFonts w:asciiTheme="majorBidi" w:hAnsiTheme="majorBidi" w:cstheme="majorBidi"/>
          <w:sz w:val="24"/>
          <w:szCs w:val="24"/>
        </w:rPr>
        <w:t>The truth of a concept or statements obtained as a logical result of the previous truth, it has connected to a concept and statement in mathematic are still consistent. The deductive proof process will involve other previously mathematic form been proved true by the deductive well.</w:t>
      </w:r>
    </w:p>
    <w:p w:rsidR="00D13788" w:rsidRDefault="00CD4869" w:rsidP="006671F7">
      <w:pPr>
        <w:spacing w:line="360" w:lineRule="auto"/>
        <w:jc w:val="both"/>
        <w:rPr>
          <w:rFonts w:asciiTheme="majorBidi" w:hAnsiTheme="majorBidi" w:cstheme="majorBidi"/>
          <w:color w:val="FF0000"/>
          <w:sz w:val="24"/>
          <w:szCs w:val="24"/>
        </w:rPr>
      </w:pPr>
      <w:r w:rsidRPr="00D13788">
        <w:rPr>
          <w:rFonts w:asciiTheme="majorBidi" w:hAnsiTheme="majorBidi" w:cstheme="majorBidi"/>
          <w:sz w:val="24"/>
          <w:szCs w:val="24"/>
        </w:rPr>
        <w:t>Methods used by the search for truth that mathematics is a deductive science, whereas by natural science is inductive or experimental. But in mathematics search for the truth can be started by way of inductive, but so generalizations are true for all circumstances must be proven deductively. In mathematics a generalization, nature, theory or proposition that cannot be accepted as true before it can be proven deductive. For example, in biological science, is based on observation of breastfeeding was always some animals give birth. So that we can make generalizations inductively that every mammal is spawned.</w:t>
      </w:r>
    </w:p>
    <w:p w:rsidR="00CD4869" w:rsidRPr="00D13788" w:rsidRDefault="00CD4869" w:rsidP="006671F7">
      <w:pPr>
        <w:spacing w:line="360" w:lineRule="auto"/>
        <w:jc w:val="both"/>
        <w:rPr>
          <w:rFonts w:asciiTheme="majorBidi" w:hAnsiTheme="majorBidi" w:cstheme="majorBidi"/>
          <w:sz w:val="24"/>
          <w:szCs w:val="24"/>
        </w:rPr>
      </w:pPr>
      <w:r w:rsidRPr="00D13788">
        <w:rPr>
          <w:rFonts w:asciiTheme="majorBidi" w:hAnsiTheme="majorBidi" w:cstheme="majorBidi"/>
          <w:sz w:val="24"/>
          <w:szCs w:val="24"/>
        </w:rPr>
        <w:t>Generalization is justified in mathematics is a generalization that can be demonstrated deductively. Example: for proving the sum of two odd numbers is an even number. Proof deductively as follows: suppose m and n are any two integers then 2m + 1 and 2n + 1 of course, each is an odd number. If we sum (2m + 1) + (2n + 1) = 2 (m + n + 1). Because m and n are integers then the (m + n + 1) integer, such that 2 (m + n + 1) is an even number. So the sum of two odd numbers is always even.</w:t>
      </w:r>
    </w:p>
    <w:p w:rsidR="00CD4869" w:rsidRPr="00D13788" w:rsidRDefault="00AB50AE" w:rsidP="00CD4869">
      <w:pPr>
        <w:spacing w:after="0" w:line="360" w:lineRule="auto"/>
        <w:jc w:val="both"/>
        <w:rPr>
          <w:rFonts w:asciiTheme="majorBidi" w:hAnsiTheme="majorBidi" w:cstheme="majorBidi"/>
          <w:sz w:val="24"/>
          <w:szCs w:val="24"/>
        </w:rPr>
      </w:pPr>
      <w:r w:rsidRPr="00D13788">
        <w:rPr>
          <w:rStyle w:val="Strong"/>
          <w:rFonts w:asciiTheme="majorBidi" w:hAnsiTheme="majorBidi" w:cstheme="majorBidi"/>
          <w:sz w:val="24"/>
          <w:szCs w:val="24"/>
          <w:lang w:val="it-IT"/>
        </w:rPr>
        <w:t xml:space="preserve">4. </w:t>
      </w:r>
      <w:r w:rsidR="006671F7" w:rsidRPr="00D13788">
        <w:rPr>
          <w:rFonts w:asciiTheme="majorBidi" w:hAnsiTheme="majorBidi" w:cstheme="majorBidi"/>
          <w:sz w:val="24"/>
          <w:szCs w:val="24"/>
        </w:rPr>
        <w:t>Symbol</w:t>
      </w:r>
      <w:r w:rsidR="00CD4869" w:rsidRPr="00D13788">
        <w:rPr>
          <w:rFonts w:asciiTheme="majorBidi" w:hAnsiTheme="majorBidi" w:cstheme="majorBidi"/>
          <w:sz w:val="24"/>
          <w:szCs w:val="24"/>
        </w:rPr>
        <w:t xml:space="preserve"> empty of meaning</w:t>
      </w:r>
    </w:p>
    <w:p w:rsidR="00CD4869" w:rsidRPr="00D13788" w:rsidRDefault="00CD4869" w:rsidP="00CD4869">
      <w:pPr>
        <w:spacing w:after="0" w:line="360" w:lineRule="auto"/>
        <w:jc w:val="both"/>
        <w:rPr>
          <w:rFonts w:asciiTheme="majorBidi" w:hAnsiTheme="majorBidi" w:cstheme="majorBidi"/>
          <w:sz w:val="24"/>
          <w:szCs w:val="24"/>
        </w:rPr>
      </w:pPr>
      <w:r w:rsidRPr="00D13788">
        <w:rPr>
          <w:rFonts w:asciiTheme="majorBidi" w:hAnsiTheme="majorBidi" w:cstheme="majorBidi"/>
          <w:sz w:val="24"/>
          <w:szCs w:val="24"/>
        </w:rPr>
        <w:t>According</w:t>
      </w:r>
      <w:r w:rsidR="008D0936" w:rsidRPr="00D13788">
        <w:rPr>
          <w:rFonts w:asciiTheme="majorBidi" w:hAnsiTheme="majorBidi" w:cstheme="majorBidi"/>
          <w:sz w:val="24"/>
          <w:szCs w:val="24"/>
        </w:rPr>
        <w:t xml:space="preserve"> </w:t>
      </w:r>
      <w:r w:rsidRPr="00D13788">
        <w:rPr>
          <w:rFonts w:asciiTheme="majorBidi" w:hAnsiTheme="majorBidi" w:cstheme="majorBidi"/>
          <w:sz w:val="24"/>
          <w:szCs w:val="24"/>
        </w:rPr>
        <w:t>Soedjadi (1985: 13) argues that the symbols in mathematics generally empty of meaning that can be given meaning in accordance with the scope of his universe.</w:t>
      </w:r>
    </w:p>
    <w:p w:rsidR="00CD4869" w:rsidRPr="00B617FE" w:rsidRDefault="00CD4869" w:rsidP="00B617FE">
      <w:pPr>
        <w:spacing w:after="0" w:line="360" w:lineRule="auto"/>
        <w:jc w:val="both"/>
        <w:rPr>
          <w:rFonts w:asciiTheme="majorBidi" w:hAnsiTheme="majorBidi" w:cstheme="majorBidi"/>
          <w:sz w:val="24"/>
          <w:szCs w:val="24"/>
        </w:rPr>
      </w:pPr>
      <w:r w:rsidRPr="00D13788">
        <w:rPr>
          <w:rFonts w:asciiTheme="majorBidi" w:hAnsiTheme="majorBidi" w:cstheme="majorBidi"/>
          <w:sz w:val="24"/>
          <w:szCs w:val="24"/>
        </w:rPr>
        <w:t>In order for a symbol, that means we have to understand the ideas contained in the symbol. Therefore, the most important thing is that the idea must be understood before the idea itself symbolized. For example, the symbol (x, y) is the pair symbol "x" and "y" is empty of meaning. If the concept is used in the field of analytic geometry, it can be interpreted as the coordinates of the point, for example, A (1</w:t>
      </w:r>
      <w:r w:rsidR="00DE7734" w:rsidRPr="00D13788">
        <w:rPr>
          <w:rFonts w:asciiTheme="majorBidi" w:hAnsiTheme="majorBidi" w:cstheme="majorBidi"/>
          <w:sz w:val="24"/>
          <w:szCs w:val="24"/>
        </w:rPr>
        <w:t>, 2</w:t>
      </w:r>
      <w:r w:rsidRPr="00D13788">
        <w:rPr>
          <w:rFonts w:asciiTheme="majorBidi" w:hAnsiTheme="majorBidi" w:cstheme="majorBidi"/>
          <w:sz w:val="24"/>
          <w:szCs w:val="24"/>
        </w:rPr>
        <w:t xml:space="preserve">), B (6.9), point A (1,2) point A is located at the intersection of the lines X = 1 and y = 2 point B (6, 9) </w:t>
      </w:r>
      <w:r w:rsidRPr="00B617FE">
        <w:rPr>
          <w:rFonts w:asciiTheme="majorBidi" w:hAnsiTheme="majorBidi" w:cstheme="majorBidi"/>
          <w:sz w:val="24"/>
          <w:szCs w:val="24"/>
        </w:rPr>
        <w:t>means the point B is located at the intersection of the line x = 6 and y = 9. The relationship with symbols will apply some concept I real life</w:t>
      </w:r>
    </w:p>
    <w:p w:rsidR="00CD4869" w:rsidRPr="00B617FE" w:rsidRDefault="008D0936" w:rsidP="00B617FE">
      <w:pPr>
        <w:spacing w:after="0" w:line="360" w:lineRule="auto"/>
        <w:jc w:val="both"/>
        <w:rPr>
          <w:rFonts w:asciiTheme="majorBidi" w:hAnsiTheme="majorBidi" w:cstheme="majorBidi"/>
          <w:sz w:val="24"/>
          <w:szCs w:val="24"/>
        </w:rPr>
      </w:pPr>
      <w:r w:rsidRPr="00B617FE">
        <w:rPr>
          <w:rFonts w:asciiTheme="majorBidi" w:hAnsiTheme="majorBidi" w:cstheme="majorBidi"/>
          <w:sz w:val="24"/>
          <w:szCs w:val="24"/>
        </w:rPr>
        <w:t xml:space="preserve">5. </w:t>
      </w:r>
      <w:r w:rsidR="00D13788" w:rsidRPr="00B617FE">
        <w:rPr>
          <w:rFonts w:asciiTheme="majorBidi" w:hAnsiTheme="majorBidi" w:cstheme="majorBidi"/>
          <w:sz w:val="24"/>
          <w:szCs w:val="24"/>
        </w:rPr>
        <w:t xml:space="preserve">The universe </w:t>
      </w:r>
      <w:r w:rsidR="00B617FE" w:rsidRPr="00B617FE">
        <w:rPr>
          <w:rFonts w:asciiTheme="majorBidi" w:hAnsiTheme="majorBidi" w:cstheme="majorBidi"/>
          <w:sz w:val="24"/>
          <w:szCs w:val="24"/>
        </w:rPr>
        <w:t>talks</w:t>
      </w:r>
      <w:r w:rsidR="00D13788" w:rsidRPr="00B617FE">
        <w:rPr>
          <w:rFonts w:asciiTheme="majorBidi" w:hAnsiTheme="majorBidi" w:cstheme="majorBidi"/>
          <w:sz w:val="24"/>
          <w:szCs w:val="24"/>
        </w:rPr>
        <w:t xml:space="preserve"> attention</w:t>
      </w:r>
    </w:p>
    <w:p w:rsidR="00D13788" w:rsidRPr="00B617FE" w:rsidRDefault="008D0936" w:rsidP="00B617FE">
      <w:pPr>
        <w:spacing w:after="0" w:line="360" w:lineRule="auto"/>
        <w:jc w:val="both"/>
        <w:rPr>
          <w:rFonts w:asciiTheme="majorBidi" w:hAnsiTheme="majorBidi" w:cstheme="majorBidi"/>
          <w:sz w:val="24"/>
          <w:szCs w:val="24"/>
        </w:rPr>
      </w:pPr>
      <w:r w:rsidRPr="00B617FE">
        <w:rPr>
          <w:rFonts w:asciiTheme="majorBidi" w:hAnsiTheme="majorBidi" w:cstheme="majorBidi"/>
          <w:sz w:val="24"/>
          <w:szCs w:val="24"/>
        </w:rPr>
        <w:t xml:space="preserve">If the universe of his talk is a number then the symbols </w:t>
      </w:r>
      <w:r w:rsidR="00D13788" w:rsidRPr="00B617FE">
        <w:rPr>
          <w:rFonts w:asciiTheme="majorBidi" w:hAnsiTheme="majorBidi" w:cstheme="majorBidi"/>
          <w:sz w:val="24"/>
          <w:szCs w:val="24"/>
        </w:rPr>
        <w:t xml:space="preserve">meaning is a </w:t>
      </w:r>
      <w:r w:rsidRPr="00B617FE">
        <w:rPr>
          <w:rFonts w:asciiTheme="majorBidi" w:hAnsiTheme="majorBidi" w:cstheme="majorBidi"/>
          <w:sz w:val="24"/>
          <w:szCs w:val="24"/>
        </w:rPr>
        <w:t>numbers. For example, if we talk in the scope of the vector a + b = vector c then letters are used instead of mean numbers but sh</w:t>
      </w:r>
      <w:r w:rsidR="00D13788" w:rsidRPr="00B617FE">
        <w:rPr>
          <w:rFonts w:asciiTheme="majorBidi" w:hAnsiTheme="majorBidi" w:cstheme="majorBidi"/>
          <w:sz w:val="24"/>
          <w:szCs w:val="24"/>
        </w:rPr>
        <w:t>ould be interpreted as a vector</w:t>
      </w:r>
    </w:p>
    <w:p w:rsidR="00D13788" w:rsidRPr="00B617FE" w:rsidRDefault="00D13788" w:rsidP="00B617FE">
      <w:pPr>
        <w:spacing w:after="0" w:line="360" w:lineRule="auto"/>
        <w:jc w:val="both"/>
        <w:rPr>
          <w:rFonts w:asciiTheme="majorBidi" w:hAnsiTheme="majorBidi" w:cstheme="majorBidi"/>
          <w:sz w:val="24"/>
          <w:szCs w:val="24"/>
        </w:rPr>
      </w:pPr>
      <w:r w:rsidRPr="00B617FE">
        <w:rPr>
          <w:rFonts w:asciiTheme="majorBidi" w:hAnsiTheme="majorBidi" w:cstheme="majorBidi"/>
          <w:sz w:val="24"/>
          <w:szCs w:val="24"/>
        </w:rPr>
        <w:t>6. Consistent of system</w:t>
      </w:r>
    </w:p>
    <w:p w:rsidR="00D13788" w:rsidRPr="00B617FE" w:rsidRDefault="00D13788" w:rsidP="00B617FE">
      <w:pPr>
        <w:tabs>
          <w:tab w:val="left" w:pos="6045"/>
        </w:tabs>
        <w:spacing w:line="360" w:lineRule="auto"/>
        <w:jc w:val="both"/>
        <w:rPr>
          <w:rFonts w:asciiTheme="majorBidi" w:hAnsiTheme="majorBidi" w:cstheme="majorBidi"/>
          <w:sz w:val="24"/>
          <w:szCs w:val="24"/>
        </w:rPr>
      </w:pPr>
      <w:r w:rsidRPr="00B617FE">
        <w:rPr>
          <w:rFonts w:asciiTheme="majorBidi" w:hAnsiTheme="majorBidi" w:cstheme="majorBidi"/>
          <w:sz w:val="24"/>
          <w:szCs w:val="24"/>
        </w:rPr>
        <w:t>In mathematics, there are many systems. To one another can be interrelated but can also be disjoint. Algebra systems: the system of axioms of the group, the axiom of the ring system, the system of axioms of the field, and so on. Systems of geometry: neutral geometry system, the system of Euclidean geometry, non-Euclidean geometry system. Within each system and structure that there is consistency</w:t>
      </w:r>
    </w:p>
    <w:p w:rsidR="003F7CE1" w:rsidRPr="003E1926" w:rsidRDefault="00AB50AE" w:rsidP="003E1926">
      <w:pPr>
        <w:tabs>
          <w:tab w:val="left" w:pos="6045"/>
        </w:tabs>
        <w:spacing w:line="360" w:lineRule="auto"/>
        <w:jc w:val="both"/>
        <w:rPr>
          <w:rFonts w:ascii="Times New Roman" w:hAnsi="Times New Roman"/>
          <w:sz w:val="24"/>
          <w:szCs w:val="24"/>
          <w:lang w:eastAsia="en-US"/>
        </w:rPr>
      </w:pPr>
      <w:r w:rsidRPr="003E1926">
        <w:rPr>
          <w:rFonts w:ascii="Times New Roman" w:hAnsi="Times New Roman"/>
          <w:b/>
          <w:sz w:val="24"/>
          <w:szCs w:val="24"/>
        </w:rPr>
        <w:t>B</w:t>
      </w:r>
      <w:r w:rsidR="00DE7734">
        <w:rPr>
          <w:rFonts w:ascii="Times New Roman" w:hAnsi="Times New Roman"/>
          <w:sz w:val="24"/>
          <w:szCs w:val="24"/>
          <w:lang w:eastAsia="en-US"/>
        </w:rPr>
        <w:t>.</w:t>
      </w:r>
      <w:r w:rsidR="008D0936" w:rsidRPr="003E1926">
        <w:rPr>
          <w:rFonts w:ascii="Times New Roman" w:hAnsi="Times New Roman"/>
          <w:sz w:val="24"/>
          <w:szCs w:val="24"/>
          <w:lang w:eastAsia="en-US"/>
        </w:rPr>
        <w:t xml:space="preserve"> </w:t>
      </w:r>
      <w:r w:rsidR="008D0936" w:rsidRPr="00DE7734">
        <w:rPr>
          <w:rFonts w:ascii="Times New Roman" w:hAnsi="Times New Roman"/>
          <w:b/>
          <w:bCs/>
          <w:sz w:val="24"/>
          <w:szCs w:val="24"/>
          <w:lang w:eastAsia="en-US"/>
        </w:rPr>
        <w:t>Overview of Bugis Makassar</w:t>
      </w:r>
      <w:r w:rsidR="003E1926" w:rsidRPr="00DE7734">
        <w:rPr>
          <w:rFonts w:ascii="Times New Roman" w:hAnsi="Times New Roman"/>
          <w:b/>
          <w:bCs/>
          <w:sz w:val="24"/>
          <w:szCs w:val="24"/>
          <w:lang w:eastAsia="en-US"/>
        </w:rPr>
        <w:t xml:space="preserve"> Culture</w:t>
      </w:r>
      <w:r w:rsidR="00CD4869" w:rsidRPr="003E1926">
        <w:rPr>
          <w:rFonts w:ascii="Times New Roman" w:hAnsi="Times New Roman"/>
          <w:sz w:val="24"/>
          <w:szCs w:val="24"/>
          <w:lang w:eastAsia="en-US"/>
        </w:rPr>
        <w:tab/>
      </w:r>
    </w:p>
    <w:p w:rsidR="003E1926" w:rsidRPr="003E1926" w:rsidRDefault="003F7CE1" w:rsidP="003E1926">
      <w:pPr>
        <w:tabs>
          <w:tab w:val="left" w:pos="6045"/>
        </w:tabs>
        <w:spacing w:line="360" w:lineRule="auto"/>
        <w:jc w:val="both"/>
        <w:rPr>
          <w:rFonts w:ascii="Times New Roman" w:hAnsi="Times New Roman"/>
          <w:sz w:val="24"/>
          <w:szCs w:val="24"/>
          <w:lang w:eastAsia="en-US"/>
        </w:rPr>
      </w:pPr>
      <w:r w:rsidRPr="003E1926">
        <w:rPr>
          <w:rFonts w:ascii="Times New Roman" w:hAnsi="Times New Roman"/>
          <w:sz w:val="24"/>
          <w:szCs w:val="24"/>
          <w:lang w:eastAsia="en-US"/>
        </w:rPr>
        <w:t>The first b</w:t>
      </w:r>
      <w:r w:rsidR="00B617FE" w:rsidRPr="003E1926">
        <w:rPr>
          <w:rFonts w:ascii="Times New Roman" w:hAnsi="Times New Roman"/>
          <w:sz w:val="24"/>
          <w:szCs w:val="24"/>
          <w:lang w:eastAsia="en-US"/>
        </w:rPr>
        <w:t>efore we are discussing the culture of the Bugis-Makassar, the first we described the correlation word Bugis and Makassar. Bugis and Makassar ethics are two of the four major ethnic groups residing in South Sulawesi. In essence, the culture and way of life Bugis are generally the same, and in harmony with the culture and way of life Makassar. Therefore discusses Bugis culture is difficult to</w:t>
      </w:r>
      <w:r w:rsidRPr="003E1926">
        <w:rPr>
          <w:rFonts w:ascii="Times New Roman" w:hAnsi="Times New Roman"/>
          <w:sz w:val="24"/>
          <w:szCs w:val="24"/>
          <w:lang w:eastAsia="en-US"/>
        </w:rPr>
        <w:t xml:space="preserve"> separate Culture</w:t>
      </w:r>
      <w:r w:rsidR="00B617FE" w:rsidRPr="003E1926">
        <w:rPr>
          <w:rFonts w:ascii="Times New Roman" w:hAnsi="Times New Roman"/>
          <w:sz w:val="24"/>
          <w:szCs w:val="24"/>
          <w:lang w:eastAsia="en-US"/>
        </w:rPr>
        <w:t xml:space="preserve"> of Makassar. Th</w:t>
      </w:r>
      <w:r w:rsidRPr="003E1926">
        <w:rPr>
          <w:rFonts w:ascii="Times New Roman" w:hAnsi="Times New Roman"/>
          <w:sz w:val="24"/>
          <w:szCs w:val="24"/>
          <w:lang w:eastAsia="en-US"/>
        </w:rPr>
        <w:t>is is tweetable according to Abdullah</w:t>
      </w:r>
      <w:r w:rsidR="00B617FE" w:rsidRPr="003E1926">
        <w:rPr>
          <w:rFonts w:ascii="Times New Roman" w:hAnsi="Times New Roman"/>
          <w:sz w:val="24"/>
          <w:szCs w:val="24"/>
          <w:lang w:eastAsia="en-US"/>
        </w:rPr>
        <w:t xml:space="preserve"> (1985) which says that the family system or the kinship of human life and human Bugis Makassar, it can be said there is almost no difference. Further, he stated that the two groups of this </w:t>
      </w:r>
      <w:r w:rsidRPr="003E1926">
        <w:rPr>
          <w:rFonts w:ascii="Times New Roman" w:hAnsi="Times New Roman"/>
          <w:sz w:val="24"/>
          <w:szCs w:val="24"/>
          <w:lang w:eastAsia="en-US"/>
        </w:rPr>
        <w:t>tribe (Bugis and Makassar</w:t>
      </w:r>
      <w:r w:rsidR="00B617FE" w:rsidRPr="003E1926">
        <w:rPr>
          <w:rFonts w:ascii="Times New Roman" w:hAnsi="Times New Roman"/>
          <w:sz w:val="24"/>
          <w:szCs w:val="24"/>
          <w:lang w:eastAsia="en-US"/>
        </w:rPr>
        <w:t xml:space="preserve">) is basically a cultural unit. Therefore, what applies to the world of human Bugis Makassar also </w:t>
      </w:r>
      <w:r w:rsidRPr="003E1926">
        <w:rPr>
          <w:rFonts w:ascii="Times New Roman" w:hAnsi="Times New Roman"/>
          <w:sz w:val="24"/>
          <w:szCs w:val="24"/>
          <w:lang w:eastAsia="en-US"/>
        </w:rPr>
        <w:t>applies</w:t>
      </w:r>
      <w:r w:rsidR="00B617FE" w:rsidRPr="003E1926">
        <w:rPr>
          <w:rFonts w:ascii="Times New Roman" w:hAnsi="Times New Roman"/>
          <w:sz w:val="24"/>
          <w:szCs w:val="24"/>
          <w:lang w:eastAsia="en-US"/>
        </w:rPr>
        <w:t xml:space="preserve"> to humans.</w:t>
      </w:r>
      <w:r w:rsidRPr="003E1926">
        <w:rPr>
          <w:rFonts w:ascii="Times New Roman" w:hAnsi="Times New Roman"/>
          <w:sz w:val="24"/>
          <w:szCs w:val="24"/>
          <w:lang w:eastAsia="en-US"/>
        </w:rPr>
        <w:t xml:space="preserve"> </w:t>
      </w:r>
    </w:p>
    <w:p w:rsidR="000C050B" w:rsidRPr="000C050B" w:rsidRDefault="000C050B" w:rsidP="006671F7">
      <w:pPr>
        <w:tabs>
          <w:tab w:val="left" w:pos="6045"/>
        </w:tabs>
        <w:spacing w:line="360" w:lineRule="auto"/>
        <w:jc w:val="both"/>
        <w:rPr>
          <w:rFonts w:ascii="Times New Roman" w:hAnsi="Times New Roman"/>
          <w:sz w:val="24"/>
          <w:szCs w:val="24"/>
          <w:lang w:eastAsia="en-US"/>
        </w:rPr>
      </w:pPr>
      <w:r w:rsidRPr="000C050B">
        <w:rPr>
          <w:rFonts w:ascii="Times New Roman" w:hAnsi="Times New Roman"/>
          <w:sz w:val="24"/>
          <w:szCs w:val="24"/>
          <w:lang w:eastAsia="en-US"/>
        </w:rPr>
        <w:t xml:space="preserve">The Bugis-Makassar culture means is the totality </w:t>
      </w:r>
      <w:r w:rsidR="00DE7734" w:rsidRPr="000C050B">
        <w:rPr>
          <w:rFonts w:ascii="Times New Roman" w:hAnsi="Times New Roman"/>
          <w:sz w:val="24"/>
          <w:szCs w:val="24"/>
          <w:lang w:eastAsia="en-US"/>
        </w:rPr>
        <w:t>of ideas</w:t>
      </w:r>
      <w:r w:rsidRPr="000C050B">
        <w:rPr>
          <w:rFonts w:ascii="Times New Roman" w:hAnsi="Times New Roman"/>
          <w:sz w:val="24"/>
          <w:szCs w:val="24"/>
          <w:lang w:eastAsia="en-US"/>
        </w:rPr>
        <w:t xml:space="preserve"> and behavior which is owned by the Bugis-Makassar and it can be passed from one generation to the next through learning. The result of thinking in the form of cultural values Bugis-Makassar that has been manifested in the behavior patterns of the Bugis-Makassar in daily life. Cultural values Bugis-Makassar question include the value of honesty, values of justice, values</w:t>
      </w:r>
      <w:r>
        <w:rPr>
          <w:rFonts w:ascii="Times New Roman" w:hAnsi="Times New Roman"/>
          <w:sz w:val="24"/>
          <w:szCs w:val="24"/>
          <w:lang w:eastAsia="en-US"/>
        </w:rPr>
        <w:t xml:space="preserve"> of</w:t>
      </w:r>
      <w:r w:rsidRPr="000C050B">
        <w:rPr>
          <w:rFonts w:ascii="Times New Roman" w:hAnsi="Times New Roman"/>
          <w:sz w:val="24"/>
          <w:szCs w:val="24"/>
          <w:lang w:eastAsia="en-US"/>
        </w:rPr>
        <w:t xml:space="preserve"> </w:t>
      </w:r>
      <w:r>
        <w:rPr>
          <w:rFonts w:ascii="Times New Roman" w:hAnsi="Times New Roman"/>
          <w:sz w:val="24"/>
          <w:szCs w:val="24"/>
          <w:lang w:eastAsia="en-US"/>
        </w:rPr>
        <w:t>wise</w:t>
      </w:r>
      <w:r w:rsidRPr="000C050B">
        <w:rPr>
          <w:rFonts w:ascii="Times New Roman" w:hAnsi="Times New Roman"/>
          <w:sz w:val="24"/>
          <w:szCs w:val="24"/>
          <w:lang w:eastAsia="en-US"/>
        </w:rPr>
        <w:t xml:space="preserve">, values of decency, </w:t>
      </w:r>
      <w:r w:rsidRPr="000C050B">
        <w:rPr>
          <w:rFonts w:ascii="Times New Roman" w:hAnsi="Times New Roman"/>
          <w:i/>
          <w:iCs/>
          <w:sz w:val="24"/>
          <w:szCs w:val="24"/>
          <w:lang w:eastAsia="en-US"/>
        </w:rPr>
        <w:t xml:space="preserve">abbulosibatang, sipakatau, </w:t>
      </w:r>
      <w:r w:rsidR="00EB2453" w:rsidRPr="00EB2453">
        <w:rPr>
          <w:rFonts w:ascii="Times New Roman" w:hAnsi="Times New Roman"/>
          <w:i/>
          <w:iCs/>
          <w:sz w:val="24"/>
          <w:szCs w:val="24"/>
          <w:lang w:eastAsia="en-US"/>
        </w:rPr>
        <w:t>Siri’</w:t>
      </w:r>
      <w:r w:rsidRPr="000C050B">
        <w:rPr>
          <w:rFonts w:ascii="Times New Roman" w:hAnsi="Times New Roman"/>
          <w:i/>
          <w:iCs/>
          <w:sz w:val="24"/>
          <w:szCs w:val="24"/>
          <w:lang w:eastAsia="en-US"/>
        </w:rPr>
        <w:t xml:space="preserve"> 'and pacce'</w:t>
      </w:r>
      <w:r w:rsidRPr="000C050B">
        <w:rPr>
          <w:rFonts w:ascii="Times New Roman" w:hAnsi="Times New Roman"/>
          <w:sz w:val="24"/>
          <w:szCs w:val="24"/>
          <w:lang w:eastAsia="en-US"/>
        </w:rPr>
        <w:t xml:space="preserve"> (Rahim, 1992). Medium Sikki (1998) suggested cultural values Bugis-Makassar as follows: the value of loyalty, of courage, wisdom values, work ethic, cooperativeness, firmness, solidarity, unity, harmony, deliberation.</w:t>
      </w:r>
    </w:p>
    <w:p w:rsidR="000C050B" w:rsidRDefault="000C050B" w:rsidP="006671F7">
      <w:pPr>
        <w:tabs>
          <w:tab w:val="left" w:pos="6045"/>
        </w:tabs>
        <w:spacing w:line="360" w:lineRule="auto"/>
        <w:jc w:val="both"/>
        <w:rPr>
          <w:rFonts w:ascii="Times New Roman" w:hAnsi="Times New Roman"/>
          <w:color w:val="FF0000"/>
          <w:sz w:val="24"/>
          <w:szCs w:val="24"/>
          <w:lang w:eastAsia="en-US"/>
        </w:rPr>
      </w:pPr>
      <w:r>
        <w:rPr>
          <w:rFonts w:ascii="Times New Roman" w:hAnsi="Times New Roman"/>
          <w:sz w:val="24"/>
          <w:szCs w:val="24"/>
          <w:lang w:eastAsia="en-US"/>
        </w:rPr>
        <w:t>In</w:t>
      </w:r>
      <w:r w:rsidRPr="000C050B">
        <w:rPr>
          <w:rFonts w:ascii="Times New Roman" w:hAnsi="Times New Roman"/>
          <w:sz w:val="24"/>
          <w:szCs w:val="24"/>
          <w:lang w:eastAsia="en-US"/>
        </w:rPr>
        <w:t xml:space="preserve"> many cultural values Bugis-Makassar mentioned above, </w:t>
      </w:r>
      <w:r w:rsidR="00EB2453" w:rsidRPr="00EB2453">
        <w:rPr>
          <w:rFonts w:ascii="Times New Roman" w:hAnsi="Times New Roman"/>
          <w:i/>
          <w:iCs/>
          <w:sz w:val="24"/>
          <w:szCs w:val="24"/>
          <w:lang w:eastAsia="en-US"/>
        </w:rPr>
        <w:t>Siri’</w:t>
      </w:r>
      <w:r w:rsidRPr="000C050B">
        <w:rPr>
          <w:rFonts w:ascii="Times New Roman" w:hAnsi="Times New Roman"/>
          <w:sz w:val="24"/>
          <w:szCs w:val="24"/>
          <w:lang w:eastAsia="en-US"/>
        </w:rPr>
        <w:t>'</w:t>
      </w:r>
      <w:r>
        <w:rPr>
          <w:rFonts w:ascii="Times New Roman" w:hAnsi="Times New Roman"/>
          <w:sz w:val="24"/>
          <w:szCs w:val="24"/>
          <w:lang w:eastAsia="en-US"/>
        </w:rPr>
        <w:t xml:space="preserve"> </w:t>
      </w:r>
      <w:r w:rsidRPr="000C050B">
        <w:rPr>
          <w:rFonts w:ascii="Times New Roman" w:hAnsi="Times New Roman"/>
          <w:sz w:val="24"/>
          <w:szCs w:val="24"/>
          <w:lang w:eastAsia="en-US"/>
        </w:rPr>
        <w:t xml:space="preserve">is the core of the culture of the Bugis-Makassar. Mattulada (1995) </w:t>
      </w:r>
      <w:r w:rsidRPr="000C050B">
        <w:rPr>
          <w:rFonts w:ascii="Times New Roman" w:hAnsi="Times New Roman"/>
          <w:i/>
          <w:iCs/>
          <w:sz w:val="24"/>
          <w:szCs w:val="24"/>
          <w:lang w:eastAsia="en-US"/>
        </w:rPr>
        <w:t>mengemu-ballooning</w:t>
      </w:r>
      <w:r w:rsidRPr="000C050B">
        <w:rPr>
          <w:rFonts w:ascii="Times New Roman" w:hAnsi="Times New Roman"/>
          <w:sz w:val="24"/>
          <w:szCs w:val="24"/>
          <w:lang w:eastAsia="en-US"/>
        </w:rPr>
        <w:t xml:space="preserve"> that </w:t>
      </w:r>
      <w:r w:rsidR="00EB2453" w:rsidRPr="00EB2453">
        <w:rPr>
          <w:rFonts w:ascii="Times New Roman" w:hAnsi="Times New Roman"/>
          <w:i/>
          <w:iCs/>
          <w:sz w:val="24"/>
          <w:szCs w:val="24"/>
          <w:lang w:eastAsia="en-US"/>
        </w:rPr>
        <w:t>Siri’</w:t>
      </w:r>
      <w:r>
        <w:rPr>
          <w:rFonts w:ascii="Times New Roman" w:hAnsi="Times New Roman"/>
          <w:i/>
          <w:iCs/>
          <w:sz w:val="24"/>
          <w:szCs w:val="24"/>
          <w:lang w:eastAsia="en-US"/>
        </w:rPr>
        <w:t>’</w:t>
      </w:r>
      <w:r w:rsidRPr="000C050B">
        <w:rPr>
          <w:rFonts w:ascii="Times New Roman" w:hAnsi="Times New Roman"/>
          <w:i/>
          <w:iCs/>
          <w:sz w:val="24"/>
          <w:szCs w:val="24"/>
          <w:lang w:eastAsia="en-US"/>
        </w:rPr>
        <w:t xml:space="preserve"> </w:t>
      </w:r>
      <w:r w:rsidRPr="000C050B">
        <w:rPr>
          <w:rFonts w:ascii="Times New Roman" w:hAnsi="Times New Roman"/>
          <w:sz w:val="24"/>
          <w:szCs w:val="24"/>
          <w:lang w:eastAsia="en-US"/>
        </w:rPr>
        <w:t xml:space="preserve">is none other than the core culture of the Bugis-Makassar, which mendinamisasi as well as being the driving force of the </w:t>
      </w:r>
      <w:r w:rsidRPr="000C050B">
        <w:rPr>
          <w:rFonts w:ascii="Times New Roman" w:hAnsi="Times New Roman"/>
          <w:i/>
          <w:iCs/>
          <w:sz w:val="24"/>
          <w:szCs w:val="24"/>
          <w:lang w:eastAsia="en-US"/>
        </w:rPr>
        <w:t>panngadareng</w:t>
      </w:r>
      <w:r w:rsidRPr="000C050B">
        <w:rPr>
          <w:rFonts w:ascii="Times New Roman" w:hAnsi="Times New Roman"/>
          <w:sz w:val="24"/>
          <w:szCs w:val="24"/>
          <w:lang w:eastAsia="en-US"/>
        </w:rPr>
        <w:t xml:space="preserve"> as the manifestation of the totality of culture Bugis-Makassar, as well as the five elements of </w:t>
      </w:r>
      <w:r w:rsidRPr="000C050B">
        <w:rPr>
          <w:rFonts w:ascii="Times New Roman" w:hAnsi="Times New Roman"/>
          <w:i/>
          <w:iCs/>
          <w:sz w:val="24"/>
          <w:szCs w:val="24"/>
          <w:lang w:eastAsia="en-US"/>
        </w:rPr>
        <w:t>panngadareng</w:t>
      </w:r>
      <w:r w:rsidRPr="000C050B">
        <w:rPr>
          <w:rFonts w:ascii="Times New Roman" w:hAnsi="Times New Roman"/>
          <w:sz w:val="24"/>
          <w:szCs w:val="24"/>
          <w:lang w:eastAsia="en-US"/>
        </w:rPr>
        <w:t xml:space="preserve"> </w:t>
      </w:r>
      <w:r w:rsidRPr="000C050B">
        <w:rPr>
          <w:rFonts w:ascii="Times New Roman" w:hAnsi="Times New Roman"/>
          <w:i/>
          <w:iCs/>
          <w:sz w:val="24"/>
          <w:szCs w:val="24"/>
          <w:lang w:eastAsia="en-US"/>
        </w:rPr>
        <w:t xml:space="preserve">ie ade </w:t>
      </w:r>
      <w:r w:rsidRPr="000C050B">
        <w:rPr>
          <w:rFonts w:ascii="Times New Roman" w:hAnsi="Times New Roman"/>
          <w:sz w:val="24"/>
          <w:szCs w:val="24"/>
          <w:lang w:eastAsia="en-US"/>
        </w:rPr>
        <w:t>(rul</w:t>
      </w:r>
      <w:r>
        <w:rPr>
          <w:rFonts w:ascii="Times New Roman" w:hAnsi="Times New Roman"/>
          <w:sz w:val="24"/>
          <w:szCs w:val="24"/>
          <w:lang w:eastAsia="en-US"/>
        </w:rPr>
        <w:t xml:space="preserve">es of behavior in society), </w:t>
      </w:r>
      <w:r>
        <w:rPr>
          <w:rFonts w:ascii="Times New Roman" w:hAnsi="Times New Roman"/>
          <w:i/>
          <w:iCs/>
          <w:sz w:val="24"/>
          <w:szCs w:val="24"/>
          <w:lang w:eastAsia="en-US"/>
        </w:rPr>
        <w:t>bicara</w:t>
      </w:r>
      <w:r w:rsidRPr="000C050B">
        <w:rPr>
          <w:rFonts w:ascii="Times New Roman" w:hAnsi="Times New Roman"/>
          <w:sz w:val="24"/>
          <w:szCs w:val="24"/>
          <w:lang w:eastAsia="en-US"/>
        </w:rPr>
        <w:t xml:space="preserve"> (rules of justice), </w:t>
      </w:r>
      <w:r w:rsidRPr="000C050B">
        <w:rPr>
          <w:rFonts w:ascii="Times New Roman" w:hAnsi="Times New Roman"/>
          <w:i/>
          <w:iCs/>
          <w:sz w:val="24"/>
          <w:szCs w:val="24"/>
          <w:lang w:eastAsia="en-US"/>
        </w:rPr>
        <w:t>wari</w:t>
      </w:r>
      <w:r w:rsidRPr="000C050B">
        <w:rPr>
          <w:rFonts w:ascii="Times New Roman" w:hAnsi="Times New Roman"/>
          <w:sz w:val="24"/>
          <w:szCs w:val="24"/>
          <w:lang w:eastAsia="en-US"/>
        </w:rPr>
        <w:t xml:space="preserve"> '(rules of procedures), </w:t>
      </w:r>
      <w:r w:rsidRPr="000C050B">
        <w:rPr>
          <w:rFonts w:ascii="Times New Roman" w:hAnsi="Times New Roman"/>
          <w:i/>
          <w:iCs/>
          <w:sz w:val="24"/>
          <w:szCs w:val="24"/>
          <w:lang w:eastAsia="en-US"/>
        </w:rPr>
        <w:t>rapang</w:t>
      </w:r>
      <w:r w:rsidRPr="000C050B">
        <w:rPr>
          <w:rFonts w:ascii="Times New Roman" w:hAnsi="Times New Roman"/>
          <w:sz w:val="24"/>
          <w:szCs w:val="24"/>
          <w:lang w:eastAsia="en-US"/>
        </w:rPr>
        <w:t xml:space="preserve"> (rules that put events) and </w:t>
      </w:r>
      <w:r w:rsidRPr="000C050B">
        <w:rPr>
          <w:rFonts w:ascii="Times New Roman" w:hAnsi="Times New Roman"/>
          <w:i/>
          <w:iCs/>
          <w:sz w:val="24"/>
          <w:szCs w:val="24"/>
          <w:lang w:eastAsia="en-US"/>
        </w:rPr>
        <w:t>sara'</w:t>
      </w:r>
      <w:r w:rsidRPr="000C050B">
        <w:rPr>
          <w:rFonts w:ascii="Times New Roman" w:hAnsi="Times New Roman"/>
          <w:sz w:val="24"/>
          <w:szCs w:val="24"/>
          <w:lang w:eastAsia="en-US"/>
        </w:rPr>
        <w:t xml:space="preserve"> (rule or Islamic law). Further, Mattulada argued that </w:t>
      </w:r>
      <w:r w:rsidRPr="000C050B">
        <w:rPr>
          <w:rFonts w:ascii="Times New Roman" w:hAnsi="Times New Roman"/>
          <w:i/>
          <w:iCs/>
          <w:sz w:val="24"/>
          <w:szCs w:val="24"/>
          <w:lang w:eastAsia="en-US"/>
        </w:rPr>
        <w:t>panngadareng</w:t>
      </w:r>
      <w:r w:rsidRPr="000C050B">
        <w:rPr>
          <w:rFonts w:ascii="Times New Roman" w:hAnsi="Times New Roman"/>
          <w:sz w:val="24"/>
          <w:szCs w:val="24"/>
          <w:lang w:eastAsia="en-US"/>
        </w:rPr>
        <w:t xml:space="preserve"> someone humanizing self-actualization and realization of the embodiment of the community building human interaction with each other and with social institutions.</w:t>
      </w:r>
    </w:p>
    <w:p w:rsidR="000C050B" w:rsidRPr="00C2056D" w:rsidRDefault="000C050B" w:rsidP="00C2056D">
      <w:pPr>
        <w:tabs>
          <w:tab w:val="left" w:pos="6045"/>
        </w:tabs>
        <w:spacing w:line="360" w:lineRule="auto"/>
        <w:jc w:val="both"/>
        <w:rPr>
          <w:rFonts w:ascii="Times New Roman" w:hAnsi="Times New Roman"/>
          <w:sz w:val="24"/>
          <w:szCs w:val="24"/>
          <w:lang w:eastAsia="en-US"/>
        </w:rPr>
      </w:pPr>
      <w:r w:rsidRPr="00C2056D">
        <w:rPr>
          <w:rFonts w:ascii="Times New Roman" w:hAnsi="Times New Roman"/>
          <w:sz w:val="24"/>
          <w:szCs w:val="24"/>
          <w:lang w:eastAsia="en-US"/>
        </w:rPr>
        <w:t>6. Consistent in system</w:t>
      </w:r>
    </w:p>
    <w:p w:rsidR="008D0936" w:rsidRPr="00580C98" w:rsidRDefault="008D0936" w:rsidP="00C2056D">
      <w:pPr>
        <w:tabs>
          <w:tab w:val="left" w:pos="6045"/>
        </w:tabs>
        <w:spacing w:line="360" w:lineRule="auto"/>
        <w:jc w:val="both"/>
        <w:rPr>
          <w:rFonts w:asciiTheme="majorBidi" w:hAnsiTheme="majorBidi" w:cstheme="majorBidi"/>
          <w:sz w:val="24"/>
          <w:szCs w:val="24"/>
          <w:lang w:eastAsia="en-US"/>
        </w:rPr>
      </w:pPr>
      <w:r w:rsidRPr="00C2056D">
        <w:rPr>
          <w:rFonts w:ascii="Times New Roman" w:hAnsi="Times New Roman"/>
          <w:sz w:val="24"/>
          <w:szCs w:val="24"/>
          <w:lang w:eastAsia="en-US"/>
        </w:rPr>
        <w:t xml:space="preserve">In mathematics there are many systems. To one another can be interrelated but can also be disjoint. Algebra systems: the system of axioms of the group, the axiom of the ring system, the system of axioms of the field, and so on. Systems of geometry: neutral geometry system, the system of Euclidean geometry, non-Euclidean geometry system. </w:t>
      </w:r>
      <w:r w:rsidRPr="00580C98">
        <w:rPr>
          <w:rFonts w:asciiTheme="majorBidi" w:hAnsiTheme="majorBidi" w:cstheme="majorBidi"/>
          <w:sz w:val="24"/>
          <w:szCs w:val="24"/>
          <w:lang w:eastAsia="en-US"/>
        </w:rPr>
        <w:t>Within each system and structure that there is consistency</w:t>
      </w:r>
    </w:p>
    <w:p w:rsidR="00EB2453" w:rsidRPr="00580C98" w:rsidRDefault="00EB2453" w:rsidP="00EB2453">
      <w:pPr>
        <w:pStyle w:val="ListParagraph"/>
        <w:spacing w:after="0" w:line="360" w:lineRule="auto"/>
        <w:ind w:left="0"/>
        <w:jc w:val="both"/>
        <w:rPr>
          <w:rFonts w:asciiTheme="majorBidi" w:hAnsiTheme="majorBidi" w:cstheme="majorBidi"/>
          <w:sz w:val="24"/>
          <w:szCs w:val="24"/>
        </w:rPr>
      </w:pPr>
      <w:r w:rsidRPr="00580C98">
        <w:rPr>
          <w:rFonts w:asciiTheme="majorBidi" w:hAnsiTheme="majorBidi" w:cstheme="majorBidi"/>
          <w:sz w:val="24"/>
          <w:szCs w:val="24"/>
        </w:rPr>
        <w:t xml:space="preserve">The concept of </w:t>
      </w:r>
      <w:r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'in manuscript </w:t>
      </w:r>
      <w:r w:rsidRPr="00580C98">
        <w:rPr>
          <w:rFonts w:asciiTheme="majorBidi" w:hAnsiTheme="majorBidi" w:cstheme="majorBidi"/>
          <w:i/>
          <w:iCs/>
          <w:sz w:val="24"/>
          <w:szCs w:val="24"/>
        </w:rPr>
        <w:t>Lontarak</w:t>
      </w:r>
      <w:r w:rsidRPr="00580C98">
        <w:rPr>
          <w:rFonts w:asciiTheme="majorBidi" w:hAnsiTheme="majorBidi" w:cstheme="majorBidi"/>
          <w:sz w:val="24"/>
          <w:szCs w:val="24"/>
        </w:rPr>
        <w:t xml:space="preserve"> not found the limits of standard, however, the general restriction on </w:t>
      </w:r>
      <w:r w:rsidRPr="00580C98">
        <w:rPr>
          <w:rFonts w:asciiTheme="majorBidi" w:hAnsiTheme="majorBidi" w:cstheme="majorBidi"/>
          <w:i/>
          <w:iCs/>
          <w:sz w:val="24"/>
          <w:szCs w:val="24"/>
        </w:rPr>
        <w:t>Siri’</w:t>
      </w:r>
      <w:r w:rsidRPr="00580C98">
        <w:rPr>
          <w:rFonts w:asciiTheme="majorBidi" w:hAnsiTheme="majorBidi" w:cstheme="majorBidi"/>
          <w:sz w:val="24"/>
          <w:szCs w:val="24"/>
        </w:rPr>
        <w:t>' agreed upon by experts in the seminar series' held in Singapore in 1977 formulated as follows</w:t>
      </w:r>
      <w:r w:rsidRPr="00580C98">
        <w:rPr>
          <w:rFonts w:asciiTheme="majorBidi" w:hAnsiTheme="majorBidi" w:cstheme="majorBidi"/>
          <w:i/>
          <w:iCs/>
          <w:sz w:val="24"/>
          <w:szCs w:val="24"/>
        </w:rPr>
        <w:t>. Siri’</w:t>
      </w:r>
      <w:r w:rsidRPr="00580C98">
        <w:rPr>
          <w:rFonts w:asciiTheme="majorBidi" w:hAnsiTheme="majorBidi" w:cstheme="majorBidi"/>
          <w:sz w:val="24"/>
          <w:szCs w:val="24"/>
        </w:rPr>
        <w:t xml:space="preserve"> 'is a system of cultural values and personality is the defense institutions of self-esteem and human dignity as individuals and members of society.</w:t>
      </w:r>
    </w:p>
    <w:p w:rsidR="00EB2453" w:rsidRPr="00580C98" w:rsidRDefault="00EB2453" w:rsidP="00EB2453">
      <w:pPr>
        <w:pStyle w:val="ListParagraph"/>
        <w:spacing w:after="0" w:line="360" w:lineRule="auto"/>
        <w:ind w:left="0"/>
        <w:jc w:val="both"/>
        <w:rPr>
          <w:rFonts w:asciiTheme="majorBidi" w:hAnsiTheme="majorBidi" w:cstheme="majorBidi"/>
          <w:sz w:val="24"/>
          <w:szCs w:val="24"/>
        </w:rPr>
      </w:pPr>
      <w:r w:rsidRPr="00580C98">
        <w:rPr>
          <w:rFonts w:asciiTheme="majorBidi" w:hAnsiTheme="majorBidi" w:cstheme="majorBidi"/>
          <w:sz w:val="24"/>
          <w:szCs w:val="24"/>
        </w:rPr>
        <w:t>In addition, it also agreed that</w:t>
      </w:r>
    </w:p>
    <w:p w:rsidR="00EB2453" w:rsidRPr="00580C98" w:rsidRDefault="00EB2453" w:rsidP="00EB2453">
      <w:pPr>
        <w:pStyle w:val="ListParagraph"/>
        <w:spacing w:after="0" w:line="360" w:lineRule="auto"/>
        <w:ind w:left="284" w:hanging="284"/>
        <w:jc w:val="both"/>
        <w:rPr>
          <w:rFonts w:asciiTheme="majorBidi" w:hAnsiTheme="majorBidi" w:cstheme="majorBidi"/>
          <w:sz w:val="24"/>
          <w:szCs w:val="24"/>
        </w:rPr>
      </w:pPr>
      <w:r w:rsidRPr="00580C98">
        <w:rPr>
          <w:rFonts w:asciiTheme="majorBidi" w:hAnsiTheme="majorBidi" w:cstheme="majorBidi"/>
          <w:sz w:val="24"/>
          <w:szCs w:val="24"/>
        </w:rPr>
        <w:t xml:space="preserve">1. </w:t>
      </w:r>
      <w:r w:rsidRPr="00580C98">
        <w:rPr>
          <w:rFonts w:asciiTheme="majorBidi" w:hAnsiTheme="majorBidi" w:cstheme="majorBidi"/>
          <w:i/>
          <w:iCs/>
          <w:sz w:val="24"/>
          <w:szCs w:val="24"/>
        </w:rPr>
        <w:t>Siri’ '</w:t>
      </w:r>
      <w:r w:rsidRPr="00580C98">
        <w:rPr>
          <w:rFonts w:asciiTheme="majorBidi" w:hAnsiTheme="majorBidi" w:cstheme="majorBidi"/>
          <w:sz w:val="24"/>
          <w:szCs w:val="24"/>
        </w:rPr>
        <w:t>in the culture system, is self-defense institutions of law and morality and religion as one of the main values that influence and natural coloring my thoughts, feelings, and human volition.</w:t>
      </w:r>
    </w:p>
    <w:p w:rsidR="00EB2453" w:rsidRPr="00580C98" w:rsidRDefault="00EB2453" w:rsidP="00EB2453">
      <w:pPr>
        <w:pStyle w:val="ListParagraph"/>
        <w:spacing w:after="0" w:line="360" w:lineRule="auto"/>
        <w:ind w:left="284" w:hanging="284"/>
        <w:jc w:val="both"/>
        <w:rPr>
          <w:rFonts w:asciiTheme="majorBidi" w:hAnsiTheme="majorBidi" w:cstheme="majorBidi"/>
          <w:sz w:val="24"/>
          <w:szCs w:val="24"/>
        </w:rPr>
      </w:pPr>
      <w:r w:rsidRPr="00580C98">
        <w:rPr>
          <w:rFonts w:asciiTheme="majorBidi" w:hAnsiTheme="majorBidi" w:cstheme="majorBidi"/>
          <w:sz w:val="24"/>
          <w:szCs w:val="24"/>
        </w:rPr>
        <w:t xml:space="preserve">2. </w:t>
      </w:r>
      <w:r w:rsidRPr="00580C98">
        <w:rPr>
          <w:rFonts w:asciiTheme="majorBidi" w:hAnsiTheme="majorBidi" w:cstheme="majorBidi"/>
          <w:i/>
          <w:iCs/>
          <w:sz w:val="24"/>
          <w:szCs w:val="24"/>
        </w:rPr>
        <w:t>Siri’ '</w:t>
      </w:r>
      <w:r w:rsidRPr="00580C98">
        <w:rPr>
          <w:rFonts w:asciiTheme="majorBidi" w:hAnsiTheme="majorBidi" w:cstheme="majorBidi"/>
          <w:sz w:val="24"/>
          <w:szCs w:val="24"/>
        </w:rPr>
        <w:t>in the social system is the existence of a relationship dynamisation of balance of individuals and communities to maintain the balance of kinship</w:t>
      </w:r>
    </w:p>
    <w:p w:rsidR="00EB2453" w:rsidRPr="00580C98" w:rsidRDefault="00EB2453" w:rsidP="00EB2453">
      <w:pPr>
        <w:pStyle w:val="ListParagraph"/>
        <w:spacing w:after="0" w:line="360" w:lineRule="auto"/>
        <w:ind w:left="284" w:hanging="284"/>
        <w:jc w:val="both"/>
        <w:rPr>
          <w:rFonts w:asciiTheme="majorBidi" w:hAnsiTheme="majorBidi" w:cstheme="majorBidi"/>
          <w:sz w:val="24"/>
          <w:szCs w:val="24"/>
        </w:rPr>
      </w:pPr>
      <w:r w:rsidRPr="00580C98">
        <w:rPr>
          <w:rFonts w:asciiTheme="majorBidi" w:hAnsiTheme="majorBidi" w:cstheme="majorBidi"/>
          <w:sz w:val="24"/>
          <w:szCs w:val="24"/>
        </w:rPr>
        <w:t xml:space="preserve">3. </w:t>
      </w:r>
      <w:r w:rsidRPr="00580C98">
        <w:rPr>
          <w:rFonts w:asciiTheme="majorBidi" w:hAnsiTheme="majorBidi" w:cstheme="majorBidi"/>
          <w:i/>
          <w:iCs/>
          <w:sz w:val="24"/>
          <w:szCs w:val="24"/>
        </w:rPr>
        <w:t>Siri’ '</w:t>
      </w:r>
      <w:r w:rsidRPr="00580C98">
        <w:rPr>
          <w:rFonts w:asciiTheme="majorBidi" w:hAnsiTheme="majorBidi" w:cstheme="majorBidi"/>
          <w:sz w:val="24"/>
          <w:szCs w:val="24"/>
        </w:rPr>
        <w:t>in the system of personality is a concrete manifestation of the human mind that uphold honesty, balance to care maintains human dignity.</w:t>
      </w:r>
    </w:p>
    <w:p w:rsidR="00580C98" w:rsidRPr="00580C98" w:rsidRDefault="00580C98" w:rsidP="00580C98">
      <w:pPr>
        <w:pStyle w:val="ListParagraph"/>
        <w:spacing w:after="0" w:line="360" w:lineRule="auto"/>
        <w:ind w:left="0"/>
        <w:jc w:val="both"/>
        <w:rPr>
          <w:rFonts w:asciiTheme="majorBidi" w:hAnsiTheme="majorBidi" w:cstheme="majorBidi"/>
          <w:sz w:val="24"/>
          <w:szCs w:val="24"/>
        </w:rPr>
      </w:pPr>
      <w:r w:rsidRPr="00580C98">
        <w:rPr>
          <w:rFonts w:asciiTheme="majorBidi" w:hAnsiTheme="majorBidi" w:cstheme="majorBidi"/>
          <w:sz w:val="24"/>
          <w:szCs w:val="24"/>
        </w:rPr>
        <w:t>According to Abidin (1983) Siri’ 'is composed of two types of Siri’' ripakaSiri’ 'and Siri’' maSiri’ '. Siri’ 'ripakasSiri’' occurs when someone insults or treats fellow human beings beyond the limits of fair and civilized humanity in public. The medium of Siri’ 'maSiri’' is a way of life that intends to maintain, improve or achieve a feat that is done with a vengeance and all toil for the sake of Siri’ 'that person, for the sake of Siri’' families and for the sake of Siri’ 'group.</w:t>
      </w:r>
    </w:p>
    <w:p w:rsidR="00580C98" w:rsidRPr="00580C98" w:rsidRDefault="00580C98" w:rsidP="00580C98">
      <w:pPr>
        <w:pStyle w:val="ListParagraph"/>
        <w:spacing w:after="0" w:line="360" w:lineRule="auto"/>
        <w:ind w:left="0"/>
        <w:jc w:val="both"/>
        <w:rPr>
          <w:rFonts w:asciiTheme="majorBidi" w:hAnsiTheme="majorBidi" w:cstheme="majorBidi"/>
          <w:sz w:val="24"/>
          <w:szCs w:val="24"/>
        </w:rPr>
      </w:pPr>
      <w:r w:rsidRPr="00580C98">
        <w:rPr>
          <w:rFonts w:asciiTheme="majorBidi" w:hAnsiTheme="majorBidi" w:cstheme="majorBidi"/>
          <w:sz w:val="24"/>
          <w:szCs w:val="24"/>
        </w:rPr>
        <w:t>Siri’' in maSiri’ 'contains motivation to change, improve and develop the fate of individuals and groups. Siri’ 'work as a source of motivation as the desire to succeed, with the hope of getting the value and dignity respected in the eyes of superiors or subordinates. It contains the value of chivalry, honesty, obedience to parents, teachers, and leaders, human values, compassion, determination to defend the truth and eradicate the evil, adherence to applicable law, the willingness to sacrifice to defend humanity and justice and devotion to God. The determination to get successful, for the Bugis-Makassar, cannot be stopped to make it true. When they said something, they will make every effort to prove those words. This is a realization of the motto of sailors Bugis-Makassar, namely "</w:t>
      </w:r>
      <w:r w:rsidRPr="00DE7734">
        <w:rPr>
          <w:rFonts w:asciiTheme="majorBidi" w:hAnsiTheme="majorBidi" w:cstheme="majorBidi"/>
          <w:i/>
          <w:iCs/>
          <w:sz w:val="24"/>
          <w:szCs w:val="24"/>
        </w:rPr>
        <w:t>Kualleanna tallanga na toalia</w:t>
      </w:r>
      <w:r w:rsidRPr="00580C98">
        <w:rPr>
          <w:rFonts w:asciiTheme="majorBidi" w:hAnsiTheme="majorBidi" w:cstheme="majorBidi"/>
          <w:sz w:val="24"/>
          <w:szCs w:val="24"/>
        </w:rPr>
        <w:t>" (better sinking than behind the low tide).</w:t>
      </w:r>
    </w:p>
    <w:p w:rsidR="00580C98" w:rsidRDefault="008D0936" w:rsidP="00580C98">
      <w:pPr>
        <w:pStyle w:val="ListParagraph"/>
        <w:spacing w:after="0" w:line="360" w:lineRule="auto"/>
        <w:ind w:left="0"/>
        <w:jc w:val="both"/>
        <w:rPr>
          <w:rFonts w:asciiTheme="majorBidi" w:hAnsiTheme="majorBidi" w:cstheme="majorBidi"/>
          <w:sz w:val="24"/>
          <w:szCs w:val="24"/>
        </w:rPr>
      </w:pPr>
      <w:r w:rsidRPr="00580C98">
        <w:rPr>
          <w:rFonts w:asciiTheme="majorBidi" w:hAnsiTheme="majorBidi" w:cstheme="majorBidi"/>
          <w:sz w:val="24"/>
          <w:szCs w:val="24"/>
        </w:rPr>
        <w:t xml:space="preserve">As a source of motivation,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'contains elements of intense competition or competition is keen in supporting life. The spirit of this competition requires the individual skills in pursuit of achievement. Persistent nature in the battle to achieve the maximum is the color that marks every competition between people in the life of the family, relatives or in public life in the broadest sense. This competition can lead to </w:t>
      </w:r>
      <w:r w:rsidR="00580C98" w:rsidRPr="00580C98">
        <w:rPr>
          <w:rFonts w:asciiTheme="majorBidi" w:hAnsiTheme="majorBidi" w:cstheme="majorBidi"/>
          <w:sz w:val="24"/>
          <w:szCs w:val="24"/>
        </w:rPr>
        <w:t>creativity</w:t>
      </w:r>
      <w:r w:rsidRPr="00580C98">
        <w:rPr>
          <w:rFonts w:asciiTheme="majorBidi" w:hAnsiTheme="majorBidi" w:cstheme="majorBidi"/>
          <w:sz w:val="24"/>
          <w:szCs w:val="24"/>
        </w:rPr>
        <w:t xml:space="preserve"> in the work. Abdullah (1985) suggested that competition stimulates the birth of the initiative and the birth of an ambition that is positive for any man to get up struggling with persistent, never give up in life and living.</w:t>
      </w:r>
      <w:r w:rsidR="00B20424">
        <w:rPr>
          <w:rFonts w:asciiTheme="majorBidi" w:hAnsiTheme="majorBidi" w:cstheme="majorBidi"/>
          <w:sz w:val="24"/>
          <w:szCs w:val="24"/>
        </w:rPr>
        <w:t xml:space="preserve">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'within the meaning of </w:t>
      </w:r>
      <w:r w:rsidRPr="00580C98">
        <w:rPr>
          <w:rFonts w:asciiTheme="majorBidi" w:hAnsiTheme="majorBidi" w:cstheme="majorBidi"/>
          <w:i/>
          <w:iCs/>
          <w:sz w:val="24"/>
          <w:szCs w:val="24"/>
        </w:rPr>
        <w:t>ripaka</w:t>
      </w:r>
      <w:r w:rsidR="00EB2453" w:rsidRPr="00580C98">
        <w:rPr>
          <w:rFonts w:asciiTheme="majorBidi" w:hAnsiTheme="majorBidi" w:cstheme="majorBidi"/>
          <w:i/>
          <w:iCs/>
          <w:sz w:val="24"/>
          <w:szCs w:val="24"/>
        </w:rPr>
        <w:t>Siri’</w:t>
      </w:r>
      <w:r w:rsidRPr="00580C98">
        <w:rPr>
          <w:rFonts w:asciiTheme="majorBidi" w:hAnsiTheme="majorBidi" w:cstheme="majorBidi"/>
          <w:i/>
          <w:iCs/>
          <w:sz w:val="24"/>
          <w:szCs w:val="24"/>
        </w:rPr>
        <w:t>'</w:t>
      </w:r>
      <w:r w:rsidRPr="00580C98">
        <w:rPr>
          <w:rFonts w:asciiTheme="majorBidi" w:hAnsiTheme="majorBidi" w:cstheme="majorBidi"/>
          <w:sz w:val="24"/>
          <w:szCs w:val="24"/>
        </w:rPr>
        <w:t xml:space="preserve"> is a manifestation of the act to defend the honor for the sake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'in the public eye. Make Bugis embarrassed in public, will evoke a sense of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w:t>
      </w:r>
      <w:r w:rsidRPr="00580C98">
        <w:rPr>
          <w:rFonts w:asciiTheme="majorBidi" w:hAnsiTheme="majorBidi" w:cstheme="majorBidi"/>
          <w:i/>
          <w:iCs/>
          <w:sz w:val="24"/>
          <w:szCs w:val="24"/>
        </w:rPr>
        <w:t>'ripaka</w:t>
      </w:r>
      <w:r w:rsidR="00EB2453" w:rsidRPr="00580C98">
        <w:rPr>
          <w:rFonts w:asciiTheme="majorBidi" w:hAnsiTheme="majorBidi" w:cstheme="majorBidi"/>
          <w:i/>
          <w:iCs/>
          <w:sz w:val="24"/>
          <w:szCs w:val="24"/>
        </w:rPr>
        <w:t>Siri’</w:t>
      </w:r>
      <w:r w:rsidRPr="00580C98">
        <w:rPr>
          <w:rFonts w:asciiTheme="majorBidi" w:hAnsiTheme="majorBidi" w:cstheme="majorBidi"/>
          <w:i/>
          <w:iCs/>
          <w:sz w:val="24"/>
          <w:szCs w:val="24"/>
        </w:rPr>
        <w:t>'</w:t>
      </w:r>
      <w:r w:rsidRPr="00580C98">
        <w:rPr>
          <w:rFonts w:asciiTheme="majorBidi" w:hAnsiTheme="majorBidi" w:cstheme="majorBidi"/>
          <w:sz w:val="24"/>
          <w:szCs w:val="24"/>
        </w:rPr>
        <w:t xml:space="preserve"> in itself, and it is an insult that can cause a burning feeling inside the Bugis. Errington (Abidin, 1999) suggests that for the Bugis no purpose or reason for living is higher or more important than keeping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'nya and if they are offended or </w:t>
      </w:r>
      <w:r w:rsidRPr="00580C98">
        <w:rPr>
          <w:rFonts w:asciiTheme="majorBidi" w:hAnsiTheme="majorBidi" w:cstheme="majorBidi"/>
          <w:i/>
          <w:iCs/>
          <w:sz w:val="24"/>
          <w:szCs w:val="24"/>
        </w:rPr>
        <w:t>ripaka</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'(embarrassed) they prefer to die fighting, to restore </w:t>
      </w:r>
      <w:r w:rsidR="00EB2453" w:rsidRPr="00580C98">
        <w:rPr>
          <w:rFonts w:asciiTheme="majorBidi" w:hAnsiTheme="majorBidi" w:cstheme="majorBidi"/>
          <w:i/>
          <w:iCs/>
          <w:sz w:val="24"/>
          <w:szCs w:val="24"/>
        </w:rPr>
        <w:t>Siri’</w:t>
      </w:r>
      <w:r w:rsidR="00580C98" w:rsidRPr="00580C98">
        <w:rPr>
          <w:rFonts w:asciiTheme="majorBidi" w:hAnsiTheme="majorBidi" w:cstheme="majorBidi"/>
          <w:i/>
          <w:iCs/>
          <w:sz w:val="24"/>
          <w:szCs w:val="24"/>
        </w:rPr>
        <w:t>'n</w:t>
      </w:r>
      <w:r w:rsidRPr="00580C98">
        <w:rPr>
          <w:rFonts w:asciiTheme="majorBidi" w:hAnsiTheme="majorBidi" w:cstheme="majorBidi"/>
          <w:i/>
          <w:iCs/>
          <w:sz w:val="24"/>
          <w:szCs w:val="24"/>
        </w:rPr>
        <w:t>a</w:t>
      </w:r>
      <w:r w:rsidRPr="00580C98">
        <w:rPr>
          <w:rFonts w:asciiTheme="majorBidi" w:hAnsiTheme="majorBidi" w:cstheme="majorBidi"/>
          <w:sz w:val="24"/>
          <w:szCs w:val="24"/>
        </w:rPr>
        <w:t xml:space="preserve"> </w:t>
      </w:r>
      <w:r w:rsidR="00580C98" w:rsidRPr="00580C98">
        <w:rPr>
          <w:rFonts w:asciiTheme="majorBidi" w:hAnsiTheme="majorBidi" w:cstheme="majorBidi"/>
          <w:sz w:val="24"/>
          <w:szCs w:val="24"/>
        </w:rPr>
        <w:t>(uphold</w:t>
      </w:r>
      <w:r w:rsidRPr="00580C98">
        <w:rPr>
          <w:rFonts w:asciiTheme="majorBidi" w:hAnsiTheme="majorBidi" w:cstheme="majorBidi"/>
          <w:sz w:val="24"/>
          <w:szCs w:val="24"/>
        </w:rPr>
        <w:t xml:space="preserve"> dignity) than live without </w:t>
      </w:r>
      <w:r w:rsidR="00EB2453" w:rsidRPr="00580C98">
        <w:rPr>
          <w:rFonts w:asciiTheme="majorBidi" w:hAnsiTheme="majorBidi" w:cstheme="majorBidi"/>
          <w:i/>
          <w:iCs/>
          <w:sz w:val="24"/>
          <w:szCs w:val="24"/>
        </w:rPr>
        <w:t>Siri’</w:t>
      </w:r>
      <w:r w:rsidR="00580C98">
        <w:rPr>
          <w:rFonts w:asciiTheme="majorBidi" w:hAnsiTheme="majorBidi" w:cstheme="majorBidi"/>
          <w:sz w:val="24"/>
          <w:szCs w:val="24"/>
        </w:rPr>
        <w:t xml:space="preserve"> '.</w:t>
      </w:r>
    </w:p>
    <w:p w:rsidR="00580C98" w:rsidRPr="00580C98" w:rsidRDefault="008D0936" w:rsidP="00580C98">
      <w:pPr>
        <w:pStyle w:val="ListParagraph"/>
        <w:spacing w:after="0" w:line="360" w:lineRule="auto"/>
        <w:ind w:left="0"/>
        <w:jc w:val="both"/>
        <w:rPr>
          <w:rFonts w:asciiTheme="majorBidi" w:hAnsiTheme="majorBidi" w:cstheme="majorBidi"/>
          <w:sz w:val="24"/>
          <w:szCs w:val="24"/>
        </w:rPr>
      </w:pPr>
      <w:r w:rsidRPr="00580C98">
        <w:rPr>
          <w:rFonts w:asciiTheme="majorBidi" w:hAnsiTheme="majorBidi" w:cstheme="majorBidi"/>
          <w:sz w:val="24"/>
          <w:szCs w:val="24"/>
        </w:rPr>
        <w:t xml:space="preserve">The content of the two meanings of the series always engraved in the hearts Bugis-Makassar people in his life, living in his hometown and living in overseas. Abdullah (1985) says that the concept of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 which is a live view of human Bugis-Makassar, is the soul and spirit for each individual </w:t>
      </w:r>
      <w:r w:rsidR="00DE7734" w:rsidRPr="00580C98">
        <w:rPr>
          <w:rFonts w:asciiTheme="majorBidi" w:hAnsiTheme="majorBidi" w:cstheme="majorBidi"/>
          <w:sz w:val="24"/>
          <w:szCs w:val="24"/>
        </w:rPr>
        <w:t>community</w:t>
      </w:r>
      <w:r w:rsidR="00DE7734">
        <w:rPr>
          <w:rFonts w:asciiTheme="majorBidi" w:hAnsiTheme="majorBidi" w:cstheme="majorBidi"/>
          <w:sz w:val="24"/>
          <w:szCs w:val="24"/>
        </w:rPr>
        <w:t xml:space="preserve"> (</w:t>
      </w:r>
      <w:r w:rsidR="00B97426">
        <w:rPr>
          <w:rFonts w:asciiTheme="majorBidi" w:hAnsiTheme="majorBidi" w:cstheme="majorBidi"/>
          <w:sz w:val="24"/>
          <w:szCs w:val="24"/>
        </w:rPr>
        <w:t>Tarman and M.Arief, 2016)</w:t>
      </w:r>
      <w:r w:rsidRPr="00580C98">
        <w:rPr>
          <w:rFonts w:asciiTheme="majorBidi" w:hAnsiTheme="majorBidi" w:cstheme="majorBidi"/>
          <w:sz w:val="24"/>
          <w:szCs w:val="24"/>
        </w:rPr>
        <w:t xml:space="preserve">. This concept is reflected in the pattern of behavior, the social system and the pattern of thinking. Further, he said that in any region of the Bugis-Makassar people live, whether they live in an environment of a homogeneous society, and in a region that is far from home by a distance of a thousand miles and is bounded by the sea or ocean, the concept of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'is always </w:t>
      </w:r>
      <w:r w:rsidR="00580C98" w:rsidRPr="00580C98">
        <w:rPr>
          <w:rFonts w:asciiTheme="majorBidi" w:hAnsiTheme="majorBidi" w:cstheme="majorBidi"/>
          <w:sz w:val="24"/>
          <w:szCs w:val="24"/>
        </w:rPr>
        <w:t>preserved in their family life.</w:t>
      </w:r>
    </w:p>
    <w:p w:rsidR="008D0936" w:rsidRPr="00580C98" w:rsidRDefault="008D0936" w:rsidP="00580C98">
      <w:pPr>
        <w:pStyle w:val="ListParagraph"/>
        <w:spacing w:after="0" w:line="360" w:lineRule="auto"/>
        <w:ind w:left="0"/>
        <w:jc w:val="both"/>
        <w:rPr>
          <w:rFonts w:asciiTheme="majorBidi" w:hAnsiTheme="majorBidi" w:cstheme="majorBidi"/>
          <w:sz w:val="24"/>
          <w:szCs w:val="24"/>
        </w:rPr>
      </w:pPr>
      <w:r w:rsidRPr="00580C98">
        <w:rPr>
          <w:rFonts w:asciiTheme="majorBidi" w:hAnsiTheme="majorBidi" w:cstheme="majorBidi"/>
          <w:sz w:val="24"/>
          <w:szCs w:val="24"/>
        </w:rPr>
        <w:t xml:space="preserve">In the Bugis-Makassar maintain self-esteem as the embodiment of the concept of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'is an obligation of every individual or group, because the loss of dignity for the people of Bugis-Makassar synonymous with the loss of his soul as a human being. Man in Bugis-Makassar people can only be regarded as a man if he has self-esteem as the embodiment of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 Without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'man is no different from an animal. Thus </w:t>
      </w:r>
      <w:r w:rsidR="00EB2453" w:rsidRPr="00580C98">
        <w:rPr>
          <w:rFonts w:asciiTheme="majorBidi" w:hAnsiTheme="majorBidi" w:cstheme="majorBidi"/>
          <w:i/>
          <w:iCs/>
          <w:sz w:val="24"/>
          <w:szCs w:val="24"/>
        </w:rPr>
        <w:t>Siri’</w:t>
      </w:r>
      <w:r w:rsidRPr="00580C98">
        <w:rPr>
          <w:rFonts w:asciiTheme="majorBidi" w:hAnsiTheme="majorBidi" w:cstheme="majorBidi"/>
          <w:sz w:val="24"/>
          <w:szCs w:val="24"/>
        </w:rPr>
        <w:t xml:space="preserve"> 'is a basic human need Bugis-Makassar to maintain the dignity of humanity.</w:t>
      </w:r>
    </w:p>
    <w:p w:rsidR="00386F42" w:rsidRPr="00B97426" w:rsidRDefault="00386F42" w:rsidP="00580C98">
      <w:pPr>
        <w:spacing w:after="0" w:line="360" w:lineRule="auto"/>
        <w:jc w:val="both"/>
        <w:rPr>
          <w:rFonts w:asciiTheme="majorBidi" w:hAnsiTheme="majorBidi" w:cstheme="majorBidi"/>
          <w:b/>
          <w:bCs/>
          <w:sz w:val="24"/>
          <w:szCs w:val="24"/>
        </w:rPr>
      </w:pPr>
      <w:r w:rsidRPr="00B97426">
        <w:rPr>
          <w:rFonts w:asciiTheme="majorBidi" w:hAnsiTheme="majorBidi" w:cstheme="majorBidi"/>
          <w:b/>
          <w:bCs/>
          <w:sz w:val="24"/>
          <w:szCs w:val="24"/>
        </w:rPr>
        <w:t>RESEARCH METHODS</w:t>
      </w:r>
    </w:p>
    <w:p w:rsidR="00580C98" w:rsidRPr="00B97426" w:rsidRDefault="00580C98" w:rsidP="00580C98">
      <w:pPr>
        <w:spacing w:after="0" w:line="360" w:lineRule="auto"/>
        <w:ind w:firstLine="426"/>
        <w:jc w:val="both"/>
        <w:rPr>
          <w:rFonts w:asciiTheme="majorBidi" w:hAnsiTheme="majorBidi" w:cstheme="majorBidi"/>
          <w:sz w:val="24"/>
          <w:szCs w:val="24"/>
        </w:rPr>
      </w:pPr>
      <w:r w:rsidRPr="00B97426">
        <w:rPr>
          <w:rFonts w:asciiTheme="majorBidi" w:hAnsiTheme="majorBidi" w:cstheme="majorBidi"/>
          <w:sz w:val="24"/>
          <w:szCs w:val="24"/>
        </w:rPr>
        <w:t xml:space="preserve">The </w:t>
      </w:r>
      <w:r w:rsidR="00386F42" w:rsidRPr="00B97426">
        <w:rPr>
          <w:rFonts w:asciiTheme="majorBidi" w:hAnsiTheme="majorBidi" w:cstheme="majorBidi"/>
          <w:sz w:val="24"/>
          <w:szCs w:val="24"/>
        </w:rPr>
        <w:t xml:space="preserve">research </w:t>
      </w:r>
      <w:r w:rsidRPr="00B97426">
        <w:rPr>
          <w:rFonts w:asciiTheme="majorBidi" w:hAnsiTheme="majorBidi" w:cstheme="majorBidi"/>
          <w:sz w:val="24"/>
          <w:szCs w:val="24"/>
        </w:rPr>
        <w:t>was studied</w:t>
      </w:r>
      <w:r w:rsidR="008D0936" w:rsidRPr="00B97426">
        <w:rPr>
          <w:rFonts w:asciiTheme="majorBidi" w:hAnsiTheme="majorBidi" w:cstheme="majorBidi"/>
          <w:sz w:val="24"/>
          <w:szCs w:val="24"/>
        </w:rPr>
        <w:t xml:space="preserve"> in this interdisciplinary research between mathematics education and the humanities. The research </w:t>
      </w:r>
      <w:r w:rsidRPr="00B97426">
        <w:rPr>
          <w:rFonts w:asciiTheme="majorBidi" w:hAnsiTheme="majorBidi" w:cstheme="majorBidi"/>
          <w:sz w:val="24"/>
          <w:szCs w:val="24"/>
        </w:rPr>
        <w:t>was</w:t>
      </w:r>
      <w:r w:rsidR="008D0936" w:rsidRPr="00B97426">
        <w:rPr>
          <w:rFonts w:asciiTheme="majorBidi" w:hAnsiTheme="majorBidi" w:cstheme="majorBidi"/>
          <w:sz w:val="24"/>
          <w:szCs w:val="24"/>
        </w:rPr>
        <w:t xml:space="preserve"> descriptive qualitative research with an emphasis on the exploration of mathematical characteristics and cultural values Bu</w:t>
      </w:r>
      <w:r w:rsidR="00386F42" w:rsidRPr="00B97426">
        <w:rPr>
          <w:rFonts w:asciiTheme="majorBidi" w:hAnsiTheme="majorBidi" w:cstheme="majorBidi"/>
          <w:sz w:val="24"/>
          <w:szCs w:val="24"/>
        </w:rPr>
        <w:t>gis.</w:t>
      </w:r>
      <w:r w:rsidR="00386F42" w:rsidRPr="00B97426">
        <w:rPr>
          <w:rFonts w:asciiTheme="majorBidi" w:hAnsiTheme="majorBidi" w:cstheme="majorBidi"/>
          <w:sz w:val="24"/>
          <w:szCs w:val="24"/>
        </w:rPr>
        <w:br/>
        <w:t xml:space="preserve">Data Collection Procedures </w:t>
      </w:r>
      <w:r w:rsidR="008D0936" w:rsidRPr="00B97426">
        <w:rPr>
          <w:rFonts w:asciiTheme="majorBidi" w:hAnsiTheme="majorBidi" w:cstheme="majorBidi"/>
          <w:sz w:val="24"/>
          <w:szCs w:val="24"/>
        </w:rPr>
        <w:t xml:space="preserve">Collecting data in this study conducted by researchers between assisted by two (2) members of researchers who have a background in mathematics education and cultural background Bugis. It </w:t>
      </w:r>
      <w:r w:rsidRPr="00B97426">
        <w:rPr>
          <w:rFonts w:asciiTheme="majorBidi" w:hAnsiTheme="majorBidi" w:cstheme="majorBidi"/>
          <w:sz w:val="24"/>
          <w:szCs w:val="24"/>
        </w:rPr>
        <w:t>was</w:t>
      </w:r>
      <w:r w:rsidR="008D0936" w:rsidRPr="00B97426">
        <w:rPr>
          <w:rFonts w:asciiTheme="majorBidi" w:hAnsiTheme="majorBidi" w:cstheme="majorBidi"/>
          <w:sz w:val="24"/>
          <w:szCs w:val="24"/>
        </w:rPr>
        <w:t xml:space="preserve"> hoped the data collected may be eligible objec</w:t>
      </w:r>
      <w:r w:rsidR="00386F42" w:rsidRPr="00B97426">
        <w:rPr>
          <w:rFonts w:asciiTheme="majorBidi" w:hAnsiTheme="majorBidi" w:cstheme="majorBidi"/>
          <w:sz w:val="24"/>
          <w:szCs w:val="24"/>
        </w:rPr>
        <w:t>tivit</w:t>
      </w:r>
      <w:r w:rsidRPr="00B97426">
        <w:rPr>
          <w:rFonts w:asciiTheme="majorBidi" w:hAnsiTheme="majorBidi" w:cstheme="majorBidi"/>
          <w:sz w:val="24"/>
          <w:szCs w:val="24"/>
        </w:rPr>
        <w:t>y.</w:t>
      </w:r>
    </w:p>
    <w:p w:rsidR="00386F42" w:rsidRPr="00B97426" w:rsidRDefault="00386F42" w:rsidP="00580C98">
      <w:pPr>
        <w:spacing w:after="0" w:line="360" w:lineRule="auto"/>
        <w:ind w:firstLine="426"/>
        <w:jc w:val="both"/>
        <w:rPr>
          <w:rFonts w:asciiTheme="majorBidi" w:hAnsiTheme="majorBidi" w:cstheme="majorBidi"/>
          <w:sz w:val="24"/>
          <w:szCs w:val="24"/>
        </w:rPr>
      </w:pPr>
      <w:r w:rsidRPr="00B97426">
        <w:rPr>
          <w:rFonts w:asciiTheme="majorBidi" w:hAnsiTheme="majorBidi" w:cstheme="majorBidi"/>
          <w:sz w:val="24"/>
          <w:szCs w:val="24"/>
        </w:rPr>
        <w:t xml:space="preserve">Data analysis technique </w:t>
      </w:r>
      <w:r w:rsidR="008D0936" w:rsidRPr="00B97426">
        <w:rPr>
          <w:rFonts w:asciiTheme="majorBidi" w:hAnsiTheme="majorBidi" w:cstheme="majorBidi"/>
          <w:sz w:val="24"/>
          <w:szCs w:val="24"/>
        </w:rPr>
        <w:t>Data analysis technique used was based on content analysis, which is based on two schemes below</w:t>
      </w:r>
      <w:r w:rsidRPr="00B97426">
        <w:rPr>
          <w:rFonts w:asciiTheme="majorBidi" w:hAnsiTheme="majorBidi" w:cstheme="majorBidi"/>
          <w:sz w:val="24"/>
          <w:szCs w:val="24"/>
        </w:rPr>
        <w:t xml:space="preserve"> </w:t>
      </w:r>
    </w:p>
    <w:p w:rsidR="008D0936" w:rsidRDefault="00AB50AE" w:rsidP="00580C98">
      <w:pPr>
        <w:spacing w:after="0" w:line="360" w:lineRule="auto"/>
        <w:ind w:firstLine="426"/>
        <w:jc w:val="both"/>
        <w:rPr>
          <w:rFonts w:ascii="Times New Roman" w:hAnsi="Times New Roman"/>
          <w:sz w:val="24"/>
          <w:szCs w:val="24"/>
        </w:rPr>
      </w:pPr>
      <w:r w:rsidRPr="00A174DB">
        <w:rPr>
          <w:rFonts w:ascii="Times New Roman" w:hAnsi="Times New Roman"/>
          <w:sz w:val="24"/>
          <w:szCs w:val="24"/>
        </w:rPr>
        <w:t>Skema-1</w:t>
      </w:r>
    </w:p>
    <w:p w:rsidR="00AB50AE" w:rsidRPr="00A174DB" w:rsidRDefault="007677B7" w:rsidP="00580C98">
      <w:pPr>
        <w:spacing w:line="360" w:lineRule="auto"/>
        <w:jc w:val="center"/>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2065020</wp:posOffset>
                </wp:positionH>
                <wp:positionV relativeFrom="paragraph">
                  <wp:posOffset>267970</wp:posOffset>
                </wp:positionV>
                <wp:extent cx="1123950" cy="361950"/>
                <wp:effectExtent l="7620" t="10795" r="11430" b="8255"/>
                <wp:wrapNone/>
                <wp:docPr id="1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61950"/>
                        </a:xfrm>
                        <a:prstGeom prst="ellipse">
                          <a:avLst/>
                        </a:prstGeom>
                        <a:solidFill>
                          <a:srgbClr val="FFFFFF"/>
                        </a:solidFill>
                        <a:ln w="9525">
                          <a:solidFill>
                            <a:srgbClr val="000000"/>
                          </a:solidFill>
                          <a:round/>
                          <a:headEnd/>
                          <a:tailEnd/>
                        </a:ln>
                      </wps:spPr>
                      <wps:txbx>
                        <w:txbxContent>
                          <w:p w:rsidR="00CD472B" w:rsidRPr="002474F4" w:rsidRDefault="00CD472B" w:rsidP="00AB50AE">
                            <w:pPr>
                              <w:rPr>
                                <w:sz w:val="24"/>
                                <w:szCs w:val="24"/>
                              </w:rPr>
                            </w:pPr>
                            <w:r>
                              <w:t xml:space="preserve">   </w:t>
                            </w:r>
                            <w:r w:rsidR="00580C98">
                              <w:rPr>
                                <w:sz w:val="24"/>
                                <w:szCs w:val="24"/>
                              </w:rPr>
                              <w:t>Reality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left:0;text-align:left;margin-left:162.6pt;margin-top:21.1pt;width:88.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a/4HQIAADkEAAAOAAAAZHJzL2Uyb0RvYy54bWysU8Fu2zAMvQ/YPwi6L47TpFuMOEWRLsOA&#10;ri3Q7QMUWbaFyaJGKXG6rx8lu2m67TRMB4EUqSe+R3F1dewMOyj0GmzJ88mUM2UlVNo2Jf/2dfvu&#10;A2c+CFsJA1aV/El5frV++2bVu0LNoAVTKWQEYn3Ru5K3Ibgiy7xsVSf8BJyyFKwBOxHIxSarUPSE&#10;3plsNp1eZj1g5RCk8p5Ob4YgXyf8ulYy3Ne1V4GZklNtIe2Y9l3cs/VKFA0K12o5liH+oYpOaEuP&#10;nqBuRBBsj/oPqE5LBA91mEjoMqhrLVXiQGzy6W9sHlvhVOJC4nh3ksn/P1h5d3hApivq3ZwzKzrq&#10;0f1BGDaL0vTOF5Tx6B4wkvPuFuR3zyxsWmEbdY0IfatERQXlMT97dSE6nq6yXf8FKgIW+wBJpWON&#10;XQQk/uyYmvF0aoY6BibpMM9nF8sF9UxS7OIyj3Z8QhTPtx368ElBx6JRcmWMdj7qJQpxuPVhyH7O&#10;SgTA6GqrjUkONruNQUZsS75Na3zAn6cZy/qSLxezRUJ+FfPnENO0/gaBsLcVVSOKKNbH0Q5Cm8Em&#10;TsaO6kXBBuHDcXekS1HFHVRPpCPC8H9p3shoAX9y1tPfLbn/sReoODOfLfVimc/n8bMnZ754PyMH&#10;zyO784iwkqBKHjgbzE0YBmTvUDctvZQn5hauqX+1Trq+VDXWTf8zNWecpTgA537Kepn49S8AAAD/&#10;/wMAUEsDBBQABgAIAAAAIQDOFb6l3gAAAAkBAAAPAAAAZHJzL2Rvd25yZXYueG1sTI/BTsMwDIbv&#10;SLxDZCRuLF1KJ1bqThMTEhw4UOCeNVlbrXGqJuvK2+Od2Mm2/On352Izu15MdgydJ4TlIgFhqfam&#10;owbh++v14QlEiJqM7j1ZhF8bYFPe3hQ6N/5Mn3aqYiM4hEKuEdoYh1zKULfW6bDwgyXeHfzodORx&#10;bKQZ9ZnDXS9Vkqyk0x3xhVYP9qW19bE6OYRds61Wk0xjlh52bzE7/ny8p0vE+7t5+wwi2jn+w3DR&#10;Z3Uo2WnvT2SC6BFSlSlGER4VVway5NLsEdZrBbIs5PUH5R8AAAD//wMAUEsBAi0AFAAGAAgAAAAh&#10;ALaDOJL+AAAA4QEAABMAAAAAAAAAAAAAAAAAAAAAAFtDb250ZW50X1R5cGVzXS54bWxQSwECLQAU&#10;AAYACAAAACEAOP0h/9YAAACUAQAACwAAAAAAAAAAAAAAAAAvAQAAX3JlbHMvLnJlbHNQSwECLQAU&#10;AAYACAAAACEA9YWv+B0CAAA5BAAADgAAAAAAAAAAAAAAAAAuAgAAZHJzL2Uyb0RvYy54bWxQSwEC&#10;LQAUAAYACAAAACEAzhW+pd4AAAAJAQAADwAAAAAAAAAAAAAAAAB3BAAAZHJzL2Rvd25yZXYueG1s&#10;UEsFBgAAAAAEAAQA8wAAAIIFAAAAAA==&#10;">
                <v:textbox>
                  <w:txbxContent>
                    <w:p w:rsidR="00CD472B" w:rsidRPr="002474F4" w:rsidRDefault="00CD472B" w:rsidP="00AB50AE">
                      <w:pPr>
                        <w:rPr>
                          <w:sz w:val="24"/>
                          <w:szCs w:val="24"/>
                        </w:rPr>
                      </w:pPr>
                      <w:r>
                        <w:t xml:space="preserve">   </w:t>
                      </w:r>
                      <w:r w:rsidR="00580C98">
                        <w:rPr>
                          <w:sz w:val="24"/>
                          <w:szCs w:val="24"/>
                        </w:rPr>
                        <w:t>Reality</w:t>
                      </w:r>
                    </w:p>
                  </w:txbxContent>
                </v:textbox>
              </v:oval>
            </w:pict>
          </mc:Fallback>
        </mc:AlternateContent>
      </w:r>
      <w:r w:rsidR="00AB50AE" w:rsidRPr="00A174DB">
        <w:rPr>
          <w:rFonts w:ascii="Times New Roman" w:hAnsi="Times New Roman"/>
          <w:sz w:val="24"/>
          <w:szCs w:val="24"/>
        </w:rPr>
        <w:t xml:space="preserve">3. </w:t>
      </w:r>
      <w:r w:rsidR="00580C98">
        <w:rPr>
          <w:rFonts w:ascii="Times New Roman" w:hAnsi="Times New Roman"/>
          <w:sz w:val="24"/>
          <w:szCs w:val="24"/>
        </w:rPr>
        <w:t>Generalization</w:t>
      </w:r>
    </w:p>
    <w:p w:rsidR="00AB50AE" w:rsidRPr="00A174DB" w:rsidRDefault="00AB50AE" w:rsidP="00AB50AE">
      <w:pPr>
        <w:spacing w:line="360" w:lineRule="auto"/>
        <w:ind w:left="3600" w:firstLine="720"/>
        <w:jc w:val="both"/>
        <w:rPr>
          <w:rFonts w:ascii="Times New Roman" w:hAnsi="Times New Roman"/>
          <w:sz w:val="24"/>
          <w:szCs w:val="24"/>
        </w:rPr>
      </w:pPr>
    </w:p>
    <w:p w:rsidR="00AB50AE" w:rsidRPr="00A174DB" w:rsidRDefault="007677B7" w:rsidP="00AB50AE">
      <w:pPr>
        <w:spacing w:line="360" w:lineRule="auto"/>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2336" behindDoc="0" locked="0" layoutInCell="1" allowOverlap="1">
                <wp:simplePos x="0" y="0"/>
                <wp:positionH relativeFrom="column">
                  <wp:posOffset>1981200</wp:posOffset>
                </wp:positionH>
                <wp:positionV relativeFrom="paragraph">
                  <wp:posOffset>86360</wp:posOffset>
                </wp:positionV>
                <wp:extent cx="381000" cy="752475"/>
                <wp:effectExtent l="9525" t="38735" r="57150" b="889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56pt;margin-top:6.8pt;width:30pt;height:59.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J8oPQIAAGw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C7MUaK&#10;dDCjx4PXMTXKQ3964wpwq9TWhgrpST2bJ02/OaR01RK159H55WwgNgsRyV1I2DgDWXb9R83AhwB+&#10;bNapsR1qpDBfQ2AAh4agU5zO+TYdfvKIwsfxPEtTmCGFo9lklM8mMRcpAkwINtb5D1x3KBgldt4S&#10;sW99pZUCHWh7SUGOT84Hkm8BIVjpjZAyykEq1Jd4MRlNIienpWDhMLg5u99V0qIjCYKKz5XFnZvV&#10;B8UiWMsJW19tT4QEG/nYKm8FNE9yHLJ1nGEkOdyhYF3oSRUyQvlA+GpdNPV9kS7W8/U8H+Sj6XqQ&#10;p3U9eNxU+WC6yWaTelxXVZ39COSzvGgFY1wF/q/6zvK/08/1pl2UeVP4rVHJPXrsKJB9fUfSUQlh&#10;+BcZ7TQ7b22oLogCJB2dr9cv3Jlf99Hr7Sex+gkAAP//AwBQSwMEFAAGAAgAAAAhALqpFHneAAAA&#10;CgEAAA8AAABkcnMvZG93bnJldi54bWxMj81OwzAQhO9IvIO1SFwQdX5EqUKcCgGFU1URyt2NlyRq&#10;vI5it03ens0Jjjszmv0mX4+2E2ccfOtIQbyIQCBVzrRUK9h/be5XIHzQZHTnCBVM6GFdXF/lOjPu&#10;Qp94LkMtuIR8phU0IfSZlL5q0Gq/cD0Sez9usDrwOdTSDPrC5baTSRQtpdUt8YdG9/jSYHUsT1bB&#10;a7l72Hzf7cdkqj625fvquKPpTanbm/H5CUTAMfyFYcZndCiY6eBOZLzoFKRxwlsCG+kSBAfSx1k4&#10;zEISgyxy+X9C8QsAAP//AwBQSwECLQAUAAYACAAAACEAtoM4kv4AAADhAQAAEwAAAAAAAAAAAAAA&#10;AAAAAAAAW0NvbnRlbnRfVHlwZXNdLnhtbFBLAQItABQABgAIAAAAIQA4/SH/1gAAAJQBAAALAAAA&#10;AAAAAAAAAAAAAC8BAABfcmVscy8ucmVsc1BLAQItABQABgAIAAAAIQDU0J8oPQIAAGwEAAAOAAAA&#10;AAAAAAAAAAAAAC4CAABkcnMvZTJvRG9jLnhtbFBLAQItABQABgAIAAAAIQC6qRR53gAAAAoBAAAP&#10;AAAAAAAAAAAAAAAAAJcEAABkcnMvZG93bnJldi54bWxQSwUGAAAAAAQABADzAAAAogUAAAAA&#10;">
                <v:stroke endarrow="block"/>
              </v:shape>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61312" behindDoc="0" locked="0" layoutInCell="1" allowOverlap="1">
                <wp:simplePos x="0" y="0"/>
                <wp:positionH relativeFrom="column">
                  <wp:posOffset>1800225</wp:posOffset>
                </wp:positionH>
                <wp:positionV relativeFrom="paragraph">
                  <wp:posOffset>38735</wp:posOffset>
                </wp:positionV>
                <wp:extent cx="438150" cy="800100"/>
                <wp:effectExtent l="57150" t="10160" r="9525" b="3746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41.75pt;margin-top:3.05pt;width:34.5pt;height:6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9oPwIAAGw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DCY3QQj&#10;RTqY0f3R65gaTUN/euMKcKvUzoYK6Vk9mgdNvzukdNUSdeDR+eliIDYLEcmbkLBxBrLs+8+agQ8B&#10;/Nisc2M71EhhPoXAAA4NQec4ncttOvzsEYWP+XSRzWCGFI4WKXQrTi8hRYAJwcY6/5HrDgWjxM5b&#10;Ig6tr7RSoANthxTk9OB8IPkSEIKV3gopoxykQn2Jl7PJLHJyWgoWDoObs4d9JS06kSCo+MSK4eS1&#10;m9VHxSJYywnbXG1PhAQb+dgqbwU0T3IcsnWcYSQ53KFgDfSkChmhfCB8tQZN/Vimy81is8hH+WS+&#10;GeVpXY/ut1U+mm+zD7N6WldVnf0M5LO8aAVjXAX+z/rO8r/Tz/WmDcq8KfzWqOQteuwokH1+R9JR&#10;CWH4g4z2ml12NlQXRAGSjs7X6xfuzOt99Hr5Sax/AQAA//8DAFBLAwQUAAYACAAAACEAQEpb+94A&#10;AAAJAQAADwAAAGRycy9kb3ducmV2LnhtbEyPy07DMBBF90j8gzVIbBB1HkoVhTgVAgorVBHK3o2H&#10;JGo8jmK3Tf6eYQXLq3t050y5me0gzjj53pGCeBWBQGqc6alVsP/c3ucgfNBk9OAIFSzoYVNdX5W6&#10;MO5CH3iuQyt4hHyhFXQhjIWUvunQar9yIxJ3326yOnCcWmkmfeFxO8gkitbS6p74QqdHfOqwOdYn&#10;q+C53mXbr7v9nCzN23v9mh93tLwodXszPz6ACDiHPxh+9VkdKnY6uBMZLwYFSZ5mjCpYxyC4T7OE&#10;84HBNIlBVqX8/0H1AwAA//8DAFBLAQItABQABgAIAAAAIQC2gziS/gAAAOEBAAATAAAAAAAAAAAA&#10;AAAAAAAAAABbQ29udGVudF9UeXBlc10ueG1sUEsBAi0AFAAGAAgAAAAhADj9If/WAAAAlAEAAAsA&#10;AAAAAAAAAAAAAAAALwEAAF9yZWxzLy5yZWxzUEsBAi0AFAAGAAgAAAAhAGI2/2g/AgAAbAQAAA4A&#10;AAAAAAAAAAAAAAAALgIAAGRycy9lMm9Eb2MueG1sUEsBAi0AFAAGAAgAAAAhAEBKW/veAAAACQEA&#10;AA8AAAAAAAAAAAAAAAAAmQQAAGRycy9kb3ducmV2LnhtbFBLBQYAAAAABAAEAPMAAACkBQAAAAA=&#10;">
                <v:stroke endarrow="block"/>
              </v:shape>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2924175</wp:posOffset>
                </wp:positionH>
                <wp:positionV relativeFrom="paragraph">
                  <wp:posOffset>38735</wp:posOffset>
                </wp:positionV>
                <wp:extent cx="647700" cy="800100"/>
                <wp:effectExtent l="9525" t="10160" r="57150" b="46990"/>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30.25pt;margin-top:3.05pt;width:51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awOAIAAGIEAAAOAAAAZHJzL2Uyb0RvYy54bWysVNuO2yAQfa/Uf0C8J7ZT52bFWa3spC/b&#10;NtJuP4AAtlExICBxoqr/3oFcutu+VFX9gAczc+bMzMGrh1Mv0ZFbJ7QqcTZOMeKKaiZUW+KvL9vR&#10;AiPniWJEasVLfOYOP6zfv1sNpuAT3WnJuEUAolwxmBJ33psiSRzteE/cWBuu4LDRticetrZNmCUD&#10;oPcymaTpLBm0ZcZqyp2Dr/XlEK8jftNw6r80jeMeyRIDNx9XG9d9WJP1ihStJaYT9EqD/AOLnggF&#10;Se9QNfEEHaz4A6oX1GqnGz+muk900wjKYw1QTZb+Vs1zRwyPtUBznLm3yf0/WPr5uLNIMJhdhpEi&#10;Pczo8eB1TI2moT+DcQW4VWpnQ4X0pJ7Nk6bfHFK66ohqeXR+ORuIzUJE8iYkbJyBLPvhk2bgQwA/&#10;NuvU2D5AQhvQKc7kfJ8JP3lE4eMsn89TmByFo0UKPYozS0hxCzbW+Y9c9ygYJXbeEtF2vtJKwfS1&#10;zWIqcnxyPlAjxS0gZFZ6K6SMIpAKDSVeTifTGOC0FCwcBjdn230lLTqSIKP4xDrh5LWb1QfFIljH&#10;CdtcbU+EBBv52CBvBbRMchyy9ZxhJDncnGBd6EkVMkL5QPhqXZT0fZkuN4vNIh/lk9lmlKd1PXrc&#10;Vvlots3m0/pDXVV19iOQz/KiE4xxFfjfVJ3lf6ea6/266PGu63ujkrfosaNA9vaOpOP8w8gv4tlr&#10;dt7ZUF2QAgg5Ol8vXbgpr/fR69evYf0TAAD//wMAUEsDBBQABgAIAAAAIQChmq533wAAAAkBAAAP&#10;AAAAZHJzL2Rvd25yZXYueG1sTI/BTsMwEETvSPyDtUjcqJNALRriVECFyAUk2gpxdOMltojtKHbb&#10;lK9nOcFxNE+zb6vl5Hp2wDHa4CXkswwY+jZo6zsJ283T1S2wmJTXqg8eJZwwwrI+P6tUqcPRv+Fh&#10;nTpGIz6WSoJJaSg5j61Bp+IsDOip+wyjU4ni2HE9qiONu54XWSa4U9bTBaMGfDTYfq33TkJafZyM&#10;eG8fFvZ18/wi7HfTNCspLy+m+ztgCaf0B8OvPqlDTU67sPc6sl7CjcjmhEoQOTDq56KgvCPwusiB&#10;1xX//0H9AwAA//8DAFBLAQItABQABgAIAAAAIQC2gziS/gAAAOEBAAATAAAAAAAAAAAAAAAAAAAA&#10;AABbQ29udGVudF9UeXBlc10ueG1sUEsBAi0AFAAGAAgAAAAhADj9If/WAAAAlAEAAAsAAAAAAAAA&#10;AAAAAAAALwEAAF9yZWxzLy5yZWxzUEsBAi0AFAAGAAgAAAAhAHgOFrA4AgAAYgQAAA4AAAAAAAAA&#10;AAAAAAAALgIAAGRycy9lMm9Eb2MueG1sUEsBAi0AFAAGAAgAAAAhAKGarnffAAAACQEAAA8AAAAA&#10;AAAAAAAAAAAAkgQAAGRycy9kb3ducmV2LnhtbFBLBQYAAAAABAAEAPMAAACeBQAAAAA=&#10;">
                <v:stroke endarrow="block"/>
              </v:shape>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64384" behindDoc="0" locked="0" layoutInCell="1" allowOverlap="1">
                <wp:simplePos x="0" y="0"/>
                <wp:positionH relativeFrom="column">
                  <wp:posOffset>2828925</wp:posOffset>
                </wp:positionH>
                <wp:positionV relativeFrom="paragraph">
                  <wp:posOffset>133985</wp:posOffset>
                </wp:positionV>
                <wp:extent cx="533400" cy="704850"/>
                <wp:effectExtent l="57150" t="48260" r="9525" b="889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22.75pt;margin-top:10.55pt;width:42pt;height:5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okRAIAAHYEAAAOAAAAZHJzL2Uyb0RvYy54bWysVMGO2yAQvVfqPyDuie3EyWatOKuVnbSH&#10;bRtpt70TwDEqBgQkTlT13zvgbHa3vVRVfcCDmXnzZubh5d2pk+jIrRNalTgbpxhxRTUTal/ir0+b&#10;0QIj54liRGrFS3zmDt+t3r9b9qbgE91qybhFAKJc0ZsSt96bIkkcbXlH3FgbruCw0bYjHrZ2nzBL&#10;ekDvZDJJ03nSa8uM1ZQ7B1/r4RCvIn7TcOq/NI3jHskSAzcfVxvXXViT1ZIUe0tMK+iFBvkHFh0R&#10;CpJeoWriCTpY8QdUJ6jVTjd+THWX6KYRlMcaoJos/a2ax5YYHmuB5jhzbZP7f7D083FrkWAwO2iP&#10;Ih3M6P7gdUyN5qE/vXEFuFVqa0OF9KQezYOm3x1SumqJ2vPo/HQ2EJuFiORNSNg4A1l2/SfNwIcA&#10;fmzWqbEdaqQwH0NgtL4FK6SB1qBTnNP5Oid+8ojCx9l0mqdAl8LRTZovZnGOCSkCYAg21vkPXHco&#10;GCV23hKxb32llQJFaDukIMcH5wPdl4AQrPRGSBmFIRXqS3w7m8wiJ6elYOEwuDm731XSoiMJ0opP&#10;rB1OXrtZfVAsgrWcsPXF9kRIsJGPTfNWQBslxyFbxxlGksNtCtZAT6qQEcoHwhdrUNeP2/R2vVgv&#10;8lE+ma9HeVrXo/tNlY/mm+xmVk/rqqqzn4F8lhetYIyrwP9Z6Vn+d0q63LlBo1etXxuVvEWPHQWy&#10;z+9IOmoiyGAQ1E6z89aG6oI8QNzR+XIRw+15vY9eL7+L1S8AAAD//wMAUEsDBBQABgAIAAAAIQA8&#10;Yn8Q3wAAAAoBAAAPAAAAZHJzL2Rvd25yZXYueG1sTI9NT8MwDIbvSPyHyEjcWNrSIlaaTgiJEyC0&#10;jwu3rPHaao2TNVlX/j3mBEfbj14/b7Wa7SAmHEPvSEG6SEAgNc701CrYbV/vHkGEqMnowREq+MYA&#10;q/r6qtKlcRda47SJreAQCqVW0MXoSylD06HVYeE8Et8ObrQ68ji20oz6wuF2kFmSPEire+IPnfb4&#10;0mFz3JytgkPim8/l9s2cTj6f2vevnU8/jkrd3szPTyAizvEPhl99VoeanfbuTCaIQUGeFwWjCrI0&#10;BcFAkS15sWfyPktB1pX8X6H+AQAA//8DAFBLAQItABQABgAIAAAAIQC2gziS/gAAAOEBAAATAAAA&#10;AAAAAAAAAAAAAAAAAABbQ29udGVudF9UeXBlc10ueG1sUEsBAi0AFAAGAAgAAAAhADj9If/WAAAA&#10;lAEAAAsAAAAAAAAAAAAAAAAALwEAAF9yZWxzLy5yZWxzUEsBAi0AFAAGAAgAAAAhABM6+iREAgAA&#10;dgQAAA4AAAAAAAAAAAAAAAAALgIAAGRycy9lMm9Eb2MueG1sUEsBAi0AFAAGAAgAAAAhADxifxDf&#10;AAAACgEAAA8AAAAAAAAAAAAAAAAAngQAAGRycy9kb3ducmV2LnhtbFBLBQYAAAAABAAEAPMAAACq&#10;BQAAAAA=&#10;">
                <v:stroke endarrow="block"/>
              </v:shape>
            </w:pict>
          </mc:Fallback>
        </mc:AlternateContent>
      </w:r>
    </w:p>
    <w:p w:rsidR="00AB50AE" w:rsidRPr="00A174DB" w:rsidRDefault="00AB50AE" w:rsidP="00AB50AE">
      <w:pPr>
        <w:spacing w:line="360" w:lineRule="auto"/>
        <w:jc w:val="both"/>
        <w:rPr>
          <w:rFonts w:ascii="Times New Roman" w:hAnsi="Times New Roman"/>
          <w:sz w:val="24"/>
          <w:szCs w:val="24"/>
        </w:rPr>
      </w:pPr>
    </w:p>
    <w:p w:rsidR="00AB50AE" w:rsidRPr="00A174DB" w:rsidRDefault="007677B7" w:rsidP="00AB50AE">
      <w:pPr>
        <w:spacing w:line="360" w:lineRule="auto"/>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66432" behindDoc="0" locked="0" layoutInCell="1" allowOverlap="1">
                <wp:simplePos x="0" y="0"/>
                <wp:positionH relativeFrom="column">
                  <wp:posOffset>3028950</wp:posOffset>
                </wp:positionH>
                <wp:positionV relativeFrom="paragraph">
                  <wp:posOffset>210185</wp:posOffset>
                </wp:positionV>
                <wp:extent cx="1143000" cy="361950"/>
                <wp:effectExtent l="9525" t="10160" r="9525" b="8890"/>
                <wp:wrapNone/>
                <wp:docPr id="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61950"/>
                        </a:xfrm>
                        <a:prstGeom prst="ellipse">
                          <a:avLst/>
                        </a:prstGeom>
                        <a:solidFill>
                          <a:srgbClr val="FFFFFF"/>
                        </a:solidFill>
                        <a:ln w="9525">
                          <a:solidFill>
                            <a:srgbClr val="000000"/>
                          </a:solidFill>
                          <a:round/>
                          <a:headEnd/>
                          <a:tailEnd/>
                        </a:ln>
                      </wps:spPr>
                      <wps:txbx>
                        <w:txbxContent>
                          <w:p w:rsidR="00CD472B" w:rsidRDefault="00580C98" w:rsidP="00AB50AE">
                            <w:r>
                              <w:t xml:space="preserve">   Criteria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7" style="position:absolute;left:0;text-align:left;margin-left:238.5pt;margin-top:16.55pt;width:90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9OJAIAAD8EAAAOAAAAZHJzL2Uyb0RvYy54bWysU8Fu2zAMvQ/YPwi6r47TpGuNOEWRrsOA&#10;ri3Q7QMYWY6FyaJGKXG6rx8lp2263Yb5YIgi9fTeo7i43PdW7DQFg66W5clECu0UNsZtavn9282H&#10;cylCBNeARadr+aSDvFy+f7cYfKWn2KFtNAkGcaEafC27GH1VFEF1uodwgl47TrZIPUQOaVM0BAOj&#10;97aYTiZnxYDUeEKlQ+Dd6zEplxm/bbWK920bdBS2lswt5j/l/zr9i+UCqg2B74w60IB/YNGDcXzp&#10;C9Q1RBBbMn9B9UYRBmzjicK+wLY1SmcNrKac/KHmsQOvsxY2J/gXm8L/g1V3uwcSpqnlhRQOem7R&#10;/Q6sOE/ODD5UXPDoHyhpC/4W1Y8gHK46cBt9RYRDp6FhPmWqL94cSEHgo2I9fMWGgWEbMZu0b6lP&#10;gCxf7HMvnl56ofdRKN4sy9npZMItU5w7PSsv5rlZBVTPpz2F+FljL9Kiltpa40OyCyrY3YaYCEH1&#10;XJUFoDXNjbE2B7RZrywJVlvLm/xlDazzuMw6MbA58+k8I7/JhWMIJpv4jre+KSPcuob3oUpmfTqs&#10;Ixg7rpmldQf3kmGj8XG/3ufGZGuTmWtsnthOwvEV89TxokP6JcXAL7iW4ecWSEthvzhuyUU5m6Un&#10;n4PZ/OOUAzrOrI8z4BRD1TJKMS5XcRyTrSez6fimMhvg8Irb2Jps7yurA31+pdn1w0SlMTiOc9Xr&#10;3C9/AwAA//8DAFBLAwQUAAYACAAAACEAoa0j8N4AAAAJAQAADwAAAGRycy9kb3ducmV2LnhtbEyP&#10;QU+DQBCF7yb+h82YeLMLIrRFhqaxMdFDD6Let+wWSNlZwk4p/nu3Jz2+eS9vvldsZtuLyYy+c4QQ&#10;LyIQhmqnO2oQvj5fH1YgPCvSqndkEH6Mh015e1OoXLsLfZip4kaEEvK5QmiZh1xKX7fGKr9wg6Hg&#10;Hd1oFQc5NlKP6hLKbS8foyiTVnUUPrRqMC+tqU/V2SLsmm2VTTLhNDnu3jg9fe/fkxjx/m7ePoNg&#10;M/NfGK74AR3KwHRwZ9Je9AhPy2XYwghJEoMIgSy9Hg4I6ygGWRby/4LyFwAA//8DAFBLAQItABQA&#10;BgAIAAAAIQC2gziS/gAAAOEBAAATAAAAAAAAAAAAAAAAAAAAAABbQ29udGVudF9UeXBlc10ueG1s&#10;UEsBAi0AFAAGAAgAAAAhADj9If/WAAAAlAEAAAsAAAAAAAAAAAAAAAAALwEAAF9yZWxzLy5yZWxz&#10;UEsBAi0AFAAGAAgAAAAhAOVbb04kAgAAPwQAAA4AAAAAAAAAAAAAAAAALgIAAGRycy9lMm9Eb2Mu&#10;eG1sUEsBAi0AFAAGAAgAAAAhAKGtI/DeAAAACQEAAA8AAAAAAAAAAAAAAAAAfgQAAGRycy9kb3du&#10;cmV2LnhtbFBLBQYAAAAABAAEAPMAAACJBQAAAAA=&#10;">
                <v:textbox>
                  <w:txbxContent>
                    <w:p w:rsidR="00CD472B" w:rsidRDefault="00580C98" w:rsidP="00AB50AE">
                      <w:r>
                        <w:t xml:space="preserve">   Criteria</w:t>
                      </w:r>
                    </w:p>
                  </w:txbxContent>
                </v:textbox>
              </v:oval>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65408" behindDoc="0" locked="0" layoutInCell="1" allowOverlap="1">
                <wp:simplePos x="0" y="0"/>
                <wp:positionH relativeFrom="column">
                  <wp:posOffset>1200150</wp:posOffset>
                </wp:positionH>
                <wp:positionV relativeFrom="paragraph">
                  <wp:posOffset>200660</wp:posOffset>
                </wp:positionV>
                <wp:extent cx="1323975" cy="361950"/>
                <wp:effectExtent l="9525" t="10160" r="9525" b="8890"/>
                <wp:wrapNone/>
                <wp:docPr id="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361950"/>
                        </a:xfrm>
                        <a:prstGeom prst="ellipse">
                          <a:avLst/>
                        </a:prstGeom>
                        <a:solidFill>
                          <a:srgbClr val="FFFFFF"/>
                        </a:solidFill>
                        <a:ln w="9525">
                          <a:solidFill>
                            <a:srgbClr val="000000"/>
                          </a:solidFill>
                          <a:round/>
                          <a:headEnd/>
                          <a:tailEnd/>
                        </a:ln>
                      </wps:spPr>
                      <wps:txbx>
                        <w:txbxContent>
                          <w:p w:rsidR="00CD472B" w:rsidRDefault="00580C98" w:rsidP="00AB50AE">
                            <w:r>
                              <w:t>Mathematic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8" style="position:absolute;left:0;text-align:left;margin-left:94.5pt;margin-top:15.8pt;width:10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3fIwIAAD8EAAAOAAAAZHJzL2Uyb0RvYy54bWysU9tu2zAMfR+wfxD0vjjOpVmMOEWRLsOA&#10;ri3Q7QMUWY6FyaJGKXGyrx8lJ1m67WmYHwTSpI7Ic8jF7aE1bK/Qa7AlzwdDzpSVUGm7LfnXL+t3&#10;7znzQdhKGLCq5Efl+e3y7ZtF5wo1ggZMpZARiPVF50rehOCKLPOyUa3wA3DKUrAGbEUgF7dZhaIj&#10;9NZko+HwJusAK4cglff0974P8mXCr2slw1NdexWYKTnVFtKJ6dzEM1suRLFF4RotT2WIf6iiFdrS&#10;oxeoexEE26H+A6rVEsFDHQYS2gzqWkuVeqBu8uFv3bw0wqnUC5Hj3YUm//9g5eP+GZmuSk5CWdGS&#10;RE97YdgsMtM5X1DCi3vG2Jt3DyC/eWZh1Qi7VXeI0DVKVFRPHvOzVxei4+kq23SfoSJgsQuQSDrU&#10;2EZAap8dkhbHixbqEJikn/l4NJ7PppxJio1v8vk0iZWJ4nzboQ8fFbQsGiVXxmjnI12iEPsHH2JB&#10;ojhnpQbA6GqtjUkObjcrg4y6Lfk6fakH6vM6zVjWlXw+HU0T8quYv4YYpu9vEAg7W6VBi2R9ONlB&#10;aNPbVKWxJ/YiYT3x4bA5JGFGZyk2UB2JToR+imnryGgAf3DW0QSX3H/fCVScmU+WJJnnk0kc+eRM&#10;prMROXgd2VxHhJUEVfLAWW+uQr8mO4d629BLeSLAwh3JWOtEb5S4r+pUPk1pYv20UXENrv2U9Wvv&#10;lz8BAAD//wMAUEsDBBQABgAIAAAAIQAQWJ6d3gAAAAkBAAAPAAAAZHJzL2Rvd25yZXYueG1sTI9B&#10;T4NAFITvJv6HzTPxZhckIKUsTWNjogcPor1v2S2Qsm8J+0rx3/s86XEyk5lvyu3iBjHbKfQeFcSr&#10;CITFxpseWwVfny8POYhAGo0ePFoF3zbAtrq9KXVh/BU/7FxTK7gEQ6EVdERjIWVoOut0WPnRInsn&#10;PzlNLKdWmklfudwN8jGKMul0j7zQ6dE+d7Y51xenYN/u6myWCaXJaf9K6fnw/pbESt3fLbsNCLIL&#10;/YXhF5/RoWKmo7+gCWJgna/5CylI4gwEB5L1UwriqCDPM5BVKf8/qH4AAAD//wMAUEsBAi0AFAAG&#10;AAgAAAAhALaDOJL+AAAA4QEAABMAAAAAAAAAAAAAAAAAAAAAAFtDb250ZW50X1R5cGVzXS54bWxQ&#10;SwECLQAUAAYACAAAACEAOP0h/9YAAACUAQAACwAAAAAAAAAAAAAAAAAvAQAAX3JlbHMvLnJlbHNQ&#10;SwECLQAUAAYACAAAACEABgXt3yMCAAA/BAAADgAAAAAAAAAAAAAAAAAuAgAAZHJzL2Uyb0RvYy54&#10;bWxQSwECLQAUAAYACAAAACEAEFiend4AAAAJAQAADwAAAAAAAAAAAAAAAAB9BAAAZHJzL2Rvd25y&#10;ZXYueG1sUEsFBgAAAAAEAAQA8wAAAIgFAAAAAA==&#10;">
                <v:textbox>
                  <w:txbxContent>
                    <w:p w:rsidR="00CD472B" w:rsidRDefault="00580C98" w:rsidP="00AB50AE">
                      <w:r>
                        <w:t>Mathematic</w:t>
                      </w:r>
                    </w:p>
                  </w:txbxContent>
                </v:textbox>
              </v:oval>
            </w:pict>
          </mc:Fallback>
        </mc:AlternateContent>
      </w:r>
    </w:p>
    <w:p w:rsidR="00AB50AE" w:rsidRPr="00A174DB" w:rsidRDefault="007677B7" w:rsidP="00AB50AE">
      <w:pPr>
        <w:spacing w:line="360" w:lineRule="auto"/>
        <w:jc w:val="both"/>
        <w:rPr>
          <w:rFonts w:ascii="Times New Roman" w:hAnsi="Times New Roman"/>
          <w:sz w:val="24"/>
          <w:szCs w:val="24"/>
        </w:rPr>
      </w:pPr>
      <w:r>
        <w:rPr>
          <w:rFonts w:ascii="Times New Roman" w:hAnsi="Times New Roman"/>
          <w:i/>
          <w:noProof/>
          <w:sz w:val="24"/>
          <w:szCs w:val="24"/>
          <w:lang w:eastAsia="en-US"/>
        </w:rPr>
        <mc:AlternateContent>
          <mc:Choice Requires="wps">
            <w:drawing>
              <wp:anchor distT="0" distB="0" distL="114300" distR="114300" simplePos="0" relativeHeight="251673600" behindDoc="0" locked="0" layoutInCell="1" allowOverlap="1">
                <wp:simplePos x="0" y="0"/>
                <wp:positionH relativeFrom="column">
                  <wp:posOffset>2617470</wp:posOffset>
                </wp:positionH>
                <wp:positionV relativeFrom="paragraph">
                  <wp:posOffset>64135</wp:posOffset>
                </wp:positionV>
                <wp:extent cx="373380" cy="635"/>
                <wp:effectExtent l="7620" t="54610" r="19050" b="5905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06.1pt;margin-top:5.05pt;width:29.4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kENgIAAF8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s8xUqSD&#10;ET0evI6ZUTYN/emNy8GsVDsbKqQn9WKeNP3mkNJlS1TDo/Xr2YBzFjySdy7h4gxk2fefNQMbAgli&#10;s0617UJIaAM6xZmc7zPhJ48ofBzPx+MFTI6CajaOgBKS3zyNdf4T1x0KQoGdt0Q0rS+1UjB6bbOY&#10;hxyfnA+4SH5zCGmV3gopIwOkQn2Bl9PRNDo4LQULymDmbLMvpUVHEjgUn1gkaN6aWX1QLAZrOWGb&#10;q+yJkCAjH7vjrYB+SY5Dto4zjCSHtQnSBZ5UISPUDoCv0oVG35fpcrPYLCaDyWi2GUzSqho8bsvJ&#10;YLbN5tNqXJVllf0I4LNJ3grGuAr4b5TOJn9HmetyXch4J/W9Ucn76LGjAPb2jqDj8MO8L8zZa3be&#10;2VBd4AGwOBpfNy6sydt7tPr1X1j/BAAA//8DAFBLAwQUAAYACAAAACEA+a/+rt8AAAAJAQAADwAA&#10;AGRycy9kb3ducmV2LnhtbEyPwU7DMBBE70j8g7VI3KiTqEohxKmACpFLkWgR4ujGS2IRr6PYbVO+&#10;nu0JjjvzNDtTLifXiwOOwXpSkM4SEEiNN5ZaBe/b55tbECFqMrr3hApOGGBZXV6UujD+SG942MRW&#10;cAiFQivoYhwKKUPTodNh5gck9r786HTkc2ylGfWRw10vsyTJpdOW+EOnB3zqsPne7J2CuPo8dflH&#10;83hnX7cv69z+1HW9Uur6anq4BxFxin8wnOtzdai4087vyQTRK5inWcYoG0kKgoH5IuVxu7OQgaxK&#10;+X9B9QsAAP//AwBQSwECLQAUAAYACAAAACEAtoM4kv4AAADhAQAAEwAAAAAAAAAAAAAAAAAAAAAA&#10;W0NvbnRlbnRfVHlwZXNdLnhtbFBLAQItABQABgAIAAAAIQA4/SH/1gAAAJQBAAALAAAAAAAAAAAA&#10;AAAAAC8BAABfcmVscy8ucmVsc1BLAQItABQABgAIAAAAIQCffDkENgIAAF8EAAAOAAAAAAAAAAAA&#10;AAAAAC4CAABkcnMvZTJvRG9jLnhtbFBLAQItABQABgAIAAAAIQD5r/6u3wAAAAkBAAAPAAAAAAAA&#10;AAAAAAAAAJAEAABkcnMvZG93bnJldi54bWxQSwUGAAAAAAQABADzAAAAnAUAAAAA&#10;">
                <v:stroke endarrow="block"/>
              </v:shape>
            </w:pict>
          </mc:Fallback>
        </mc:AlternateContent>
      </w:r>
    </w:p>
    <w:p w:rsidR="00AB50AE" w:rsidRPr="00580C98" w:rsidRDefault="00AB50AE" w:rsidP="00580C98">
      <w:pPr>
        <w:tabs>
          <w:tab w:val="left" w:pos="2127"/>
          <w:tab w:val="left" w:pos="3330"/>
          <w:tab w:val="left" w:pos="4962"/>
        </w:tabs>
        <w:spacing w:line="360" w:lineRule="auto"/>
        <w:jc w:val="both"/>
        <w:rPr>
          <w:rFonts w:ascii="Times New Roman" w:hAnsi="Times New Roman"/>
          <w:sz w:val="24"/>
          <w:szCs w:val="24"/>
        </w:rPr>
      </w:pPr>
      <w:r w:rsidRPr="00580C98">
        <w:rPr>
          <w:rFonts w:ascii="Times New Roman" w:hAnsi="Times New Roman"/>
          <w:sz w:val="24"/>
          <w:szCs w:val="24"/>
        </w:rPr>
        <w:tab/>
        <w:t>1. Ob</w:t>
      </w:r>
      <w:r w:rsidR="00580C98" w:rsidRPr="00580C98">
        <w:rPr>
          <w:rFonts w:ascii="Times New Roman" w:hAnsi="Times New Roman"/>
          <w:sz w:val="24"/>
          <w:szCs w:val="24"/>
        </w:rPr>
        <w:t>jectivity</w:t>
      </w:r>
      <w:r w:rsidR="00580C98" w:rsidRPr="00580C98">
        <w:rPr>
          <w:rFonts w:ascii="Times New Roman" w:hAnsi="Times New Roman"/>
          <w:sz w:val="24"/>
          <w:szCs w:val="24"/>
        </w:rPr>
        <w:tab/>
        <w:t>2. Systematic</w:t>
      </w:r>
      <w:r w:rsidRPr="00580C98">
        <w:rPr>
          <w:rFonts w:ascii="Times New Roman" w:hAnsi="Times New Roman"/>
          <w:sz w:val="24"/>
          <w:szCs w:val="24"/>
        </w:rPr>
        <w:tab/>
      </w:r>
    </w:p>
    <w:p w:rsidR="00AB50AE" w:rsidRPr="00580C98" w:rsidRDefault="00580C98" w:rsidP="00AB50AE">
      <w:pPr>
        <w:spacing w:line="360" w:lineRule="auto"/>
        <w:jc w:val="center"/>
        <w:rPr>
          <w:rFonts w:ascii="Times New Roman" w:hAnsi="Times New Roman"/>
          <w:i/>
          <w:sz w:val="24"/>
          <w:szCs w:val="24"/>
        </w:rPr>
      </w:pPr>
      <w:r w:rsidRPr="00580C98">
        <w:rPr>
          <w:rFonts w:ascii="Times New Roman" w:hAnsi="Times New Roman"/>
          <w:i/>
          <w:sz w:val="24"/>
          <w:szCs w:val="24"/>
        </w:rPr>
        <w:t>Rource</w:t>
      </w:r>
      <w:r w:rsidR="00AB50AE" w:rsidRPr="00580C98">
        <w:rPr>
          <w:rFonts w:ascii="Times New Roman" w:hAnsi="Times New Roman"/>
          <w:i/>
          <w:sz w:val="24"/>
          <w:szCs w:val="24"/>
        </w:rPr>
        <w:t>: Soedjadi, 1986 : 19</w:t>
      </w:r>
    </w:p>
    <w:p w:rsidR="00580C98" w:rsidRDefault="00AB50AE" w:rsidP="00386F42">
      <w:pPr>
        <w:spacing w:after="0" w:line="360" w:lineRule="auto"/>
        <w:jc w:val="both"/>
        <w:rPr>
          <w:rFonts w:ascii="Times New Roman" w:hAnsi="Times New Roman"/>
          <w:sz w:val="24"/>
          <w:szCs w:val="24"/>
        </w:rPr>
      </w:pPr>
      <w:r w:rsidRPr="00580C98">
        <w:rPr>
          <w:rFonts w:ascii="Times New Roman" w:hAnsi="Times New Roman"/>
          <w:sz w:val="24"/>
          <w:szCs w:val="24"/>
        </w:rPr>
        <w:tab/>
      </w:r>
      <w:r w:rsidR="00580C98" w:rsidRPr="00580C98">
        <w:rPr>
          <w:rFonts w:ascii="Times New Roman" w:hAnsi="Times New Roman"/>
          <w:sz w:val="24"/>
          <w:szCs w:val="24"/>
        </w:rPr>
        <w:t xml:space="preserve">The </w:t>
      </w:r>
      <w:r w:rsidR="00386F42" w:rsidRPr="00580C98">
        <w:rPr>
          <w:rFonts w:ascii="Times New Roman" w:hAnsi="Times New Roman"/>
          <w:sz w:val="24"/>
          <w:szCs w:val="24"/>
        </w:rPr>
        <w:t xml:space="preserve">Explanation </w:t>
      </w:r>
      <w:r w:rsidR="00580C98" w:rsidRPr="00580C98">
        <w:rPr>
          <w:rFonts w:ascii="Times New Roman" w:hAnsi="Times New Roman"/>
          <w:sz w:val="24"/>
          <w:szCs w:val="24"/>
        </w:rPr>
        <w:t xml:space="preserve">of </w:t>
      </w:r>
      <w:r w:rsidR="00386F42" w:rsidRPr="00580C98">
        <w:rPr>
          <w:rFonts w:ascii="Times New Roman" w:hAnsi="Times New Roman"/>
          <w:sz w:val="24"/>
          <w:szCs w:val="24"/>
        </w:rPr>
        <w:t>Scheme 1 Objectivity is the analysis conducted to be lifted from the bottom of the formulated explicitly that allows two or more p</w:t>
      </w:r>
      <w:r w:rsidR="00580C98">
        <w:rPr>
          <w:rFonts w:ascii="Times New Roman" w:hAnsi="Times New Roman"/>
          <w:sz w:val="24"/>
          <w:szCs w:val="24"/>
        </w:rPr>
        <w:t>eople achieve the same results.</w:t>
      </w:r>
    </w:p>
    <w:p w:rsidR="00386F42" w:rsidRPr="00580C98" w:rsidRDefault="00386F42" w:rsidP="00386F42">
      <w:pPr>
        <w:spacing w:after="0" w:line="360" w:lineRule="auto"/>
        <w:jc w:val="both"/>
        <w:rPr>
          <w:rFonts w:ascii="Times New Roman" w:hAnsi="Times New Roman"/>
          <w:sz w:val="24"/>
          <w:szCs w:val="24"/>
        </w:rPr>
      </w:pPr>
      <w:r w:rsidRPr="00580C98">
        <w:rPr>
          <w:rFonts w:ascii="Times New Roman" w:hAnsi="Times New Roman"/>
          <w:sz w:val="24"/>
          <w:szCs w:val="24"/>
        </w:rPr>
        <w:t>Systematic is consistency in the use of assessment criteria. Generalization is the discovery should theoretically relevant (may be referred to the reality).</w:t>
      </w:r>
    </w:p>
    <w:p w:rsidR="00580C98" w:rsidRDefault="00580C98" w:rsidP="00386F42">
      <w:pPr>
        <w:spacing w:after="0" w:line="360" w:lineRule="auto"/>
        <w:jc w:val="both"/>
      </w:pPr>
    </w:p>
    <w:p w:rsidR="00386F42" w:rsidRPr="00580C98" w:rsidRDefault="00386F42" w:rsidP="00386F42">
      <w:pPr>
        <w:spacing w:after="0" w:line="360" w:lineRule="auto"/>
        <w:jc w:val="both"/>
        <w:rPr>
          <w:rFonts w:ascii="Times New Roman" w:hAnsi="Times New Roman"/>
          <w:sz w:val="24"/>
          <w:szCs w:val="24"/>
        </w:rPr>
      </w:pPr>
      <w:r w:rsidRPr="00580C98">
        <w:rPr>
          <w:rFonts w:ascii="Times New Roman" w:hAnsi="Times New Roman"/>
          <w:sz w:val="24"/>
          <w:szCs w:val="24"/>
        </w:rPr>
        <w:t>Scheme-2</w:t>
      </w:r>
    </w:p>
    <w:p w:rsidR="00AB50AE" w:rsidRPr="00A174DB" w:rsidRDefault="00AB50AE" w:rsidP="00AB50AE">
      <w:pPr>
        <w:spacing w:line="360" w:lineRule="auto"/>
        <w:ind w:left="1440" w:firstLine="720"/>
        <w:jc w:val="both"/>
        <w:rPr>
          <w:rFonts w:ascii="Times New Roman" w:hAnsi="Times New Roman"/>
          <w:sz w:val="24"/>
          <w:szCs w:val="24"/>
        </w:rPr>
      </w:pPr>
      <w:r w:rsidRPr="00A174DB">
        <w:rPr>
          <w:rFonts w:ascii="Times New Roman" w:hAnsi="Times New Roman"/>
          <w:sz w:val="24"/>
          <w:szCs w:val="24"/>
        </w:rPr>
        <w:t xml:space="preserve">   (VJ)</w:t>
      </w:r>
    </w:p>
    <w:p w:rsidR="00AB50AE" w:rsidRPr="00A174DB" w:rsidRDefault="007677B7" w:rsidP="00AB50AE">
      <w:pPr>
        <w:tabs>
          <w:tab w:val="left" w:pos="2025"/>
          <w:tab w:val="left" w:pos="7020"/>
          <w:tab w:val="left" w:pos="7335"/>
        </w:tabs>
        <w:spacing w:line="360" w:lineRule="auto"/>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70528" behindDoc="0" locked="0" layoutInCell="1" allowOverlap="1">
                <wp:simplePos x="0" y="0"/>
                <wp:positionH relativeFrom="column">
                  <wp:posOffset>4438650</wp:posOffset>
                </wp:positionH>
                <wp:positionV relativeFrom="paragraph">
                  <wp:posOffset>224155</wp:posOffset>
                </wp:positionV>
                <wp:extent cx="323850" cy="1057275"/>
                <wp:effectExtent l="9525" t="5080" r="9525" b="1397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349.5pt;margin-top:17.65pt;width:25.5pt;height:83.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iVKwIAAEsEAAAOAAAAZHJzL2Uyb0RvYy54bWysVNuO2yAQfa/Uf0C8J77ksokVZ7Wyk/Zh&#10;20ba7QcQwDEqBgQkTlT13zuQSzftS1XVD3gwM2fOzBy8eDx2Eh24dUKrEmfDFCOuqGZC7Ur89XU9&#10;mGHkPFGMSK14iU/c4cfl+3eL3hQ8162WjFsEIMoVvSlx670pksTRlnfEDbXhCg4bbTviYWt3CbOk&#10;B/ROJnmaTpNeW2asptw5+FqfD/Ey4jcNp/5L0zjukSwxcPNxtXHdhjVZLkixs8S0gl5okH9g0RGh&#10;IOkNqiaeoL0Vf0B1glrtdOOHVHeJbhpBeawBqsnS36p5aYnhsRZojjO3Nrn/B0s/HzYWCVbiKUaK&#10;dDCip73XMTPK8tCf3rgC3Cq1saFCelQv5lnTbw4pXbVE7Xj0fj0ZCM5CRHIXEjbOQJZt/0kz8CGQ&#10;IDbr2NgONVKYjyEwgEND0DFO53SbDj96ROHjKB/NJjBDCkdZOnnIHyYxGSkCTog21vkPXHcoGCV2&#10;3hKxa32llQIhaHvOQQ7PzgeWvwJCsNJrIWXUg1SoL/F8kk8iKaelYOEwuDm721bSogMJiorPhcWd&#10;m9V7xSJYywlbXWxPhDzbkFyqgAfVAZ2LdZbM93k6X81Ws/FgnE9Xg3Fa14OndTUeTNfZw6Qe1VVV&#10;Zz8CtWxctIIxrgK7q3yz8d/J43KRzsK7CfjWhuQePfYLyF7fkXQcdJjtWSVbzU4bexUAKDY6X25X&#10;uBJv92C//QcsfwIAAP//AwBQSwMEFAAGAAgAAAAhAPcF+LrgAAAACgEAAA8AAABkcnMvZG93bnJl&#10;di54bWxMj8FOwzAQRO9I/IO1SNyo05amacimQkggDigShd7deJsE4nWI3ST9e9wTHGdnNPsm206m&#10;FQP1rrGMMJ9FIIhLqxuuED4/nu8SEM4r1qq1TAhncrDNr68ylWo78jsNO1+JUMIuVQi1910qpStr&#10;MsrNbEccvKPtjfJB9pXUvRpDuWnlIopiaVTD4UOtOnqqqfzenQzCD6/P+3s5JF9F4eOX17eKqRgR&#10;b2+mxwcQnib/F4YLfkCHPDAd7Im1Ey1CvNmELR5huVqCCIH1KgqHA8Iimicg80z+n5D/AgAA//8D&#10;AFBLAQItABQABgAIAAAAIQC2gziS/gAAAOEBAAATAAAAAAAAAAAAAAAAAAAAAABbQ29udGVudF9U&#10;eXBlc10ueG1sUEsBAi0AFAAGAAgAAAAhADj9If/WAAAAlAEAAAsAAAAAAAAAAAAAAAAALwEAAF9y&#10;ZWxzLy5yZWxzUEsBAi0AFAAGAAgAAAAhAMWbGJUrAgAASwQAAA4AAAAAAAAAAAAAAAAALgIAAGRy&#10;cy9lMm9Eb2MueG1sUEsBAi0AFAAGAAgAAAAhAPcF+LrgAAAACgEAAA8AAAAAAAAAAAAAAAAAhQQA&#10;AGRycy9kb3ducmV2LnhtbFBLBQYAAAAABAAEAPMAAACSBQAAAAA=&#10;"/>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69504" behindDoc="0" locked="0" layoutInCell="1" allowOverlap="1">
                <wp:simplePos x="0" y="0"/>
                <wp:positionH relativeFrom="column">
                  <wp:posOffset>1428750</wp:posOffset>
                </wp:positionH>
                <wp:positionV relativeFrom="paragraph">
                  <wp:posOffset>224155</wp:posOffset>
                </wp:positionV>
                <wp:extent cx="447675" cy="1057275"/>
                <wp:effectExtent l="9525" t="5080" r="9525" b="1397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12.5pt;margin-top:17.65pt;width:35.25pt;height:8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BV+JAIAAEEEAAAOAAAAZHJzL2Uyb0RvYy54bWysU9uOmzAQfa/Uf7D8ngVSckMhqxUkfdl2&#10;I+32AxzbgFWwLdsJiar+e8eGpE37UlXlwfgyc+bMzJn147lr0YkbK5TMcfIQY8QlVUzIOsdf3naT&#10;JUbWEclIqyTP8YVb/Lh5/27d64xPVaNaxg0CEGmzXue4cU5nUWRpwztiH5TmEh4rZTri4GjqiBnS&#10;A3rXRtM4nke9MkwbRbm1cFsOj3gT8KuKU/dSVZY71OYYuLmwmrAe/Bpt1iSrDdGNoCMN8g8sOiIk&#10;BL1BlcQRdDTiD6hOUKOsqtwDVV2kqkpQHnKAbJL4t2xeG6J5yAWKY/WtTPb/wdLPp71BguV4hpEk&#10;HbTo6ehUiIySxNen1zYDs0Lujc+QnuWrflb0q0VSFQ2RNQ/WbxcNzsEjunPxB6shyqH/pBjYEAgQ&#10;inWuTOchoQzoHHpyufWEnx2icJmmi/kCuFF4SuLZYgoHIBWR7OqtjXUfueqQ3+TYOkNE3bhCSQnt&#10;VyYJscjp2brB8ergQ0u1E20bVNBK1Od4NZvOgoNVrWD+0ZtZUx+K1qAT8ToK38jizsyoo2QBrOGE&#10;bce9I6Id9sC6lR4PsgM6424QyrdVvNout8t0kk7n20kal+XkaVekk/kuWczKD2VRlMl3Ty1Js0Yw&#10;xqVndxVtkv6dKMbxGeR2k+2tDNE9eig0kL3+A+nQXt/RQRsHxS5740vrOw06DcbjTPlB+PUcrH5O&#10;/uYHAAAA//8DAFBLAwQUAAYACAAAACEAmer/DeAAAAAKAQAADwAAAGRycy9kb3ducmV2LnhtbEyP&#10;wU7DMBBE70j8g7VIXBC148qoDXGqCokDR9pKvbrxkqSN11HsNKFfjznBbVYzmn1TbGbXsSsOofWk&#10;IVsIYEiVty3VGg779+cVsBANWdN5Qg3fGGBT3t8VJrd+ok+87mLNUgmF3GhoYuxzzkPVoDNh4Xuk&#10;5H35wZmYzqHmdjBTKncdl0K8cGdaSh8a0+Nbg9VlNzoNGEaVie3a1YeP2/R0lLfz1O+1fnyYt6/A&#10;Is7xLwy/+AkdysR08iPZwDoNUqq0JWpYqiWwFJBrpYCdkhDZCnhZ8P8Tyh8AAAD//wMAUEsBAi0A&#10;FAAGAAgAAAAhALaDOJL+AAAA4QEAABMAAAAAAAAAAAAAAAAAAAAAAFtDb250ZW50X1R5cGVzXS54&#10;bWxQSwECLQAUAAYACAAAACEAOP0h/9YAAACUAQAACwAAAAAAAAAAAAAAAAAvAQAAX3JlbHMvLnJl&#10;bHNQSwECLQAUAAYACAAAACEA1OQVfiQCAABBBAAADgAAAAAAAAAAAAAAAAAuAgAAZHJzL2Uyb0Rv&#10;Yy54bWxQSwECLQAUAAYACAAAACEAmer/DeAAAAAKAQAADwAAAAAAAAAAAAAAAAB+BAAAZHJzL2Rv&#10;d25yZXYueG1sUEsFBgAAAAAEAAQA8wAAAIsFAAAAAA==&#10;"/>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68480" behindDoc="0" locked="0" layoutInCell="1" allowOverlap="1">
                <wp:simplePos x="0" y="0"/>
                <wp:positionH relativeFrom="column">
                  <wp:posOffset>1724025</wp:posOffset>
                </wp:positionH>
                <wp:positionV relativeFrom="paragraph">
                  <wp:posOffset>10160</wp:posOffset>
                </wp:positionV>
                <wp:extent cx="2781300" cy="19050"/>
                <wp:effectExtent l="19050" t="57785" r="9525" b="3746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813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35.75pt;margin-top:.8pt;width:219pt;height:1.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oeRAIAAHYEAAAOAAAAZHJzL2Uyb0RvYy54bWysVE2P2yAQvVfqf0DcE9tZJ5tYcVYrO2kP&#10;2zbSbnsngG1UDAhInKjqf+9Astnd9lJV9QEPZj7ePN54eXfsJTpw64RWJc7GKUZcUc2Eakv89Wkz&#10;mmPkPFGMSK14iU/c4bvV+3fLwRR8ojstGbcIkihXDKbEnfemSBJHO94TN9aGKzhstO2Jh61tE2bJ&#10;ANl7mUzSdJYM2jJjNeXOwdf6fIhXMX/TcOq/NI3jHskSAzYfVxvXXViT1ZIUrSWmE/QCg/wDip4I&#10;BUWvqWriCdpb8UeqXlCrnW78mOo+0U0jKI89QDdZ+ls3jx0xPPYC5Dhzpcn9v7T082FrkWAlzjFS&#10;pIcrut97HSujLPIzGFeAW6W2NnRIj+rRPGj63SGlq46olkfvp5OB4CwwmrwJCRtnoMpu+KQZ+BAo&#10;EMk6NrZHjRTmYwiM1rdghTJADTrGezpd74kfPaLwcXI7z25SuE4KZ9kinUacCSlCwhBsrPMfuO5R&#10;MErsvCWi7XyllQJFaHsuQQ4Pzge4LwEhWOmNkDIKQyo0lHgxnUwjJqelYOEwuDnb7ipp0YEEacUn&#10;9g4nr92s3isWk3WcsPXF9kRIsJGPpHkrgEbJcajWc4aR5DBNwTrDkypUhPYB8MU6q+vHIl2s5+t5&#10;Psons/UoT+t6dL+p8tFsk91O65u6qursZwCf5UUnGOMq4H9Wepb/nZIuM3fW6FXrV6KSt9kjowD2&#10;+R1BR00EGYTRdMVOs9PWhu7CDsQdnS+DGKbn9T56vfwuVr8AAAD//wMAUEsDBBQABgAIAAAAIQAP&#10;Muyu3AAAAAcBAAAPAAAAZHJzL2Rvd25yZXYueG1sTI7BTsMwEETvSPyDtUjcqJ2qpDTEqRASJ0CI&#10;thdubrxNosZrN3bT8PcsJziO3mjmlevJ9WLEIXaeNGQzBQKp9rajRsNu+3L3ACImQ9b0nlDDN0ZY&#10;V9dXpSmsv9AnjpvUCB6hWBgNbUqhkDLWLToTZz4gMTv4wZnEcWikHcyFx10v50rl0pmO+KE1AZ9b&#10;rI+bs9NwUKH+WG1f7ekUFmPz9rUL2ftR69ub6ekRRMIp/ZXhV5/VoWKnvT+TjaLXMF9m91xlkINg&#10;vlQrznsNixxkVcr//tUPAAAA//8DAFBLAQItABQABgAIAAAAIQC2gziS/gAAAOEBAAATAAAAAAAA&#10;AAAAAAAAAAAAAABbQ29udGVudF9UeXBlc10ueG1sUEsBAi0AFAAGAAgAAAAhADj9If/WAAAAlAEA&#10;AAsAAAAAAAAAAAAAAAAALwEAAF9yZWxzLy5yZWxzUEsBAi0AFAAGAAgAAAAhAOlOWh5EAgAAdgQA&#10;AA4AAAAAAAAAAAAAAAAALgIAAGRycy9lMm9Eb2MueG1sUEsBAi0AFAAGAAgAAAAhAA8y7K7cAAAA&#10;BwEAAA8AAAAAAAAAAAAAAAAAngQAAGRycy9kb3ducmV2LnhtbFBLBQYAAAAABAAEAPMAAACnBQAA&#10;AAA=&#10;">
                <v:stroke endarrow="block"/>
              </v:shape>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105410</wp:posOffset>
                </wp:positionV>
                <wp:extent cx="2828925" cy="19050"/>
                <wp:effectExtent l="9525" t="38735" r="19050" b="5651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289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35.75pt;margin-top:8.3pt;width:222.7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GlINwIAAGEEAAAOAAAAZHJzL2Uyb0RvYy54bWysVNuO2yAQfa/Uf0C8J75sso2tOKuVnfRl&#10;20ba7QcQwDYqBgQkTlT13zuQS7vbl6qqH/BgZs6cmTl4+XAcJDpw64RWFc6mKUZcUc2E6ir89WUz&#10;WWDkPFGMSK14hU/c4YfV+3fL0ZQ8172WjFsEIMqVo6lw770pk8TRng/ETbXhCg5bbQfiYWu7hFky&#10;AvogkzxN75NRW2asptw5+NqcD/Eq4rctp/5L2zrukawwcPNxtXHdhTVZLUnZWWJ6QS80yD+wGIhQ&#10;kPQG1RBP0N6KP6AGQa12uvVTqodEt62gPNYA1WTpm2qee2J4rAWa48ytTe7/wdLPh61FglX4DiNF&#10;BhjR497rmBkVoT2jcSV41WprQ4H0qJ7Nk6bfHFK67onqeHR+ORmIzUJE8iokbJyBJLvxk2bgQwA/&#10;9urY2iFAQhfQMY7kdBsJP3pE4WO+yBdFPseIwllWpPM4soSU12Bjnf/I9YCCUWHnLRFd72utFAxf&#10;2yymIocn5wM1Ul4DQmalN0LKqAGp0FjhYg65wonTUrBwGDe229XSogMJKopPrPONm9V7xSJYzwlb&#10;X2xPhAQb+dggbwW0THIcsg2cYSQ5XJxgnelJFTJC+UD4Yp2F9L1Ii/VivZhNZvn9ejJLm2byuKln&#10;k/tN9mHe3DV13WQ/AvlsVvaCMa4C/6uos9nfieZyvc5yvMn61qjkNXrsKJC9viPpOP8w8rN4dpqd&#10;tjZUF6QAOo7OlzsXLsrv++j168+w+gkAAP//AwBQSwMEFAAGAAgAAAAhAAZclBngAAAACQEAAA8A&#10;AABkcnMvZG93bnJldi54bWxMj8FOwzAQRO9I/IO1SNyok0o4NMSpgAqRS5FoEeLoxia2iNdR7LYp&#10;X89yKsedeZqdqZaT79nBjNEFlJDPMmAG26AddhLet883d8BiUqhVH9BIOJkIy/ryolKlDkd8M4dN&#10;6hiFYCyVBJvSUHIeW2u8irMwGCTvK4xeJTrHjutRHSnc93yeZYJ75ZA+WDWYJ2va783eS0irz5MV&#10;H+3jwr1uX9bC/TRNs5Ly+mp6uAeWzJTOMPzVp+pQU6dd2KOOrJcwL/JbQskQAhgBRV7QuB0JCwG8&#10;rvj/BfUvAAAA//8DAFBLAQItABQABgAIAAAAIQC2gziS/gAAAOEBAAATAAAAAAAAAAAAAAAAAAAA&#10;AABbQ29udGVudF9UeXBlc10ueG1sUEsBAi0AFAAGAAgAAAAhADj9If/WAAAAlAEAAAsAAAAAAAAA&#10;AAAAAAAALwEAAF9yZWxzLy5yZWxzUEsBAi0AFAAGAAgAAAAhACGkaUg3AgAAYQQAAA4AAAAAAAAA&#10;AAAAAAAALgIAAGRycy9lMm9Eb2MueG1sUEsBAi0AFAAGAAgAAAAhAAZclBngAAAACQEAAA8AAAAA&#10;AAAAAAAAAAAAkQQAAGRycy9kb3ducmV2LnhtbFBLBQYAAAAABAAEAPMAAACeBQAAAAA=&#10;">
                <v:stroke endarrow="block"/>
              </v:shape>
            </w:pict>
          </mc:Fallback>
        </mc:AlternateContent>
      </w:r>
      <w:r w:rsidR="00AB50AE" w:rsidRPr="00A174DB">
        <w:rPr>
          <w:rFonts w:ascii="Times New Roman" w:hAnsi="Times New Roman"/>
          <w:sz w:val="24"/>
          <w:szCs w:val="24"/>
        </w:rPr>
        <w:tab/>
        <w:t>(VO)</w:t>
      </w:r>
      <w:r w:rsidR="00AB50AE" w:rsidRPr="00A174DB">
        <w:rPr>
          <w:rFonts w:ascii="Times New Roman" w:hAnsi="Times New Roman"/>
          <w:sz w:val="24"/>
          <w:szCs w:val="24"/>
        </w:rPr>
        <w:tab/>
      </w:r>
      <w:r w:rsidR="00AB50AE" w:rsidRPr="00A174DB">
        <w:rPr>
          <w:rFonts w:ascii="Times New Roman" w:hAnsi="Times New Roman"/>
          <w:sz w:val="24"/>
          <w:szCs w:val="24"/>
        </w:rPr>
        <w:tab/>
        <w:t>(VT)</w:t>
      </w:r>
    </w:p>
    <w:p w:rsidR="00AB50AE" w:rsidRPr="00A174DB" w:rsidRDefault="00AB50AE" w:rsidP="00AB50AE">
      <w:pPr>
        <w:spacing w:line="360" w:lineRule="auto"/>
        <w:jc w:val="both"/>
        <w:rPr>
          <w:rFonts w:ascii="Times New Roman" w:hAnsi="Times New Roman"/>
          <w:sz w:val="24"/>
          <w:szCs w:val="24"/>
        </w:rPr>
      </w:pPr>
    </w:p>
    <w:p w:rsidR="00AB50AE" w:rsidRPr="00A174DB" w:rsidRDefault="00AB50AE" w:rsidP="00AB50AE">
      <w:pPr>
        <w:spacing w:line="360" w:lineRule="auto"/>
        <w:jc w:val="both"/>
        <w:rPr>
          <w:rFonts w:ascii="Times New Roman" w:hAnsi="Times New Roman"/>
          <w:sz w:val="24"/>
          <w:szCs w:val="24"/>
        </w:rPr>
      </w:pPr>
    </w:p>
    <w:p w:rsidR="00AB50AE" w:rsidRPr="00A174DB" w:rsidRDefault="007677B7" w:rsidP="00AB50AE">
      <w:pPr>
        <w:spacing w:line="360" w:lineRule="auto"/>
        <w:jc w:val="both"/>
        <w:rPr>
          <w:rFonts w:ascii="Times New Roman" w:hAnsi="Times New Roman"/>
          <w:sz w:val="24"/>
          <w:szCs w:val="24"/>
        </w:rPr>
      </w:pPr>
      <w:r>
        <w:rPr>
          <w:rFonts w:ascii="Times New Roman" w:hAnsi="Times New Roman"/>
          <w:noProof/>
          <w:sz w:val="24"/>
          <w:szCs w:val="24"/>
          <w:lang w:eastAsia="en-US"/>
        </w:rPr>
        <mc:AlternateContent>
          <mc:Choice Requires="wps">
            <w:drawing>
              <wp:anchor distT="0" distB="0" distL="114300" distR="114300" simplePos="0" relativeHeight="251671552" behindDoc="0" locked="0" layoutInCell="1" allowOverlap="1">
                <wp:simplePos x="0" y="0"/>
                <wp:positionH relativeFrom="column">
                  <wp:posOffset>1981200</wp:posOffset>
                </wp:positionH>
                <wp:positionV relativeFrom="paragraph">
                  <wp:posOffset>226695</wp:posOffset>
                </wp:positionV>
                <wp:extent cx="2419350" cy="635"/>
                <wp:effectExtent l="9525" t="55245" r="19050" b="5842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56pt;margin-top:17.85pt;width:190.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ZjNwIAAGAEAAAOAAAAZHJzL2Uyb0RvYy54bWysVE2P2yAQvVfqf0Dcs44dJ02sOKuVnfSy&#10;7Uba7Q8ggG1UDAhInKjqf+9APtq0l6qqD3gwM2/ezDy8fDz2Eh24dUKrEqcPY4y4opoJ1Zb4y9tm&#10;NMfIeaIYkVrxEp+4w4+r9++Wgyl4pjstGbcIQJQrBlPizntTJImjHe+Je9CGKzhstO2Jh61tE2bJ&#10;AOi9TLLxeJYM2jJjNeXOwdf6fIhXEb9pOPUvTeO4R7LEwM3H1cZ1F9ZktSRFa4npBL3QIP/AoidC&#10;QdIbVE08QXsr/oDqBbXa6cY/UN0numkE5bEGqCYd/1bNa0cMj7VAc5y5tcn9P1j6+bC1SLASZxgp&#10;0sOInvZex8wonYT+DMYV4FaprQ0V0qN6Nc+afnVI6aojquXR++1kIDgNEcldSNg4A1l2wyfNwIdA&#10;gtisY2P7AAltQMc4k9NtJvzoEYWPWZ4uJlMYHYWz2WQa8UlxDTXW+Y9c9ygYJXbeEtF2vtJKwey1&#10;TWMicnh2PhAjxTUg5FV6I6SMEpAKDSVeTLNpDHBaChYOg5uz7a6SFh1IEFF8Lizu3KzeKxbBOk7Y&#10;+mJ7IiTYyMf2eCugYZLjkK3nDCPJ4d4E60xPqpARigfCF+uso2+L8WI9X8/zUZ7N1qN8XNejp02V&#10;j2ab9MO0ntRVVaffA/k0LzrBGFeB/1XTaf53mrncrrMab6q+NSq5R48dBbLXdyQdpx8GfpbOTrPT&#10;1obqghBAxtH5cuXCPfl1H71+/hhWPwAAAP//AwBQSwMEFAAGAAgAAAAhAJlB/y7gAAAACQEAAA8A&#10;AABkcnMvZG93bnJldi54bWxMj0FPwkAQhe8m/ofNmHiTLRAr1G6JSoy9YCIQ4nHpju3G7mzTXaD4&#10;6x1Oept58/Lme/licK04Yh+sJwXjUQICqfLGUq1gu3m9m4EIUZPRrSdUcMYAi+L6KteZ8Sf6wOM6&#10;1oJDKGRaQRNjl0kZqgadDiPfIfHty/dOR177WppenzjctXKSJKl02hJ/aHSHLw1W3+uDUxCXn+cm&#10;3VXPc/u+eVul9qcsy6VStzfD0yOIiEP8M8MFn9GhYKa9P5AJolUwHU+4S+Th/gEEG9L5lIX9RZiB&#10;LHL5v0HxCwAA//8DAFBLAQItABQABgAIAAAAIQC2gziS/gAAAOEBAAATAAAAAAAAAAAAAAAAAAAA&#10;AABbQ29udGVudF9UeXBlc10ueG1sUEsBAi0AFAAGAAgAAAAhADj9If/WAAAAlAEAAAsAAAAAAAAA&#10;AAAAAAAALwEAAF9yZWxzLy5yZWxzUEsBAi0AFAAGAAgAAAAhAKQiZmM3AgAAYAQAAA4AAAAAAAAA&#10;AAAAAAAALgIAAGRycy9lMm9Eb2MueG1sUEsBAi0AFAAGAAgAAAAhAJlB/y7gAAAACQEAAA8AAAAA&#10;AAAAAAAAAAAAkQQAAGRycy9kb3ducmV2LnhtbFBLBQYAAAAABAAEAPMAAACeBQAAAAA=&#10;">
                <v:stroke endarrow="block"/>
              </v:shape>
            </w:pict>
          </mc:Fallback>
        </mc:AlternateContent>
      </w:r>
      <w:r>
        <w:rPr>
          <w:rFonts w:ascii="Times New Roman" w:hAnsi="Times New Roman"/>
          <w:noProof/>
          <w:sz w:val="24"/>
          <w:szCs w:val="24"/>
          <w:lang w:eastAsia="en-US"/>
        </w:rPr>
        <mc:AlternateContent>
          <mc:Choice Requires="wps">
            <w:drawing>
              <wp:anchor distT="0" distB="0" distL="114300" distR="114300" simplePos="0" relativeHeight="251672576" behindDoc="0" locked="0" layoutInCell="1" allowOverlap="1">
                <wp:simplePos x="0" y="0"/>
                <wp:positionH relativeFrom="column">
                  <wp:posOffset>2009775</wp:posOffset>
                </wp:positionH>
                <wp:positionV relativeFrom="paragraph">
                  <wp:posOffset>55880</wp:posOffset>
                </wp:positionV>
                <wp:extent cx="2362200" cy="0"/>
                <wp:effectExtent l="19050" t="55880" r="9525" b="5842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6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58.25pt;margin-top:4.4pt;width:18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d1OwIAAGgEAAAOAAAAZHJzL2Uyb0RvYy54bWysVE2P2yAQvVfqf0DcE8deJ02sOKuVnbSH&#10;bRtptz+AALZRMSAgcaKq/70D+djd9lJV9QEPZubNm5mHl/fHXqIDt05oVeJ0PMGIK6qZUG2Jvz1v&#10;RnOMnCeKEakVL/GJO3y/ev9uOZiCZ7rTknGLAES5YjAl7rw3RZI42vGeuLE2XMFho21PPGxtmzBL&#10;BkDvZZJNJrNk0JYZqyl3Dr7W50O8ivhNw6n/2jSOeyRLDNx8XG1cd2FNVktStJaYTtALDfIPLHoi&#10;FCS9QdXEE7S34g+oXlCrnW78mOo+0U0jKI81QDXp5LdqnjpieKwFmuPMrU3u/8HSL4etRYLB7DBS&#10;pIcRPey9jplRmof+DMYV4FaprQ0V0qN6Mo+afndI6aojquXR+/lkIDgNEcmbkLBxBrLshs+agQ+B&#10;BLFZx8b2qJHCfAqBARwago5xOqfbdPjRIwofs7tZBiPHiF7PElIEiBBorPMfue5RMErsvCWi7Xyl&#10;lQINaHuGJ4dH5wPBl4AQrPRGSBmlIBUaSryYZtPIx2kpWDgMbs62u0padCBBTPGJ1cLJazer94pF&#10;sI4Ttr7YnggJNvKxTd4KaJzkOGTrOcNIcrg/wTrTkypkhNKB8MU66+nHYrJYz9fzfJRns/Uon9T1&#10;6GFT5aPZJv0wre/qqqrTn4F8mhedYIyrwP+q7TT/O+1cbtlZlTd13xqVvEWPHQWy13ckHVUQBn+W&#10;0E6z09aG6oIgQM7R+XL1wn15vY9eLz+I1S8AAAD//wMAUEsDBBQABgAIAAAAIQAe0zBI3AAAAAcB&#10;AAAPAAAAZHJzL2Rvd25yZXYueG1sTI/BTsMwEETvSPyDtUhcUOu0qJEV4lQIKJxQRWjvbrwkUeN1&#10;FLtt8vcsXOD4NKPZt/l6dJ044xBaTxoW8wQEUuVtS7WG3edmpkCEaMiazhNqmDDAuri+yk1m/YU+&#10;8FzGWvAIhcxoaGLsMylD1aAzYe57JM6+/OBMZBxqaQdz4XHXyWWSpNKZlvhCY3p8arA6lien4bnc&#10;rjb7u924nKq39/JVHbc0vWh9ezM+PoCIOMa/MvzoszoU7HTwJ7JBdBruF+mKqxoUf8B5qhTz4Zdl&#10;kcv//sU3AAAA//8DAFBLAQItABQABgAIAAAAIQC2gziS/gAAAOEBAAATAAAAAAAAAAAAAAAAAAAA&#10;AABbQ29udGVudF9UeXBlc10ueG1sUEsBAi0AFAAGAAgAAAAhADj9If/WAAAAlAEAAAsAAAAAAAAA&#10;AAAAAAAALwEAAF9yZWxzLy5yZWxzUEsBAi0AFAAGAAgAAAAhAN5Zt3U7AgAAaAQAAA4AAAAAAAAA&#10;AAAAAAAALgIAAGRycy9lMm9Eb2MueG1sUEsBAi0AFAAGAAgAAAAhAB7TMEjcAAAABwEAAA8AAAAA&#10;AAAAAAAAAAAAlQQAAGRycy9kb3ducmV2LnhtbFBLBQYAAAAABAAEAPMAAACeBQAAAAA=&#10;">
                <v:stroke endarrow="block"/>
              </v:shape>
            </w:pict>
          </mc:Fallback>
        </mc:AlternateContent>
      </w:r>
    </w:p>
    <w:p w:rsidR="00AB50AE" w:rsidRPr="00A174DB" w:rsidRDefault="00AB50AE" w:rsidP="00AB50AE">
      <w:pPr>
        <w:tabs>
          <w:tab w:val="left" w:pos="2865"/>
          <w:tab w:val="left" w:pos="6855"/>
        </w:tabs>
        <w:spacing w:line="360" w:lineRule="auto"/>
        <w:jc w:val="both"/>
        <w:rPr>
          <w:rFonts w:ascii="Times New Roman" w:hAnsi="Times New Roman"/>
          <w:sz w:val="24"/>
          <w:szCs w:val="24"/>
        </w:rPr>
      </w:pPr>
      <w:r w:rsidRPr="00A174DB">
        <w:rPr>
          <w:rFonts w:ascii="Times New Roman" w:hAnsi="Times New Roman"/>
          <w:sz w:val="24"/>
          <w:szCs w:val="24"/>
        </w:rPr>
        <w:t xml:space="preserve">                                             (D)</w:t>
      </w:r>
      <w:r w:rsidRPr="00A174DB">
        <w:rPr>
          <w:rFonts w:ascii="Times New Roman" w:hAnsi="Times New Roman"/>
          <w:sz w:val="24"/>
          <w:szCs w:val="24"/>
        </w:rPr>
        <w:tab/>
        <w:t>(C)</w:t>
      </w:r>
    </w:p>
    <w:p w:rsidR="00AB50AE" w:rsidRPr="00A174DB" w:rsidRDefault="00580C98" w:rsidP="00AB50AE">
      <w:pPr>
        <w:tabs>
          <w:tab w:val="left" w:pos="3930"/>
        </w:tabs>
        <w:spacing w:line="360" w:lineRule="auto"/>
        <w:jc w:val="center"/>
        <w:rPr>
          <w:rFonts w:ascii="Times New Roman" w:hAnsi="Times New Roman"/>
          <w:i/>
          <w:sz w:val="24"/>
          <w:szCs w:val="24"/>
        </w:rPr>
      </w:pPr>
      <w:r>
        <w:rPr>
          <w:rFonts w:ascii="Times New Roman" w:hAnsi="Times New Roman"/>
          <w:i/>
          <w:sz w:val="24"/>
          <w:szCs w:val="24"/>
        </w:rPr>
        <w:t>Resource:</w:t>
      </w:r>
      <w:r w:rsidR="00AB50AE" w:rsidRPr="00A174DB">
        <w:rPr>
          <w:rFonts w:ascii="Times New Roman" w:hAnsi="Times New Roman"/>
          <w:i/>
          <w:sz w:val="24"/>
          <w:szCs w:val="24"/>
        </w:rPr>
        <w:t xml:space="preserve"> Soedjadi, </w:t>
      </w:r>
      <w:r w:rsidR="00DE7734" w:rsidRPr="00A174DB">
        <w:rPr>
          <w:rFonts w:ascii="Times New Roman" w:hAnsi="Times New Roman"/>
          <w:i/>
          <w:sz w:val="24"/>
          <w:szCs w:val="24"/>
        </w:rPr>
        <w:t>1986:</w:t>
      </w:r>
      <w:r w:rsidR="00AB50AE" w:rsidRPr="00A174DB">
        <w:rPr>
          <w:rFonts w:ascii="Times New Roman" w:hAnsi="Times New Roman"/>
          <w:i/>
          <w:sz w:val="24"/>
          <w:szCs w:val="24"/>
        </w:rPr>
        <w:t xml:space="preserve"> 20</w:t>
      </w:r>
    </w:p>
    <w:p w:rsidR="00AE3BB4" w:rsidRDefault="00AE3BB4" w:rsidP="00AE3BB4">
      <w:pPr>
        <w:ind w:left="426" w:hanging="426"/>
        <w:rPr>
          <w:rFonts w:ascii="Times New Roman" w:hAnsi="Times New Roman"/>
          <w:sz w:val="24"/>
          <w:szCs w:val="24"/>
          <w:lang w:eastAsia="en-US"/>
        </w:rPr>
      </w:pPr>
      <w:r>
        <w:rPr>
          <w:rFonts w:ascii="Times New Roman" w:hAnsi="Times New Roman"/>
          <w:sz w:val="24"/>
          <w:szCs w:val="24"/>
          <w:lang w:eastAsia="en-US"/>
        </w:rPr>
        <w:t>VT is a value term / term (value)</w:t>
      </w:r>
      <w:r w:rsidR="00386F42" w:rsidRPr="00386F42">
        <w:rPr>
          <w:rFonts w:ascii="Times New Roman" w:hAnsi="Times New Roman"/>
          <w:sz w:val="24"/>
          <w:szCs w:val="24"/>
          <w:lang w:eastAsia="en-US"/>
        </w:rPr>
        <w:t>, which is characteristic of math</w:t>
      </w:r>
      <w:r>
        <w:rPr>
          <w:rFonts w:ascii="Times New Roman" w:hAnsi="Times New Roman"/>
          <w:sz w:val="24"/>
          <w:szCs w:val="24"/>
          <w:lang w:eastAsia="en-US"/>
        </w:rPr>
        <w:t>ematics that will be expiration</w:t>
      </w:r>
      <w:r w:rsidR="00386F42" w:rsidRPr="00386F42">
        <w:rPr>
          <w:rFonts w:ascii="Times New Roman" w:hAnsi="Times New Roman"/>
          <w:sz w:val="24"/>
          <w:szCs w:val="24"/>
          <w:lang w:eastAsia="en-US"/>
        </w:rPr>
        <w:t xml:space="preserve"> its links with cultural values </w:t>
      </w:r>
      <w:r>
        <w:rPr>
          <w:rFonts w:ascii="Times New Roman" w:hAnsi="Times New Roman"/>
          <w:sz w:val="24"/>
          <w:szCs w:val="24"/>
          <w:lang w:eastAsia="en-US"/>
        </w:rPr>
        <w:t xml:space="preserve">of </w:t>
      </w:r>
      <w:r w:rsidR="00386F42" w:rsidRPr="00386F42">
        <w:rPr>
          <w:rFonts w:ascii="Times New Roman" w:hAnsi="Times New Roman"/>
          <w:sz w:val="24"/>
          <w:szCs w:val="24"/>
          <w:lang w:eastAsia="en-US"/>
        </w:rPr>
        <w:t>Bugis</w:t>
      </w:r>
      <w:r>
        <w:rPr>
          <w:rFonts w:ascii="Times New Roman" w:hAnsi="Times New Roman"/>
          <w:sz w:val="24"/>
          <w:szCs w:val="24"/>
          <w:lang w:eastAsia="en-US"/>
        </w:rPr>
        <w:t>.</w:t>
      </w:r>
    </w:p>
    <w:p w:rsidR="00AE3BB4" w:rsidRDefault="00386F42" w:rsidP="00AE3BB4">
      <w:pPr>
        <w:ind w:left="426" w:hanging="426"/>
        <w:rPr>
          <w:rFonts w:ascii="Times New Roman" w:hAnsi="Times New Roman"/>
          <w:sz w:val="24"/>
          <w:szCs w:val="24"/>
          <w:lang w:eastAsia="en-US"/>
        </w:rPr>
      </w:pPr>
      <w:r w:rsidRPr="00386F42">
        <w:rPr>
          <w:rFonts w:ascii="Times New Roman" w:hAnsi="Times New Roman"/>
          <w:sz w:val="24"/>
          <w:szCs w:val="24"/>
          <w:lang w:eastAsia="en-US"/>
        </w:rPr>
        <w:t xml:space="preserve">VJ is a value </w:t>
      </w:r>
      <w:r w:rsidR="00AE3BB4">
        <w:rPr>
          <w:rFonts w:ascii="Times New Roman" w:hAnsi="Times New Roman"/>
          <w:sz w:val="24"/>
          <w:szCs w:val="24"/>
          <w:lang w:eastAsia="en-US"/>
        </w:rPr>
        <w:t>of judgment / decision</w:t>
      </w:r>
      <w:r w:rsidRPr="00386F42">
        <w:rPr>
          <w:rFonts w:ascii="Times New Roman" w:hAnsi="Times New Roman"/>
          <w:sz w:val="24"/>
          <w:szCs w:val="24"/>
          <w:lang w:eastAsia="en-US"/>
        </w:rPr>
        <w:t xml:space="preserve"> (value) s, shows the relationship between the characteristics of mathema</w:t>
      </w:r>
      <w:r w:rsidR="00AE3BB4">
        <w:rPr>
          <w:rFonts w:ascii="Times New Roman" w:hAnsi="Times New Roman"/>
          <w:sz w:val="24"/>
          <w:szCs w:val="24"/>
          <w:lang w:eastAsia="en-US"/>
        </w:rPr>
        <w:t>tics with cultural values of Bugis</w:t>
      </w:r>
    </w:p>
    <w:p w:rsidR="00AE3BB4" w:rsidRDefault="00386F42" w:rsidP="00AE3BB4">
      <w:pPr>
        <w:ind w:left="426" w:hanging="426"/>
        <w:rPr>
          <w:rFonts w:ascii="Times New Roman" w:hAnsi="Times New Roman"/>
          <w:sz w:val="24"/>
          <w:szCs w:val="24"/>
          <w:lang w:eastAsia="en-US"/>
        </w:rPr>
      </w:pPr>
      <w:r w:rsidRPr="00386F42">
        <w:rPr>
          <w:rFonts w:ascii="Times New Roman" w:hAnsi="Times New Roman"/>
          <w:sz w:val="24"/>
          <w:szCs w:val="24"/>
          <w:lang w:eastAsia="en-US"/>
        </w:rPr>
        <w:t>D is a desc</w:t>
      </w:r>
      <w:r w:rsidR="00AE3BB4">
        <w:rPr>
          <w:rFonts w:ascii="Times New Roman" w:hAnsi="Times New Roman"/>
          <w:sz w:val="24"/>
          <w:szCs w:val="24"/>
          <w:lang w:eastAsia="en-US"/>
        </w:rPr>
        <w:t>ription (the description of VO)</w:t>
      </w:r>
    </w:p>
    <w:p w:rsidR="00386F42" w:rsidRPr="00386F42" w:rsidRDefault="00386F42" w:rsidP="00AE3BB4">
      <w:pPr>
        <w:ind w:left="426" w:hanging="426"/>
        <w:rPr>
          <w:rFonts w:ascii="Times New Roman" w:hAnsi="Times New Roman"/>
          <w:sz w:val="24"/>
          <w:szCs w:val="24"/>
          <w:lang w:eastAsia="en-US"/>
        </w:rPr>
      </w:pPr>
      <w:r w:rsidRPr="00386F42">
        <w:rPr>
          <w:rFonts w:ascii="Times New Roman" w:hAnsi="Times New Roman"/>
          <w:sz w:val="24"/>
          <w:szCs w:val="24"/>
          <w:lang w:eastAsia="en-US"/>
        </w:rPr>
        <w:t>C is the criterion (criteria, with respect to VT)</w:t>
      </w:r>
    </w:p>
    <w:p w:rsidR="00AB50AE" w:rsidRPr="00A174DB" w:rsidRDefault="00AB50AE" w:rsidP="00386F42">
      <w:pPr>
        <w:tabs>
          <w:tab w:val="left" w:pos="855"/>
          <w:tab w:val="left" w:pos="3930"/>
        </w:tabs>
        <w:spacing w:after="0" w:line="360" w:lineRule="auto"/>
        <w:jc w:val="both"/>
        <w:rPr>
          <w:rFonts w:ascii="Times New Roman" w:hAnsi="Times New Roman"/>
          <w:sz w:val="24"/>
          <w:szCs w:val="24"/>
        </w:rPr>
      </w:pPr>
    </w:p>
    <w:p w:rsidR="00AE3BB4" w:rsidRPr="00AE3BB4" w:rsidRDefault="00AE3BB4" w:rsidP="00386F42">
      <w:pPr>
        <w:ind w:left="709" w:hanging="709"/>
        <w:jc w:val="both"/>
        <w:rPr>
          <w:rFonts w:asciiTheme="majorBidi" w:hAnsiTheme="majorBidi" w:cstheme="majorBidi"/>
          <w:b/>
          <w:bCs/>
          <w:sz w:val="24"/>
          <w:szCs w:val="24"/>
        </w:rPr>
      </w:pPr>
      <w:r w:rsidRPr="00AE3BB4">
        <w:rPr>
          <w:rFonts w:asciiTheme="majorBidi" w:hAnsiTheme="majorBidi" w:cstheme="majorBidi"/>
          <w:b/>
          <w:bCs/>
          <w:sz w:val="24"/>
          <w:szCs w:val="24"/>
        </w:rPr>
        <w:t>RESULTS AND DISCUSSION</w:t>
      </w:r>
    </w:p>
    <w:p w:rsidR="00AE3BB4" w:rsidRPr="00AE3BB4" w:rsidRDefault="00386F42" w:rsidP="00B20424">
      <w:pPr>
        <w:ind w:left="709" w:hanging="709"/>
        <w:rPr>
          <w:rFonts w:asciiTheme="majorBidi" w:hAnsiTheme="majorBidi" w:cstheme="majorBidi"/>
          <w:b/>
          <w:bCs/>
          <w:sz w:val="24"/>
          <w:szCs w:val="24"/>
        </w:rPr>
      </w:pPr>
      <w:r w:rsidRPr="00AE3BB4">
        <w:rPr>
          <w:rFonts w:asciiTheme="majorBidi" w:hAnsiTheme="majorBidi" w:cstheme="majorBidi"/>
          <w:b/>
          <w:bCs/>
          <w:sz w:val="24"/>
          <w:szCs w:val="24"/>
        </w:rPr>
        <w:t xml:space="preserve">1. Structure </w:t>
      </w:r>
      <w:r w:rsidR="00AE3BB4" w:rsidRPr="00AE3BB4">
        <w:rPr>
          <w:rFonts w:asciiTheme="majorBidi" w:hAnsiTheme="majorBidi" w:cstheme="majorBidi"/>
          <w:b/>
          <w:bCs/>
          <w:sz w:val="24"/>
          <w:szCs w:val="24"/>
        </w:rPr>
        <w:t xml:space="preserve">of </w:t>
      </w:r>
      <w:r w:rsidRPr="00AE3BB4">
        <w:rPr>
          <w:rFonts w:asciiTheme="majorBidi" w:hAnsiTheme="majorBidi" w:cstheme="majorBidi"/>
          <w:b/>
          <w:bCs/>
          <w:sz w:val="24"/>
          <w:szCs w:val="24"/>
        </w:rPr>
        <w:t>Deductive -</w:t>
      </w:r>
      <w:r w:rsidR="00AE3BB4" w:rsidRPr="00AE3BB4">
        <w:rPr>
          <w:rFonts w:asciiTheme="majorBidi" w:hAnsiTheme="majorBidi" w:cstheme="majorBidi"/>
          <w:b/>
          <w:bCs/>
          <w:sz w:val="24"/>
          <w:szCs w:val="24"/>
        </w:rPr>
        <w:t>Axiomatic and Values ​​Honesty</w:t>
      </w:r>
    </w:p>
    <w:p w:rsidR="00AE3BB4" w:rsidRPr="00AE3BB4" w:rsidRDefault="00386F42" w:rsidP="00B20424">
      <w:pPr>
        <w:ind w:left="709" w:hanging="709"/>
        <w:jc w:val="both"/>
        <w:rPr>
          <w:rFonts w:asciiTheme="majorBidi" w:hAnsiTheme="majorBidi" w:cstheme="majorBidi"/>
          <w:sz w:val="24"/>
          <w:szCs w:val="24"/>
        </w:rPr>
      </w:pPr>
      <w:r w:rsidRPr="00AE3BB4">
        <w:rPr>
          <w:rFonts w:asciiTheme="majorBidi" w:hAnsiTheme="majorBidi" w:cstheme="majorBidi"/>
          <w:sz w:val="24"/>
          <w:szCs w:val="24"/>
        </w:rPr>
        <w:t>VO is a</w:t>
      </w:r>
      <w:r w:rsidR="00AE3BB4" w:rsidRPr="00AE3BB4">
        <w:rPr>
          <w:rFonts w:asciiTheme="majorBidi" w:hAnsiTheme="majorBidi" w:cstheme="majorBidi"/>
          <w:sz w:val="24"/>
          <w:szCs w:val="24"/>
        </w:rPr>
        <w:t xml:space="preserve"> deductive structure-axiomatic VT is the value of honesty</w:t>
      </w:r>
    </w:p>
    <w:p w:rsidR="00AE3BB4" w:rsidRPr="00AE3BB4" w:rsidRDefault="00386F42" w:rsidP="00B20424">
      <w:pPr>
        <w:ind w:left="284" w:hanging="284"/>
        <w:jc w:val="both"/>
        <w:rPr>
          <w:rFonts w:asciiTheme="majorBidi" w:hAnsiTheme="majorBidi" w:cstheme="majorBidi"/>
          <w:sz w:val="24"/>
          <w:szCs w:val="24"/>
        </w:rPr>
      </w:pPr>
      <w:r w:rsidRPr="00AE3BB4">
        <w:rPr>
          <w:rFonts w:asciiTheme="majorBidi" w:hAnsiTheme="majorBidi" w:cstheme="majorBidi"/>
          <w:sz w:val="24"/>
          <w:szCs w:val="24"/>
        </w:rPr>
        <w:t xml:space="preserve">D: The </w:t>
      </w:r>
      <w:r w:rsidR="00AE3BB4" w:rsidRPr="00AE3BB4">
        <w:rPr>
          <w:rFonts w:asciiTheme="majorBidi" w:hAnsiTheme="majorBidi" w:cstheme="majorBidi"/>
          <w:sz w:val="24"/>
          <w:szCs w:val="24"/>
        </w:rPr>
        <w:t>composition of the Deductive-</w:t>
      </w:r>
      <w:r w:rsidR="00DE7734" w:rsidRPr="00AE3BB4">
        <w:rPr>
          <w:rFonts w:asciiTheme="majorBidi" w:hAnsiTheme="majorBidi" w:cstheme="majorBidi"/>
          <w:sz w:val="24"/>
          <w:szCs w:val="24"/>
        </w:rPr>
        <w:t>axiomatic</w:t>
      </w:r>
      <w:r w:rsidR="00AE3BB4" w:rsidRPr="00AE3BB4">
        <w:rPr>
          <w:rFonts w:asciiTheme="majorBidi" w:hAnsiTheme="majorBidi" w:cstheme="majorBidi"/>
          <w:sz w:val="24"/>
          <w:szCs w:val="24"/>
        </w:rPr>
        <w:t xml:space="preserve"> provides</w:t>
      </w:r>
      <w:r w:rsidRPr="00AE3BB4">
        <w:rPr>
          <w:rFonts w:asciiTheme="majorBidi" w:hAnsiTheme="majorBidi" w:cstheme="majorBidi"/>
          <w:sz w:val="24"/>
          <w:szCs w:val="24"/>
        </w:rPr>
        <w:t xml:space="preserve"> boundaries that a procedure / declaration can be declared true or not. A definition is accepted as true if </w:t>
      </w:r>
      <w:r w:rsidR="00AE3BB4">
        <w:rPr>
          <w:rFonts w:asciiTheme="majorBidi" w:hAnsiTheme="majorBidi" w:cstheme="majorBidi"/>
          <w:sz w:val="24"/>
          <w:szCs w:val="24"/>
        </w:rPr>
        <w:t>can be</w:t>
      </w:r>
      <w:r w:rsidRPr="00AE3BB4">
        <w:rPr>
          <w:rFonts w:asciiTheme="majorBidi" w:hAnsiTheme="majorBidi" w:cstheme="majorBidi"/>
          <w:sz w:val="24"/>
          <w:szCs w:val="24"/>
        </w:rPr>
        <w:t xml:space="preserve"> proved through previous statements, and so on up to the rank statement by it</w:t>
      </w:r>
      <w:r w:rsidR="00AE3BB4" w:rsidRPr="00AE3BB4">
        <w:rPr>
          <w:rFonts w:asciiTheme="majorBidi" w:hAnsiTheme="majorBidi" w:cstheme="majorBidi"/>
          <w:sz w:val="24"/>
          <w:szCs w:val="24"/>
        </w:rPr>
        <w:t>self without the need to prove.</w:t>
      </w:r>
    </w:p>
    <w:p w:rsidR="00AE3BB4" w:rsidRPr="00AE3BB4" w:rsidRDefault="00AE3BB4" w:rsidP="00B20424">
      <w:pPr>
        <w:ind w:left="284" w:hanging="284"/>
        <w:jc w:val="both"/>
        <w:rPr>
          <w:rFonts w:asciiTheme="majorBidi" w:hAnsiTheme="majorBidi" w:cstheme="majorBidi"/>
          <w:sz w:val="24"/>
          <w:szCs w:val="24"/>
        </w:rPr>
      </w:pPr>
      <w:r>
        <w:rPr>
          <w:rFonts w:asciiTheme="majorBidi" w:hAnsiTheme="majorBidi" w:cstheme="majorBidi"/>
          <w:sz w:val="24"/>
          <w:szCs w:val="24"/>
        </w:rPr>
        <w:t>C: Putting things in proportion</w:t>
      </w:r>
      <w:r w:rsidR="00386F42" w:rsidRPr="00AE3BB4">
        <w:rPr>
          <w:rFonts w:asciiTheme="majorBidi" w:hAnsiTheme="majorBidi" w:cstheme="majorBidi"/>
          <w:sz w:val="24"/>
          <w:szCs w:val="24"/>
        </w:rPr>
        <w:t xml:space="preserve"> and in resolving a problem, implemented in a fair and w</w:t>
      </w:r>
      <w:r w:rsidRPr="00AE3BB4">
        <w:rPr>
          <w:rFonts w:asciiTheme="majorBidi" w:hAnsiTheme="majorBidi" w:cstheme="majorBidi"/>
          <w:sz w:val="24"/>
          <w:szCs w:val="24"/>
        </w:rPr>
        <w:t>ise, is the essence of honesty.</w:t>
      </w:r>
    </w:p>
    <w:p w:rsidR="00AE3BB4" w:rsidRPr="00AE3BB4" w:rsidRDefault="00386F42" w:rsidP="00B20424">
      <w:pPr>
        <w:ind w:left="709" w:hanging="709"/>
        <w:rPr>
          <w:rFonts w:asciiTheme="majorBidi" w:hAnsiTheme="majorBidi" w:cstheme="majorBidi"/>
          <w:sz w:val="24"/>
          <w:szCs w:val="24"/>
        </w:rPr>
      </w:pPr>
      <w:r w:rsidRPr="00AE3BB4">
        <w:rPr>
          <w:rFonts w:asciiTheme="majorBidi" w:hAnsiTheme="majorBidi" w:cstheme="majorBidi"/>
          <w:sz w:val="24"/>
          <w:szCs w:val="24"/>
        </w:rPr>
        <w:t>VJ: Structure deductive-axiomatic r</w:t>
      </w:r>
      <w:r w:rsidR="00AE3BB4" w:rsidRPr="00AE3BB4">
        <w:rPr>
          <w:rFonts w:asciiTheme="majorBidi" w:hAnsiTheme="majorBidi" w:cstheme="majorBidi"/>
          <w:sz w:val="24"/>
          <w:szCs w:val="24"/>
        </w:rPr>
        <w:t>elated to the value of honesty.</w:t>
      </w:r>
    </w:p>
    <w:p w:rsidR="00AE3BB4" w:rsidRPr="00AE3BB4" w:rsidRDefault="00386F42" w:rsidP="00B20424">
      <w:pPr>
        <w:jc w:val="both"/>
        <w:rPr>
          <w:rFonts w:asciiTheme="majorBidi" w:hAnsiTheme="majorBidi" w:cstheme="majorBidi"/>
          <w:sz w:val="24"/>
          <w:szCs w:val="24"/>
        </w:rPr>
      </w:pPr>
      <w:r w:rsidRPr="00AE3BB4">
        <w:rPr>
          <w:rFonts w:asciiTheme="majorBidi" w:hAnsiTheme="majorBidi" w:cstheme="majorBidi"/>
          <w:sz w:val="24"/>
          <w:szCs w:val="24"/>
        </w:rPr>
        <w:t xml:space="preserve">In the structure of deductive-term </w:t>
      </w:r>
      <w:r w:rsidR="00AE3BB4" w:rsidRPr="00AE3BB4">
        <w:rPr>
          <w:rFonts w:asciiTheme="majorBidi" w:hAnsiTheme="majorBidi" w:cstheme="majorBidi"/>
          <w:sz w:val="24"/>
          <w:szCs w:val="24"/>
        </w:rPr>
        <w:t>axiomatic</w:t>
      </w:r>
      <w:r w:rsidRPr="00AE3BB4">
        <w:rPr>
          <w:rFonts w:asciiTheme="majorBidi" w:hAnsiTheme="majorBidi" w:cstheme="majorBidi"/>
          <w:sz w:val="24"/>
          <w:szCs w:val="24"/>
        </w:rPr>
        <w:t xml:space="preserve"> known axiom is a statement received by the base without the need of proof. Theorem used in these structures may be justified if it does not conflict with the axiom that has been set. For example in the Group set out in four axioms, then all the theorems and proofs </w:t>
      </w:r>
      <w:r w:rsidR="00DE7734" w:rsidRPr="00AE3BB4">
        <w:rPr>
          <w:rFonts w:asciiTheme="majorBidi" w:hAnsiTheme="majorBidi" w:cstheme="majorBidi"/>
          <w:sz w:val="24"/>
          <w:szCs w:val="24"/>
        </w:rPr>
        <w:t>are</w:t>
      </w:r>
      <w:r w:rsidRPr="00AE3BB4">
        <w:rPr>
          <w:rFonts w:asciiTheme="majorBidi" w:hAnsiTheme="majorBidi" w:cstheme="majorBidi"/>
          <w:sz w:val="24"/>
          <w:szCs w:val="24"/>
        </w:rPr>
        <w:t xml:space="preserve"> only true when using all four axioms as the initial agreement. Description coming out of the structure it is not stated correctly. This shows that the habit of using the deductive-</w:t>
      </w:r>
      <w:r w:rsidR="00AE3BB4" w:rsidRPr="00AE3BB4">
        <w:rPr>
          <w:rFonts w:asciiTheme="majorBidi" w:hAnsiTheme="majorBidi" w:cstheme="majorBidi"/>
          <w:sz w:val="24"/>
          <w:szCs w:val="24"/>
        </w:rPr>
        <w:t>axiomatic</w:t>
      </w:r>
      <w:r w:rsidRPr="00AE3BB4">
        <w:rPr>
          <w:rFonts w:asciiTheme="majorBidi" w:hAnsiTheme="majorBidi" w:cstheme="majorBidi"/>
          <w:sz w:val="24"/>
          <w:szCs w:val="24"/>
        </w:rPr>
        <w:t xml:space="preserve"> mindset can lead us to always say something that is true and put things in place. Thus mindset deductive-</w:t>
      </w:r>
      <w:r w:rsidR="00AE3BB4" w:rsidRPr="00AE3BB4">
        <w:rPr>
          <w:rFonts w:asciiTheme="majorBidi" w:hAnsiTheme="majorBidi" w:cstheme="majorBidi"/>
          <w:sz w:val="24"/>
          <w:szCs w:val="24"/>
        </w:rPr>
        <w:t>axiomatic</w:t>
      </w:r>
      <w:r w:rsidRPr="00AE3BB4">
        <w:rPr>
          <w:rFonts w:asciiTheme="majorBidi" w:hAnsiTheme="majorBidi" w:cstheme="majorBidi"/>
          <w:sz w:val="24"/>
          <w:szCs w:val="24"/>
        </w:rPr>
        <w:t xml:space="preserve"> </w:t>
      </w:r>
      <w:r w:rsidR="00AE3BB4">
        <w:rPr>
          <w:rFonts w:asciiTheme="majorBidi" w:hAnsiTheme="majorBidi" w:cstheme="majorBidi"/>
          <w:sz w:val="24"/>
          <w:szCs w:val="24"/>
        </w:rPr>
        <w:t xml:space="preserve">is </w:t>
      </w:r>
      <w:r w:rsidRPr="00AE3BB4">
        <w:rPr>
          <w:rFonts w:asciiTheme="majorBidi" w:hAnsiTheme="majorBidi" w:cstheme="majorBidi"/>
          <w:sz w:val="24"/>
          <w:szCs w:val="24"/>
        </w:rPr>
        <w:t>co</w:t>
      </w:r>
      <w:r w:rsidR="00AE3BB4" w:rsidRPr="00AE3BB4">
        <w:rPr>
          <w:rFonts w:asciiTheme="majorBidi" w:hAnsiTheme="majorBidi" w:cstheme="majorBidi"/>
          <w:sz w:val="24"/>
          <w:szCs w:val="24"/>
        </w:rPr>
        <w:t>ntaining the value of honesty.</w:t>
      </w:r>
    </w:p>
    <w:p w:rsidR="00AE3BB4" w:rsidRPr="00AE3BB4" w:rsidRDefault="00386F42" w:rsidP="00386F42">
      <w:pPr>
        <w:ind w:left="709" w:hanging="709"/>
        <w:jc w:val="both"/>
        <w:rPr>
          <w:rFonts w:asciiTheme="majorBidi" w:hAnsiTheme="majorBidi" w:cstheme="majorBidi"/>
          <w:b/>
          <w:bCs/>
          <w:sz w:val="24"/>
          <w:szCs w:val="24"/>
        </w:rPr>
      </w:pPr>
      <w:r w:rsidRPr="00AE3BB4">
        <w:rPr>
          <w:rFonts w:asciiTheme="majorBidi" w:hAnsiTheme="majorBidi" w:cstheme="majorBidi"/>
          <w:b/>
          <w:bCs/>
          <w:sz w:val="24"/>
          <w:szCs w:val="24"/>
        </w:rPr>
        <w:t>2. The</w:t>
      </w:r>
      <w:r w:rsidR="00AE3BB4" w:rsidRPr="00AE3BB4">
        <w:rPr>
          <w:rFonts w:asciiTheme="majorBidi" w:hAnsiTheme="majorBidi" w:cstheme="majorBidi"/>
          <w:b/>
          <w:bCs/>
          <w:sz w:val="24"/>
          <w:szCs w:val="24"/>
        </w:rPr>
        <w:t xml:space="preserve"> universality and Proper Values</w:t>
      </w:r>
    </w:p>
    <w:p w:rsidR="00AE3BB4" w:rsidRPr="00AE3BB4" w:rsidRDefault="00AE3BB4" w:rsidP="00386F42">
      <w:pPr>
        <w:ind w:left="709" w:hanging="709"/>
        <w:jc w:val="both"/>
        <w:rPr>
          <w:rFonts w:asciiTheme="majorBidi" w:hAnsiTheme="majorBidi" w:cstheme="majorBidi"/>
          <w:sz w:val="24"/>
          <w:szCs w:val="24"/>
        </w:rPr>
      </w:pPr>
      <w:r w:rsidRPr="00AE3BB4">
        <w:rPr>
          <w:rFonts w:asciiTheme="majorBidi" w:hAnsiTheme="majorBidi" w:cstheme="majorBidi"/>
          <w:sz w:val="24"/>
          <w:szCs w:val="24"/>
        </w:rPr>
        <w:t>VO is the totality</w:t>
      </w:r>
    </w:p>
    <w:p w:rsidR="00AE3BB4" w:rsidRPr="00AE3BB4" w:rsidRDefault="00AE3BB4" w:rsidP="00386F42">
      <w:pPr>
        <w:ind w:left="709" w:hanging="709"/>
        <w:jc w:val="both"/>
        <w:rPr>
          <w:rFonts w:asciiTheme="majorBidi" w:hAnsiTheme="majorBidi" w:cstheme="majorBidi"/>
          <w:sz w:val="24"/>
          <w:szCs w:val="24"/>
        </w:rPr>
      </w:pPr>
      <w:r w:rsidRPr="00AE3BB4">
        <w:rPr>
          <w:rFonts w:asciiTheme="majorBidi" w:hAnsiTheme="majorBidi" w:cstheme="majorBidi"/>
          <w:sz w:val="24"/>
          <w:szCs w:val="24"/>
        </w:rPr>
        <w:t>VT is the value of decency</w:t>
      </w:r>
    </w:p>
    <w:p w:rsidR="00AE3BB4" w:rsidRPr="00AE3BB4" w:rsidRDefault="00386F42" w:rsidP="00440406">
      <w:pPr>
        <w:ind w:left="709" w:hanging="709"/>
        <w:jc w:val="both"/>
        <w:rPr>
          <w:rFonts w:asciiTheme="majorBidi" w:hAnsiTheme="majorBidi" w:cstheme="majorBidi"/>
          <w:sz w:val="24"/>
          <w:szCs w:val="24"/>
        </w:rPr>
      </w:pPr>
      <w:r w:rsidRPr="00AE3BB4">
        <w:rPr>
          <w:rFonts w:asciiTheme="majorBidi" w:hAnsiTheme="majorBidi" w:cstheme="majorBidi"/>
          <w:sz w:val="24"/>
          <w:szCs w:val="24"/>
        </w:rPr>
        <w:t>D: universality shows certain limitation</w:t>
      </w:r>
      <w:r w:rsidR="00AE3BB4" w:rsidRPr="00AE3BB4">
        <w:rPr>
          <w:rFonts w:asciiTheme="majorBidi" w:hAnsiTheme="majorBidi" w:cstheme="majorBidi"/>
          <w:sz w:val="24"/>
          <w:szCs w:val="24"/>
        </w:rPr>
        <w:t>s proper thing to do.</w:t>
      </w:r>
    </w:p>
    <w:p w:rsidR="00AE3BB4" w:rsidRPr="00AE3BB4" w:rsidRDefault="00386F42" w:rsidP="00386F42">
      <w:pPr>
        <w:ind w:left="709" w:hanging="709"/>
        <w:jc w:val="both"/>
        <w:rPr>
          <w:rFonts w:asciiTheme="majorBidi" w:hAnsiTheme="majorBidi" w:cstheme="majorBidi"/>
          <w:sz w:val="24"/>
          <w:szCs w:val="24"/>
        </w:rPr>
      </w:pPr>
      <w:r w:rsidRPr="00AE3BB4">
        <w:rPr>
          <w:rFonts w:asciiTheme="majorBidi" w:hAnsiTheme="majorBidi" w:cstheme="majorBidi"/>
          <w:sz w:val="24"/>
          <w:szCs w:val="24"/>
        </w:rPr>
        <w:t>C: Putting something in the limits agreed upon is th</w:t>
      </w:r>
      <w:r w:rsidR="00AE3BB4" w:rsidRPr="00AE3BB4">
        <w:rPr>
          <w:rFonts w:asciiTheme="majorBidi" w:hAnsiTheme="majorBidi" w:cstheme="majorBidi"/>
          <w:sz w:val="24"/>
          <w:szCs w:val="24"/>
        </w:rPr>
        <w:t>e essence of tilapia propriety.</w:t>
      </w:r>
    </w:p>
    <w:p w:rsidR="00AE3BB4" w:rsidRPr="00AE3BB4" w:rsidRDefault="00386F42" w:rsidP="00386F42">
      <w:pPr>
        <w:ind w:left="709" w:hanging="709"/>
        <w:jc w:val="both"/>
        <w:rPr>
          <w:rFonts w:asciiTheme="majorBidi" w:hAnsiTheme="majorBidi" w:cstheme="majorBidi"/>
          <w:sz w:val="24"/>
          <w:szCs w:val="24"/>
        </w:rPr>
      </w:pPr>
      <w:r w:rsidRPr="00AE3BB4">
        <w:rPr>
          <w:rFonts w:asciiTheme="majorBidi" w:hAnsiTheme="majorBidi" w:cstheme="majorBidi"/>
          <w:sz w:val="24"/>
          <w:szCs w:val="24"/>
        </w:rPr>
        <w:t xml:space="preserve">VJ: universality with </w:t>
      </w:r>
      <w:r w:rsidR="00AE3BB4" w:rsidRPr="00AE3BB4">
        <w:rPr>
          <w:rFonts w:asciiTheme="majorBidi" w:hAnsiTheme="majorBidi" w:cstheme="majorBidi"/>
          <w:sz w:val="24"/>
          <w:szCs w:val="24"/>
        </w:rPr>
        <w:t>regard to the value of decency.</w:t>
      </w:r>
    </w:p>
    <w:p w:rsidR="00AE3BB4" w:rsidRPr="00AE3BB4" w:rsidRDefault="00386F42" w:rsidP="00440406">
      <w:pPr>
        <w:spacing w:line="360" w:lineRule="auto"/>
        <w:ind w:firstLine="567"/>
        <w:jc w:val="both"/>
        <w:rPr>
          <w:rFonts w:asciiTheme="majorBidi" w:hAnsiTheme="majorBidi" w:cstheme="majorBidi"/>
          <w:sz w:val="24"/>
          <w:szCs w:val="24"/>
        </w:rPr>
      </w:pPr>
      <w:r w:rsidRPr="00AE3BB4">
        <w:rPr>
          <w:rFonts w:asciiTheme="majorBidi" w:hAnsiTheme="majorBidi" w:cstheme="majorBidi"/>
          <w:sz w:val="24"/>
          <w:szCs w:val="24"/>
        </w:rPr>
        <w:t xml:space="preserve">The object of study of mathematics is an abstract object, so it is always used symbols to describe the object. The symbols used have no meaning before the specified scope of the conversation, which is often called the universe of discourse. Completing math problems without considering the universe of discourse can lead to errors in solving the problem. </w:t>
      </w:r>
      <w:r w:rsidR="00440406">
        <w:rPr>
          <w:rFonts w:asciiTheme="majorBidi" w:hAnsiTheme="majorBidi" w:cstheme="majorBidi"/>
          <w:sz w:val="24"/>
          <w:szCs w:val="24"/>
        </w:rPr>
        <w:t>For example</w:t>
      </w:r>
      <w:r w:rsidRPr="00AE3BB4">
        <w:rPr>
          <w:rFonts w:asciiTheme="majorBidi" w:hAnsiTheme="majorBidi" w:cstheme="majorBidi"/>
          <w:sz w:val="24"/>
          <w:szCs w:val="24"/>
        </w:rPr>
        <w:t xml:space="preserve"> 1 + 1 = 10 wrong if we</w:t>
      </w:r>
      <w:r w:rsidR="00440406">
        <w:rPr>
          <w:rFonts w:asciiTheme="majorBidi" w:hAnsiTheme="majorBidi" w:cstheme="majorBidi"/>
          <w:sz w:val="24"/>
          <w:szCs w:val="24"/>
        </w:rPr>
        <w:t xml:space="preserve"> take </w:t>
      </w:r>
      <w:r w:rsidRPr="00AE3BB4">
        <w:rPr>
          <w:rFonts w:asciiTheme="majorBidi" w:hAnsiTheme="majorBidi" w:cstheme="majorBidi"/>
          <w:sz w:val="24"/>
          <w:szCs w:val="24"/>
        </w:rPr>
        <w:t>in base ten, but if we ta</w:t>
      </w:r>
      <w:r w:rsidR="00440406">
        <w:rPr>
          <w:rFonts w:asciiTheme="majorBidi" w:hAnsiTheme="majorBidi" w:cstheme="majorBidi"/>
          <w:sz w:val="24"/>
          <w:szCs w:val="24"/>
        </w:rPr>
        <w:t xml:space="preserve">ke </w:t>
      </w:r>
      <w:r w:rsidRPr="00AE3BB4">
        <w:rPr>
          <w:rFonts w:asciiTheme="majorBidi" w:hAnsiTheme="majorBidi" w:cstheme="majorBidi"/>
          <w:sz w:val="24"/>
          <w:szCs w:val="24"/>
        </w:rPr>
        <w:t>on the basis of two, then the statement is true. Universality shows are certain limits to the things that are worth doing. Thus the universality contains the value de</w:t>
      </w:r>
      <w:r w:rsidR="00AE3BB4" w:rsidRPr="00AE3BB4">
        <w:rPr>
          <w:rFonts w:asciiTheme="majorBidi" w:hAnsiTheme="majorBidi" w:cstheme="majorBidi"/>
          <w:sz w:val="24"/>
          <w:szCs w:val="24"/>
        </w:rPr>
        <w:t>cency and loyalty</w:t>
      </w:r>
    </w:p>
    <w:p w:rsidR="00AE3BB4" w:rsidRPr="00440406" w:rsidRDefault="00386F42" w:rsidP="00386F42">
      <w:pPr>
        <w:ind w:left="709" w:hanging="709"/>
        <w:jc w:val="both"/>
        <w:rPr>
          <w:rFonts w:asciiTheme="majorBidi" w:hAnsiTheme="majorBidi" w:cstheme="majorBidi"/>
          <w:b/>
          <w:bCs/>
          <w:sz w:val="24"/>
          <w:szCs w:val="24"/>
        </w:rPr>
      </w:pPr>
      <w:r w:rsidRPr="00440406">
        <w:rPr>
          <w:rFonts w:asciiTheme="majorBidi" w:hAnsiTheme="majorBidi" w:cstheme="majorBidi"/>
          <w:b/>
          <w:bCs/>
          <w:sz w:val="24"/>
          <w:szCs w:val="24"/>
        </w:rPr>
        <w:t>3. Anti Contr</w:t>
      </w:r>
      <w:r w:rsidR="00AE3BB4" w:rsidRPr="00440406">
        <w:rPr>
          <w:rFonts w:asciiTheme="majorBidi" w:hAnsiTheme="majorBidi" w:cstheme="majorBidi"/>
          <w:b/>
          <w:bCs/>
          <w:sz w:val="24"/>
          <w:szCs w:val="24"/>
        </w:rPr>
        <w:t>adictions and Values ​​Tenacity</w:t>
      </w:r>
    </w:p>
    <w:p w:rsidR="00AE3BB4" w:rsidRPr="00AE3BB4" w:rsidRDefault="00AE3BB4" w:rsidP="00440406">
      <w:pPr>
        <w:spacing w:line="360" w:lineRule="auto"/>
        <w:ind w:left="709" w:hanging="709"/>
        <w:rPr>
          <w:rFonts w:asciiTheme="majorBidi" w:hAnsiTheme="majorBidi" w:cstheme="majorBidi"/>
          <w:sz w:val="24"/>
          <w:szCs w:val="24"/>
        </w:rPr>
      </w:pPr>
      <w:r w:rsidRPr="00AE3BB4">
        <w:rPr>
          <w:rFonts w:asciiTheme="majorBidi" w:hAnsiTheme="majorBidi" w:cstheme="majorBidi"/>
          <w:sz w:val="24"/>
          <w:szCs w:val="24"/>
        </w:rPr>
        <w:t>VO is anti contradiction</w:t>
      </w:r>
    </w:p>
    <w:p w:rsidR="00AE3BB4" w:rsidRPr="00AE3BB4" w:rsidRDefault="00AE3BB4" w:rsidP="00440406">
      <w:pPr>
        <w:spacing w:line="360" w:lineRule="auto"/>
        <w:ind w:left="709" w:hanging="709"/>
        <w:rPr>
          <w:rFonts w:asciiTheme="majorBidi" w:hAnsiTheme="majorBidi" w:cstheme="majorBidi"/>
          <w:sz w:val="24"/>
          <w:szCs w:val="24"/>
        </w:rPr>
      </w:pPr>
      <w:r w:rsidRPr="00AE3BB4">
        <w:rPr>
          <w:rFonts w:asciiTheme="majorBidi" w:hAnsiTheme="majorBidi" w:cstheme="majorBidi"/>
          <w:sz w:val="24"/>
          <w:szCs w:val="24"/>
        </w:rPr>
        <w:t>VT is the value of persistence</w:t>
      </w:r>
    </w:p>
    <w:p w:rsidR="00AE3BB4" w:rsidRPr="00AE3BB4" w:rsidRDefault="00386F42" w:rsidP="00B20424">
      <w:pPr>
        <w:spacing w:line="360" w:lineRule="auto"/>
        <w:ind w:left="426" w:hanging="426"/>
        <w:jc w:val="both"/>
        <w:rPr>
          <w:rFonts w:asciiTheme="majorBidi" w:hAnsiTheme="majorBidi" w:cstheme="majorBidi"/>
          <w:sz w:val="24"/>
          <w:szCs w:val="24"/>
        </w:rPr>
      </w:pPr>
      <w:r w:rsidRPr="00AE3BB4">
        <w:rPr>
          <w:rFonts w:asciiTheme="majorBidi" w:hAnsiTheme="majorBidi" w:cstheme="majorBidi"/>
          <w:sz w:val="24"/>
          <w:szCs w:val="24"/>
        </w:rPr>
        <w:t xml:space="preserve">D: Mathematical </w:t>
      </w:r>
      <w:r w:rsidR="00440406">
        <w:rPr>
          <w:rFonts w:asciiTheme="majorBidi" w:hAnsiTheme="majorBidi" w:cstheme="majorBidi"/>
          <w:sz w:val="24"/>
          <w:szCs w:val="24"/>
        </w:rPr>
        <w:t xml:space="preserve">is </w:t>
      </w:r>
      <w:r w:rsidRPr="00AE3BB4">
        <w:rPr>
          <w:rFonts w:asciiTheme="majorBidi" w:hAnsiTheme="majorBidi" w:cstheme="majorBidi"/>
          <w:sz w:val="24"/>
          <w:szCs w:val="24"/>
        </w:rPr>
        <w:t>reject</w:t>
      </w:r>
      <w:r w:rsidR="00440406">
        <w:rPr>
          <w:rFonts w:asciiTheme="majorBidi" w:hAnsiTheme="majorBidi" w:cstheme="majorBidi"/>
          <w:sz w:val="24"/>
          <w:szCs w:val="24"/>
        </w:rPr>
        <w:t>ed</w:t>
      </w:r>
      <w:r w:rsidRPr="00AE3BB4">
        <w:rPr>
          <w:rFonts w:asciiTheme="majorBidi" w:hAnsiTheme="majorBidi" w:cstheme="majorBidi"/>
          <w:sz w:val="24"/>
          <w:szCs w:val="24"/>
        </w:rPr>
        <w:t xml:space="preserve"> contradictions, both in structure, agreements and procedures. The contradiction means that the justification of a statement at the</w:t>
      </w:r>
      <w:r w:rsidR="00AE3BB4" w:rsidRPr="00AE3BB4">
        <w:rPr>
          <w:rFonts w:asciiTheme="majorBidi" w:hAnsiTheme="majorBidi" w:cstheme="majorBidi"/>
          <w:sz w:val="24"/>
          <w:szCs w:val="24"/>
        </w:rPr>
        <w:t xml:space="preserve"> same time does not justify it.</w:t>
      </w:r>
    </w:p>
    <w:p w:rsidR="00AE3BB4" w:rsidRPr="00AE3BB4" w:rsidRDefault="00386F42" w:rsidP="00B20424">
      <w:pPr>
        <w:spacing w:line="360" w:lineRule="auto"/>
        <w:ind w:left="284" w:hanging="284"/>
        <w:jc w:val="both"/>
        <w:rPr>
          <w:rFonts w:asciiTheme="majorBidi" w:hAnsiTheme="majorBidi" w:cstheme="majorBidi"/>
          <w:sz w:val="24"/>
          <w:szCs w:val="24"/>
        </w:rPr>
      </w:pPr>
      <w:r w:rsidRPr="00AE3BB4">
        <w:rPr>
          <w:rFonts w:asciiTheme="majorBidi" w:hAnsiTheme="majorBidi" w:cstheme="majorBidi"/>
          <w:sz w:val="24"/>
          <w:szCs w:val="24"/>
        </w:rPr>
        <w:t xml:space="preserve">C: Justifying </w:t>
      </w:r>
      <w:r w:rsidR="00440406">
        <w:rPr>
          <w:rFonts w:asciiTheme="majorBidi" w:hAnsiTheme="majorBidi" w:cstheme="majorBidi"/>
          <w:sz w:val="24"/>
          <w:szCs w:val="24"/>
        </w:rPr>
        <w:t>the</w:t>
      </w:r>
      <w:r w:rsidRPr="00AE3BB4">
        <w:rPr>
          <w:rFonts w:asciiTheme="majorBidi" w:hAnsiTheme="majorBidi" w:cstheme="majorBidi"/>
          <w:sz w:val="24"/>
          <w:szCs w:val="24"/>
        </w:rPr>
        <w:t xml:space="preserve"> statement at the same time something does not justify a betrayal of loyalty confidence, which means tha</w:t>
      </w:r>
      <w:r w:rsidR="00AE3BB4" w:rsidRPr="00AE3BB4">
        <w:rPr>
          <w:rFonts w:asciiTheme="majorBidi" w:hAnsiTheme="majorBidi" w:cstheme="majorBidi"/>
          <w:sz w:val="24"/>
          <w:szCs w:val="24"/>
        </w:rPr>
        <w:t>t no firm in the establishment.</w:t>
      </w:r>
    </w:p>
    <w:p w:rsidR="00AE3BB4" w:rsidRPr="00AE3BB4" w:rsidRDefault="00386F42" w:rsidP="00440406">
      <w:pPr>
        <w:spacing w:line="360" w:lineRule="auto"/>
        <w:ind w:left="709" w:hanging="709"/>
        <w:rPr>
          <w:rFonts w:asciiTheme="majorBidi" w:hAnsiTheme="majorBidi" w:cstheme="majorBidi"/>
          <w:sz w:val="24"/>
          <w:szCs w:val="24"/>
        </w:rPr>
      </w:pPr>
      <w:r w:rsidRPr="00AE3BB4">
        <w:rPr>
          <w:rFonts w:asciiTheme="majorBidi" w:hAnsiTheme="majorBidi" w:cstheme="majorBidi"/>
          <w:sz w:val="24"/>
          <w:szCs w:val="24"/>
        </w:rPr>
        <w:t>VJ: Anti contradiction with regard to the value of pers</w:t>
      </w:r>
      <w:r w:rsidR="00AE3BB4" w:rsidRPr="00AE3BB4">
        <w:rPr>
          <w:rFonts w:asciiTheme="majorBidi" w:hAnsiTheme="majorBidi" w:cstheme="majorBidi"/>
          <w:sz w:val="24"/>
          <w:szCs w:val="24"/>
        </w:rPr>
        <w:t>istence.</w:t>
      </w:r>
    </w:p>
    <w:p w:rsidR="00AE3BB4" w:rsidRPr="00AE3BB4" w:rsidRDefault="00386F42" w:rsidP="00B20424">
      <w:pPr>
        <w:spacing w:line="360" w:lineRule="auto"/>
        <w:jc w:val="both"/>
        <w:rPr>
          <w:rFonts w:asciiTheme="majorBidi" w:hAnsiTheme="majorBidi" w:cstheme="majorBidi"/>
          <w:sz w:val="24"/>
          <w:szCs w:val="24"/>
        </w:rPr>
      </w:pPr>
      <w:r w:rsidRPr="00AE3BB4">
        <w:rPr>
          <w:rFonts w:asciiTheme="majorBidi" w:hAnsiTheme="majorBidi" w:cstheme="majorBidi"/>
          <w:sz w:val="24"/>
          <w:szCs w:val="24"/>
        </w:rPr>
        <w:t xml:space="preserve">In mathematics both in structure and in the agreement and the procedure is not justified contradiction, </w:t>
      </w:r>
      <w:r w:rsidR="00440406">
        <w:rPr>
          <w:rFonts w:asciiTheme="majorBidi" w:hAnsiTheme="majorBidi" w:cstheme="majorBidi"/>
          <w:sz w:val="24"/>
          <w:szCs w:val="24"/>
        </w:rPr>
        <w:t>it is</w:t>
      </w:r>
      <w:r w:rsidRPr="00AE3BB4">
        <w:rPr>
          <w:rFonts w:asciiTheme="majorBidi" w:hAnsiTheme="majorBidi" w:cstheme="majorBidi"/>
          <w:sz w:val="24"/>
          <w:szCs w:val="24"/>
        </w:rPr>
        <w:t xml:space="preserve"> stating a statement is false </w:t>
      </w:r>
      <w:r w:rsidR="00440406">
        <w:rPr>
          <w:rFonts w:asciiTheme="majorBidi" w:hAnsiTheme="majorBidi" w:cstheme="majorBidi"/>
          <w:sz w:val="24"/>
          <w:szCs w:val="24"/>
        </w:rPr>
        <w:t>and also</w:t>
      </w:r>
      <w:r w:rsidRPr="00AE3BB4">
        <w:rPr>
          <w:rFonts w:asciiTheme="majorBidi" w:hAnsiTheme="majorBidi" w:cstheme="majorBidi"/>
          <w:sz w:val="24"/>
          <w:szCs w:val="24"/>
        </w:rPr>
        <w:t xml:space="preserve"> true as well. Anti contradiction implies consistency in the rules or procedures that have been agreed upon. This consistency requires persistence and thoughtful consideration so as not to break the agreement. This means that the anti contradiction con</w:t>
      </w:r>
      <w:r w:rsidR="00AE3BB4" w:rsidRPr="00AE3BB4">
        <w:rPr>
          <w:rFonts w:asciiTheme="majorBidi" w:hAnsiTheme="majorBidi" w:cstheme="majorBidi"/>
          <w:sz w:val="24"/>
          <w:szCs w:val="24"/>
        </w:rPr>
        <w:t>tains the value of persistence.</w:t>
      </w:r>
    </w:p>
    <w:p w:rsidR="00AE3BB4" w:rsidRPr="00440406" w:rsidRDefault="00386F42" w:rsidP="00386F42">
      <w:pPr>
        <w:ind w:left="709" w:hanging="709"/>
        <w:jc w:val="both"/>
        <w:rPr>
          <w:rFonts w:asciiTheme="majorBidi" w:hAnsiTheme="majorBidi" w:cstheme="majorBidi"/>
          <w:b/>
          <w:bCs/>
          <w:sz w:val="24"/>
          <w:szCs w:val="24"/>
        </w:rPr>
      </w:pPr>
      <w:r w:rsidRPr="00440406">
        <w:rPr>
          <w:rFonts w:asciiTheme="majorBidi" w:hAnsiTheme="majorBidi" w:cstheme="majorBidi"/>
          <w:b/>
          <w:bCs/>
          <w:sz w:val="24"/>
          <w:szCs w:val="24"/>
        </w:rPr>
        <w:t xml:space="preserve">4. </w:t>
      </w:r>
      <w:r w:rsidR="00AE3BB4" w:rsidRPr="00440406">
        <w:rPr>
          <w:rFonts w:asciiTheme="majorBidi" w:hAnsiTheme="majorBidi" w:cstheme="majorBidi"/>
          <w:b/>
          <w:bCs/>
          <w:sz w:val="24"/>
          <w:szCs w:val="24"/>
        </w:rPr>
        <w:t>Agreements and Value of Loyalty</w:t>
      </w:r>
    </w:p>
    <w:p w:rsidR="00AE3BB4" w:rsidRPr="00AE3BB4" w:rsidRDefault="00AE3BB4" w:rsidP="00440406">
      <w:pPr>
        <w:spacing w:line="360" w:lineRule="auto"/>
        <w:ind w:left="709" w:hanging="709"/>
        <w:jc w:val="both"/>
        <w:rPr>
          <w:rFonts w:asciiTheme="majorBidi" w:hAnsiTheme="majorBidi" w:cstheme="majorBidi"/>
          <w:sz w:val="24"/>
          <w:szCs w:val="24"/>
        </w:rPr>
      </w:pPr>
      <w:r w:rsidRPr="00AE3BB4">
        <w:rPr>
          <w:rFonts w:asciiTheme="majorBidi" w:hAnsiTheme="majorBidi" w:cstheme="majorBidi"/>
          <w:sz w:val="24"/>
          <w:szCs w:val="24"/>
        </w:rPr>
        <w:t>VO is a deal</w:t>
      </w:r>
    </w:p>
    <w:p w:rsidR="00AE3BB4" w:rsidRPr="00AE3BB4" w:rsidRDefault="00AE3BB4" w:rsidP="00440406">
      <w:pPr>
        <w:spacing w:line="360" w:lineRule="auto"/>
        <w:ind w:left="709" w:hanging="709"/>
        <w:jc w:val="both"/>
        <w:rPr>
          <w:rFonts w:asciiTheme="majorBidi" w:hAnsiTheme="majorBidi" w:cstheme="majorBidi"/>
          <w:sz w:val="24"/>
          <w:szCs w:val="24"/>
        </w:rPr>
      </w:pPr>
      <w:r w:rsidRPr="00AE3BB4">
        <w:rPr>
          <w:rFonts w:asciiTheme="majorBidi" w:hAnsiTheme="majorBidi" w:cstheme="majorBidi"/>
          <w:sz w:val="24"/>
          <w:szCs w:val="24"/>
        </w:rPr>
        <w:t>VT is the value of loyalty</w:t>
      </w:r>
    </w:p>
    <w:p w:rsidR="00AE3BB4" w:rsidRPr="00AE3BB4" w:rsidRDefault="00386F42" w:rsidP="00440406">
      <w:pPr>
        <w:spacing w:line="360" w:lineRule="auto"/>
        <w:ind w:left="284" w:hanging="284"/>
        <w:jc w:val="both"/>
        <w:rPr>
          <w:rFonts w:asciiTheme="majorBidi" w:hAnsiTheme="majorBidi" w:cstheme="majorBidi"/>
          <w:sz w:val="24"/>
          <w:szCs w:val="24"/>
        </w:rPr>
      </w:pPr>
      <w:r w:rsidRPr="00AE3BB4">
        <w:rPr>
          <w:rFonts w:asciiTheme="majorBidi" w:hAnsiTheme="majorBidi" w:cstheme="majorBidi"/>
          <w:sz w:val="24"/>
          <w:szCs w:val="24"/>
        </w:rPr>
        <w:t xml:space="preserve">D: </w:t>
      </w:r>
      <w:r w:rsidR="00440406">
        <w:rPr>
          <w:rFonts w:asciiTheme="majorBidi" w:hAnsiTheme="majorBidi" w:cstheme="majorBidi"/>
          <w:sz w:val="24"/>
          <w:szCs w:val="24"/>
        </w:rPr>
        <w:t>Mathematics</w:t>
      </w:r>
      <w:r w:rsidRPr="00AE3BB4">
        <w:rPr>
          <w:rFonts w:asciiTheme="majorBidi" w:hAnsiTheme="majorBidi" w:cstheme="majorBidi"/>
          <w:sz w:val="24"/>
          <w:szCs w:val="24"/>
        </w:rPr>
        <w:t xml:space="preserve"> includes agreements. The agreements provide boundaries that a procedure or stateme</w:t>
      </w:r>
      <w:r w:rsidR="00AE3BB4" w:rsidRPr="00AE3BB4">
        <w:rPr>
          <w:rFonts w:asciiTheme="majorBidi" w:hAnsiTheme="majorBidi" w:cstheme="majorBidi"/>
          <w:sz w:val="24"/>
          <w:szCs w:val="24"/>
        </w:rPr>
        <w:t>nt can be declared true or not.</w:t>
      </w:r>
    </w:p>
    <w:p w:rsidR="00AE3BB4" w:rsidRPr="00AE3BB4" w:rsidRDefault="00440406" w:rsidP="00440406">
      <w:p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C:</w:t>
      </w:r>
      <w:r w:rsidRPr="00AE3BB4">
        <w:rPr>
          <w:rFonts w:asciiTheme="majorBidi" w:hAnsiTheme="majorBidi" w:cstheme="majorBidi"/>
          <w:sz w:val="24"/>
          <w:szCs w:val="24"/>
        </w:rPr>
        <w:t xml:space="preserve"> Complying</w:t>
      </w:r>
      <w:r w:rsidR="00386F42" w:rsidRPr="00AE3BB4">
        <w:rPr>
          <w:rFonts w:asciiTheme="majorBidi" w:hAnsiTheme="majorBidi" w:cstheme="majorBidi"/>
          <w:sz w:val="24"/>
          <w:szCs w:val="24"/>
        </w:rPr>
        <w:t xml:space="preserve"> with the agreement between the two parties, both government and the people as well as the agreement of the two kingdoms, as well as adherence to customary flourish in society, </w:t>
      </w:r>
      <w:r w:rsidR="00AE3BB4" w:rsidRPr="00AE3BB4">
        <w:rPr>
          <w:rFonts w:asciiTheme="majorBidi" w:hAnsiTheme="majorBidi" w:cstheme="majorBidi"/>
          <w:sz w:val="24"/>
          <w:szCs w:val="24"/>
        </w:rPr>
        <w:t>including the value of loyalty.</w:t>
      </w:r>
    </w:p>
    <w:p w:rsidR="00AE3BB4" w:rsidRPr="00AE3BB4" w:rsidRDefault="00386F42" w:rsidP="00440406">
      <w:pPr>
        <w:spacing w:line="360" w:lineRule="auto"/>
        <w:ind w:left="709" w:hanging="709"/>
        <w:jc w:val="both"/>
        <w:rPr>
          <w:rFonts w:asciiTheme="majorBidi" w:hAnsiTheme="majorBidi" w:cstheme="majorBidi"/>
          <w:sz w:val="24"/>
          <w:szCs w:val="24"/>
        </w:rPr>
      </w:pPr>
      <w:r w:rsidRPr="00AE3BB4">
        <w:rPr>
          <w:rFonts w:asciiTheme="majorBidi" w:hAnsiTheme="majorBidi" w:cstheme="majorBidi"/>
          <w:sz w:val="24"/>
          <w:szCs w:val="24"/>
        </w:rPr>
        <w:t>VJ: Agreements re</w:t>
      </w:r>
      <w:r w:rsidR="00AE3BB4" w:rsidRPr="00AE3BB4">
        <w:rPr>
          <w:rFonts w:asciiTheme="majorBidi" w:hAnsiTheme="majorBidi" w:cstheme="majorBidi"/>
          <w:sz w:val="24"/>
          <w:szCs w:val="24"/>
        </w:rPr>
        <w:t>lating to the value of loyalty.</w:t>
      </w:r>
    </w:p>
    <w:p w:rsidR="00440406" w:rsidRDefault="00440406" w:rsidP="00440406">
      <w:pPr>
        <w:spacing w:line="360" w:lineRule="auto"/>
        <w:ind w:firstLine="567"/>
        <w:jc w:val="both"/>
        <w:rPr>
          <w:rFonts w:asciiTheme="majorBidi" w:hAnsiTheme="majorBidi" w:cstheme="majorBidi"/>
          <w:sz w:val="24"/>
          <w:szCs w:val="24"/>
        </w:rPr>
      </w:pPr>
      <w:r w:rsidRPr="00440406">
        <w:rPr>
          <w:rFonts w:asciiTheme="majorBidi" w:hAnsiTheme="majorBidi" w:cstheme="majorBidi"/>
          <w:sz w:val="24"/>
          <w:szCs w:val="24"/>
        </w:rPr>
        <w:t>Mathematics imbued by agreements that provide boundaries in reducing any statement or conducts the operation. This can be attributed to complying with the obligations agreed arrangement between two or more parties, whether an agreement between two or more, the agreement between the government and its people as well as an agreement between the two governments (kingdoms).</w:t>
      </w:r>
    </w:p>
    <w:p w:rsidR="00386F42" w:rsidRPr="00440406" w:rsidRDefault="00386F42" w:rsidP="00440406">
      <w:pPr>
        <w:jc w:val="both"/>
        <w:rPr>
          <w:rFonts w:asciiTheme="majorBidi" w:hAnsiTheme="majorBidi" w:cstheme="majorBidi"/>
          <w:b/>
          <w:bCs/>
          <w:sz w:val="24"/>
          <w:szCs w:val="24"/>
        </w:rPr>
      </w:pPr>
      <w:r w:rsidRPr="00440406">
        <w:rPr>
          <w:rFonts w:asciiTheme="majorBidi" w:hAnsiTheme="majorBidi" w:cstheme="majorBidi"/>
          <w:b/>
          <w:bCs/>
          <w:sz w:val="24"/>
          <w:szCs w:val="24"/>
        </w:rPr>
        <w:t>CONCLUSIONS AND RECOMMENDATIONS</w:t>
      </w:r>
    </w:p>
    <w:p w:rsidR="00386F42" w:rsidRPr="00440406" w:rsidRDefault="00386F42" w:rsidP="00386F42">
      <w:pPr>
        <w:ind w:left="709" w:hanging="709"/>
        <w:jc w:val="both"/>
        <w:rPr>
          <w:rFonts w:asciiTheme="majorBidi" w:hAnsiTheme="majorBidi" w:cstheme="majorBidi"/>
          <w:b/>
          <w:bCs/>
          <w:sz w:val="24"/>
          <w:szCs w:val="24"/>
        </w:rPr>
      </w:pPr>
      <w:r w:rsidRPr="00440406">
        <w:rPr>
          <w:rFonts w:asciiTheme="majorBidi" w:hAnsiTheme="majorBidi" w:cstheme="majorBidi"/>
          <w:b/>
          <w:bCs/>
          <w:sz w:val="24"/>
          <w:szCs w:val="24"/>
        </w:rPr>
        <w:t xml:space="preserve">1. Conclusions </w:t>
      </w:r>
    </w:p>
    <w:p w:rsidR="00386F42" w:rsidRPr="00AE3BB4" w:rsidRDefault="00386F42" w:rsidP="00B20424">
      <w:pPr>
        <w:pStyle w:val="ListParagraph"/>
        <w:numPr>
          <w:ilvl w:val="1"/>
          <w:numId w:val="9"/>
        </w:numPr>
        <w:spacing w:line="360" w:lineRule="auto"/>
        <w:ind w:left="567"/>
        <w:jc w:val="both"/>
        <w:rPr>
          <w:rFonts w:asciiTheme="majorBidi" w:hAnsiTheme="majorBidi" w:cstheme="majorBidi"/>
          <w:sz w:val="24"/>
          <w:szCs w:val="24"/>
        </w:rPr>
      </w:pPr>
      <w:r w:rsidRPr="00AE3BB4">
        <w:rPr>
          <w:rFonts w:asciiTheme="majorBidi" w:hAnsiTheme="majorBidi" w:cstheme="majorBidi"/>
          <w:sz w:val="24"/>
          <w:szCs w:val="24"/>
        </w:rPr>
        <w:t>Habitual use of deductive-axiomatic mindset can lead us to always say something that is true and put things in place. Thus the deductive-axiomatic mindset associated with the value of honesty.</w:t>
      </w:r>
    </w:p>
    <w:p w:rsidR="00386F42" w:rsidRPr="00AE3BB4" w:rsidRDefault="00386F42" w:rsidP="00B20424">
      <w:pPr>
        <w:pStyle w:val="ListParagraph"/>
        <w:numPr>
          <w:ilvl w:val="1"/>
          <w:numId w:val="9"/>
        </w:numPr>
        <w:spacing w:line="360" w:lineRule="auto"/>
        <w:ind w:left="567"/>
        <w:jc w:val="both"/>
        <w:rPr>
          <w:rFonts w:asciiTheme="majorBidi" w:hAnsiTheme="majorBidi" w:cstheme="majorBidi"/>
          <w:sz w:val="24"/>
          <w:szCs w:val="24"/>
        </w:rPr>
      </w:pPr>
      <w:r w:rsidRPr="00AE3BB4">
        <w:rPr>
          <w:rFonts w:asciiTheme="majorBidi" w:hAnsiTheme="majorBidi" w:cstheme="majorBidi"/>
          <w:sz w:val="24"/>
          <w:szCs w:val="24"/>
        </w:rPr>
        <w:t>Universality shows are certain limits to the things that are worth doing. Thus related to the universality of values ​​propriety.</w:t>
      </w:r>
    </w:p>
    <w:p w:rsidR="00386F42" w:rsidRPr="00AE3BB4" w:rsidRDefault="00386F42" w:rsidP="00B20424">
      <w:pPr>
        <w:pStyle w:val="ListParagraph"/>
        <w:numPr>
          <w:ilvl w:val="1"/>
          <w:numId w:val="9"/>
        </w:numPr>
        <w:spacing w:line="360" w:lineRule="auto"/>
        <w:ind w:left="567"/>
        <w:jc w:val="both"/>
        <w:rPr>
          <w:rFonts w:asciiTheme="majorBidi" w:hAnsiTheme="majorBidi" w:cstheme="majorBidi"/>
          <w:sz w:val="24"/>
          <w:szCs w:val="24"/>
        </w:rPr>
      </w:pPr>
      <w:r w:rsidRPr="00AE3BB4">
        <w:rPr>
          <w:rFonts w:asciiTheme="majorBidi" w:hAnsiTheme="majorBidi" w:cstheme="majorBidi"/>
          <w:sz w:val="24"/>
          <w:szCs w:val="24"/>
        </w:rPr>
        <w:t>Anti contradiction implies consistency in the rules or procedures that have been agreed upon. The consistency of this i requires persistence and thoughtful consideration so as not to break the agreement. Thus the anti contradictions associated with the value of persistence.</w:t>
      </w:r>
    </w:p>
    <w:p w:rsidR="00386F42" w:rsidRPr="00AE3BB4" w:rsidRDefault="00DE7734" w:rsidP="00B20424">
      <w:pPr>
        <w:pStyle w:val="ListParagraph"/>
        <w:numPr>
          <w:ilvl w:val="1"/>
          <w:numId w:val="9"/>
        </w:numPr>
        <w:spacing w:line="360" w:lineRule="auto"/>
        <w:ind w:left="567"/>
        <w:jc w:val="both"/>
        <w:rPr>
          <w:rFonts w:asciiTheme="majorBidi" w:hAnsiTheme="majorBidi" w:cstheme="majorBidi"/>
          <w:sz w:val="24"/>
          <w:szCs w:val="24"/>
        </w:rPr>
      </w:pPr>
      <w:r w:rsidRPr="00AE3BB4">
        <w:rPr>
          <w:rFonts w:asciiTheme="majorBidi" w:hAnsiTheme="majorBidi" w:cstheme="majorBidi"/>
          <w:sz w:val="24"/>
          <w:szCs w:val="24"/>
        </w:rPr>
        <w:t>Maths imbued by agreements that provide boundaries in reducing any statement or conducts</w:t>
      </w:r>
      <w:r w:rsidR="00386F42" w:rsidRPr="00AE3BB4">
        <w:rPr>
          <w:rFonts w:asciiTheme="majorBidi" w:hAnsiTheme="majorBidi" w:cstheme="majorBidi"/>
          <w:sz w:val="24"/>
          <w:szCs w:val="24"/>
        </w:rPr>
        <w:t xml:space="preserve"> the operation. This means that the agreements related to the value of loyalty.</w:t>
      </w:r>
    </w:p>
    <w:p w:rsidR="00386F42" w:rsidRPr="00440406" w:rsidRDefault="00386F42" w:rsidP="00B20424">
      <w:pPr>
        <w:spacing w:line="360" w:lineRule="auto"/>
        <w:jc w:val="both"/>
        <w:rPr>
          <w:rFonts w:asciiTheme="majorBidi" w:hAnsiTheme="majorBidi" w:cstheme="majorBidi"/>
          <w:b/>
          <w:bCs/>
          <w:sz w:val="24"/>
          <w:szCs w:val="24"/>
        </w:rPr>
      </w:pPr>
      <w:r w:rsidRPr="00440406">
        <w:rPr>
          <w:rFonts w:asciiTheme="majorBidi" w:hAnsiTheme="majorBidi" w:cstheme="majorBidi"/>
          <w:b/>
          <w:bCs/>
          <w:sz w:val="24"/>
          <w:szCs w:val="24"/>
        </w:rPr>
        <w:t>2. Suggestions</w:t>
      </w:r>
    </w:p>
    <w:p w:rsidR="00386F42" w:rsidRPr="00AE3BB4" w:rsidRDefault="00386F42" w:rsidP="00B20424">
      <w:pPr>
        <w:pStyle w:val="ListParagraph"/>
        <w:numPr>
          <w:ilvl w:val="0"/>
          <w:numId w:val="10"/>
        </w:numPr>
        <w:spacing w:line="360" w:lineRule="auto"/>
        <w:ind w:left="567"/>
        <w:jc w:val="both"/>
        <w:rPr>
          <w:rFonts w:asciiTheme="majorBidi" w:hAnsiTheme="majorBidi" w:cstheme="majorBidi"/>
          <w:sz w:val="24"/>
          <w:szCs w:val="24"/>
        </w:rPr>
      </w:pPr>
      <w:r w:rsidRPr="00AE3BB4">
        <w:rPr>
          <w:rFonts w:asciiTheme="majorBidi" w:hAnsiTheme="majorBidi" w:cstheme="majorBidi"/>
          <w:sz w:val="24"/>
          <w:szCs w:val="24"/>
        </w:rPr>
        <w:t>In order for the purpose of learning mathematics not only relies on cognitive purposes, then suggest the math teacher to always give you an idea of ​​mathematical characteristics linkages with local cultural values.</w:t>
      </w:r>
    </w:p>
    <w:p w:rsidR="00386F42" w:rsidRPr="00AE3BB4" w:rsidRDefault="00386F42" w:rsidP="00B20424">
      <w:pPr>
        <w:pStyle w:val="ListParagraph"/>
        <w:numPr>
          <w:ilvl w:val="0"/>
          <w:numId w:val="10"/>
        </w:numPr>
        <w:spacing w:line="360" w:lineRule="auto"/>
        <w:ind w:left="567"/>
        <w:jc w:val="both"/>
        <w:rPr>
          <w:rFonts w:asciiTheme="majorBidi" w:hAnsiTheme="majorBidi" w:cstheme="majorBidi"/>
          <w:sz w:val="24"/>
          <w:szCs w:val="24"/>
        </w:rPr>
      </w:pPr>
      <w:r w:rsidRPr="00AE3BB4">
        <w:rPr>
          <w:rFonts w:asciiTheme="majorBidi" w:hAnsiTheme="majorBidi" w:cstheme="majorBidi"/>
          <w:sz w:val="24"/>
          <w:szCs w:val="24"/>
        </w:rPr>
        <w:t>Because this study only limit ourselves to the Bugis culture, it is suggested to researchers in the field of mathematics education to be able to cooperate with researchers in the field of culture in assessing the relevance of mathematics to the values ​​of a particular culture.</w:t>
      </w:r>
    </w:p>
    <w:p w:rsidR="00386F42" w:rsidRPr="00AE3BB4" w:rsidRDefault="00386F42" w:rsidP="00386F42">
      <w:pPr>
        <w:ind w:left="709" w:hanging="709"/>
        <w:jc w:val="both"/>
        <w:rPr>
          <w:rFonts w:asciiTheme="majorBidi" w:hAnsiTheme="majorBidi" w:cstheme="majorBidi"/>
          <w:sz w:val="24"/>
          <w:szCs w:val="24"/>
        </w:rPr>
      </w:pPr>
    </w:p>
    <w:p w:rsidR="00386F42" w:rsidRDefault="00386F42" w:rsidP="00386F42">
      <w:pPr>
        <w:ind w:left="709" w:hanging="709"/>
        <w:jc w:val="both"/>
      </w:pPr>
      <w:r w:rsidRPr="00386F42">
        <w:rPr>
          <w:rFonts w:asciiTheme="majorBidi" w:hAnsiTheme="majorBidi" w:cstheme="majorBidi"/>
          <w:sz w:val="24"/>
          <w:szCs w:val="24"/>
        </w:rPr>
        <w:t>BIBLIOGRAPHY</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Adisusilo, J.R. Sutardjo, 2000., “Pendidikan Nilai dalam Ilmu-Ilmu Sosial Humaniora” dalam Atmadi, et, al, </w:t>
      </w:r>
      <w:r w:rsidRPr="003561A9">
        <w:rPr>
          <w:rFonts w:ascii="Times New Roman" w:hAnsi="Times New Roman"/>
          <w:i/>
          <w:iCs/>
        </w:rPr>
        <w:t>Tranformasi Pendidikan Memasuki Milenium Ketiga</w:t>
      </w:r>
      <w:r w:rsidRPr="003561A9">
        <w:rPr>
          <w:rFonts w:ascii="Times New Roman" w:hAnsi="Times New Roman"/>
        </w:rPr>
        <w:t>, Penerbit Kanisius dan Universitas Banata Dharm,Yogyakarta.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Ambroise, Yvon,1993., “Pendidikan Nilai” dalam Kaswardi, </w:t>
      </w:r>
      <w:r w:rsidRPr="003561A9">
        <w:rPr>
          <w:rFonts w:ascii="Times New Roman" w:hAnsi="Times New Roman"/>
          <w:i/>
          <w:iCs/>
        </w:rPr>
        <w:t>Pendidikan Nilai Memasuki  Tahun 2000</w:t>
      </w:r>
      <w:r w:rsidRPr="003561A9">
        <w:rPr>
          <w:rFonts w:ascii="Times New Roman" w:hAnsi="Times New Roman"/>
        </w:rPr>
        <w:t>., PT Gramedia Widiasarana, Jakarta.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Begle, Edward, 1976., Critical Variable in </w:t>
      </w:r>
      <w:r w:rsidRPr="003561A9">
        <w:rPr>
          <w:rFonts w:ascii="Times New Roman" w:hAnsi="Times New Roman"/>
          <w:i/>
          <w:iCs/>
        </w:rPr>
        <w:t>Mathematics Education</w:t>
      </w:r>
      <w:r w:rsidRPr="003561A9">
        <w:rPr>
          <w:rFonts w:ascii="Times New Roman" w:hAnsi="Times New Roman"/>
        </w:rPr>
        <w:t>, NCTM Washington</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Bell, Frederick, 1981., </w:t>
      </w:r>
      <w:r w:rsidRPr="003561A9">
        <w:rPr>
          <w:rFonts w:ascii="Times New Roman" w:hAnsi="Times New Roman"/>
          <w:i/>
          <w:iCs/>
        </w:rPr>
        <w:t>Teaching and Learning Mathematics</w:t>
      </w:r>
      <w:r w:rsidRPr="003561A9">
        <w:rPr>
          <w:rFonts w:ascii="Times New Roman" w:hAnsi="Times New Roman"/>
        </w:rPr>
        <w:t>, C.Brown and Comp. IOWA</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Dirgagunarsa, Y Singgih,1993., “Tanggung Jawab Keluarga dan Sekolah dalam Pendidikan Nilai” dalam Kaswardi , </w:t>
      </w:r>
      <w:r w:rsidRPr="003561A9">
        <w:rPr>
          <w:rFonts w:ascii="Times New Roman" w:hAnsi="Times New Roman"/>
          <w:i/>
          <w:iCs/>
        </w:rPr>
        <w:t>Pendidikan Nilai Memasuki Tahun 2000</w:t>
      </w:r>
      <w:r w:rsidRPr="003561A9">
        <w:rPr>
          <w:rFonts w:ascii="Times New Roman" w:hAnsi="Times New Roman"/>
        </w:rPr>
        <w:t>., PT Gramedia Widiasarana, Jakarta.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Frondisi, Risieri, 2001., </w:t>
      </w:r>
      <w:r w:rsidRPr="003561A9">
        <w:rPr>
          <w:rFonts w:ascii="Times New Roman" w:hAnsi="Times New Roman"/>
          <w:i/>
          <w:iCs/>
        </w:rPr>
        <w:t>Pengantar Filsafat Nilai</w:t>
      </w:r>
      <w:r w:rsidRPr="003561A9">
        <w:rPr>
          <w:rFonts w:ascii="Times New Roman" w:hAnsi="Times New Roman"/>
        </w:rPr>
        <w:t>. (terjemahan oleh Cuk Ananta Wijaya), Pustaka Pelajar Yogyakarta.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Gie, The Liang, 1993., Filsafat matematika bagian kedua. Yayasan Studi Ilmu dan Teknologi, Yogyakarta.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Hudoyo, Herman 1990., Mengajar Belajar Matematika, Depdikbud, Jakarta.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Kamii, Constance, 1993., “Kemandirian Sebagai Tujuan Pendidkan”  dalam Kaswardi , </w:t>
      </w:r>
      <w:r w:rsidRPr="003561A9">
        <w:rPr>
          <w:rFonts w:ascii="Times New Roman" w:hAnsi="Times New Roman"/>
          <w:i/>
          <w:iCs/>
        </w:rPr>
        <w:t>Pendidikan Nilai Memasuki Tahun 2000</w:t>
      </w:r>
      <w:r w:rsidRPr="003561A9">
        <w:rPr>
          <w:rFonts w:ascii="Times New Roman" w:hAnsi="Times New Roman"/>
        </w:rPr>
        <w:t>., PT Gramedia Widiasarana, Jakarta.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Machmud, A. Hasan, 1976., Silasa; Setetes Embun di Tanah Gersang. YKSST Ujung Pandang</w:t>
      </w:r>
    </w:p>
    <w:p w:rsidR="00AB50AE" w:rsidRPr="003561A9" w:rsidRDefault="00AB50AE" w:rsidP="00AB50AE">
      <w:pPr>
        <w:ind w:left="709" w:hanging="709"/>
        <w:jc w:val="both"/>
        <w:rPr>
          <w:rFonts w:ascii="Times New Roman" w:hAnsi="Times New Roman"/>
        </w:rPr>
      </w:pPr>
      <w:r w:rsidRPr="003561A9">
        <w:rPr>
          <w:rFonts w:ascii="Times New Roman" w:hAnsi="Times New Roman"/>
        </w:rPr>
        <w:t>Marzali, Amri, 1997.., “Kata Pengantar” dalam Spradley, James P ., Metode Etnografi. (terjemahan oleh Misbah Zulfa Elizabeth) PT, Tiara Wacana Yogyakarta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Mukhlis, 2001., </w:t>
      </w:r>
      <w:r w:rsidRPr="003561A9">
        <w:rPr>
          <w:rFonts w:ascii="Times New Roman" w:hAnsi="Times New Roman"/>
          <w:i/>
          <w:iCs/>
        </w:rPr>
        <w:t>Penelitian Tindakan  Kelas; Konsep Dasar dan Langkah-Langkah</w:t>
      </w:r>
      <w:r w:rsidRPr="003561A9">
        <w:rPr>
          <w:rFonts w:ascii="Times New Roman" w:hAnsi="Times New Roman"/>
        </w:rPr>
        <w:t>. Makalah Unesa, Surabaya.</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Palippui, H. et al, 1992., </w:t>
      </w:r>
      <w:r w:rsidRPr="003561A9">
        <w:rPr>
          <w:rFonts w:ascii="Times New Roman" w:hAnsi="Times New Roman"/>
          <w:i/>
          <w:iCs/>
        </w:rPr>
        <w:t>Ada Sulasana Ugi Masagalae</w:t>
      </w:r>
      <w:r w:rsidRPr="003561A9">
        <w:rPr>
          <w:rFonts w:ascii="Times New Roman" w:hAnsi="Times New Roman"/>
        </w:rPr>
        <w:t>. Yayasan Kebudayaan Mini  Latenribali, Sengkang Wajo.</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Rahim, H.A. Rahman, 1992., </w:t>
      </w:r>
      <w:r w:rsidRPr="003561A9">
        <w:rPr>
          <w:rFonts w:ascii="Times New Roman" w:hAnsi="Times New Roman"/>
          <w:i/>
          <w:iCs/>
        </w:rPr>
        <w:t>Nilai-Nilai Utama Kebudayaan Bugis</w:t>
      </w:r>
      <w:r w:rsidRPr="003561A9">
        <w:rPr>
          <w:rFonts w:ascii="Times New Roman" w:hAnsi="Times New Roman"/>
        </w:rPr>
        <w:t xml:space="preserve">.Hasanuddin University  Press, Ujung Pandang </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Saleh, Fitriani, 2001., Deskripsi Keterkaitan </w:t>
      </w:r>
      <w:r w:rsidRPr="003561A9">
        <w:rPr>
          <w:rFonts w:ascii="Times New Roman" w:hAnsi="Times New Roman"/>
          <w:i/>
          <w:iCs/>
        </w:rPr>
        <w:t>Nilai-Nilai Formal Matematika dengan Akhlak</w:t>
      </w:r>
      <w:r w:rsidRPr="003561A9">
        <w:rPr>
          <w:rFonts w:ascii="Times New Roman" w:hAnsi="Times New Roman"/>
        </w:rPr>
        <w:t xml:space="preserve"> (Skripsi), Universitas Muhammadiyah Makassar.</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Sikki, Muhammad, DKK, 1998., </w:t>
      </w:r>
      <w:r w:rsidRPr="003561A9">
        <w:rPr>
          <w:rFonts w:ascii="Times New Roman" w:hAnsi="Times New Roman"/>
          <w:i/>
          <w:iCs/>
        </w:rPr>
        <w:t>Nilai dan Manfaat Pappaseng dalam Sastra Bugis</w:t>
      </w:r>
      <w:r w:rsidRPr="003561A9">
        <w:rPr>
          <w:rFonts w:ascii="Times New Roman" w:hAnsi="Times New Roman"/>
        </w:rPr>
        <w:t xml:space="preserve"> . Pusat  Pembinaan dan Pengembangan  Bahasa Depdikbud, Jakarta.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Susilo, Frans, 1998, “Matematika yang Manusiawi” dalam Sumaji, dkk. </w:t>
      </w:r>
      <w:r w:rsidRPr="003561A9">
        <w:rPr>
          <w:rFonts w:ascii="Times New Roman" w:hAnsi="Times New Roman"/>
          <w:i/>
          <w:iCs/>
        </w:rPr>
        <w:t xml:space="preserve">Pendidikan Sains yang Humanitis. </w:t>
      </w:r>
      <w:r w:rsidRPr="003561A9">
        <w:rPr>
          <w:rFonts w:ascii="Times New Roman" w:hAnsi="Times New Roman"/>
        </w:rPr>
        <w:t>Penerbit Kanisius dan Universitas Dharma, Yogyakarta.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 xml:space="preserve">Spradley, James P, 199.7, </w:t>
      </w:r>
      <w:r w:rsidRPr="003561A9">
        <w:rPr>
          <w:rFonts w:ascii="Times New Roman" w:hAnsi="Times New Roman"/>
          <w:i/>
          <w:iCs/>
        </w:rPr>
        <w:t>Metode Etnografu</w:t>
      </w:r>
      <w:r w:rsidRPr="003561A9">
        <w:rPr>
          <w:rFonts w:ascii="Times New Roman" w:hAnsi="Times New Roman"/>
        </w:rPr>
        <w:t>. (terjemahan oleh Misbah Zulfa Elizabeth) PT. Tiara Wacana Yogyakarta</w:t>
      </w:r>
    </w:p>
    <w:p w:rsidR="00AB50AE" w:rsidRPr="003561A9" w:rsidRDefault="00AB50AE" w:rsidP="00AB50AE">
      <w:pPr>
        <w:ind w:left="709" w:hanging="709"/>
        <w:jc w:val="both"/>
        <w:rPr>
          <w:rFonts w:ascii="Times New Roman" w:hAnsi="Times New Roman"/>
        </w:rPr>
      </w:pPr>
      <w:r w:rsidRPr="003561A9">
        <w:rPr>
          <w:rFonts w:ascii="Times New Roman" w:hAnsi="Times New Roman"/>
        </w:rPr>
        <w:t>Soedjadi, 1985</w:t>
      </w:r>
      <w:r w:rsidRPr="003561A9">
        <w:rPr>
          <w:rFonts w:ascii="Times New Roman" w:hAnsi="Times New Roman"/>
          <w:i/>
          <w:iCs/>
        </w:rPr>
        <w:t>., Mencari Strategi Pengelolaan Pendidikan Matematika Menyongsong  Tinggal  Landas Pembangunan Indonesia (Suatu Upaya Mawas Diri</w:t>
      </w:r>
      <w:r w:rsidRPr="003561A9">
        <w:rPr>
          <w:rFonts w:ascii="Times New Roman" w:hAnsi="Times New Roman"/>
        </w:rPr>
        <w:t>). (Pidato pengukuhan guru besar) IKIP Surabaya.</w:t>
      </w:r>
    </w:p>
    <w:p w:rsidR="00156C71" w:rsidRDefault="00AB50AE" w:rsidP="00156C71">
      <w:pPr>
        <w:ind w:left="709" w:hanging="709"/>
        <w:jc w:val="both"/>
        <w:rPr>
          <w:rFonts w:ascii="Times New Roman" w:hAnsi="Times New Roman"/>
        </w:rPr>
      </w:pPr>
      <w:r w:rsidRPr="003561A9">
        <w:rPr>
          <w:rFonts w:ascii="Times New Roman" w:hAnsi="Times New Roman"/>
        </w:rPr>
        <w:t xml:space="preserve">Soedjadi, 1986., </w:t>
      </w:r>
      <w:r w:rsidRPr="003561A9">
        <w:rPr>
          <w:rFonts w:ascii="Times New Roman" w:hAnsi="Times New Roman"/>
          <w:i/>
          <w:iCs/>
        </w:rPr>
        <w:t>Studi Tentang Nilai-Nilai Filosofik Pelajaran Matematika</w:t>
      </w:r>
      <w:r w:rsidRPr="003561A9">
        <w:rPr>
          <w:rFonts w:ascii="Times New Roman" w:hAnsi="Times New Roman"/>
        </w:rPr>
        <w:t>. (laporan Penelitian)  puslit IKIP Surabaya</w:t>
      </w:r>
      <w:r>
        <w:rPr>
          <w:rFonts w:ascii="Times New Roman" w:hAnsi="Times New Roman"/>
        </w:rPr>
        <w:t>.</w:t>
      </w:r>
    </w:p>
    <w:p w:rsidR="000D50A7" w:rsidRPr="00156C71" w:rsidRDefault="00156C71" w:rsidP="00156C71">
      <w:pPr>
        <w:ind w:left="709" w:hanging="709"/>
        <w:jc w:val="both"/>
        <w:rPr>
          <w:rFonts w:ascii="Times New Roman" w:hAnsi="Times New Roman"/>
        </w:rPr>
      </w:pPr>
      <w:r>
        <w:rPr>
          <w:rFonts w:ascii="Times New Roman" w:hAnsi="Times New Roman"/>
        </w:rPr>
        <w:t xml:space="preserve">Tarman and M. Areif Muhsin. </w:t>
      </w:r>
      <w:r w:rsidRPr="00B20424">
        <w:rPr>
          <w:rFonts w:asciiTheme="majorBidi" w:hAnsiTheme="majorBidi" w:cstheme="majorBidi"/>
        </w:rPr>
        <w:t xml:space="preserve">2016. </w:t>
      </w:r>
      <w:r w:rsidRPr="00B20424">
        <w:rPr>
          <w:rFonts w:asciiTheme="majorBidi" w:eastAsiaTheme="minorHAnsi" w:hAnsiTheme="majorBidi" w:cstheme="majorBidi"/>
          <w:i/>
          <w:iCs/>
          <w:lang w:eastAsia="en-US"/>
        </w:rPr>
        <w:t>The Developtment of Creative Writing Model on</w:t>
      </w:r>
      <w:r w:rsidRPr="00B20424">
        <w:rPr>
          <w:rFonts w:asciiTheme="majorBidi" w:hAnsiTheme="majorBidi" w:cstheme="majorBidi"/>
          <w:i/>
          <w:iCs/>
        </w:rPr>
        <w:t xml:space="preserve"> </w:t>
      </w:r>
      <w:r w:rsidRPr="00B20424">
        <w:rPr>
          <w:rFonts w:asciiTheme="majorBidi" w:eastAsiaTheme="minorHAnsi" w:hAnsiTheme="majorBidi" w:cstheme="majorBidi"/>
          <w:i/>
          <w:iCs/>
          <w:lang w:eastAsia="en-US"/>
        </w:rPr>
        <w:t>Short Story Based Siri’ Na Pacce at the XI Class Senior High Schools in Makassar</w:t>
      </w:r>
      <w:r w:rsidRPr="00B20424">
        <w:rPr>
          <w:rFonts w:asciiTheme="majorBidi" w:eastAsiaTheme="minorHAnsi" w:hAnsiTheme="majorBidi" w:cstheme="majorBidi"/>
          <w:b/>
          <w:bCs/>
          <w:lang w:eastAsia="en-US"/>
        </w:rPr>
        <w:t>.</w:t>
      </w:r>
      <w:r w:rsidRPr="00B20424">
        <w:rPr>
          <w:rFonts w:asciiTheme="majorBidi" w:eastAsiaTheme="minorHAnsi" w:hAnsiTheme="majorBidi" w:cstheme="majorBidi"/>
          <w:sz w:val="20"/>
          <w:szCs w:val="20"/>
          <w:lang w:eastAsia="en-US"/>
        </w:rPr>
        <w:t xml:space="preserve"> Journal of Educational and Social Research MCSER Publishing, Rome-Italy Vol. 6 No.1</w:t>
      </w:r>
    </w:p>
    <w:p w:rsidR="000D50A7" w:rsidRPr="003561A9" w:rsidRDefault="000D50A7" w:rsidP="00AB50AE">
      <w:pPr>
        <w:ind w:left="709" w:hanging="709"/>
        <w:jc w:val="both"/>
        <w:rPr>
          <w:rFonts w:ascii="Times New Roman" w:hAnsi="Times New Roman"/>
        </w:rPr>
      </w:pPr>
    </w:p>
    <w:p w:rsidR="00AB50AE" w:rsidRPr="003561A9" w:rsidRDefault="00AB50AE" w:rsidP="00AB50AE">
      <w:pPr>
        <w:tabs>
          <w:tab w:val="left" w:pos="7860"/>
        </w:tabs>
        <w:ind w:left="993" w:hanging="993"/>
        <w:jc w:val="both"/>
        <w:rPr>
          <w:rFonts w:ascii="Times New Roman" w:hAnsi="Times New Roman"/>
        </w:rPr>
      </w:pPr>
      <w:r w:rsidRPr="003561A9">
        <w:rPr>
          <w:rFonts w:ascii="Times New Roman" w:hAnsi="Times New Roman"/>
        </w:rPr>
        <w:tab/>
      </w:r>
      <w:r w:rsidRPr="003561A9">
        <w:rPr>
          <w:rFonts w:ascii="Times New Roman" w:hAnsi="Times New Roman"/>
        </w:rPr>
        <w:tab/>
      </w:r>
    </w:p>
    <w:p w:rsidR="00AB50AE" w:rsidRPr="003561A9" w:rsidRDefault="00AB50AE" w:rsidP="00AB50AE">
      <w:pPr>
        <w:tabs>
          <w:tab w:val="left" w:pos="855"/>
          <w:tab w:val="left" w:pos="3930"/>
        </w:tabs>
        <w:jc w:val="both"/>
        <w:rPr>
          <w:rFonts w:ascii="Times New Roman" w:hAnsi="Times New Roman"/>
          <w:sz w:val="24"/>
          <w:szCs w:val="24"/>
        </w:rPr>
      </w:pPr>
    </w:p>
    <w:p w:rsidR="00D3240C" w:rsidRDefault="00D3240C"/>
    <w:sectPr w:rsidR="00D3240C" w:rsidSect="008D0936">
      <w:headerReference w:type="default" r:id="rId9"/>
      <w:pgSz w:w="11907" w:h="16839" w:code="9"/>
      <w:pgMar w:top="2041" w:right="1417" w:bottom="1531" w:left="2041"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C30" w:rsidRDefault="009B3C30" w:rsidP="004362E1">
      <w:pPr>
        <w:spacing w:after="0" w:line="240" w:lineRule="auto"/>
      </w:pPr>
      <w:r>
        <w:separator/>
      </w:r>
    </w:p>
  </w:endnote>
  <w:endnote w:type="continuationSeparator" w:id="0">
    <w:p w:rsidR="009B3C30" w:rsidRDefault="009B3C30" w:rsidP="00436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C30" w:rsidRDefault="009B3C30" w:rsidP="004362E1">
      <w:pPr>
        <w:spacing w:after="0" w:line="240" w:lineRule="auto"/>
      </w:pPr>
      <w:r>
        <w:separator/>
      </w:r>
    </w:p>
  </w:footnote>
  <w:footnote w:type="continuationSeparator" w:id="0">
    <w:p w:rsidR="009B3C30" w:rsidRDefault="009B3C30" w:rsidP="00436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72B" w:rsidRDefault="00CD472B">
    <w:pPr>
      <w:pStyle w:val="Header"/>
      <w:jc w:val="right"/>
    </w:pPr>
  </w:p>
  <w:p w:rsidR="00CD472B" w:rsidRDefault="00C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6B83"/>
    <w:multiLevelType w:val="hybridMultilevel"/>
    <w:tmpl w:val="755255D4"/>
    <w:lvl w:ilvl="0" w:tplc="61F8C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13421"/>
    <w:multiLevelType w:val="hybridMultilevel"/>
    <w:tmpl w:val="09D0D304"/>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8C563A2"/>
    <w:multiLevelType w:val="hybridMultilevel"/>
    <w:tmpl w:val="5FBE72A2"/>
    <w:lvl w:ilvl="0" w:tplc="04090019">
      <w:start w:val="1"/>
      <w:numFmt w:val="lowerLetter"/>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23401176"/>
    <w:multiLevelType w:val="hybridMultilevel"/>
    <w:tmpl w:val="413AA32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2600082E"/>
    <w:multiLevelType w:val="hybridMultilevel"/>
    <w:tmpl w:val="A6D6F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B6EE4"/>
    <w:multiLevelType w:val="hybridMultilevel"/>
    <w:tmpl w:val="BA4EB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8261C"/>
    <w:multiLevelType w:val="hybridMultilevel"/>
    <w:tmpl w:val="8C4E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B56A7"/>
    <w:multiLevelType w:val="multilevel"/>
    <w:tmpl w:val="743CA542"/>
    <w:lvl w:ilvl="0">
      <w:start w:val="1"/>
      <w:numFmt w:val="decimal"/>
      <w:lvlText w:val="%1)"/>
      <w:lvlJc w:val="left"/>
      <w:pPr>
        <w:tabs>
          <w:tab w:val="num" w:pos="1004"/>
        </w:tabs>
        <w:ind w:left="1004" w:hanging="360"/>
      </w:pPr>
    </w:lvl>
    <w:lvl w:ilvl="1">
      <w:start w:val="1"/>
      <w:numFmt w:val="decimal"/>
      <w:lvlText w:val="%2."/>
      <w:lvlJc w:val="left"/>
      <w:pPr>
        <w:tabs>
          <w:tab w:val="num" w:pos="1724"/>
        </w:tabs>
        <w:ind w:left="1724" w:hanging="360"/>
      </w:pPr>
    </w:lvl>
    <w:lvl w:ilvl="2">
      <w:start w:val="1"/>
      <w:numFmt w:val="decimal"/>
      <w:lvlText w:val="%3."/>
      <w:lvlJc w:val="left"/>
      <w:pPr>
        <w:tabs>
          <w:tab w:val="num" w:pos="2444"/>
        </w:tabs>
        <w:ind w:left="2444" w:hanging="360"/>
      </w:pPr>
    </w:lvl>
    <w:lvl w:ilvl="3">
      <w:start w:val="1"/>
      <w:numFmt w:val="decimal"/>
      <w:lvlText w:val="%4."/>
      <w:lvlJc w:val="left"/>
      <w:pPr>
        <w:tabs>
          <w:tab w:val="num" w:pos="3164"/>
        </w:tabs>
        <w:ind w:left="3164" w:hanging="360"/>
      </w:pPr>
    </w:lvl>
    <w:lvl w:ilvl="4">
      <w:start w:val="1"/>
      <w:numFmt w:val="decimal"/>
      <w:lvlText w:val="%5."/>
      <w:lvlJc w:val="left"/>
      <w:pPr>
        <w:tabs>
          <w:tab w:val="num" w:pos="3884"/>
        </w:tabs>
        <w:ind w:left="3884" w:hanging="360"/>
      </w:pPr>
    </w:lvl>
    <w:lvl w:ilvl="5">
      <w:start w:val="1"/>
      <w:numFmt w:val="decimal"/>
      <w:lvlText w:val="%6."/>
      <w:lvlJc w:val="left"/>
      <w:pPr>
        <w:tabs>
          <w:tab w:val="num" w:pos="4604"/>
        </w:tabs>
        <w:ind w:left="4604" w:hanging="360"/>
      </w:pPr>
    </w:lvl>
    <w:lvl w:ilvl="6">
      <w:start w:val="1"/>
      <w:numFmt w:val="decimal"/>
      <w:lvlText w:val="%7."/>
      <w:lvlJc w:val="left"/>
      <w:pPr>
        <w:tabs>
          <w:tab w:val="num" w:pos="5324"/>
        </w:tabs>
        <w:ind w:left="5324" w:hanging="360"/>
      </w:pPr>
    </w:lvl>
    <w:lvl w:ilvl="7">
      <w:start w:val="1"/>
      <w:numFmt w:val="decimal"/>
      <w:lvlText w:val="%8."/>
      <w:lvlJc w:val="left"/>
      <w:pPr>
        <w:tabs>
          <w:tab w:val="num" w:pos="6044"/>
        </w:tabs>
        <w:ind w:left="6044" w:hanging="360"/>
      </w:pPr>
    </w:lvl>
    <w:lvl w:ilvl="8">
      <w:start w:val="1"/>
      <w:numFmt w:val="decimal"/>
      <w:lvlText w:val="%9."/>
      <w:lvlJc w:val="left"/>
      <w:pPr>
        <w:tabs>
          <w:tab w:val="num" w:pos="6764"/>
        </w:tabs>
        <w:ind w:left="6764" w:hanging="360"/>
      </w:pPr>
    </w:lvl>
  </w:abstractNum>
  <w:abstractNum w:abstractNumId="8">
    <w:nsid w:val="4BBC31DD"/>
    <w:multiLevelType w:val="hybridMultilevel"/>
    <w:tmpl w:val="3B0E1314"/>
    <w:lvl w:ilvl="0" w:tplc="04090011">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9">
    <w:nsid w:val="5E3D25B8"/>
    <w:multiLevelType w:val="hybridMultilevel"/>
    <w:tmpl w:val="8DEC0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A93D69"/>
    <w:multiLevelType w:val="hybridMultilevel"/>
    <w:tmpl w:val="A1B07A82"/>
    <w:lvl w:ilvl="0" w:tplc="27125566">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ECA4263"/>
    <w:multiLevelType w:val="hybridMultilevel"/>
    <w:tmpl w:val="F984021E"/>
    <w:lvl w:ilvl="0" w:tplc="0809000F">
      <w:start w:val="1"/>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6B1B4AF9"/>
    <w:multiLevelType w:val="hybridMultilevel"/>
    <w:tmpl w:val="FEFA628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nsid w:val="7CF6468D"/>
    <w:multiLevelType w:val="hybridMultilevel"/>
    <w:tmpl w:val="819226C4"/>
    <w:lvl w:ilvl="0" w:tplc="66EAA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1116A3"/>
    <w:multiLevelType w:val="hybridMultilevel"/>
    <w:tmpl w:val="92684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4E270C"/>
    <w:multiLevelType w:val="hybridMultilevel"/>
    <w:tmpl w:val="BFA808B8"/>
    <w:lvl w:ilvl="0" w:tplc="0409000F">
      <w:start w:val="1"/>
      <w:numFmt w:val="decimal"/>
      <w:lvlText w:val="%1."/>
      <w:lvlJc w:val="left"/>
      <w:pPr>
        <w:ind w:left="1429" w:hanging="360"/>
      </w:pPr>
    </w:lvl>
    <w:lvl w:ilvl="1" w:tplc="D584BF7C">
      <w:start w:val="1"/>
      <w:numFmt w:val="lowerLetter"/>
      <w:lvlText w:val="%2."/>
      <w:lvlJc w:val="left"/>
      <w:pPr>
        <w:ind w:left="3004" w:hanging="1215"/>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4"/>
  </w:num>
  <w:num w:numId="2">
    <w:abstractNumId w:val="4"/>
  </w:num>
  <w:num w:numId="3">
    <w:abstractNumId w:val="0"/>
  </w:num>
  <w:num w:numId="4">
    <w:abstractNumId w:val="13"/>
  </w:num>
  <w:num w:numId="5">
    <w:abstractNumId w:val="6"/>
  </w:num>
  <w:num w:numId="6">
    <w:abstractNumId w:val="1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9"/>
  </w:num>
  <w:num w:numId="11">
    <w:abstractNumId w:val="3"/>
  </w:num>
  <w:num w:numId="12">
    <w:abstractNumId w:val="5"/>
  </w:num>
  <w:num w:numId="13">
    <w:abstractNumId w:val="15"/>
  </w:num>
  <w:num w:numId="14">
    <w:abstractNumId w:val="1"/>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0AE"/>
    <w:rsid w:val="000047CE"/>
    <w:rsid w:val="000442F2"/>
    <w:rsid w:val="00064D56"/>
    <w:rsid w:val="00076005"/>
    <w:rsid w:val="00080BF1"/>
    <w:rsid w:val="00083656"/>
    <w:rsid w:val="0009494D"/>
    <w:rsid w:val="000A4089"/>
    <w:rsid w:val="000B2183"/>
    <w:rsid w:val="000B6F7F"/>
    <w:rsid w:val="000B77EC"/>
    <w:rsid w:val="000C050B"/>
    <w:rsid w:val="000D50A7"/>
    <w:rsid w:val="00100525"/>
    <w:rsid w:val="001311A4"/>
    <w:rsid w:val="00146466"/>
    <w:rsid w:val="00153205"/>
    <w:rsid w:val="001541C0"/>
    <w:rsid w:val="00156C71"/>
    <w:rsid w:val="00161428"/>
    <w:rsid w:val="0017223C"/>
    <w:rsid w:val="00185722"/>
    <w:rsid w:val="00187070"/>
    <w:rsid w:val="001A5822"/>
    <w:rsid w:val="001B0535"/>
    <w:rsid w:val="00206073"/>
    <w:rsid w:val="00212917"/>
    <w:rsid w:val="00212DCC"/>
    <w:rsid w:val="00217BF7"/>
    <w:rsid w:val="00224F9C"/>
    <w:rsid w:val="00227B08"/>
    <w:rsid w:val="0023552C"/>
    <w:rsid w:val="00242513"/>
    <w:rsid w:val="00247578"/>
    <w:rsid w:val="00253CDA"/>
    <w:rsid w:val="002608D9"/>
    <w:rsid w:val="0027233D"/>
    <w:rsid w:val="002834C8"/>
    <w:rsid w:val="002900B4"/>
    <w:rsid w:val="002A0343"/>
    <w:rsid w:val="002E329F"/>
    <w:rsid w:val="002E3ABB"/>
    <w:rsid w:val="002F5E4A"/>
    <w:rsid w:val="00305056"/>
    <w:rsid w:val="00320F8D"/>
    <w:rsid w:val="00327F6C"/>
    <w:rsid w:val="00340F09"/>
    <w:rsid w:val="00345F20"/>
    <w:rsid w:val="00362790"/>
    <w:rsid w:val="00385887"/>
    <w:rsid w:val="00386F42"/>
    <w:rsid w:val="003B5190"/>
    <w:rsid w:val="003C6FFC"/>
    <w:rsid w:val="003E1926"/>
    <w:rsid w:val="003E50FD"/>
    <w:rsid w:val="003E790B"/>
    <w:rsid w:val="003F7703"/>
    <w:rsid w:val="003F7CE1"/>
    <w:rsid w:val="00402EAB"/>
    <w:rsid w:val="0040626E"/>
    <w:rsid w:val="004362E1"/>
    <w:rsid w:val="00440406"/>
    <w:rsid w:val="00445330"/>
    <w:rsid w:val="00454BFA"/>
    <w:rsid w:val="004936EF"/>
    <w:rsid w:val="004A2A3F"/>
    <w:rsid w:val="004B7C9B"/>
    <w:rsid w:val="004C2FDF"/>
    <w:rsid w:val="004E228A"/>
    <w:rsid w:val="004F070F"/>
    <w:rsid w:val="004F3554"/>
    <w:rsid w:val="00506759"/>
    <w:rsid w:val="0052175E"/>
    <w:rsid w:val="00566D0C"/>
    <w:rsid w:val="005739F4"/>
    <w:rsid w:val="00580C98"/>
    <w:rsid w:val="00585DE6"/>
    <w:rsid w:val="0059285D"/>
    <w:rsid w:val="005966D4"/>
    <w:rsid w:val="005B297B"/>
    <w:rsid w:val="005B4630"/>
    <w:rsid w:val="005B555C"/>
    <w:rsid w:val="005C1D4A"/>
    <w:rsid w:val="005F076E"/>
    <w:rsid w:val="005F2242"/>
    <w:rsid w:val="005F51B4"/>
    <w:rsid w:val="006249B7"/>
    <w:rsid w:val="006671F7"/>
    <w:rsid w:val="006717A6"/>
    <w:rsid w:val="0067385D"/>
    <w:rsid w:val="00693FDB"/>
    <w:rsid w:val="006A6111"/>
    <w:rsid w:val="006B1000"/>
    <w:rsid w:val="006C2C75"/>
    <w:rsid w:val="006E6AD4"/>
    <w:rsid w:val="0075714B"/>
    <w:rsid w:val="007677B7"/>
    <w:rsid w:val="00790F83"/>
    <w:rsid w:val="007C0804"/>
    <w:rsid w:val="007C658F"/>
    <w:rsid w:val="007E52FE"/>
    <w:rsid w:val="00830BDF"/>
    <w:rsid w:val="00835716"/>
    <w:rsid w:val="008467DC"/>
    <w:rsid w:val="00850E9D"/>
    <w:rsid w:val="008641D1"/>
    <w:rsid w:val="00866B3E"/>
    <w:rsid w:val="00874164"/>
    <w:rsid w:val="008807F9"/>
    <w:rsid w:val="0088449A"/>
    <w:rsid w:val="00891C07"/>
    <w:rsid w:val="008B76CD"/>
    <w:rsid w:val="008C3326"/>
    <w:rsid w:val="008D0936"/>
    <w:rsid w:val="008D292C"/>
    <w:rsid w:val="008E24C9"/>
    <w:rsid w:val="00912428"/>
    <w:rsid w:val="00921AC0"/>
    <w:rsid w:val="00931767"/>
    <w:rsid w:val="00942449"/>
    <w:rsid w:val="0095088E"/>
    <w:rsid w:val="00954DAF"/>
    <w:rsid w:val="00961C0B"/>
    <w:rsid w:val="00973E3E"/>
    <w:rsid w:val="00983084"/>
    <w:rsid w:val="00985F6F"/>
    <w:rsid w:val="00996FA3"/>
    <w:rsid w:val="009977BA"/>
    <w:rsid w:val="009A3865"/>
    <w:rsid w:val="009B2E1C"/>
    <w:rsid w:val="009B3C30"/>
    <w:rsid w:val="009C0BEA"/>
    <w:rsid w:val="009C5B7A"/>
    <w:rsid w:val="009D3790"/>
    <w:rsid w:val="009F4A4F"/>
    <w:rsid w:val="00A00EA8"/>
    <w:rsid w:val="00A40AD1"/>
    <w:rsid w:val="00A4253E"/>
    <w:rsid w:val="00A63C91"/>
    <w:rsid w:val="00A75D01"/>
    <w:rsid w:val="00A93BC0"/>
    <w:rsid w:val="00A94574"/>
    <w:rsid w:val="00AA0169"/>
    <w:rsid w:val="00AB3009"/>
    <w:rsid w:val="00AB50AE"/>
    <w:rsid w:val="00AD0814"/>
    <w:rsid w:val="00AD4102"/>
    <w:rsid w:val="00AD52DD"/>
    <w:rsid w:val="00AD5513"/>
    <w:rsid w:val="00AE3BB4"/>
    <w:rsid w:val="00B0799C"/>
    <w:rsid w:val="00B11AB6"/>
    <w:rsid w:val="00B172C1"/>
    <w:rsid w:val="00B20424"/>
    <w:rsid w:val="00B27D4F"/>
    <w:rsid w:val="00B4456E"/>
    <w:rsid w:val="00B56ED3"/>
    <w:rsid w:val="00B60748"/>
    <w:rsid w:val="00B617FE"/>
    <w:rsid w:val="00B71AD0"/>
    <w:rsid w:val="00B97426"/>
    <w:rsid w:val="00BA1104"/>
    <w:rsid w:val="00BB2B43"/>
    <w:rsid w:val="00BC29DB"/>
    <w:rsid w:val="00BC308C"/>
    <w:rsid w:val="00BD0361"/>
    <w:rsid w:val="00C11F7E"/>
    <w:rsid w:val="00C17CB8"/>
    <w:rsid w:val="00C2056D"/>
    <w:rsid w:val="00C3618A"/>
    <w:rsid w:val="00C37ACB"/>
    <w:rsid w:val="00C5743E"/>
    <w:rsid w:val="00C93730"/>
    <w:rsid w:val="00C953A2"/>
    <w:rsid w:val="00C97CE8"/>
    <w:rsid w:val="00CA0686"/>
    <w:rsid w:val="00CA3FEB"/>
    <w:rsid w:val="00CB61B0"/>
    <w:rsid w:val="00CC6A12"/>
    <w:rsid w:val="00CD3369"/>
    <w:rsid w:val="00CD472B"/>
    <w:rsid w:val="00CD4869"/>
    <w:rsid w:val="00D025C4"/>
    <w:rsid w:val="00D0520B"/>
    <w:rsid w:val="00D05B47"/>
    <w:rsid w:val="00D10529"/>
    <w:rsid w:val="00D11DFB"/>
    <w:rsid w:val="00D13788"/>
    <w:rsid w:val="00D2225B"/>
    <w:rsid w:val="00D2427F"/>
    <w:rsid w:val="00D26C0D"/>
    <w:rsid w:val="00D3240C"/>
    <w:rsid w:val="00D64813"/>
    <w:rsid w:val="00DB2507"/>
    <w:rsid w:val="00DB379E"/>
    <w:rsid w:val="00DC41E8"/>
    <w:rsid w:val="00DD027C"/>
    <w:rsid w:val="00DE27A7"/>
    <w:rsid w:val="00DE7734"/>
    <w:rsid w:val="00DF1708"/>
    <w:rsid w:val="00DF5055"/>
    <w:rsid w:val="00E13A50"/>
    <w:rsid w:val="00E22965"/>
    <w:rsid w:val="00E620B7"/>
    <w:rsid w:val="00E635BB"/>
    <w:rsid w:val="00E63AB6"/>
    <w:rsid w:val="00E706D7"/>
    <w:rsid w:val="00E70BB4"/>
    <w:rsid w:val="00E80D15"/>
    <w:rsid w:val="00EA3CEB"/>
    <w:rsid w:val="00EB2453"/>
    <w:rsid w:val="00EB51F9"/>
    <w:rsid w:val="00EC6E2C"/>
    <w:rsid w:val="00EE30CE"/>
    <w:rsid w:val="00EE6D1F"/>
    <w:rsid w:val="00F02620"/>
    <w:rsid w:val="00F12F83"/>
    <w:rsid w:val="00F34954"/>
    <w:rsid w:val="00F439CA"/>
    <w:rsid w:val="00F72A9D"/>
    <w:rsid w:val="00F85F3A"/>
    <w:rsid w:val="00FB2DC9"/>
    <w:rsid w:val="00FB30A1"/>
    <w:rsid w:val="00FD6F5A"/>
    <w:rsid w:val="00FF007C"/>
    <w:rsid w:val="00FF6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AE"/>
    <w:rPr>
      <w:rFonts w:ascii="Calibri" w:eastAsia="Times New Roman"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0AE"/>
    <w:rPr>
      <w:rFonts w:ascii="Calibri" w:eastAsia="Times New Roman" w:hAnsi="Calibri" w:cs="Times New Roman"/>
      <w:lang w:eastAsia="ko-KR"/>
    </w:rPr>
  </w:style>
  <w:style w:type="paragraph" w:styleId="ListParagraph">
    <w:name w:val="List Paragraph"/>
    <w:basedOn w:val="Normal"/>
    <w:uiPriority w:val="34"/>
    <w:qFormat/>
    <w:rsid w:val="00AB50AE"/>
    <w:pPr>
      <w:ind w:left="720"/>
      <w:contextualSpacing/>
    </w:pPr>
    <w:rPr>
      <w:rFonts w:eastAsia="Calibri"/>
      <w:lang w:eastAsia="en-US"/>
    </w:rPr>
  </w:style>
  <w:style w:type="paragraph" w:styleId="NormalWeb">
    <w:name w:val="Normal (Web)"/>
    <w:basedOn w:val="Normal"/>
    <w:unhideWhenUsed/>
    <w:rsid w:val="00AB50AE"/>
    <w:pPr>
      <w:spacing w:before="100" w:beforeAutospacing="1" w:after="100" w:afterAutospacing="1" w:line="240" w:lineRule="auto"/>
    </w:pPr>
    <w:rPr>
      <w:rFonts w:ascii="Times New Roman" w:hAnsi="Times New Roman"/>
      <w:sz w:val="24"/>
      <w:szCs w:val="24"/>
      <w:lang w:eastAsia="en-US"/>
    </w:rPr>
  </w:style>
  <w:style w:type="character" w:styleId="Strong">
    <w:name w:val="Strong"/>
    <w:basedOn w:val="DefaultParagraphFont"/>
    <w:qFormat/>
    <w:rsid w:val="00AB50AE"/>
    <w:rPr>
      <w:b/>
      <w:bCs/>
    </w:rPr>
  </w:style>
  <w:style w:type="character" w:styleId="Hyperlink">
    <w:name w:val="Hyperlink"/>
    <w:basedOn w:val="DefaultParagraphFont"/>
    <w:uiPriority w:val="99"/>
    <w:unhideWhenUsed/>
    <w:rsid w:val="006B1000"/>
    <w:rPr>
      <w:color w:val="0000FF" w:themeColor="hyperlink"/>
      <w:u w:val="single"/>
    </w:rPr>
  </w:style>
  <w:style w:type="paragraph" w:styleId="Footer">
    <w:name w:val="footer"/>
    <w:basedOn w:val="Normal"/>
    <w:link w:val="FooterChar"/>
    <w:uiPriority w:val="99"/>
    <w:semiHidden/>
    <w:unhideWhenUsed/>
    <w:rsid w:val="006B10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1000"/>
    <w:rPr>
      <w:rFonts w:ascii="Calibri" w:eastAsia="Times New Roman" w:hAnsi="Calibri" w:cs="Times New Roman"/>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0AE"/>
    <w:rPr>
      <w:rFonts w:ascii="Calibri" w:eastAsia="Times New Roman"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0AE"/>
    <w:rPr>
      <w:rFonts w:ascii="Calibri" w:eastAsia="Times New Roman" w:hAnsi="Calibri" w:cs="Times New Roman"/>
      <w:lang w:eastAsia="ko-KR"/>
    </w:rPr>
  </w:style>
  <w:style w:type="paragraph" w:styleId="ListParagraph">
    <w:name w:val="List Paragraph"/>
    <w:basedOn w:val="Normal"/>
    <w:uiPriority w:val="34"/>
    <w:qFormat/>
    <w:rsid w:val="00AB50AE"/>
    <w:pPr>
      <w:ind w:left="720"/>
      <w:contextualSpacing/>
    </w:pPr>
    <w:rPr>
      <w:rFonts w:eastAsia="Calibri"/>
      <w:lang w:eastAsia="en-US"/>
    </w:rPr>
  </w:style>
  <w:style w:type="paragraph" w:styleId="NormalWeb">
    <w:name w:val="Normal (Web)"/>
    <w:basedOn w:val="Normal"/>
    <w:unhideWhenUsed/>
    <w:rsid w:val="00AB50AE"/>
    <w:pPr>
      <w:spacing w:before="100" w:beforeAutospacing="1" w:after="100" w:afterAutospacing="1" w:line="240" w:lineRule="auto"/>
    </w:pPr>
    <w:rPr>
      <w:rFonts w:ascii="Times New Roman" w:hAnsi="Times New Roman"/>
      <w:sz w:val="24"/>
      <w:szCs w:val="24"/>
      <w:lang w:eastAsia="en-US"/>
    </w:rPr>
  </w:style>
  <w:style w:type="character" w:styleId="Strong">
    <w:name w:val="Strong"/>
    <w:basedOn w:val="DefaultParagraphFont"/>
    <w:qFormat/>
    <w:rsid w:val="00AB50AE"/>
    <w:rPr>
      <w:b/>
      <w:bCs/>
    </w:rPr>
  </w:style>
  <w:style w:type="character" w:styleId="Hyperlink">
    <w:name w:val="Hyperlink"/>
    <w:basedOn w:val="DefaultParagraphFont"/>
    <w:uiPriority w:val="99"/>
    <w:unhideWhenUsed/>
    <w:rsid w:val="006B1000"/>
    <w:rPr>
      <w:color w:val="0000FF" w:themeColor="hyperlink"/>
      <w:u w:val="single"/>
    </w:rPr>
  </w:style>
  <w:style w:type="paragraph" w:styleId="Footer">
    <w:name w:val="footer"/>
    <w:basedOn w:val="Normal"/>
    <w:link w:val="FooterChar"/>
    <w:uiPriority w:val="99"/>
    <w:semiHidden/>
    <w:unhideWhenUsed/>
    <w:rsid w:val="006B10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1000"/>
    <w:rPr>
      <w:rFonts w:ascii="Calibri" w:eastAsia="Times New Roman" w:hAnsi="Calibri"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08913">
      <w:bodyDiv w:val="1"/>
      <w:marLeft w:val="0"/>
      <w:marRight w:val="0"/>
      <w:marTop w:val="0"/>
      <w:marBottom w:val="0"/>
      <w:divBdr>
        <w:top w:val="none" w:sz="0" w:space="0" w:color="auto"/>
        <w:left w:val="none" w:sz="0" w:space="0" w:color="auto"/>
        <w:bottom w:val="none" w:sz="0" w:space="0" w:color="auto"/>
        <w:right w:val="none" w:sz="0" w:space="0" w:color="auto"/>
      </w:divBdr>
      <w:divsChild>
        <w:div w:id="971710236">
          <w:marLeft w:val="0"/>
          <w:marRight w:val="0"/>
          <w:marTop w:val="0"/>
          <w:marBottom w:val="0"/>
          <w:divBdr>
            <w:top w:val="none" w:sz="0" w:space="0" w:color="auto"/>
            <w:left w:val="none" w:sz="0" w:space="0" w:color="auto"/>
            <w:bottom w:val="none" w:sz="0" w:space="0" w:color="auto"/>
            <w:right w:val="none" w:sz="0" w:space="0" w:color="auto"/>
          </w:divBdr>
          <w:divsChild>
            <w:div w:id="7745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08">
      <w:bodyDiv w:val="1"/>
      <w:marLeft w:val="0"/>
      <w:marRight w:val="0"/>
      <w:marTop w:val="0"/>
      <w:marBottom w:val="0"/>
      <w:divBdr>
        <w:top w:val="none" w:sz="0" w:space="0" w:color="auto"/>
        <w:left w:val="none" w:sz="0" w:space="0" w:color="auto"/>
        <w:bottom w:val="none" w:sz="0" w:space="0" w:color="auto"/>
        <w:right w:val="none" w:sz="0" w:space="0" w:color="auto"/>
      </w:divBdr>
      <w:divsChild>
        <w:div w:id="425463912">
          <w:marLeft w:val="0"/>
          <w:marRight w:val="0"/>
          <w:marTop w:val="0"/>
          <w:marBottom w:val="0"/>
          <w:divBdr>
            <w:top w:val="none" w:sz="0" w:space="0" w:color="auto"/>
            <w:left w:val="none" w:sz="0" w:space="0" w:color="auto"/>
            <w:bottom w:val="none" w:sz="0" w:space="0" w:color="auto"/>
            <w:right w:val="none" w:sz="0" w:space="0" w:color="auto"/>
          </w:divBdr>
        </w:div>
        <w:div w:id="1370691240">
          <w:marLeft w:val="0"/>
          <w:marRight w:val="0"/>
          <w:marTop w:val="0"/>
          <w:marBottom w:val="0"/>
          <w:divBdr>
            <w:top w:val="none" w:sz="0" w:space="0" w:color="auto"/>
            <w:left w:val="none" w:sz="0" w:space="0" w:color="auto"/>
            <w:bottom w:val="none" w:sz="0" w:space="0" w:color="auto"/>
            <w:right w:val="none" w:sz="0" w:space="0" w:color="auto"/>
          </w:divBdr>
          <w:divsChild>
            <w:div w:id="933705901">
              <w:marLeft w:val="0"/>
              <w:marRight w:val="0"/>
              <w:marTop w:val="0"/>
              <w:marBottom w:val="0"/>
              <w:divBdr>
                <w:top w:val="none" w:sz="0" w:space="0" w:color="auto"/>
                <w:left w:val="none" w:sz="0" w:space="0" w:color="auto"/>
                <w:bottom w:val="none" w:sz="0" w:space="0" w:color="auto"/>
                <w:right w:val="none" w:sz="0" w:space="0" w:color="auto"/>
              </w:divBdr>
              <w:divsChild>
                <w:div w:id="113452356">
                  <w:marLeft w:val="0"/>
                  <w:marRight w:val="0"/>
                  <w:marTop w:val="0"/>
                  <w:marBottom w:val="0"/>
                  <w:divBdr>
                    <w:top w:val="none" w:sz="0" w:space="0" w:color="auto"/>
                    <w:left w:val="none" w:sz="0" w:space="0" w:color="auto"/>
                    <w:bottom w:val="none" w:sz="0" w:space="0" w:color="auto"/>
                    <w:right w:val="none" w:sz="0" w:space="0" w:color="auto"/>
                  </w:divBdr>
                  <w:divsChild>
                    <w:div w:id="1376465924">
                      <w:marLeft w:val="0"/>
                      <w:marRight w:val="0"/>
                      <w:marTop w:val="0"/>
                      <w:marBottom w:val="0"/>
                      <w:divBdr>
                        <w:top w:val="none" w:sz="0" w:space="0" w:color="auto"/>
                        <w:left w:val="none" w:sz="0" w:space="0" w:color="auto"/>
                        <w:bottom w:val="none" w:sz="0" w:space="0" w:color="auto"/>
                        <w:right w:val="none" w:sz="0" w:space="0" w:color="auto"/>
                      </w:divBdr>
                      <w:divsChild>
                        <w:div w:id="861088833">
                          <w:marLeft w:val="0"/>
                          <w:marRight w:val="0"/>
                          <w:marTop w:val="0"/>
                          <w:marBottom w:val="0"/>
                          <w:divBdr>
                            <w:top w:val="none" w:sz="0" w:space="0" w:color="auto"/>
                            <w:left w:val="none" w:sz="0" w:space="0" w:color="auto"/>
                            <w:bottom w:val="none" w:sz="0" w:space="0" w:color="auto"/>
                            <w:right w:val="none" w:sz="0" w:space="0" w:color="auto"/>
                          </w:divBdr>
                          <w:divsChild>
                            <w:div w:id="16731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24264">
      <w:bodyDiv w:val="1"/>
      <w:marLeft w:val="0"/>
      <w:marRight w:val="0"/>
      <w:marTop w:val="0"/>
      <w:marBottom w:val="0"/>
      <w:divBdr>
        <w:top w:val="none" w:sz="0" w:space="0" w:color="auto"/>
        <w:left w:val="none" w:sz="0" w:space="0" w:color="auto"/>
        <w:bottom w:val="none" w:sz="0" w:space="0" w:color="auto"/>
        <w:right w:val="none" w:sz="0" w:space="0" w:color="auto"/>
      </w:divBdr>
      <w:divsChild>
        <w:div w:id="1264917145">
          <w:marLeft w:val="0"/>
          <w:marRight w:val="0"/>
          <w:marTop w:val="0"/>
          <w:marBottom w:val="0"/>
          <w:divBdr>
            <w:top w:val="none" w:sz="0" w:space="0" w:color="auto"/>
            <w:left w:val="none" w:sz="0" w:space="0" w:color="auto"/>
            <w:bottom w:val="none" w:sz="0" w:space="0" w:color="auto"/>
            <w:right w:val="none" w:sz="0" w:space="0" w:color="auto"/>
          </w:divBdr>
          <w:divsChild>
            <w:div w:id="3499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wanakib863@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3812</Words>
  <Characters>21730</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ARIEF</cp:lastModifiedBy>
  <cp:revision>2</cp:revision>
  <cp:lastPrinted>2016-07-15T02:05:00Z</cp:lastPrinted>
  <dcterms:created xsi:type="dcterms:W3CDTF">2016-07-15T08:21:00Z</dcterms:created>
  <dcterms:modified xsi:type="dcterms:W3CDTF">2016-07-15T08:21:00Z</dcterms:modified>
</cp:coreProperties>
</file>