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IBM Plex Sans" w:cs="IBM Plex Sans" w:eastAsia="IBM Plex Sans" w:hAnsi="IBM Plex Sans"/>
        </w:rPr>
      </w:pPr>
      <w:bookmarkStart w:colFirst="0" w:colLast="0" w:name="_gjdgxs" w:id="0"/>
      <w:bookmarkEnd w:id="0"/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Lab 5 Manual</w:t>
      </w:r>
    </w:p>
    <w:p w:rsidR="00000000" w:rsidDel="00000000" w:rsidP="00000000" w:rsidRDefault="00000000" w:rsidRPr="00000000" w14:paraId="00000002">
      <w:pPr>
        <w:pStyle w:val="Heading1"/>
        <w:jc w:val="center"/>
        <w:rPr>
          <w:rFonts w:ascii="IBM Plex Sans" w:cs="IBM Plex Sans" w:eastAsia="IBM Plex Sans" w:hAnsi="IBM Plex Sans"/>
        </w:rPr>
      </w:pPr>
      <w:bookmarkStart w:colFirst="0" w:colLast="0" w:name="_30j0zll" w:id="1"/>
      <w:bookmarkEnd w:id="1"/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A* and Hill Climbing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rFonts w:ascii="IBM Plex Sans Medium" w:cs="IBM Plex Sans Medium" w:eastAsia="IBM Plex Sans Medium" w:hAnsi="IBM Plex Sans Medium"/>
        </w:rPr>
      </w:pPr>
      <w:bookmarkStart w:colFirst="0" w:colLast="0" w:name="_1fob9te" w:id="2"/>
      <w:bookmarkEnd w:id="2"/>
      <w:r w:rsidDel="00000000" w:rsidR="00000000" w:rsidRPr="00000000">
        <w:rPr>
          <w:rFonts w:ascii="IBM Plex Sans Medium" w:cs="IBM Plex Sans Medium" w:eastAsia="IBM Plex Sans Medium" w:hAnsi="IBM Plex Sans Medium"/>
          <w:rtl w:val="0"/>
        </w:rPr>
        <w:t xml:space="preserve">1. Introduction</w:t>
      </w:r>
    </w:p>
    <w:p w:rsidR="00000000" w:rsidDel="00000000" w:rsidP="00000000" w:rsidRDefault="00000000" w:rsidRPr="00000000" w14:paraId="00000005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In this lab, we will explore two fundamental search algorithms in Artificial Intelligence:</w:t>
      </w:r>
    </w:p>
    <w:p w:rsidR="00000000" w:rsidDel="00000000" w:rsidP="00000000" w:rsidRDefault="00000000" w:rsidRPr="00000000" w14:paraId="00000006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A* Search </w:t>
      </w:r>
    </w:p>
    <w:p w:rsidR="00000000" w:rsidDel="00000000" w:rsidP="00000000" w:rsidRDefault="00000000" w:rsidRPr="00000000" w14:paraId="00000008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Hill Climbing (Faster, but may not find the best path)</w:t>
      </w:r>
    </w:p>
    <w:p w:rsidR="00000000" w:rsidDel="00000000" w:rsidP="00000000" w:rsidRDefault="00000000" w:rsidRPr="00000000" w14:paraId="00000009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Both algorithms are widely used in problem-solving, optimization, and pathfinding.</w:t>
      </w:r>
    </w:p>
    <w:p w:rsidR="00000000" w:rsidDel="00000000" w:rsidP="00000000" w:rsidRDefault="00000000" w:rsidRPr="00000000" w14:paraId="0000000A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>
          <w:rFonts w:ascii="IBM Plex Sans Medium" w:cs="IBM Plex Sans Medium" w:eastAsia="IBM Plex Sans Medium" w:hAnsi="IBM Plex Sans Medium"/>
        </w:rPr>
      </w:pPr>
      <w:bookmarkStart w:colFirst="0" w:colLast="0" w:name="_3znysh7" w:id="3"/>
      <w:bookmarkEnd w:id="3"/>
      <w:r w:rsidDel="00000000" w:rsidR="00000000" w:rsidRPr="00000000">
        <w:rPr>
          <w:rFonts w:ascii="IBM Plex Sans Medium" w:cs="IBM Plex Sans Medium" w:eastAsia="IBM Plex Sans Medium" w:hAnsi="IBM Plex Sans Medium"/>
          <w:rtl w:val="0"/>
        </w:rPr>
        <w:t xml:space="preserve">2. A* Search</w:t>
      </w:r>
    </w:p>
    <w:p w:rsidR="00000000" w:rsidDel="00000000" w:rsidP="00000000" w:rsidRDefault="00000000" w:rsidRPr="00000000" w14:paraId="0000000C">
      <w:pPr>
        <w:pStyle w:val="Heading3"/>
        <w:rPr>
          <w:rFonts w:ascii="IBM Plex Sans Medium" w:cs="IBM Plex Sans Medium" w:eastAsia="IBM Plex Sans Medium" w:hAnsi="IBM Plex Sans Medium"/>
        </w:rPr>
      </w:pPr>
      <w:bookmarkStart w:colFirst="0" w:colLast="0" w:name="_2et92p0" w:id="4"/>
      <w:bookmarkEnd w:id="4"/>
      <w:r w:rsidDel="00000000" w:rsidR="00000000" w:rsidRPr="00000000">
        <w:rPr>
          <w:rFonts w:ascii="IBM Plex Sans Medium" w:cs="IBM Plex Sans Medium" w:eastAsia="IBM Plex Sans Medium" w:hAnsi="IBM Plex Sans Medium"/>
          <w:rtl w:val="0"/>
        </w:rPr>
        <w:t xml:space="preserve">2.1 Overview</w:t>
      </w:r>
    </w:p>
    <w:p w:rsidR="00000000" w:rsidDel="00000000" w:rsidP="00000000" w:rsidRDefault="00000000" w:rsidRPr="00000000" w14:paraId="0000000D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A* (A-star) is an informed search algorithm that finds the optimal path from a start node to a goal node. It uses a combination of: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before="240" w:lineRule="auto"/>
        <w:ind w:left="720" w:hanging="360"/>
        <w:rPr/>
      </w:pP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g(n)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: The actual cost from the start node to the current node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h(n)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: The estimated heuristic cost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to the goal.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lineRule="auto"/>
        <w:ind w:left="720" w:hanging="360"/>
        <w:rPr/>
      </w:pP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f(n) = g(n) + h(n)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: The total estimated cost of the path through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25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 Initialize an open list (priority queue) and a closed list.</w:t>
      </w:r>
    </w:p>
    <w:p w:rsidR="00000000" w:rsidDel="00000000" w:rsidP="00000000" w:rsidRDefault="00000000" w:rsidRPr="00000000" w14:paraId="00000015">
      <w:pPr>
        <w:shd w:fill="1e1e1e" w:val="clear"/>
        <w:spacing w:line="325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 Add the start node to the open list with f(start) = g(start) + h(start).</w:t>
      </w:r>
    </w:p>
    <w:p w:rsidR="00000000" w:rsidDel="00000000" w:rsidP="00000000" w:rsidRDefault="00000000" w:rsidRPr="00000000" w14:paraId="00000016">
      <w:pPr>
        <w:shd w:fill="1e1e1e" w:val="clear"/>
        <w:spacing w:line="325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3. While the open list is not empty:</w:t>
      </w:r>
    </w:p>
    <w:p w:rsidR="00000000" w:rsidDel="00000000" w:rsidP="00000000" w:rsidRDefault="00000000" w:rsidRPr="00000000" w14:paraId="00000017">
      <w:pPr>
        <w:shd w:fill="1e1e1e" w:val="clear"/>
        <w:spacing w:line="325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   a. Select the node with the lowest f(n) from the open list (current node).</w:t>
      </w:r>
    </w:p>
    <w:p w:rsidR="00000000" w:rsidDel="00000000" w:rsidP="00000000" w:rsidRDefault="00000000" w:rsidRPr="00000000" w14:paraId="00000018">
      <w:pPr>
        <w:shd w:fill="1e1e1e" w:val="clear"/>
        <w:spacing w:line="325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   b. If the current node is the goal, reconstruct the path and return it.</w:t>
      </w:r>
    </w:p>
    <w:p w:rsidR="00000000" w:rsidDel="00000000" w:rsidP="00000000" w:rsidRDefault="00000000" w:rsidRPr="00000000" w14:paraId="00000019">
      <w:pPr>
        <w:shd w:fill="1e1e1e" w:val="clear"/>
        <w:spacing w:line="325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   c. Move the current node to the closed list.</w:t>
      </w:r>
    </w:p>
    <w:p w:rsidR="00000000" w:rsidDel="00000000" w:rsidP="00000000" w:rsidRDefault="00000000" w:rsidRPr="00000000" w14:paraId="0000001A">
      <w:pPr>
        <w:shd w:fill="1e1e1e" w:val="clear"/>
        <w:spacing w:line="325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   d. For each neighbor of the current node:</w:t>
      </w:r>
    </w:p>
    <w:p w:rsidR="00000000" w:rsidDel="00000000" w:rsidP="00000000" w:rsidRDefault="00000000" w:rsidRPr="00000000" w14:paraId="0000001B">
      <w:pPr>
        <w:shd w:fill="1e1e1e" w:val="clear"/>
        <w:spacing w:line="325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      i. If the neighbor is in the closed list, skip it.</w:t>
      </w:r>
    </w:p>
    <w:p w:rsidR="00000000" w:rsidDel="00000000" w:rsidP="00000000" w:rsidRDefault="00000000" w:rsidRPr="00000000" w14:paraId="0000001C">
      <w:pPr>
        <w:shd w:fill="1e1e1e" w:val="clear"/>
        <w:spacing w:line="325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      ii. Calculate tentative g(neighbor) = g(current) + cost(current, neighbor).</w:t>
      </w:r>
    </w:p>
    <w:p w:rsidR="00000000" w:rsidDel="00000000" w:rsidP="00000000" w:rsidRDefault="00000000" w:rsidRPr="00000000" w14:paraId="0000001D">
      <w:pPr>
        <w:shd w:fill="1e1e1e" w:val="clear"/>
        <w:spacing w:line="325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      iii. If the neighbor is not in the open list or tentative g(neighbor) is lower:</w:t>
      </w:r>
    </w:p>
    <w:p w:rsidR="00000000" w:rsidDel="00000000" w:rsidP="00000000" w:rsidRDefault="00000000" w:rsidRPr="00000000" w14:paraId="0000001E">
      <w:pPr>
        <w:shd w:fill="1e1e1e" w:val="clear"/>
        <w:spacing w:line="325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           - Update g(neighbor), h(neighbor), and f(neighbor).</w:t>
      </w:r>
    </w:p>
    <w:p w:rsidR="00000000" w:rsidDel="00000000" w:rsidP="00000000" w:rsidRDefault="00000000" w:rsidRPr="00000000" w14:paraId="0000001F">
      <w:pPr>
        <w:shd w:fill="1e1e1e" w:val="clear"/>
        <w:spacing w:line="325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           - Set the current node as the parent of the neighbor.</w:t>
      </w:r>
    </w:p>
    <w:p w:rsidR="00000000" w:rsidDel="00000000" w:rsidP="00000000" w:rsidRDefault="00000000" w:rsidRPr="00000000" w14:paraId="00000020">
      <w:pPr>
        <w:shd w:fill="1e1e1e" w:val="clear"/>
        <w:spacing w:line="325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           - Add the neighbor to the open list.</w:t>
      </w:r>
    </w:p>
    <w:p w:rsidR="00000000" w:rsidDel="00000000" w:rsidP="00000000" w:rsidRDefault="00000000" w:rsidRPr="00000000" w14:paraId="00000021">
      <w:pPr>
        <w:shd w:fill="1e1e1e" w:val="clear"/>
        <w:spacing w:line="325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4. If no path is found, return failure.</w:t>
      </w:r>
    </w:p>
    <w:p w:rsidR="00000000" w:rsidDel="00000000" w:rsidP="00000000" w:rsidRDefault="00000000" w:rsidRPr="00000000" w14:paraId="00000022">
      <w:pPr>
        <w:shd w:fill="1e1e1e" w:val="clear"/>
        <w:spacing w:line="325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>
          <w:rFonts w:ascii="IBM Plex Sans Medium" w:cs="IBM Plex Sans Medium" w:eastAsia="IBM Plex Sans Medium" w:hAnsi="IBM Plex Sans Medium"/>
        </w:rPr>
      </w:pPr>
      <w:bookmarkStart w:colFirst="0" w:colLast="0" w:name="_tyjcwt" w:id="5"/>
      <w:bookmarkEnd w:id="5"/>
      <w:r w:rsidDel="00000000" w:rsidR="00000000" w:rsidRPr="00000000">
        <w:rPr>
          <w:rFonts w:ascii="IBM Plex Sans Medium" w:cs="IBM Plex Sans Medium" w:eastAsia="IBM Plex Sans Medium" w:hAnsi="IBM Plex Sans Medium"/>
          <w:rtl w:val="0"/>
        </w:rPr>
        <w:t xml:space="preserve">3 Hill Climbing Algorithm</w:t>
      </w:r>
    </w:p>
    <w:p w:rsidR="00000000" w:rsidDel="00000000" w:rsidP="00000000" w:rsidRDefault="00000000" w:rsidRPr="00000000" w14:paraId="00000026">
      <w:pPr>
        <w:pStyle w:val="Heading3"/>
        <w:rPr>
          <w:rFonts w:ascii="IBM Plex Sans Medium" w:cs="IBM Plex Sans Medium" w:eastAsia="IBM Plex Sans Medium" w:hAnsi="IBM Plex Sans Medium"/>
        </w:rPr>
      </w:pPr>
      <w:bookmarkStart w:colFirst="0" w:colLast="0" w:name="_3dy6vkm" w:id="6"/>
      <w:bookmarkEnd w:id="6"/>
      <w:r w:rsidDel="00000000" w:rsidR="00000000" w:rsidRPr="00000000">
        <w:rPr>
          <w:rFonts w:ascii="IBM Plex Sans Medium" w:cs="IBM Plex Sans Medium" w:eastAsia="IBM Plex Sans Medium" w:hAnsi="IBM Plex Sans Medium"/>
          <w:rtl w:val="0"/>
        </w:rPr>
        <w:t xml:space="preserve">3.1 Overview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Hill Climbing is a heuristic search algorithm that continuously moves towards the best possible state. It is an </w:t>
      </w: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optimization algorithm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that makes local changes to improve a given solution iteratively.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Types of Hill Climbing: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before="240" w:lineRule="auto"/>
        <w:ind w:left="72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Simple Hill Climbing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: Evaluates one neighboring state at a time.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Steepest-Ascent Hill Climbing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: Evaluates all neighbors and picks the best one.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lineRule="auto"/>
        <w:ind w:left="72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Stochastic Hill Climbing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: Selects a random neighbor with some probability.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lineRule="auto"/>
        <w:ind w:left="72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Random-Restart Hill Climbing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: Runs hill climbing multiple times from different random initial states and selects the best solution found. 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after="240" w:before="240" w:line="325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 Start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 initial solution (randomly generated state).</w:t>
      </w:r>
    </w:p>
    <w:p w:rsidR="00000000" w:rsidDel="00000000" w:rsidP="00000000" w:rsidRDefault="00000000" w:rsidRPr="00000000" w14:paraId="0000002F">
      <w:pPr>
        <w:shd w:fill="1e1e1e" w:val="clear"/>
        <w:spacing w:after="240" w:before="240" w:line="325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 Loop until a solution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found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 improvements are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possible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0">
      <w:pPr>
        <w:shd w:fill="1e1e1e" w:val="clear"/>
        <w:spacing w:after="240" w:before="240" w:line="325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a. Evaluate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possible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neighbors.</w:t>
      </w:r>
    </w:p>
    <w:p w:rsidR="00000000" w:rsidDel="00000000" w:rsidP="00000000" w:rsidRDefault="00000000" w:rsidRPr="00000000" w14:paraId="00000031">
      <w:pPr>
        <w:shd w:fill="1e1e1e" w:val="clear"/>
        <w:spacing w:after="240" w:before="240" w:line="325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b. Select the neighbor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the best improvement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the objective function.</w:t>
      </w:r>
    </w:p>
    <w:p w:rsidR="00000000" w:rsidDel="00000000" w:rsidP="00000000" w:rsidRDefault="00000000" w:rsidRPr="00000000" w14:paraId="00000032">
      <w:pPr>
        <w:shd w:fill="1e1e1e" w:val="clear"/>
        <w:spacing w:after="240" w:before="240" w:line="325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c. If the new neighbor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better than the current state, move to it.</w:t>
      </w:r>
    </w:p>
    <w:p w:rsidR="00000000" w:rsidDel="00000000" w:rsidP="00000000" w:rsidRDefault="00000000" w:rsidRPr="00000000" w14:paraId="00000033">
      <w:pPr>
        <w:shd w:fill="1e1e1e" w:val="clear"/>
        <w:spacing w:after="240" w:before="240" w:line="325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d. If no neighbor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better,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the current state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the best solution.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BM Plex Sans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 Mon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Relationship Id="rId11" Type="http://schemas.openxmlformats.org/officeDocument/2006/relationships/font" Target="fonts/RobotoMono-italic.ttf"/><Relationship Id="rId10" Type="http://schemas.openxmlformats.org/officeDocument/2006/relationships/font" Target="fonts/RobotoMono-bold.ttf"/><Relationship Id="rId12" Type="http://schemas.openxmlformats.org/officeDocument/2006/relationships/font" Target="fonts/RobotoMono-boldItalic.ttf"/><Relationship Id="rId9" Type="http://schemas.openxmlformats.org/officeDocument/2006/relationships/font" Target="fonts/RobotoMono-regular.ttf"/><Relationship Id="rId5" Type="http://schemas.openxmlformats.org/officeDocument/2006/relationships/font" Target="fonts/IBMPlexSansMedium-regular.ttf"/><Relationship Id="rId6" Type="http://schemas.openxmlformats.org/officeDocument/2006/relationships/font" Target="fonts/IBMPlexSansMedium-bold.ttf"/><Relationship Id="rId7" Type="http://schemas.openxmlformats.org/officeDocument/2006/relationships/font" Target="fonts/IBMPlexSansMedium-italic.ttf"/><Relationship Id="rId8" Type="http://schemas.openxmlformats.org/officeDocument/2006/relationships/font" Target="fonts/IBMPlexSans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