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080" w:rsidRDefault="00E61080" w:rsidP="00E61080">
      <w:pPr>
        <w:rPr>
          <w:b/>
        </w:rPr>
      </w:pPr>
      <w:proofErr w:type="spellStart"/>
      <w:r>
        <w:rPr>
          <w:b/>
        </w:rPr>
        <w:t>Мерцало</w:t>
      </w:r>
      <w:proofErr w:type="spellEnd"/>
      <w:r>
        <w:rPr>
          <w:b/>
        </w:rPr>
        <w:t xml:space="preserve"> І., ПМІ-41, варіант 11</w:t>
      </w:r>
    </w:p>
    <w:p w:rsidR="00E61080" w:rsidRPr="006D335B" w:rsidRDefault="00E61080" w:rsidP="00E61080">
      <w:pPr>
        <w:rPr>
          <w:b/>
          <w:sz w:val="30"/>
          <w:szCs w:val="30"/>
        </w:rPr>
      </w:pPr>
      <w:r>
        <w:rPr>
          <w:b/>
          <w:sz w:val="30"/>
          <w:szCs w:val="30"/>
        </w:rPr>
        <w:t>Лабораторна робота №</w:t>
      </w:r>
      <w:r>
        <w:rPr>
          <w:b/>
          <w:sz w:val="30"/>
          <w:szCs w:val="30"/>
          <w:lang w:val="en-US"/>
        </w:rPr>
        <w:t>5</w:t>
      </w:r>
      <w:r w:rsidRPr="006D335B">
        <w:rPr>
          <w:b/>
          <w:sz w:val="30"/>
          <w:szCs w:val="30"/>
        </w:rPr>
        <w:t xml:space="preserve"> «</w:t>
      </w:r>
      <w:r>
        <w:rPr>
          <w:b/>
          <w:sz w:val="30"/>
          <w:szCs w:val="30"/>
        </w:rPr>
        <w:t>Протидія коаліцій з урахуванням факторів ризику</w:t>
      </w:r>
      <w:r w:rsidRPr="006D335B">
        <w:rPr>
          <w:b/>
          <w:sz w:val="30"/>
          <w:szCs w:val="30"/>
        </w:rPr>
        <w:t>»</w:t>
      </w:r>
    </w:p>
    <w:p w:rsidR="00E838D5" w:rsidRDefault="00E838D5" w:rsidP="00E838D5">
      <w:r>
        <w:t xml:space="preserve">Відповідно до мого варіанту, працюю з варіантом </w:t>
      </w:r>
      <w:r>
        <w:t>1</w:t>
      </w:r>
      <w:r>
        <w:t>1 з підручника Панкратової.</w:t>
      </w:r>
    </w:p>
    <w:p w:rsidR="00E838D5" w:rsidRDefault="00E838D5" w:rsidP="00E838D5">
      <w:r>
        <w:t xml:space="preserve">Реалізовувала мовою </w:t>
      </w:r>
      <w:r>
        <w:rPr>
          <w:lang w:val="en-US"/>
        </w:rPr>
        <w:t>Python.</w:t>
      </w:r>
    </w:p>
    <w:p w:rsidR="00E838D5" w:rsidRDefault="00097BC3" w:rsidP="00E838D5">
      <w:r>
        <w:t>Щоб отримати гарантований результат, отримаю таблиці значення цільової ф-</w:t>
      </w:r>
      <w:proofErr w:type="spellStart"/>
      <w:r>
        <w:t>ції</w:t>
      </w:r>
      <w:proofErr w:type="spellEnd"/>
      <w:r>
        <w:t xml:space="preserve"> кожної коаліції відповідно:</w:t>
      </w:r>
    </w:p>
    <w:p w:rsidR="00097BC3" w:rsidRPr="00097BC3" w:rsidRDefault="00097BC3" w:rsidP="00097BC3">
      <w:pPr>
        <w:jc w:val="center"/>
      </w:pPr>
      <w:r>
        <w:rPr>
          <w:noProof/>
          <w:lang w:eastAsia="uk-UA"/>
        </w:rPr>
        <w:drawing>
          <wp:inline distT="0" distB="0" distL="0" distR="0" wp14:anchorId="68802EAB" wp14:editId="2FCFB5A0">
            <wp:extent cx="2466975" cy="1809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eastAsia="uk-UA"/>
        </w:rPr>
        <w:drawing>
          <wp:inline distT="0" distB="0" distL="0" distR="0" wp14:anchorId="127FF5BC" wp14:editId="5202D5C2">
            <wp:extent cx="2362200" cy="1771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89" w:rsidRDefault="00097BC3">
      <w:r>
        <w:t>Гарантований результат для кожної коаліції відповідно:</w:t>
      </w:r>
    </w:p>
    <w:p w:rsidR="00097BC3" w:rsidRDefault="00097BC3" w:rsidP="00097BC3">
      <w:pPr>
        <w:pStyle w:val="a5"/>
        <w:numPr>
          <w:ilvl w:val="0"/>
          <w:numId w:val="1"/>
        </w:numPr>
      </w:pPr>
      <w:r>
        <w:rPr>
          <w:lang w:val="en-US"/>
        </w:rPr>
        <w:t xml:space="preserve">x = 5, y = 5, </w:t>
      </w:r>
      <w:r>
        <w:t>гарантований результат: 5.3</w:t>
      </w:r>
      <w:r w:rsidR="00BA4D47">
        <w:br/>
      </w:r>
      <w:r w:rsidR="00BA4D47">
        <w:rPr>
          <w:noProof/>
          <w:lang w:eastAsia="uk-UA"/>
        </w:rPr>
        <w:drawing>
          <wp:inline distT="0" distB="0" distL="0" distR="0" wp14:anchorId="6067C8D6" wp14:editId="2E3B2423">
            <wp:extent cx="1247775" cy="542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C3" w:rsidRDefault="00097BC3" w:rsidP="00097BC3">
      <w:pPr>
        <w:pStyle w:val="a5"/>
        <w:numPr>
          <w:ilvl w:val="0"/>
          <w:numId w:val="1"/>
        </w:numPr>
      </w:pPr>
      <w:r>
        <w:rPr>
          <w:lang w:val="en-US"/>
        </w:rPr>
        <w:t>x</w:t>
      </w:r>
      <w:r>
        <w:rPr>
          <w:lang w:val="en-US"/>
        </w:rPr>
        <w:t xml:space="preserve"> = </w:t>
      </w:r>
      <w:r>
        <w:t>2</w:t>
      </w:r>
      <w:r>
        <w:rPr>
          <w:lang w:val="en-US"/>
        </w:rPr>
        <w:t>, y</w:t>
      </w:r>
      <w:r>
        <w:rPr>
          <w:lang w:val="en-US"/>
        </w:rPr>
        <w:t xml:space="preserve"> = </w:t>
      </w:r>
      <w:r>
        <w:t>1</w:t>
      </w:r>
      <w:r>
        <w:rPr>
          <w:lang w:val="en-US"/>
        </w:rPr>
        <w:t xml:space="preserve">, </w:t>
      </w:r>
      <w:r>
        <w:t>гарантований результат: 25.7</w:t>
      </w:r>
      <w:r w:rsidR="00BA4D47">
        <w:br/>
      </w:r>
      <w:r w:rsidR="00BA4D47">
        <w:rPr>
          <w:noProof/>
          <w:lang w:eastAsia="uk-UA"/>
        </w:rPr>
        <w:drawing>
          <wp:inline distT="0" distB="0" distL="0" distR="0" wp14:anchorId="0E9F84D5" wp14:editId="18B78BE4">
            <wp:extent cx="1295400" cy="533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F56" w:rsidRDefault="005476ED" w:rsidP="0041781B">
      <w:r>
        <w:t xml:space="preserve">Щоб знайти значення цільових ф-цій врахувавши фактори ризику для протидіючих коаліцій, використаю ситуаційні матриці </w:t>
      </w:r>
      <w:r>
        <w:rPr>
          <w:lang w:val="en-US"/>
        </w:rPr>
        <w:t>R</w:t>
      </w:r>
      <w:r>
        <w:t>.</w:t>
      </w:r>
      <w:r w:rsidR="00881F56">
        <w:rPr>
          <w:lang w:val="en-US"/>
        </w:rPr>
        <w:t xml:space="preserve"> </w:t>
      </w:r>
      <w:r w:rsidR="00881F56">
        <w:t xml:space="preserve">Отримаю такі значення цільових ф-цій для кожної </w:t>
      </w:r>
      <w:r w:rsidR="00DB564E">
        <w:t xml:space="preserve">коаліції </w:t>
      </w:r>
      <w:r w:rsidR="00881F56">
        <w:t>відповідно:</w:t>
      </w:r>
      <w:r w:rsidR="00881F56">
        <w:br/>
      </w:r>
      <w:r w:rsidR="00881F56">
        <w:rPr>
          <w:noProof/>
          <w:lang w:eastAsia="uk-UA"/>
        </w:rPr>
        <w:drawing>
          <wp:inline distT="0" distB="0" distL="0" distR="0" wp14:anchorId="6DA2E28E" wp14:editId="1CDA485A">
            <wp:extent cx="2286000" cy="41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C02" w:rsidRPr="00AC27E5" w:rsidRDefault="00D218E5" w:rsidP="0041781B">
      <w:pPr>
        <w:rPr>
          <w:lang w:val="en-US"/>
        </w:rPr>
      </w:pPr>
      <w:r>
        <w:t xml:space="preserve">Щоб вибрати найбільш несприятливу ситуацію з погляду ймовірності впливу факторів ризику, треба визначити ймовірність появи кожної ситуації. Розглядаю ймовірності появи ситуацій </w:t>
      </w:r>
      <w:r>
        <w:rPr>
          <w:lang w:val="en-US"/>
        </w:rPr>
        <w:t>S1, S2</w:t>
      </w:r>
      <w:r w:rsidR="00811C02">
        <w:t xml:space="preserve">, </w:t>
      </w:r>
      <w:r w:rsidR="00811C02">
        <w:rPr>
          <w:lang w:val="en-US"/>
        </w:rPr>
        <w:t>S3</w:t>
      </w:r>
      <w:r w:rsidR="00811C02">
        <w:t xml:space="preserve">, </w:t>
      </w:r>
      <w:r w:rsidR="00811C02">
        <w:rPr>
          <w:lang w:val="en-US"/>
        </w:rPr>
        <w:t>S</w:t>
      </w:r>
      <w:r w:rsidR="00811C02">
        <w:t>4,</w:t>
      </w:r>
      <w:r w:rsidR="00811C02" w:rsidRPr="00811C02">
        <w:rPr>
          <w:lang w:val="en-US"/>
        </w:rPr>
        <w:t xml:space="preserve"> </w:t>
      </w:r>
      <w:r w:rsidR="00811C02">
        <w:rPr>
          <w:lang w:val="en-US"/>
        </w:rPr>
        <w:t>S</w:t>
      </w:r>
      <w:r w:rsidR="00811C02">
        <w:t xml:space="preserve">5, </w:t>
      </w:r>
      <w:r w:rsidR="00811C02">
        <w:rPr>
          <w:lang w:val="en-US"/>
        </w:rPr>
        <w:t>S</w:t>
      </w:r>
      <w:r w:rsidR="00811C02">
        <w:t>6 для першої коаліції</w:t>
      </w:r>
      <w:r w:rsidR="00811C02">
        <w:rPr>
          <w:lang w:val="en-US"/>
        </w:rPr>
        <w:t>:</w:t>
      </w:r>
      <w:r w:rsidR="00811C02">
        <w:rPr>
          <w:lang w:val="en-US"/>
        </w:rPr>
        <w:br/>
        <w:t>P</w:t>
      </w:r>
      <w:r>
        <w:rPr>
          <w:lang w:val="en-US"/>
        </w:rPr>
        <w:t>(S1) =</w:t>
      </w:r>
      <w:r w:rsidR="00811C02">
        <w:rPr>
          <w:lang w:val="en-US"/>
        </w:rPr>
        <w:t xml:space="preserve"> </w:t>
      </w:r>
      <w:r w:rsidR="006F5B4E">
        <w:rPr>
          <w:lang w:val="en-US"/>
        </w:rPr>
        <w:t>0.0005</w:t>
      </w:r>
      <w:r w:rsidR="00811C02">
        <w:rPr>
          <w:lang w:val="en-US"/>
        </w:rPr>
        <w:t>; P</w:t>
      </w:r>
      <w:r>
        <w:rPr>
          <w:lang w:val="en-US"/>
        </w:rPr>
        <w:t xml:space="preserve">(S1) = </w:t>
      </w:r>
      <w:r w:rsidR="006F5B4E">
        <w:rPr>
          <w:lang w:val="en-US"/>
        </w:rPr>
        <w:t>0.002</w:t>
      </w:r>
      <w:r w:rsidR="00811C02">
        <w:rPr>
          <w:lang w:val="en-US"/>
        </w:rPr>
        <w:t>; P</w:t>
      </w:r>
      <w:r>
        <w:rPr>
          <w:lang w:val="en-US"/>
        </w:rPr>
        <w:t xml:space="preserve">(S3) = </w:t>
      </w:r>
      <w:r w:rsidR="006F5B4E">
        <w:rPr>
          <w:lang w:val="en-US"/>
        </w:rPr>
        <w:t>0.00375</w:t>
      </w:r>
      <w:r w:rsidR="00811C02">
        <w:rPr>
          <w:lang w:val="en-US"/>
        </w:rPr>
        <w:t xml:space="preserve">; </w:t>
      </w:r>
      <w:r w:rsidR="00811C02">
        <w:rPr>
          <w:lang w:val="en-US"/>
        </w:rPr>
        <w:t>P</w:t>
      </w:r>
      <w:r w:rsidR="00811C02">
        <w:rPr>
          <w:lang w:val="en-US"/>
        </w:rPr>
        <w:t>(</w:t>
      </w:r>
      <w:r w:rsidR="00811C02">
        <w:rPr>
          <w:lang w:val="en-US"/>
        </w:rPr>
        <w:t>S4</w:t>
      </w:r>
      <w:r w:rsidR="00811C02">
        <w:rPr>
          <w:lang w:val="en-US"/>
        </w:rPr>
        <w:t>) =</w:t>
      </w:r>
      <w:r w:rsidR="00811C02">
        <w:rPr>
          <w:lang w:val="en-US"/>
        </w:rPr>
        <w:t xml:space="preserve"> </w:t>
      </w:r>
      <w:r w:rsidR="006F5B4E">
        <w:rPr>
          <w:lang w:val="en-US"/>
        </w:rPr>
        <w:t>0.01</w:t>
      </w:r>
      <w:r w:rsidR="00811C02">
        <w:rPr>
          <w:lang w:val="en-US"/>
        </w:rPr>
        <w:t>; P</w:t>
      </w:r>
      <w:r w:rsidR="00811C02">
        <w:rPr>
          <w:lang w:val="en-US"/>
        </w:rPr>
        <w:t>5</w:t>
      </w:r>
      <w:r w:rsidR="00811C02">
        <w:rPr>
          <w:lang w:val="en-US"/>
        </w:rPr>
        <w:t>(</w:t>
      </w:r>
      <w:r w:rsidR="00811C02">
        <w:rPr>
          <w:lang w:val="en-US"/>
        </w:rPr>
        <w:t>S5</w:t>
      </w:r>
      <w:r w:rsidR="00811C02">
        <w:rPr>
          <w:lang w:val="en-US"/>
        </w:rPr>
        <w:t>) =</w:t>
      </w:r>
      <w:r w:rsidR="00811C02">
        <w:rPr>
          <w:lang w:val="en-US"/>
        </w:rPr>
        <w:t xml:space="preserve"> </w:t>
      </w:r>
      <w:r w:rsidR="006F5B4E">
        <w:rPr>
          <w:lang w:val="en-US"/>
        </w:rPr>
        <w:t>0.005</w:t>
      </w:r>
      <w:r w:rsidR="00811C02">
        <w:rPr>
          <w:lang w:val="en-US"/>
        </w:rPr>
        <w:t xml:space="preserve">; </w:t>
      </w:r>
      <w:r w:rsidR="00811C02">
        <w:rPr>
          <w:lang w:val="en-US"/>
        </w:rPr>
        <w:t>P6</w:t>
      </w:r>
      <w:r w:rsidR="00811C02">
        <w:rPr>
          <w:lang w:val="en-US"/>
        </w:rPr>
        <w:t>(</w:t>
      </w:r>
      <w:r w:rsidR="00811C02">
        <w:rPr>
          <w:lang w:val="en-US"/>
        </w:rPr>
        <w:t>S6</w:t>
      </w:r>
      <w:r w:rsidR="00811C02">
        <w:rPr>
          <w:lang w:val="en-US"/>
        </w:rPr>
        <w:t>) =</w:t>
      </w:r>
      <w:r w:rsidR="00811C02">
        <w:rPr>
          <w:lang w:val="en-US"/>
        </w:rPr>
        <w:t xml:space="preserve"> </w:t>
      </w:r>
      <w:r w:rsidR="006F5B4E">
        <w:rPr>
          <w:lang w:val="en-US"/>
        </w:rPr>
        <w:t>0.003</w:t>
      </w:r>
      <w:r w:rsidR="00811C02">
        <w:rPr>
          <w:lang w:val="en-US"/>
        </w:rPr>
        <w:t>.</w:t>
      </w:r>
      <w:r w:rsidR="00811C02">
        <w:rPr>
          <w:lang w:val="en-US"/>
        </w:rPr>
        <w:br/>
      </w:r>
      <w:r w:rsidR="00811C02">
        <w:t xml:space="preserve">Найнесприятливішою для першої коаліції є ситуація </w:t>
      </w:r>
      <w:r w:rsidR="00F26DF5">
        <w:rPr>
          <w:lang w:val="en-US"/>
        </w:rPr>
        <w:t>S4</w:t>
      </w:r>
      <w:r w:rsidR="00811C02">
        <w:rPr>
          <w:lang w:val="en-US"/>
        </w:rPr>
        <w:t>.</w:t>
      </w:r>
      <w:r w:rsidR="00811C02">
        <w:rPr>
          <w:lang w:val="en-US"/>
        </w:rPr>
        <w:br/>
      </w:r>
      <w:r w:rsidR="00811C02">
        <w:t xml:space="preserve">Для другої коаліції: </w:t>
      </w:r>
      <w:r w:rsidR="00811C02">
        <w:br/>
      </w:r>
      <w:r w:rsidR="00811C02">
        <w:rPr>
          <w:lang w:val="en-US"/>
        </w:rPr>
        <w:t xml:space="preserve">P(S1) = </w:t>
      </w:r>
      <w:r w:rsidR="000C6AE1">
        <w:rPr>
          <w:lang w:val="en-US"/>
        </w:rPr>
        <w:t>0.00225</w:t>
      </w:r>
      <w:r w:rsidR="00811C02">
        <w:rPr>
          <w:lang w:val="en-US"/>
        </w:rPr>
        <w:t xml:space="preserve">; P(S1) = </w:t>
      </w:r>
      <w:r w:rsidR="000C6AE1">
        <w:rPr>
          <w:lang w:val="en-US"/>
        </w:rPr>
        <w:t>0.0005</w:t>
      </w:r>
      <w:r w:rsidR="00811C02">
        <w:rPr>
          <w:lang w:val="en-US"/>
        </w:rPr>
        <w:t xml:space="preserve">; P(S3) = </w:t>
      </w:r>
      <w:r w:rsidR="000C6AE1">
        <w:rPr>
          <w:lang w:val="en-US"/>
        </w:rPr>
        <w:t>0.0075</w:t>
      </w:r>
      <w:r w:rsidR="00811C02">
        <w:rPr>
          <w:lang w:val="en-US"/>
        </w:rPr>
        <w:t xml:space="preserve">; P(S4) = </w:t>
      </w:r>
      <w:r w:rsidR="000C6AE1">
        <w:rPr>
          <w:lang w:val="en-US"/>
        </w:rPr>
        <w:t>0.018</w:t>
      </w:r>
      <w:r w:rsidR="00811C02">
        <w:rPr>
          <w:lang w:val="en-US"/>
        </w:rPr>
        <w:t xml:space="preserve">; P5(S5) = </w:t>
      </w:r>
      <w:r w:rsidR="000C6AE1">
        <w:rPr>
          <w:lang w:val="en-US"/>
        </w:rPr>
        <w:t>0.025</w:t>
      </w:r>
      <w:r w:rsidR="00811C02">
        <w:rPr>
          <w:lang w:val="en-US"/>
        </w:rPr>
        <w:t xml:space="preserve">; P6(S6) = </w:t>
      </w:r>
      <w:r w:rsidR="000C6AE1">
        <w:rPr>
          <w:lang w:val="en-US"/>
        </w:rPr>
        <w:t>0,007</w:t>
      </w:r>
      <w:r w:rsidR="00811C02">
        <w:rPr>
          <w:lang w:val="en-US"/>
        </w:rPr>
        <w:t>.</w:t>
      </w:r>
      <w:r w:rsidR="00811C02">
        <w:br/>
      </w:r>
      <w:r w:rsidR="00811C02">
        <w:t xml:space="preserve">Найнесприятливішою для першої коаліції є ситуація </w:t>
      </w:r>
      <w:r w:rsidR="00F26DF5">
        <w:rPr>
          <w:lang w:val="en-US"/>
        </w:rPr>
        <w:t>S5</w:t>
      </w:r>
      <w:r w:rsidR="00811C02">
        <w:rPr>
          <w:lang w:val="en-US"/>
        </w:rPr>
        <w:t>.</w:t>
      </w:r>
      <w:r w:rsidR="00811C02">
        <w:br/>
        <w:t xml:space="preserve">Тому для першої коаліції шукаю максимальне значення цільової функції </w:t>
      </w:r>
      <w:r w:rsidR="00AC27E5">
        <w:t>у</w:t>
      </w:r>
      <w:r w:rsidR="00811C02">
        <w:t xml:space="preserve"> </w:t>
      </w:r>
      <w:r w:rsidR="00AC27E5">
        <w:t xml:space="preserve">ситуації </w:t>
      </w:r>
      <w:r w:rsidR="00AC27E5">
        <w:rPr>
          <w:lang w:val="en-US"/>
        </w:rPr>
        <w:t>S</w:t>
      </w:r>
      <w:r w:rsidR="00F26DF5">
        <w:rPr>
          <w:lang w:val="en-US"/>
        </w:rPr>
        <w:t>4</w:t>
      </w:r>
      <w:r w:rsidR="00AC27E5">
        <w:rPr>
          <w:lang w:val="en-US"/>
        </w:rPr>
        <w:t xml:space="preserve">, </w:t>
      </w:r>
      <w:r w:rsidR="00AC27E5">
        <w:t xml:space="preserve">а для другої коаліції у ситуації </w:t>
      </w:r>
      <w:r w:rsidR="00F26DF5">
        <w:rPr>
          <w:lang w:val="en-US"/>
        </w:rPr>
        <w:t>S5</w:t>
      </w:r>
      <w:r w:rsidR="00AC27E5">
        <w:rPr>
          <w:lang w:val="en-US"/>
        </w:rPr>
        <w:t>.</w:t>
      </w:r>
    </w:p>
    <w:p w:rsidR="00ED5B47" w:rsidRDefault="00ED5B47" w:rsidP="0041781B">
      <w:r>
        <w:lastRenderedPageBreak/>
        <w:t>Максимальне значення цільової ф-</w:t>
      </w:r>
      <w:proofErr w:type="spellStart"/>
      <w:r>
        <w:t>ції</w:t>
      </w:r>
      <w:proofErr w:type="spellEnd"/>
      <w:r>
        <w:t xml:space="preserve"> є у точці </w:t>
      </w:r>
      <w:r>
        <w:rPr>
          <w:lang w:val="en-US"/>
        </w:rPr>
        <w:t xml:space="preserve">(5;3) </w:t>
      </w:r>
      <w:r>
        <w:t>і дорівнює 9.3, для першої коаліції. Для другої – в точці (3;3) і дорівнює 25.8.</w:t>
      </w:r>
      <w:r>
        <w:rPr>
          <w:lang w:val="en-US"/>
        </w:rPr>
        <w:br/>
      </w:r>
      <w:r>
        <w:rPr>
          <w:noProof/>
          <w:lang w:eastAsia="uk-UA"/>
        </w:rPr>
        <w:drawing>
          <wp:inline distT="0" distB="0" distL="0" distR="0" wp14:anchorId="6FF41574" wp14:editId="01E7EA52">
            <wp:extent cx="2076450" cy="438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47" w:rsidRDefault="00ED5B47" w:rsidP="0041781B">
      <w:r>
        <w:t>З урахуванням факторів ризику отримала такі значення цільової ф-</w:t>
      </w:r>
      <w:proofErr w:type="spellStart"/>
      <w:r>
        <w:t>ції</w:t>
      </w:r>
      <w:proofErr w:type="spellEnd"/>
      <w:r>
        <w:t xml:space="preserve"> для двох коаліцій відповідно:</w:t>
      </w:r>
      <w:r>
        <w:br/>
      </w:r>
      <w:r>
        <w:rPr>
          <w:noProof/>
          <w:lang w:eastAsia="uk-UA"/>
        </w:rPr>
        <w:drawing>
          <wp:inline distT="0" distB="0" distL="0" distR="0" wp14:anchorId="3E174732" wp14:editId="5EC853D2">
            <wp:extent cx="2305050" cy="428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09" w:rsidRPr="006F5B4E" w:rsidRDefault="00A6098B" w:rsidP="00097BC3">
      <w:pPr>
        <w:rPr>
          <w:lang w:val="en-US"/>
        </w:rPr>
      </w:pPr>
      <w:r>
        <w:rPr>
          <w:b/>
        </w:rPr>
        <w:t>Аналіз</w:t>
      </w:r>
      <w:r w:rsidR="00B85BF8">
        <w:rPr>
          <w:b/>
        </w:rPr>
        <w:t xml:space="preserve"> результатів</w:t>
      </w:r>
      <w:r>
        <w:rPr>
          <w:b/>
        </w:rPr>
        <w:br/>
      </w:r>
      <w:r w:rsidR="00B85BF8">
        <w:t>Відповідно до принципу гарантованого результату, значення</w:t>
      </w:r>
      <w:r>
        <w:t xml:space="preserve"> цільової ф-</w:t>
      </w:r>
      <w:proofErr w:type="spellStart"/>
      <w:r>
        <w:t>ції</w:t>
      </w:r>
      <w:proofErr w:type="spellEnd"/>
      <w:r>
        <w:t xml:space="preserve"> перш</w:t>
      </w:r>
      <w:r w:rsidR="00B85BF8">
        <w:t>ої коаліції менше</w:t>
      </w:r>
      <w:r>
        <w:t xml:space="preserve"> ніж </w:t>
      </w:r>
      <w:r w:rsidR="00B85BF8">
        <w:t>значення цільової ф-</w:t>
      </w:r>
      <w:proofErr w:type="spellStart"/>
      <w:r w:rsidR="00B85BF8">
        <w:t>ції</w:t>
      </w:r>
      <w:proofErr w:type="spellEnd"/>
      <w:r w:rsidR="00B85BF8">
        <w:t xml:space="preserve"> </w:t>
      </w:r>
      <w:r w:rsidR="00B85BF8">
        <w:t>другої</w:t>
      </w:r>
      <w:r w:rsidR="00B85BF8">
        <w:t xml:space="preserve"> коаліції</w:t>
      </w:r>
      <w:r>
        <w:t xml:space="preserve">, </w:t>
      </w:r>
      <w:r w:rsidR="00B85BF8">
        <w:t xml:space="preserve">Під впливом факторів </w:t>
      </w:r>
      <w:r>
        <w:t xml:space="preserve">ризику </w:t>
      </w:r>
      <w:r w:rsidR="00B85BF8">
        <w:t>значення обох цільових ф-цій зменшуються, і</w:t>
      </w:r>
      <w:r>
        <w:t xml:space="preserve"> значення </w:t>
      </w:r>
      <w:proofErr w:type="spellStart"/>
      <w:r>
        <w:t>фільової</w:t>
      </w:r>
      <w:proofErr w:type="spellEnd"/>
      <w:r>
        <w:t xml:space="preserve"> ф-</w:t>
      </w:r>
      <w:proofErr w:type="spellStart"/>
      <w:r>
        <w:t>ції</w:t>
      </w:r>
      <w:proofErr w:type="spellEnd"/>
      <w:r>
        <w:t xml:space="preserve"> першої коаліції залишається меншим, ніж </w:t>
      </w:r>
      <w:r w:rsidR="00B85BF8">
        <w:t xml:space="preserve">значення </w:t>
      </w:r>
      <w:proofErr w:type="spellStart"/>
      <w:r w:rsidR="00B85BF8">
        <w:t>фільової</w:t>
      </w:r>
      <w:proofErr w:type="spellEnd"/>
      <w:r w:rsidR="00B85BF8">
        <w:t xml:space="preserve"> ф-</w:t>
      </w:r>
      <w:proofErr w:type="spellStart"/>
      <w:r w:rsidR="00B85BF8">
        <w:t>ції</w:t>
      </w:r>
      <w:proofErr w:type="spellEnd"/>
      <w:r w:rsidR="00B85BF8">
        <w:t xml:space="preserve"> </w:t>
      </w:r>
      <w:r w:rsidR="00B85BF8">
        <w:t>другої</w:t>
      </w:r>
      <w:r w:rsidR="00B85BF8">
        <w:t xml:space="preserve"> коаліції</w:t>
      </w:r>
      <w:r w:rsidR="00B85BF8">
        <w:t>.</w:t>
      </w:r>
      <w:r w:rsidR="00B85BF8" w:rsidRPr="00B85BF8">
        <w:t xml:space="preserve"> </w:t>
      </w:r>
      <w:r w:rsidR="00B85BF8">
        <w:t>Слід зазначити, що з урахуванням впливу факторів ризику</w:t>
      </w:r>
      <w:r w:rsidR="00B85BF8">
        <w:t>,</w:t>
      </w:r>
      <w:r w:rsidR="00B85BF8">
        <w:t xml:space="preserve"> значення цільової ф-</w:t>
      </w:r>
      <w:proofErr w:type="spellStart"/>
      <w:r w:rsidR="00B85BF8">
        <w:t>ції</w:t>
      </w:r>
      <w:proofErr w:type="spellEnd"/>
      <w:r w:rsidR="00B85BF8">
        <w:t xml:space="preserve"> </w:t>
      </w:r>
      <w:r w:rsidR="00B85BF8">
        <w:t>першої</w:t>
      </w:r>
      <w:r w:rsidR="00B85BF8">
        <w:t xml:space="preserve"> коаліції змінилося</w:t>
      </w:r>
      <w:r w:rsidR="00B85BF8">
        <w:t xml:space="preserve"> досить істотно (</w:t>
      </w:r>
      <w:r w:rsidR="007654F1">
        <w:t>зменшило</w:t>
      </w:r>
      <w:r w:rsidR="00B85BF8">
        <w:t>сь на 74%), тоді як значення цільової ф-</w:t>
      </w:r>
      <w:proofErr w:type="spellStart"/>
      <w:r w:rsidR="00B85BF8">
        <w:t>ції</w:t>
      </w:r>
      <w:proofErr w:type="spellEnd"/>
      <w:r w:rsidR="00B85BF8">
        <w:t xml:space="preserve"> другої – </w:t>
      </w:r>
      <w:r w:rsidR="007654F1">
        <w:t>трохи менш істотно</w:t>
      </w:r>
      <w:r w:rsidR="00B85BF8">
        <w:t xml:space="preserve"> (</w:t>
      </w:r>
      <w:r w:rsidR="007654F1">
        <w:t>зменшилось на 62%</w:t>
      </w:r>
      <w:r w:rsidR="00B85BF8">
        <w:t>)</w:t>
      </w:r>
      <w:r w:rsidR="007654F1">
        <w:t>. Отже фактори ризику найбільше впливають на першу коаліцію.</w:t>
      </w:r>
      <w:r w:rsidR="00CF4909">
        <w:rPr>
          <w:lang w:val="en-US"/>
        </w:rPr>
        <w:br/>
      </w:r>
      <w:r w:rsidR="00CF4909">
        <w:t xml:space="preserve">Найбільш несприятливою ситуацією для першої коаліції буде ситуація </w:t>
      </w:r>
      <w:r w:rsidR="00CF4909">
        <w:rPr>
          <w:lang w:val="en-US"/>
        </w:rPr>
        <w:t>S</w:t>
      </w:r>
      <w:r w:rsidR="00F26DF5">
        <w:rPr>
          <w:lang w:val="en-US"/>
        </w:rPr>
        <w:t>4</w:t>
      </w:r>
      <w:r w:rsidR="00CF4909">
        <w:rPr>
          <w:lang w:val="en-US"/>
        </w:rPr>
        <w:t xml:space="preserve">, </w:t>
      </w:r>
      <w:r w:rsidR="00CF4909">
        <w:t xml:space="preserve">а для другої ситуація </w:t>
      </w:r>
      <w:r w:rsidR="00F26DF5">
        <w:rPr>
          <w:lang w:val="en-US"/>
        </w:rPr>
        <w:t>S5</w:t>
      </w:r>
      <w:bookmarkStart w:id="0" w:name="_GoBack"/>
      <w:bookmarkEnd w:id="0"/>
      <w:r w:rsidR="00CF4909">
        <w:rPr>
          <w:lang w:val="en-US"/>
        </w:rPr>
        <w:t xml:space="preserve">. </w:t>
      </w:r>
      <w:r w:rsidR="00CF4909">
        <w:t>У випадку найнесприятливішої ситуації значення цільової ф-</w:t>
      </w:r>
      <w:proofErr w:type="spellStart"/>
      <w:r w:rsidR="00CF4909">
        <w:t>ції</w:t>
      </w:r>
      <w:proofErr w:type="spellEnd"/>
      <w:r w:rsidR="00CF4909">
        <w:t xml:space="preserve"> першої коаліції менше, ніж значення цільової ф-</w:t>
      </w:r>
      <w:proofErr w:type="spellStart"/>
      <w:r w:rsidR="00CF4909">
        <w:t>ції</w:t>
      </w:r>
      <w:proofErr w:type="spellEnd"/>
      <w:r w:rsidR="00CF4909">
        <w:t xml:space="preserve"> другої коаліції, але для обох коаліцій вони більші, ніж у випадку гарантованого результату. Під впливом факторів ризику значення цільових ф-цій обох коаліцій зменшуються приблизно в 4 рази. Але й у цьому випадку друга коаліція знаходиться у вигіднішому становищі порівняно з першою.</w:t>
      </w:r>
    </w:p>
    <w:p w:rsidR="00D218E5" w:rsidRPr="00B85BF8" w:rsidRDefault="00D218E5" w:rsidP="00097BC3"/>
    <w:sectPr w:rsidR="00D218E5" w:rsidRPr="00B85B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72B67"/>
    <w:multiLevelType w:val="hybridMultilevel"/>
    <w:tmpl w:val="52643F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A6E"/>
    <w:rsid w:val="00097BC3"/>
    <w:rsid w:val="000C6AE1"/>
    <w:rsid w:val="003C5A6E"/>
    <w:rsid w:val="003F55BE"/>
    <w:rsid w:val="0041781B"/>
    <w:rsid w:val="005476ED"/>
    <w:rsid w:val="006F5B4E"/>
    <w:rsid w:val="007654F1"/>
    <w:rsid w:val="00811C02"/>
    <w:rsid w:val="00881F56"/>
    <w:rsid w:val="009231C5"/>
    <w:rsid w:val="00A16D89"/>
    <w:rsid w:val="00A6098B"/>
    <w:rsid w:val="00AC27E5"/>
    <w:rsid w:val="00B85BF8"/>
    <w:rsid w:val="00BA4D47"/>
    <w:rsid w:val="00CF4909"/>
    <w:rsid w:val="00D218E5"/>
    <w:rsid w:val="00DB564E"/>
    <w:rsid w:val="00E61080"/>
    <w:rsid w:val="00E838D5"/>
    <w:rsid w:val="00ED5B47"/>
    <w:rsid w:val="00F2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0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7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097BC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97BC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81F5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0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7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097BC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97BC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81F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1698</Words>
  <Characters>969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21</cp:revision>
  <dcterms:created xsi:type="dcterms:W3CDTF">2021-05-13T22:14:00Z</dcterms:created>
  <dcterms:modified xsi:type="dcterms:W3CDTF">2021-05-14T06:34:00Z</dcterms:modified>
</cp:coreProperties>
</file>