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15" w:rsidRDefault="00114D15" w:rsidP="00114D15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114D15" w:rsidRDefault="00114D15" w:rsidP="00114D15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114D15" w:rsidRDefault="00114D15" w:rsidP="00114D15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114D15" w:rsidRDefault="00114D15" w:rsidP="00114D15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114D15" w:rsidRDefault="00114D15" w:rsidP="00114D15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114D15" w:rsidRDefault="00114D15" w:rsidP="00114D15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1" name="Рисунок 1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D15" w:rsidRDefault="00114D15" w:rsidP="00114D15">
      <w:pPr>
        <w:spacing w:line="240" w:lineRule="auto"/>
        <w:jc w:val="center"/>
        <w:rPr>
          <w:sz w:val="28"/>
          <w:szCs w:val="28"/>
        </w:rPr>
      </w:pPr>
    </w:p>
    <w:p w:rsidR="00114D15" w:rsidRDefault="00114D15" w:rsidP="00114D15">
      <w:pPr>
        <w:spacing w:line="240" w:lineRule="auto"/>
        <w:jc w:val="center"/>
        <w:rPr>
          <w:sz w:val="28"/>
          <w:szCs w:val="28"/>
        </w:rPr>
      </w:pPr>
    </w:p>
    <w:p w:rsidR="00114D15" w:rsidRDefault="00114D15" w:rsidP="00114D1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14D15" w:rsidRDefault="00114D15" w:rsidP="00114D1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14D15" w:rsidRDefault="00114D15" w:rsidP="00114D1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14D15" w:rsidRDefault="00114D15" w:rsidP="00114D1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14D15" w:rsidRDefault="00114D15" w:rsidP="00114D1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14D15" w:rsidRDefault="00114D15" w:rsidP="00114D1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14D15" w:rsidRDefault="00114D15" w:rsidP="00114D1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14D15" w:rsidRDefault="00114D15" w:rsidP="00114D1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114D15" w:rsidRDefault="00114D15" w:rsidP="00114D1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</w:t>
      </w:r>
      <w:r>
        <w:rPr>
          <w:rFonts w:ascii="Calibri" w:eastAsia="Calibri" w:hAnsi="Calibri" w:cs="Calibri"/>
          <w:sz w:val="28"/>
          <w:szCs w:val="28"/>
          <w:lang w:val="uk-UA"/>
        </w:rPr>
        <w:t>онання лабораторної роботи № 6,3</w:t>
      </w:r>
    </w:p>
    <w:p w:rsidR="00114D15" w:rsidRPr="00114D15" w:rsidRDefault="00114D15" w:rsidP="00114D15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114D15">
        <w:rPr>
          <w:sz w:val="28"/>
          <w:szCs w:val="28"/>
        </w:rPr>
        <w:t>Опрацювання</w:t>
      </w:r>
      <w:proofErr w:type="spellEnd"/>
      <w:r w:rsidRPr="00114D15">
        <w:rPr>
          <w:sz w:val="28"/>
          <w:szCs w:val="28"/>
        </w:rPr>
        <w:t xml:space="preserve"> </w:t>
      </w:r>
      <w:proofErr w:type="spellStart"/>
      <w:r w:rsidRPr="00114D15">
        <w:rPr>
          <w:sz w:val="28"/>
          <w:szCs w:val="28"/>
        </w:rPr>
        <w:t>одновимірних</w:t>
      </w:r>
      <w:proofErr w:type="spellEnd"/>
      <w:r w:rsidRPr="00114D15">
        <w:rPr>
          <w:sz w:val="28"/>
          <w:szCs w:val="28"/>
        </w:rPr>
        <w:t xml:space="preserve"> </w:t>
      </w:r>
      <w:proofErr w:type="spellStart"/>
      <w:r w:rsidRPr="00114D15">
        <w:rPr>
          <w:sz w:val="28"/>
          <w:szCs w:val="28"/>
        </w:rPr>
        <w:t>масивів</w:t>
      </w:r>
      <w:proofErr w:type="spellEnd"/>
      <w:r w:rsidRPr="00114D15">
        <w:rPr>
          <w:sz w:val="28"/>
          <w:szCs w:val="28"/>
        </w:rPr>
        <w:t xml:space="preserve"> за </w:t>
      </w:r>
      <w:proofErr w:type="spellStart"/>
      <w:r w:rsidRPr="00114D15">
        <w:rPr>
          <w:sz w:val="28"/>
          <w:szCs w:val="28"/>
        </w:rPr>
        <w:t>допомогою</w:t>
      </w:r>
      <w:proofErr w:type="spellEnd"/>
      <w:r w:rsidRPr="00114D15">
        <w:rPr>
          <w:sz w:val="28"/>
          <w:szCs w:val="28"/>
        </w:rPr>
        <w:t xml:space="preserve"> </w:t>
      </w:r>
      <w:proofErr w:type="spellStart"/>
      <w:r w:rsidRPr="00114D15">
        <w:rPr>
          <w:sz w:val="28"/>
          <w:szCs w:val="28"/>
        </w:rPr>
        <w:t>звичайних</w:t>
      </w:r>
      <w:proofErr w:type="spellEnd"/>
      <w:r w:rsidRPr="00114D15">
        <w:rPr>
          <w:sz w:val="28"/>
          <w:szCs w:val="28"/>
        </w:rPr>
        <w:t xml:space="preserve"> </w:t>
      </w:r>
      <w:proofErr w:type="spellStart"/>
      <w:r w:rsidRPr="00114D15">
        <w:rPr>
          <w:sz w:val="28"/>
          <w:szCs w:val="28"/>
        </w:rPr>
        <w:t>функцій</w:t>
      </w:r>
      <w:proofErr w:type="spellEnd"/>
      <w:r w:rsidRPr="00114D15">
        <w:rPr>
          <w:sz w:val="28"/>
          <w:szCs w:val="28"/>
        </w:rPr>
        <w:t xml:space="preserve"> та </w:t>
      </w:r>
      <w:proofErr w:type="spellStart"/>
      <w:r w:rsidRPr="00114D15">
        <w:rPr>
          <w:sz w:val="28"/>
          <w:szCs w:val="28"/>
        </w:rPr>
        <w:t>шаблонів</w:t>
      </w:r>
      <w:proofErr w:type="spellEnd"/>
      <w:r w:rsidRPr="00114D15">
        <w:rPr>
          <w:sz w:val="28"/>
          <w:szCs w:val="28"/>
        </w:rPr>
        <w:t>»</w:t>
      </w:r>
    </w:p>
    <w:p w:rsidR="00114D15" w:rsidRDefault="00114D15" w:rsidP="00114D15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114D15" w:rsidRDefault="00114D15" w:rsidP="00114D1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114D15" w:rsidRDefault="00114D15" w:rsidP="00114D1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BE1887" w:rsidRDefault="00114D15">
      <w:pPr>
        <w:rPr>
          <w:lang w:val="uk-UA"/>
        </w:rPr>
      </w:pPr>
    </w:p>
    <w:p w:rsidR="00114D15" w:rsidRDefault="00114D15">
      <w:pPr>
        <w:rPr>
          <w:lang w:val="uk-UA"/>
        </w:rPr>
      </w:pPr>
    </w:p>
    <w:p w:rsidR="00114D15" w:rsidRDefault="00114D15">
      <w:pPr>
        <w:rPr>
          <w:lang w:val="uk-UA"/>
        </w:rPr>
      </w:pPr>
      <w:r>
        <w:rPr>
          <w:lang w:val="uk-UA"/>
        </w:rPr>
        <w:lastRenderedPageBreak/>
        <w:t>Умова завдання</w:t>
      </w:r>
    </w:p>
    <w:p w:rsidR="00114D15" w:rsidRDefault="00114D1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26AC601" wp14:editId="3D3710FF">
            <wp:extent cx="5940425" cy="930088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15" w:rsidRDefault="00114D15">
      <w:pPr>
        <w:rPr>
          <w:lang w:val="uk-UA"/>
        </w:rPr>
      </w:pPr>
      <w:r>
        <w:rPr>
          <w:lang w:val="uk-UA"/>
        </w:rPr>
        <w:t xml:space="preserve">Відповідь 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4D1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1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4D1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1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4D1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1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11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D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Inverse(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i++)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i];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14D1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i] = </w:t>
      </w:r>
      <w:proofErr w:type="spellStart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114D1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9;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-10;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10;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a, n, Low, High);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:rsidR="00114D15" w:rsidRP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Inverse(</w:t>
      </w:r>
      <w:proofErr w:type="gramEnd"/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n);</w:t>
      </w: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14D15" w:rsidRDefault="00114D15" w:rsidP="0011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D15" w:rsidRDefault="00114D15">
      <w:pPr>
        <w:rPr>
          <w:lang w:val="uk-UA"/>
        </w:rPr>
      </w:pPr>
    </w:p>
    <w:p w:rsidR="00114D15" w:rsidRDefault="00114D1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85E0EAC" wp14:editId="2EF663D1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15" w:rsidRDefault="00114D15">
      <w:pPr>
        <w:rPr>
          <w:lang w:val="uk-UA"/>
        </w:rPr>
      </w:pPr>
    </w:p>
    <w:p w:rsidR="00114D15" w:rsidRDefault="00114D15">
      <w:pPr>
        <w:rPr>
          <w:lang w:val="uk-UA"/>
        </w:rPr>
      </w:pPr>
      <w:r>
        <w:rPr>
          <w:lang w:val="uk-UA"/>
        </w:rPr>
        <w:t xml:space="preserve">Висновок </w:t>
      </w:r>
    </w:p>
    <w:p w:rsidR="00114D15" w:rsidRPr="00114D15" w:rsidRDefault="00114D15">
      <w:pPr>
        <w:rPr>
          <w:lang w:val="uk-UA"/>
        </w:rPr>
      </w:pPr>
      <w:r>
        <w:rPr>
          <w:lang w:val="uk-UA"/>
        </w:rPr>
        <w:t xml:space="preserve">На цій лабораторній роботі я навчилася </w:t>
      </w:r>
      <w:proofErr w:type="spellStart"/>
      <w:r>
        <w:t>опрацьовувати</w:t>
      </w:r>
      <w:proofErr w:type="spellEnd"/>
      <w:r>
        <w:t xml:space="preserve"> </w:t>
      </w:r>
      <w:proofErr w:type="spellStart"/>
      <w:r>
        <w:t>одновимірні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звичайних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та </w:t>
      </w:r>
      <w:proofErr w:type="spellStart"/>
      <w:r>
        <w:t>шаблонів</w:t>
      </w:r>
      <w:proofErr w:type="spellEnd"/>
      <w:r>
        <w:t xml:space="preserve"> та</w:t>
      </w:r>
      <w:bookmarkStart w:id="0" w:name="_GoBack"/>
      <w:bookmarkEnd w:id="0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шаблони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</w:t>
      </w:r>
    </w:p>
    <w:sectPr w:rsidR="00114D15" w:rsidRPr="00114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15"/>
    <w:rsid w:val="000B4F06"/>
    <w:rsid w:val="00114D15"/>
    <w:rsid w:val="0067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1</cp:revision>
  <dcterms:created xsi:type="dcterms:W3CDTF">2020-11-15T12:10:00Z</dcterms:created>
  <dcterms:modified xsi:type="dcterms:W3CDTF">2020-11-15T12:15:00Z</dcterms:modified>
</cp:coreProperties>
</file>