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247" w:rsidRPr="002C44E0" w:rsidRDefault="00EF0054" w:rsidP="00E8569C">
      <w:pPr>
        <w:pStyle w:val="Heading1"/>
        <w:spacing w:before="76"/>
        <w:rPr>
          <w:rFonts w:ascii="Arial" w:hAnsi="Arial" w:cs="Arial"/>
        </w:rPr>
      </w:pPr>
      <w:r w:rsidRPr="002C44E0">
        <w:rPr>
          <w:rFonts w:ascii="Arial" w:hAnsi="Arial" w:cs="Arial"/>
        </w:rPr>
        <w:t xml:space="preserve">PERJANJIAN KERJASAMA PENEMPATAN PEKERJA MIGRAN INDONESIA DI </w:t>
      </w:r>
      <w:r w:rsidR="00A62BD0" w:rsidRPr="002C44E0">
        <w:rPr>
          <w:rFonts w:ascii="Arial" w:hAnsi="Arial" w:cs="Arial"/>
        </w:rPr>
        <w:t>POLANDIA</w:t>
      </w:r>
    </w:p>
    <w:p w:rsidR="00871247" w:rsidRPr="00B1782E" w:rsidRDefault="00EF0054" w:rsidP="00E8569C">
      <w:pPr>
        <w:spacing w:before="81"/>
        <w:ind w:left="333" w:right="174"/>
        <w:jc w:val="center"/>
        <w:rPr>
          <w:rFonts w:ascii="Arial" w:hAnsi="Arial" w:cs="Arial"/>
          <w:i/>
        </w:rPr>
      </w:pPr>
      <w:r w:rsidRPr="00B1782E">
        <w:rPr>
          <w:rFonts w:ascii="Arial" w:hAnsi="Arial" w:cs="Arial"/>
          <w:i/>
        </w:rPr>
        <w:t>Agreement on Cooperation for the Placement of Indonesian Migrant Worker in Poland</w:t>
      </w:r>
    </w:p>
    <w:p w:rsidR="00871247" w:rsidRPr="002C44E0" w:rsidRDefault="00EF0054" w:rsidP="00E8569C">
      <w:pPr>
        <w:pStyle w:val="Heading1"/>
        <w:spacing w:before="81"/>
        <w:ind w:left="338"/>
        <w:rPr>
          <w:rFonts w:ascii="Arial" w:hAnsi="Arial" w:cs="Arial"/>
        </w:rPr>
      </w:pPr>
      <w:r w:rsidRPr="002C44E0">
        <w:rPr>
          <w:rFonts w:ascii="Arial" w:hAnsi="Arial" w:cs="Arial"/>
        </w:rPr>
        <w:t>ANTARA</w:t>
      </w:r>
    </w:p>
    <w:p w:rsidR="00871247" w:rsidRPr="003029BB" w:rsidRDefault="00EF0054" w:rsidP="00E8569C">
      <w:pPr>
        <w:spacing w:before="78"/>
        <w:ind w:left="336" w:right="174"/>
        <w:jc w:val="center"/>
        <w:rPr>
          <w:rFonts w:ascii="Arial" w:hAnsi="Arial" w:cs="Arial"/>
          <w:i/>
        </w:rPr>
      </w:pPr>
      <w:r w:rsidRPr="003029BB">
        <w:rPr>
          <w:rFonts w:ascii="Arial" w:hAnsi="Arial" w:cs="Arial"/>
          <w:i/>
        </w:rPr>
        <w:t>Between</w:t>
      </w:r>
    </w:p>
    <w:p w:rsidR="00871247" w:rsidRPr="002C44E0" w:rsidRDefault="00EF0054" w:rsidP="00E8569C">
      <w:pPr>
        <w:pStyle w:val="Heading1"/>
        <w:spacing w:before="80"/>
        <w:ind w:left="337"/>
        <w:rPr>
          <w:rFonts w:ascii="Arial" w:hAnsi="Arial" w:cs="Arial"/>
        </w:rPr>
      </w:pPr>
      <w:r w:rsidRPr="002C44E0">
        <w:rPr>
          <w:rFonts w:ascii="Arial" w:hAnsi="Arial" w:cs="Arial"/>
        </w:rPr>
        <w:t>PERUSAHAAN PENEMPATAN PMI (PPPMI/P3MI)</w:t>
      </w:r>
    </w:p>
    <w:p w:rsidR="00871247" w:rsidRPr="00393C3E" w:rsidRDefault="00EF0054" w:rsidP="00E8569C">
      <w:pPr>
        <w:spacing w:before="81"/>
        <w:ind w:left="334" w:right="174"/>
        <w:jc w:val="center"/>
        <w:rPr>
          <w:rFonts w:ascii="Arial" w:hAnsi="Arial" w:cs="Arial"/>
          <w:i/>
        </w:rPr>
      </w:pPr>
      <w:r w:rsidRPr="00393C3E">
        <w:rPr>
          <w:rFonts w:ascii="Arial" w:hAnsi="Arial" w:cs="Arial"/>
          <w:i/>
        </w:rPr>
        <w:t>Recruitment Agency for Indonesian Migrant Worker</w:t>
      </w:r>
    </w:p>
    <w:p w:rsidR="00871247" w:rsidRPr="002C44E0" w:rsidRDefault="00EF0054" w:rsidP="00E8569C">
      <w:pPr>
        <w:pStyle w:val="Heading1"/>
        <w:spacing w:before="80"/>
        <w:ind w:left="337"/>
        <w:rPr>
          <w:rFonts w:ascii="Arial" w:hAnsi="Arial" w:cs="Arial"/>
        </w:rPr>
      </w:pPr>
      <w:r w:rsidRPr="002C44E0">
        <w:rPr>
          <w:rFonts w:ascii="Arial" w:hAnsi="Arial" w:cs="Arial"/>
        </w:rPr>
        <w:t>DAN</w:t>
      </w:r>
    </w:p>
    <w:p w:rsidR="00871247" w:rsidRPr="00393C3E" w:rsidRDefault="00EF0054" w:rsidP="00E8569C">
      <w:pPr>
        <w:pStyle w:val="BodyText"/>
        <w:spacing w:before="81"/>
        <w:ind w:left="335" w:right="174"/>
        <w:jc w:val="center"/>
        <w:rPr>
          <w:rFonts w:ascii="Arial" w:hAnsi="Arial" w:cs="Arial"/>
        </w:rPr>
      </w:pPr>
      <w:r w:rsidRPr="00393C3E">
        <w:rPr>
          <w:rFonts w:ascii="Arial" w:hAnsi="Arial" w:cs="Arial"/>
        </w:rPr>
        <w:t>And</w:t>
      </w:r>
    </w:p>
    <w:p w:rsidR="00871247" w:rsidRPr="002C44E0" w:rsidRDefault="00EF0054" w:rsidP="00E8569C">
      <w:pPr>
        <w:pStyle w:val="Heading1"/>
        <w:spacing w:before="78"/>
        <w:ind w:left="338"/>
        <w:rPr>
          <w:rFonts w:ascii="Arial" w:hAnsi="Arial" w:cs="Arial"/>
        </w:rPr>
      </w:pPr>
      <w:r w:rsidRPr="002C44E0">
        <w:rPr>
          <w:rFonts w:ascii="Arial" w:hAnsi="Arial" w:cs="Arial"/>
        </w:rPr>
        <w:t>PARA PIHAK AGEN PENEMPATAN TENAGA KERJA POLANDIA</w:t>
      </w:r>
    </w:p>
    <w:p w:rsidR="00871247" w:rsidRPr="00393C3E" w:rsidRDefault="00EF0054" w:rsidP="00E8569C">
      <w:pPr>
        <w:spacing w:before="80"/>
        <w:ind w:left="333" w:right="174"/>
        <w:jc w:val="center"/>
        <w:rPr>
          <w:rFonts w:ascii="Arial" w:hAnsi="Arial" w:cs="Arial"/>
          <w:i/>
        </w:rPr>
      </w:pPr>
      <w:r w:rsidRPr="00393C3E">
        <w:rPr>
          <w:rFonts w:ascii="Arial" w:hAnsi="Arial" w:cs="Arial"/>
          <w:i/>
        </w:rPr>
        <w:t>Polish Labour Agencies for Foreign Workers</w:t>
      </w:r>
    </w:p>
    <w:p w:rsidR="002C44E0" w:rsidRDefault="002C44E0" w:rsidP="002C44E0">
      <w:pPr>
        <w:tabs>
          <w:tab w:val="left" w:pos="1629"/>
        </w:tabs>
        <w:spacing w:before="80"/>
        <w:ind w:left="333" w:right="174"/>
        <w:rPr>
          <w:rFonts w:ascii="Arial" w:hAnsi="Arial" w:cs="Arial"/>
          <w:i/>
        </w:rPr>
      </w:pPr>
      <w:r>
        <w:rPr>
          <w:rFonts w:ascii="Arial" w:hAnsi="Arial" w:cs="Arial"/>
          <w:i/>
        </w:rPr>
        <w:tab/>
      </w:r>
    </w:p>
    <w:p w:rsidR="00E8569C" w:rsidRPr="002C44E0" w:rsidRDefault="00E8569C" w:rsidP="002C44E0">
      <w:pPr>
        <w:tabs>
          <w:tab w:val="left" w:pos="1629"/>
        </w:tabs>
        <w:spacing w:before="80"/>
        <w:ind w:left="333" w:right="174"/>
        <w:rPr>
          <w:rFonts w:ascii="Arial" w:hAnsi="Arial" w:cs="Arial"/>
          <w:i/>
          <w:sz w:val="16"/>
          <w:szCs w:val="16"/>
        </w:rPr>
      </w:pPr>
    </w:p>
    <w:p w:rsidR="00871247" w:rsidRPr="002C44E0" w:rsidRDefault="00EF0054" w:rsidP="00936EB7">
      <w:pPr>
        <w:pStyle w:val="BodyText"/>
        <w:spacing w:before="1"/>
        <w:ind w:right="56"/>
        <w:jc w:val="both"/>
        <w:rPr>
          <w:rFonts w:ascii="Arial" w:hAnsi="Arial" w:cs="Arial"/>
        </w:rPr>
      </w:pPr>
      <w:r w:rsidRPr="00393C3E">
        <w:rPr>
          <w:rFonts w:ascii="Arial" w:hAnsi="Arial" w:cs="Arial"/>
          <w:lang w:val="id-ID"/>
        </w:rPr>
        <w:t>Pada hari ini</w:t>
      </w:r>
      <w:r w:rsidR="00E8569C" w:rsidRPr="00393C3E">
        <w:rPr>
          <w:rFonts w:ascii="Arial" w:hAnsi="Arial" w:cs="Arial"/>
          <w:lang w:val="id-ID"/>
        </w:rPr>
        <w:t xml:space="preserve"> </w:t>
      </w:r>
      <w:r w:rsidRPr="00393C3E">
        <w:rPr>
          <w:rFonts w:ascii="Arial" w:hAnsi="Arial" w:cs="Arial"/>
          <w:lang w:val="id-ID"/>
        </w:rPr>
        <w:t>tanggal</w:t>
      </w:r>
      <w:r w:rsidR="00E8569C" w:rsidRPr="00393C3E">
        <w:rPr>
          <w:rFonts w:ascii="Arial" w:hAnsi="Arial" w:cs="Arial"/>
          <w:lang w:val="id-ID"/>
        </w:rPr>
        <w:t xml:space="preserve"> </w:t>
      </w:r>
      <w:r w:rsidR="00FF59B2">
        <w:rPr>
          <w:rFonts w:ascii="Arial" w:hAnsi="Arial" w:cs="Arial"/>
          <w:lang w:val="id-ID"/>
        </w:rPr>
        <w:t>13 February 2024</w:t>
      </w:r>
      <w:r w:rsidRPr="00393C3E">
        <w:rPr>
          <w:rFonts w:ascii="Arial" w:hAnsi="Arial" w:cs="Arial"/>
          <w:lang w:val="id-ID"/>
        </w:rPr>
        <w:t xml:space="preserve">, telah disetujui Perjanjian </w:t>
      </w:r>
      <w:r w:rsidR="003029BB" w:rsidRPr="00393C3E">
        <w:rPr>
          <w:rFonts w:ascii="Arial" w:hAnsi="Arial" w:cs="Arial"/>
          <w:lang w:val="id-ID"/>
        </w:rPr>
        <w:t>Kerja sama</w:t>
      </w:r>
      <w:r w:rsidRPr="002C44E0">
        <w:rPr>
          <w:rFonts w:ascii="Arial" w:hAnsi="Arial" w:cs="Arial"/>
        </w:rPr>
        <w:t xml:space="preserve"> Penempatan PMI (PMI) di Polandia antara PARA PIHAK tersebut di bawah ini:</w:t>
      </w:r>
    </w:p>
    <w:p w:rsidR="00871247" w:rsidRPr="00393C3E" w:rsidRDefault="00871247" w:rsidP="00936EB7">
      <w:pPr>
        <w:pStyle w:val="BodyText"/>
        <w:spacing w:before="6"/>
        <w:jc w:val="both"/>
        <w:rPr>
          <w:rFonts w:ascii="Arial" w:hAnsi="Arial" w:cs="Arial"/>
          <w:sz w:val="20"/>
        </w:rPr>
      </w:pPr>
    </w:p>
    <w:p w:rsidR="00871247" w:rsidRPr="00393C3E" w:rsidRDefault="00EF0054" w:rsidP="00936EB7">
      <w:pPr>
        <w:ind w:right="56"/>
        <w:jc w:val="both"/>
        <w:rPr>
          <w:rFonts w:ascii="Arial" w:hAnsi="Arial" w:cs="Arial"/>
          <w:i/>
        </w:rPr>
      </w:pPr>
      <w:r w:rsidRPr="00393C3E">
        <w:rPr>
          <w:rFonts w:ascii="Arial" w:hAnsi="Arial" w:cs="Arial"/>
          <w:i/>
        </w:rPr>
        <w:t xml:space="preserve">Today at </w:t>
      </w:r>
      <w:r w:rsidR="00E8569C" w:rsidRPr="00393C3E">
        <w:rPr>
          <w:rFonts w:ascii="Arial" w:hAnsi="Arial" w:cs="Arial"/>
          <w:i/>
        </w:rPr>
        <w:t xml:space="preserve">date </w:t>
      </w:r>
      <w:r w:rsidR="00FF59B2">
        <w:rPr>
          <w:rFonts w:ascii="Arial" w:hAnsi="Arial" w:cs="Arial"/>
          <w:i/>
          <w:lang w:val="id-ID"/>
        </w:rPr>
        <w:t>February 13, 2024</w:t>
      </w:r>
      <w:r w:rsidRPr="00393C3E">
        <w:rPr>
          <w:rFonts w:ascii="Arial" w:hAnsi="Arial" w:cs="Arial"/>
          <w:i/>
        </w:rPr>
        <w:t xml:space="preserve">, Indonesian Migrant Worker (PMI) Placement Agreement on Cooperation has been agreed in Poland between PARTIES mentioned </w:t>
      </w:r>
      <w:r w:rsidR="00393C3E" w:rsidRPr="00393C3E">
        <w:rPr>
          <w:rFonts w:ascii="Arial" w:hAnsi="Arial" w:cs="Arial"/>
          <w:i/>
        </w:rPr>
        <w:t>below:</w:t>
      </w:r>
    </w:p>
    <w:p w:rsidR="00871247" w:rsidRPr="002C44E0" w:rsidRDefault="00871247" w:rsidP="00936EB7">
      <w:pPr>
        <w:pStyle w:val="BodyText"/>
        <w:spacing w:before="4"/>
        <w:rPr>
          <w:rFonts w:ascii="Arial" w:hAnsi="Arial" w:cs="Arial"/>
          <w:i/>
          <w:sz w:val="24"/>
        </w:rPr>
      </w:pPr>
    </w:p>
    <w:p w:rsidR="00485031" w:rsidRPr="00936EB7" w:rsidRDefault="00485031" w:rsidP="00485031">
      <w:pPr>
        <w:tabs>
          <w:tab w:val="left" w:pos="450"/>
        </w:tabs>
        <w:spacing w:before="120" w:after="120"/>
        <w:rPr>
          <w:rFonts w:ascii="Arial" w:hAnsi="Arial" w:cs="Arial"/>
          <w:b/>
        </w:rPr>
      </w:pPr>
      <w:bookmarkStart w:id="0" w:name="_Hlk47449639"/>
      <w:bookmarkStart w:id="1" w:name="_Hlk47449111"/>
      <w:r>
        <w:rPr>
          <w:rFonts w:ascii="Arial" w:hAnsi="Arial" w:cs="Arial"/>
        </w:rPr>
        <w:tab/>
      </w:r>
      <w:r w:rsidRPr="002C44E0">
        <w:rPr>
          <w:rFonts w:ascii="Arial" w:hAnsi="Arial" w:cs="Arial"/>
        </w:rPr>
        <w:t>Nama</w:t>
      </w:r>
      <w:r>
        <w:rPr>
          <w:rFonts w:ascii="Arial" w:hAnsi="Arial" w:cs="Arial"/>
        </w:rPr>
        <w:t xml:space="preserve"> </w:t>
      </w:r>
      <w:r w:rsidRPr="002C44E0">
        <w:rPr>
          <w:rFonts w:ascii="Arial" w:hAnsi="Arial" w:cs="Arial"/>
        </w:rPr>
        <w:t>/</w:t>
      </w:r>
      <w:r>
        <w:rPr>
          <w:rFonts w:ascii="Arial" w:hAnsi="Arial" w:cs="Arial"/>
        </w:rPr>
        <w:t xml:space="preserve"> </w:t>
      </w:r>
      <w:r>
        <w:rPr>
          <w:rFonts w:ascii="Arial" w:hAnsi="Arial" w:cs="Arial"/>
          <w:i/>
        </w:rPr>
        <w:t>Name</w:t>
      </w:r>
      <w:r>
        <w:rPr>
          <w:rFonts w:ascii="Arial" w:hAnsi="Arial" w:cs="Arial"/>
          <w:i/>
        </w:rPr>
        <w:tab/>
      </w:r>
      <w:r>
        <w:rPr>
          <w:rFonts w:ascii="Arial" w:hAnsi="Arial" w:cs="Arial"/>
          <w:i/>
        </w:rPr>
        <w:tab/>
      </w:r>
      <w:r>
        <w:rPr>
          <w:rFonts w:ascii="Arial" w:hAnsi="Arial" w:cs="Arial"/>
          <w:i/>
        </w:rPr>
        <w:tab/>
      </w:r>
      <w:r w:rsidRPr="002C44E0">
        <w:rPr>
          <w:rFonts w:ascii="Arial" w:hAnsi="Arial" w:cs="Arial"/>
        </w:rPr>
        <w:t>:</w:t>
      </w:r>
      <w:r w:rsidR="00FF59B2">
        <w:rPr>
          <w:rFonts w:ascii="Arial" w:hAnsi="Arial" w:cs="Arial"/>
          <w:lang w:val="id-ID"/>
        </w:rPr>
        <w:t xml:space="preserve"> </w:t>
      </w:r>
      <w:r w:rsidR="00FF59B2" w:rsidRPr="00FF59B2">
        <w:rPr>
          <w:rFonts w:ascii="Arial" w:hAnsi="Arial" w:cs="Arial"/>
          <w:lang w:val="id-ID"/>
        </w:rPr>
        <w:t>PT. TIARAMAS RONAGEMILANG</w:t>
      </w:r>
      <w:r w:rsidRPr="00FF59B2">
        <w:rPr>
          <w:rFonts w:ascii="Arial" w:hAnsi="Arial" w:cs="Arial"/>
          <w:b/>
        </w:rPr>
        <w:tab/>
      </w:r>
    </w:p>
    <w:p w:rsidR="00485031" w:rsidRPr="00FF59B2" w:rsidRDefault="00485031" w:rsidP="00485031">
      <w:pPr>
        <w:pStyle w:val="NormalWeb"/>
        <w:shd w:val="clear" w:color="auto" w:fill="FFFFFF"/>
        <w:tabs>
          <w:tab w:val="left" w:pos="450"/>
        </w:tabs>
        <w:spacing w:before="120" w:beforeAutospacing="0" w:after="120" w:afterAutospacing="0"/>
        <w:rPr>
          <w:rFonts w:ascii="Arial" w:hAnsi="Arial" w:cs="Arial"/>
          <w:sz w:val="22"/>
          <w:lang w:val="id-ID"/>
        </w:rPr>
      </w:pPr>
      <w:r>
        <w:rPr>
          <w:rFonts w:ascii="Arial" w:hAnsi="Arial" w:cs="Arial"/>
          <w:sz w:val="22"/>
        </w:rPr>
        <w:tab/>
      </w:r>
      <w:r w:rsidRPr="002C44E0">
        <w:rPr>
          <w:rFonts w:ascii="Arial" w:hAnsi="Arial" w:cs="Arial"/>
          <w:sz w:val="22"/>
        </w:rPr>
        <w:t>No. SIUP/</w:t>
      </w:r>
      <w:r w:rsidRPr="002C44E0">
        <w:rPr>
          <w:rFonts w:ascii="Arial" w:hAnsi="Arial" w:cs="Arial"/>
          <w:spacing w:val="-2"/>
          <w:sz w:val="22"/>
        </w:rPr>
        <w:t xml:space="preserve"> </w:t>
      </w:r>
      <w:r w:rsidRPr="002C44E0">
        <w:rPr>
          <w:rFonts w:ascii="Arial" w:hAnsi="Arial" w:cs="Arial"/>
          <w:i/>
          <w:sz w:val="22"/>
        </w:rPr>
        <w:t>Registered</w:t>
      </w:r>
      <w:r w:rsidRPr="002C44E0">
        <w:rPr>
          <w:rFonts w:ascii="Arial" w:hAnsi="Arial" w:cs="Arial"/>
          <w:i/>
          <w:spacing w:val="-1"/>
          <w:sz w:val="22"/>
        </w:rPr>
        <w:t xml:space="preserve"> </w:t>
      </w:r>
      <w:r>
        <w:rPr>
          <w:rFonts w:ascii="Arial" w:hAnsi="Arial" w:cs="Arial"/>
          <w:i/>
          <w:sz w:val="22"/>
        </w:rPr>
        <w:t>No</w:t>
      </w:r>
      <w:r>
        <w:rPr>
          <w:rFonts w:ascii="Arial" w:hAnsi="Arial" w:cs="Arial"/>
          <w:i/>
          <w:sz w:val="22"/>
        </w:rPr>
        <w:tab/>
      </w:r>
      <w:r w:rsidRPr="002C44E0">
        <w:rPr>
          <w:rFonts w:ascii="Arial" w:hAnsi="Arial" w:cs="Arial"/>
          <w:sz w:val="22"/>
        </w:rPr>
        <w:t>:</w:t>
      </w:r>
      <w:r w:rsidRPr="002C44E0">
        <w:rPr>
          <w:rFonts w:ascii="Arial" w:hAnsi="Arial" w:cs="Arial"/>
          <w:lang w:val="en-GB"/>
        </w:rPr>
        <w:t xml:space="preserve"> </w:t>
      </w:r>
      <w:r w:rsidR="00FF59B2" w:rsidRPr="00FF59B2">
        <w:rPr>
          <w:rFonts w:ascii="Arial" w:hAnsi="Arial" w:cs="Arial"/>
          <w:lang w:val="id-ID"/>
        </w:rPr>
        <w:t>91204068000860009</w:t>
      </w:r>
    </w:p>
    <w:p w:rsidR="00485031" w:rsidRPr="00FF59B2" w:rsidRDefault="00485031" w:rsidP="00485031">
      <w:pPr>
        <w:tabs>
          <w:tab w:val="left" w:pos="450"/>
        </w:tabs>
        <w:spacing w:before="120" w:after="120"/>
        <w:rPr>
          <w:rFonts w:ascii="Arial" w:eastAsia="Arial" w:hAnsi="Arial" w:cs="Arial"/>
          <w:lang w:val="id-ID"/>
        </w:rPr>
      </w:pPr>
      <w:r>
        <w:rPr>
          <w:rFonts w:ascii="Arial" w:hAnsi="Arial" w:cs="Arial"/>
        </w:rPr>
        <w:tab/>
      </w:r>
      <w:r w:rsidRPr="002C44E0">
        <w:rPr>
          <w:rFonts w:ascii="Arial" w:hAnsi="Arial" w:cs="Arial"/>
        </w:rPr>
        <w:t>Alamat/</w:t>
      </w:r>
      <w:r w:rsidRPr="002C44E0">
        <w:rPr>
          <w:rFonts w:ascii="Arial" w:hAnsi="Arial" w:cs="Arial"/>
          <w:i/>
        </w:rPr>
        <w:t>Address</w:t>
      </w:r>
      <w:r w:rsidRPr="002C44E0">
        <w:rPr>
          <w:rFonts w:ascii="Arial" w:hAnsi="Arial" w:cs="Arial"/>
          <w:i/>
        </w:rPr>
        <w:tab/>
      </w:r>
      <w:r>
        <w:rPr>
          <w:rFonts w:ascii="Arial" w:hAnsi="Arial" w:cs="Arial"/>
          <w:i/>
        </w:rPr>
        <w:tab/>
      </w:r>
      <w:r>
        <w:rPr>
          <w:rFonts w:ascii="Arial" w:hAnsi="Arial" w:cs="Arial"/>
          <w:i/>
        </w:rPr>
        <w:tab/>
      </w:r>
      <w:r w:rsidRPr="002C44E0">
        <w:rPr>
          <w:rFonts w:ascii="Arial" w:hAnsi="Arial" w:cs="Arial"/>
        </w:rPr>
        <w:t>:</w:t>
      </w:r>
      <w:r>
        <w:rPr>
          <w:rFonts w:ascii="Arial" w:hAnsi="Arial" w:cs="Arial"/>
          <w:lang w:val="en-GB"/>
        </w:rPr>
        <w:t xml:space="preserve"> </w:t>
      </w:r>
      <w:r w:rsidR="00FF59B2" w:rsidRPr="00FF59B2">
        <w:rPr>
          <w:rFonts w:ascii="Arial" w:hAnsi="Arial" w:cs="Arial"/>
          <w:lang w:val="id-ID"/>
        </w:rPr>
        <w:t>Kesunean 25, Cirebon 45114, Jawa Barat, Indonesia</w:t>
      </w:r>
    </w:p>
    <w:p w:rsidR="00485031" w:rsidRPr="00773EBA" w:rsidRDefault="00485031" w:rsidP="00485031">
      <w:pPr>
        <w:tabs>
          <w:tab w:val="left" w:pos="450"/>
        </w:tabs>
        <w:spacing w:before="120" w:after="12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p>
    <w:p w:rsidR="00485031" w:rsidRPr="00FF59B2" w:rsidRDefault="00485031" w:rsidP="00485031">
      <w:pPr>
        <w:tabs>
          <w:tab w:val="left" w:pos="426"/>
        </w:tabs>
        <w:spacing w:before="120" w:after="120"/>
        <w:rPr>
          <w:rFonts w:ascii="Arial" w:eastAsia="Arial" w:hAnsi="Arial" w:cs="Arial"/>
          <w:lang w:val="id-ID"/>
        </w:rPr>
      </w:pPr>
      <w:r>
        <w:rPr>
          <w:rFonts w:ascii="Arial" w:hAnsi="Arial" w:cs="Arial"/>
          <w:lang w:val="en-GB"/>
        </w:rPr>
        <w:tab/>
      </w:r>
      <w:r>
        <w:rPr>
          <w:rFonts w:ascii="Arial" w:eastAsia="Arial" w:hAnsi="Arial" w:cs="Arial"/>
        </w:rPr>
        <w:t>No. Telepon/</w:t>
      </w:r>
      <w:r>
        <w:rPr>
          <w:rFonts w:ascii="Arial" w:eastAsia="Arial" w:hAnsi="Arial" w:cs="Arial"/>
          <w:i/>
        </w:rPr>
        <w:t xml:space="preserve">Telephone No. </w:t>
      </w:r>
      <w:r w:rsidR="00B74DC2">
        <w:rPr>
          <w:rFonts w:ascii="Arial" w:eastAsia="Arial" w:hAnsi="Arial" w:cs="Arial"/>
          <w:i/>
        </w:rPr>
        <w:tab/>
      </w:r>
      <w:r w:rsidR="00B74DC2" w:rsidRPr="00B74DC2">
        <w:rPr>
          <w:rFonts w:ascii="Arial" w:eastAsia="Arial" w:hAnsi="Arial" w:cs="Arial"/>
          <w:iCs/>
        </w:rPr>
        <w:t>:</w:t>
      </w:r>
      <w:r w:rsidRPr="00B74DC2">
        <w:rPr>
          <w:rFonts w:ascii="Arial" w:eastAsia="Arial" w:hAnsi="Arial" w:cs="Arial"/>
          <w:iCs/>
        </w:rPr>
        <w:t xml:space="preserve"> </w:t>
      </w:r>
      <w:r w:rsidR="00FF59B2">
        <w:rPr>
          <w:rFonts w:ascii="Arial" w:eastAsia="Arial" w:hAnsi="Arial" w:cs="Arial"/>
          <w:iCs/>
          <w:lang w:val="id-ID"/>
        </w:rPr>
        <w:t>+62-231-208050</w:t>
      </w:r>
    </w:p>
    <w:p w:rsidR="00485031" w:rsidRPr="00FF59B2" w:rsidRDefault="00485031" w:rsidP="00485031">
      <w:pPr>
        <w:tabs>
          <w:tab w:val="left" w:pos="426"/>
        </w:tabs>
        <w:spacing w:before="120" w:after="120"/>
        <w:rPr>
          <w:rFonts w:ascii="Arial" w:eastAsia="Arial" w:hAnsi="Arial" w:cs="Arial"/>
          <w:lang w:val="id-ID"/>
        </w:rPr>
      </w:pPr>
      <w:r>
        <w:rPr>
          <w:rFonts w:ascii="Arial" w:eastAsia="Arial" w:hAnsi="Arial" w:cs="Arial"/>
        </w:rPr>
        <w:tab/>
        <w:t xml:space="preserve">Alamat e-mail / </w:t>
      </w:r>
      <w:r>
        <w:rPr>
          <w:rFonts w:ascii="Arial" w:eastAsia="Arial" w:hAnsi="Arial" w:cs="Arial"/>
          <w:i/>
        </w:rPr>
        <w:t xml:space="preserve">E-mail Address </w:t>
      </w:r>
      <w:r>
        <w:rPr>
          <w:rFonts w:ascii="Arial" w:eastAsia="Arial" w:hAnsi="Arial" w:cs="Arial"/>
          <w:i/>
        </w:rPr>
        <w:tab/>
      </w:r>
      <w:r>
        <w:rPr>
          <w:rFonts w:ascii="Arial" w:eastAsia="Arial" w:hAnsi="Arial" w:cs="Arial"/>
        </w:rPr>
        <w:t xml:space="preserve">: </w:t>
      </w:r>
      <w:r w:rsidR="00FF59B2">
        <w:rPr>
          <w:rFonts w:ascii="Arial" w:eastAsia="Arial" w:hAnsi="Arial" w:cs="Arial"/>
          <w:lang w:val="id-ID"/>
        </w:rPr>
        <w:t>info@tiaramas-ronagemilang.com</w:t>
      </w:r>
    </w:p>
    <w:p w:rsidR="00485031" w:rsidRPr="002C44E0" w:rsidRDefault="00485031" w:rsidP="00485031">
      <w:pPr>
        <w:tabs>
          <w:tab w:val="left" w:pos="426"/>
        </w:tabs>
        <w:spacing w:before="120" w:after="120"/>
        <w:rPr>
          <w:rFonts w:ascii="Arial" w:hAnsi="Arial" w:cs="Arial"/>
        </w:rPr>
      </w:pPr>
    </w:p>
    <w:p w:rsidR="00485031" w:rsidRPr="002C44E0" w:rsidRDefault="00485031" w:rsidP="00485031">
      <w:pPr>
        <w:pStyle w:val="BodyText"/>
        <w:tabs>
          <w:tab w:val="left" w:leader="dot" w:pos="5167"/>
        </w:tabs>
        <w:spacing w:before="128"/>
        <w:jc w:val="both"/>
        <w:rPr>
          <w:rFonts w:ascii="Arial" w:hAnsi="Arial" w:cs="Arial"/>
        </w:rPr>
      </w:pPr>
      <w:r>
        <w:rPr>
          <w:rFonts w:ascii="Arial" w:hAnsi="Arial" w:cs="Arial"/>
        </w:rPr>
        <w:t>B</w:t>
      </w:r>
      <w:r w:rsidRPr="002C44E0">
        <w:rPr>
          <w:rFonts w:ascii="Arial" w:hAnsi="Arial" w:cs="Arial"/>
        </w:rPr>
        <w:t>ertindak</w:t>
      </w:r>
      <w:r w:rsidRPr="002C44E0">
        <w:rPr>
          <w:rFonts w:ascii="Arial" w:hAnsi="Arial" w:cs="Arial"/>
          <w:spacing w:val="22"/>
        </w:rPr>
        <w:t xml:space="preserve"> </w:t>
      </w:r>
      <w:r w:rsidRPr="002C44E0">
        <w:rPr>
          <w:rFonts w:ascii="Arial" w:hAnsi="Arial" w:cs="Arial"/>
        </w:rPr>
        <w:t>untuk</w:t>
      </w:r>
      <w:r w:rsidRPr="002C44E0">
        <w:rPr>
          <w:rFonts w:ascii="Arial" w:hAnsi="Arial" w:cs="Arial"/>
          <w:spacing w:val="22"/>
        </w:rPr>
        <w:t xml:space="preserve"> </w:t>
      </w:r>
      <w:r w:rsidRPr="002C44E0">
        <w:rPr>
          <w:rFonts w:ascii="Arial" w:hAnsi="Arial" w:cs="Arial"/>
        </w:rPr>
        <w:t>dan</w:t>
      </w:r>
      <w:r w:rsidRPr="002C44E0">
        <w:rPr>
          <w:rFonts w:ascii="Arial" w:hAnsi="Arial" w:cs="Arial"/>
          <w:spacing w:val="22"/>
        </w:rPr>
        <w:t xml:space="preserve"> </w:t>
      </w:r>
      <w:r w:rsidRPr="002C44E0">
        <w:rPr>
          <w:rFonts w:ascii="Arial" w:hAnsi="Arial" w:cs="Arial"/>
        </w:rPr>
        <w:t>atas</w:t>
      </w:r>
      <w:r w:rsidRPr="002C44E0">
        <w:rPr>
          <w:rFonts w:ascii="Arial" w:hAnsi="Arial" w:cs="Arial"/>
          <w:spacing w:val="22"/>
        </w:rPr>
        <w:t xml:space="preserve"> </w:t>
      </w:r>
      <w:r w:rsidRPr="002C44E0">
        <w:rPr>
          <w:rFonts w:ascii="Arial" w:hAnsi="Arial" w:cs="Arial"/>
        </w:rPr>
        <w:t>nama</w:t>
      </w:r>
      <w:r w:rsidRPr="002C44E0">
        <w:rPr>
          <w:rFonts w:ascii="Arial" w:hAnsi="Arial" w:cs="Arial"/>
          <w:spacing w:val="22"/>
        </w:rPr>
        <w:t xml:space="preserve"> </w:t>
      </w:r>
      <w:r w:rsidR="00FF59B2" w:rsidRPr="00FF59B2">
        <w:rPr>
          <w:rFonts w:ascii="Arial" w:hAnsi="Arial" w:cs="Arial"/>
          <w:b/>
          <w:u w:val="single"/>
          <w:lang w:val="id-ID"/>
        </w:rPr>
        <w:t>PT. TIARAMAS RONAGEMILANG</w:t>
      </w:r>
      <w:r w:rsidR="00B74DC2">
        <w:rPr>
          <w:rFonts w:ascii="Arial" w:hAnsi="Arial" w:cs="Arial"/>
          <w:b/>
        </w:rPr>
        <w:t xml:space="preserve">, </w:t>
      </w:r>
      <w:r w:rsidR="00FF59B2" w:rsidRPr="00FF59B2">
        <w:rPr>
          <w:rFonts w:ascii="Arial" w:hAnsi="Arial" w:cs="Arial"/>
          <w:b/>
          <w:bCs/>
          <w:u w:val="single"/>
          <w:lang w:val="id-ID"/>
        </w:rPr>
        <w:t>WILLIAM EFFENDI</w:t>
      </w:r>
      <w:r w:rsidR="00B74DC2" w:rsidRPr="00B74DC2">
        <w:rPr>
          <w:rFonts w:ascii="Arial" w:hAnsi="Arial" w:cs="Arial"/>
          <w:b/>
          <w:bCs/>
        </w:rPr>
        <w:t xml:space="preserve"> </w:t>
      </w:r>
      <w:r w:rsidRPr="002C44E0">
        <w:rPr>
          <w:rFonts w:ascii="Arial" w:hAnsi="Arial" w:cs="Arial"/>
        </w:rPr>
        <w:t>sebagai penanggung jawab atas</w:t>
      </w:r>
      <w:r w:rsidRPr="002C44E0">
        <w:rPr>
          <w:rFonts w:ascii="Arial" w:hAnsi="Arial" w:cs="Arial"/>
          <w:spacing w:val="32"/>
        </w:rPr>
        <w:t xml:space="preserve"> </w:t>
      </w:r>
      <w:r w:rsidRPr="002C44E0">
        <w:rPr>
          <w:rFonts w:ascii="Arial" w:hAnsi="Arial" w:cs="Arial"/>
        </w:rPr>
        <w:t>perekrutan</w:t>
      </w:r>
      <w:r>
        <w:rPr>
          <w:rFonts w:ascii="Arial" w:hAnsi="Arial" w:cs="Arial"/>
        </w:rPr>
        <w:t xml:space="preserve"> </w:t>
      </w:r>
      <w:r w:rsidRPr="002C44E0">
        <w:rPr>
          <w:rFonts w:ascii="Arial" w:hAnsi="Arial" w:cs="Arial"/>
        </w:rPr>
        <w:t>Penempatan Pekerja Migran Indonesia atau PMI, yang selanjutnya disebut sebagai PIHAK PERTAMA.</w:t>
      </w:r>
    </w:p>
    <w:p w:rsidR="00485031" w:rsidRPr="002C44E0" w:rsidRDefault="00485031" w:rsidP="00485031">
      <w:pPr>
        <w:pStyle w:val="BodyText"/>
        <w:spacing w:before="6"/>
        <w:rPr>
          <w:rFonts w:ascii="Arial" w:hAnsi="Arial" w:cs="Arial"/>
          <w:sz w:val="20"/>
        </w:rPr>
      </w:pPr>
    </w:p>
    <w:p w:rsidR="00485031" w:rsidRDefault="00485031" w:rsidP="00485031">
      <w:pPr>
        <w:tabs>
          <w:tab w:val="left" w:leader="dot" w:pos="3956"/>
        </w:tabs>
        <w:jc w:val="both"/>
        <w:rPr>
          <w:rFonts w:ascii="Arial" w:hAnsi="Arial" w:cs="Arial"/>
          <w:i/>
        </w:rPr>
      </w:pPr>
      <w:r w:rsidRPr="002C44E0">
        <w:rPr>
          <w:rFonts w:ascii="Arial" w:hAnsi="Arial" w:cs="Arial"/>
          <w:i/>
        </w:rPr>
        <w:t xml:space="preserve">Acting for and on behalf </w:t>
      </w:r>
      <w:r w:rsidR="00FF59B2" w:rsidRPr="00FF59B2">
        <w:rPr>
          <w:rFonts w:ascii="Arial" w:hAnsi="Arial" w:cs="Arial"/>
          <w:b/>
          <w:i/>
          <w:u w:val="single"/>
          <w:lang w:val="id-ID"/>
        </w:rPr>
        <w:t>PT. TIARAMAS RONAGEMILANG</w:t>
      </w:r>
      <w:r w:rsidRPr="00FF59B2">
        <w:rPr>
          <w:rFonts w:ascii="Arial" w:hAnsi="Arial" w:cs="Arial"/>
          <w:b/>
          <w:i/>
        </w:rPr>
        <w:t xml:space="preserve">, </w:t>
      </w:r>
      <w:r w:rsidR="00FF59B2" w:rsidRPr="00FF59B2">
        <w:rPr>
          <w:rFonts w:ascii="Arial" w:hAnsi="Arial" w:cs="Arial"/>
          <w:b/>
          <w:i/>
          <w:u w:val="single"/>
          <w:lang w:val="id-ID"/>
        </w:rPr>
        <w:t>WILLIAM EFFENDI</w:t>
      </w:r>
      <w:r w:rsidR="00B74DC2" w:rsidRPr="00B74DC2">
        <w:rPr>
          <w:rFonts w:ascii="Arial" w:hAnsi="Arial" w:cs="Arial"/>
          <w:b/>
        </w:rPr>
        <w:t xml:space="preserve"> </w:t>
      </w:r>
      <w:r w:rsidRPr="002C44E0">
        <w:rPr>
          <w:rFonts w:ascii="Arial" w:hAnsi="Arial" w:cs="Arial"/>
          <w:i/>
        </w:rPr>
        <w:t>as</w:t>
      </w:r>
      <w:r w:rsidRPr="002C44E0">
        <w:rPr>
          <w:rFonts w:ascii="Arial" w:hAnsi="Arial" w:cs="Arial"/>
          <w:i/>
          <w:spacing w:val="19"/>
        </w:rPr>
        <w:t xml:space="preserve"> </w:t>
      </w:r>
      <w:r w:rsidRPr="002C44E0">
        <w:rPr>
          <w:rFonts w:ascii="Arial" w:hAnsi="Arial" w:cs="Arial"/>
          <w:i/>
        </w:rPr>
        <w:t>person in charge for the Indonesian Migrant Worker or</w:t>
      </w:r>
      <w:r>
        <w:rPr>
          <w:rFonts w:ascii="Arial" w:hAnsi="Arial" w:cs="Arial"/>
          <w:i/>
          <w:lang w:val="en-GB"/>
        </w:rPr>
        <w:t xml:space="preserve"> </w:t>
      </w:r>
      <w:r w:rsidRPr="002C44E0">
        <w:rPr>
          <w:rFonts w:ascii="Arial" w:hAnsi="Arial" w:cs="Arial"/>
          <w:i/>
        </w:rPr>
        <w:t>PMI, hereinafter referred to FIRST PARTY.</w:t>
      </w:r>
    </w:p>
    <w:p w:rsidR="00936EB7" w:rsidRPr="002C44E0" w:rsidRDefault="00936EB7" w:rsidP="00936EB7">
      <w:pPr>
        <w:tabs>
          <w:tab w:val="left" w:leader="dot" w:pos="3956"/>
        </w:tabs>
        <w:jc w:val="both"/>
        <w:rPr>
          <w:rFonts w:ascii="Arial" w:hAnsi="Arial" w:cs="Arial"/>
          <w:i/>
        </w:rPr>
      </w:pPr>
    </w:p>
    <w:bookmarkEnd w:id="0"/>
    <w:p w:rsidR="00871247" w:rsidRPr="002C44E0" w:rsidRDefault="00871247" w:rsidP="00936EB7">
      <w:pPr>
        <w:pStyle w:val="BodyText"/>
        <w:rPr>
          <w:rFonts w:ascii="Arial" w:hAnsi="Arial" w:cs="Arial"/>
          <w:i/>
          <w:sz w:val="20"/>
        </w:rPr>
      </w:pPr>
    </w:p>
    <w:bookmarkEnd w:id="1"/>
    <w:p w:rsidR="008362ED" w:rsidRPr="00F8055E" w:rsidRDefault="00ED5EF2" w:rsidP="00A62BD0">
      <w:pPr>
        <w:pStyle w:val="NormalWeb"/>
        <w:shd w:val="clear" w:color="auto" w:fill="FFFFFF"/>
        <w:spacing w:before="0" w:beforeAutospacing="0" w:after="0" w:afterAutospacing="0" w:line="360" w:lineRule="auto"/>
        <w:rPr>
          <w:rFonts w:ascii="Arial" w:hAnsi="Arial" w:cs="Arial"/>
          <w:sz w:val="22"/>
          <w:lang w:val="nl-NL"/>
        </w:rPr>
      </w:pPr>
      <w:r w:rsidRPr="002C44E0">
        <w:rPr>
          <w:rFonts w:ascii="Arial" w:hAnsi="Arial" w:cs="Arial"/>
          <w:sz w:val="22"/>
          <w:lang w:val="nl-NL"/>
        </w:rPr>
        <w:t>Nama/Name</w:t>
      </w:r>
      <w:r w:rsidR="008362ED" w:rsidRPr="002C44E0">
        <w:rPr>
          <w:rFonts w:ascii="Arial" w:hAnsi="Arial" w:cs="Arial"/>
          <w:sz w:val="22"/>
          <w:lang w:val="nl-NL"/>
        </w:rPr>
        <w:tab/>
      </w:r>
      <w:r w:rsidR="00A62BD0">
        <w:rPr>
          <w:rFonts w:ascii="Arial" w:hAnsi="Arial" w:cs="Arial"/>
          <w:sz w:val="22"/>
          <w:lang w:val="nl-NL"/>
        </w:rPr>
        <w:tab/>
      </w:r>
      <w:r w:rsidR="00A62BD0">
        <w:rPr>
          <w:rFonts w:ascii="Arial" w:hAnsi="Arial" w:cs="Arial"/>
          <w:sz w:val="22"/>
          <w:lang w:val="nl-NL"/>
        </w:rPr>
        <w:tab/>
      </w:r>
      <w:r w:rsidR="00A62BD0">
        <w:rPr>
          <w:rFonts w:ascii="Arial" w:hAnsi="Arial" w:cs="Arial"/>
          <w:sz w:val="22"/>
          <w:lang w:val="nl-NL"/>
        </w:rPr>
        <w:tab/>
      </w:r>
      <w:r w:rsidR="008362ED" w:rsidRPr="002C44E0">
        <w:rPr>
          <w:rFonts w:ascii="Arial" w:hAnsi="Arial" w:cs="Arial"/>
          <w:sz w:val="22"/>
          <w:lang w:val="nl-NL"/>
        </w:rPr>
        <w:t xml:space="preserve">: </w:t>
      </w:r>
    </w:p>
    <w:p w:rsidR="008362ED" w:rsidRPr="00F8055E" w:rsidRDefault="008362ED" w:rsidP="00A62BD0">
      <w:pPr>
        <w:pStyle w:val="NormalWeb"/>
        <w:shd w:val="clear" w:color="auto" w:fill="FFFFFF"/>
        <w:spacing w:before="0" w:beforeAutospacing="0" w:after="0" w:afterAutospacing="0" w:line="360" w:lineRule="auto"/>
        <w:rPr>
          <w:rFonts w:ascii="Arial" w:hAnsi="Arial" w:cs="Arial"/>
          <w:b/>
          <w:bCs/>
          <w:sz w:val="22"/>
        </w:rPr>
      </w:pPr>
      <w:r>
        <w:rPr>
          <w:rFonts w:ascii="Arial" w:hAnsi="Arial" w:cs="Arial"/>
          <w:sz w:val="22"/>
        </w:rPr>
        <w:t>Agency</w:t>
      </w:r>
      <w:r w:rsidR="00ED5EF2" w:rsidRPr="002C44E0">
        <w:rPr>
          <w:rFonts w:ascii="Arial" w:hAnsi="Arial" w:cs="Arial"/>
          <w:sz w:val="22"/>
        </w:rPr>
        <w:tab/>
      </w:r>
      <w:r w:rsidR="00A62BD0">
        <w:rPr>
          <w:rFonts w:ascii="Arial" w:hAnsi="Arial" w:cs="Arial"/>
          <w:sz w:val="22"/>
        </w:rPr>
        <w:tab/>
      </w:r>
      <w:r w:rsidR="00A62BD0">
        <w:rPr>
          <w:rFonts w:ascii="Arial" w:hAnsi="Arial" w:cs="Arial"/>
          <w:sz w:val="22"/>
        </w:rPr>
        <w:tab/>
      </w:r>
      <w:r w:rsidR="00A62BD0">
        <w:rPr>
          <w:rFonts w:ascii="Arial" w:hAnsi="Arial" w:cs="Arial"/>
          <w:sz w:val="22"/>
        </w:rPr>
        <w:tab/>
      </w:r>
      <w:r w:rsidR="00ED5EF2" w:rsidRPr="002C44E0">
        <w:rPr>
          <w:rFonts w:ascii="Arial" w:hAnsi="Arial" w:cs="Arial"/>
          <w:sz w:val="22"/>
        </w:rPr>
        <w:t>:</w:t>
      </w:r>
    </w:p>
    <w:p w:rsidR="008362ED" w:rsidRPr="002C44E0" w:rsidRDefault="00ED5EF2" w:rsidP="00A62BD0">
      <w:pPr>
        <w:pStyle w:val="NormalWeb"/>
        <w:shd w:val="clear" w:color="auto" w:fill="FFFFFF"/>
        <w:spacing w:before="0" w:beforeAutospacing="0" w:after="0" w:afterAutospacing="0" w:line="360" w:lineRule="auto"/>
        <w:rPr>
          <w:rFonts w:ascii="Arial" w:hAnsi="Arial" w:cs="Arial"/>
          <w:sz w:val="22"/>
        </w:rPr>
      </w:pPr>
      <w:r w:rsidRPr="002C44E0">
        <w:rPr>
          <w:rFonts w:ascii="Arial" w:hAnsi="Arial" w:cs="Arial"/>
          <w:sz w:val="22"/>
        </w:rPr>
        <w:t>KRS No.</w:t>
      </w:r>
      <w:r w:rsidRPr="002C44E0">
        <w:rPr>
          <w:rFonts w:ascii="Arial" w:hAnsi="Arial" w:cs="Arial"/>
          <w:sz w:val="22"/>
        </w:rPr>
        <w:tab/>
      </w:r>
      <w:r w:rsidR="00A62BD0">
        <w:rPr>
          <w:rFonts w:ascii="Arial" w:hAnsi="Arial" w:cs="Arial"/>
          <w:sz w:val="22"/>
        </w:rPr>
        <w:tab/>
      </w:r>
      <w:r w:rsidR="00A62BD0">
        <w:rPr>
          <w:rFonts w:ascii="Arial" w:hAnsi="Arial" w:cs="Arial"/>
          <w:sz w:val="22"/>
        </w:rPr>
        <w:tab/>
      </w:r>
      <w:r w:rsidR="00A62BD0">
        <w:rPr>
          <w:rFonts w:ascii="Arial" w:hAnsi="Arial" w:cs="Arial"/>
          <w:sz w:val="22"/>
        </w:rPr>
        <w:tab/>
      </w:r>
      <w:r w:rsidRPr="002C44E0">
        <w:rPr>
          <w:rFonts w:ascii="Arial" w:hAnsi="Arial" w:cs="Arial"/>
          <w:sz w:val="22"/>
        </w:rPr>
        <w:t xml:space="preserve">: </w:t>
      </w:r>
    </w:p>
    <w:p w:rsidR="008362ED" w:rsidRPr="002C44E0" w:rsidRDefault="00ED5EF2" w:rsidP="00A62BD0">
      <w:pPr>
        <w:pStyle w:val="NormalWeb"/>
        <w:shd w:val="clear" w:color="auto" w:fill="FFFFFF"/>
        <w:spacing w:before="0" w:beforeAutospacing="0" w:after="0" w:afterAutospacing="0" w:line="360" w:lineRule="auto"/>
        <w:rPr>
          <w:rFonts w:ascii="Arial" w:hAnsi="Arial" w:cs="Arial"/>
          <w:sz w:val="22"/>
        </w:rPr>
      </w:pPr>
      <w:r w:rsidRPr="002C44E0">
        <w:rPr>
          <w:rFonts w:ascii="Arial" w:hAnsi="Arial" w:cs="Arial"/>
          <w:sz w:val="22"/>
        </w:rPr>
        <w:t>Address of Agencies</w:t>
      </w:r>
      <w:r w:rsidRPr="002C44E0">
        <w:rPr>
          <w:rFonts w:ascii="Arial" w:hAnsi="Arial" w:cs="Arial"/>
          <w:sz w:val="22"/>
        </w:rPr>
        <w:tab/>
      </w:r>
      <w:r w:rsidR="00A62BD0">
        <w:rPr>
          <w:rFonts w:ascii="Arial" w:hAnsi="Arial" w:cs="Arial"/>
          <w:sz w:val="22"/>
        </w:rPr>
        <w:tab/>
      </w:r>
      <w:r w:rsidR="00A62BD0">
        <w:rPr>
          <w:rFonts w:ascii="Arial" w:hAnsi="Arial" w:cs="Arial"/>
          <w:sz w:val="22"/>
        </w:rPr>
        <w:tab/>
      </w:r>
      <w:r w:rsidRPr="002C44E0">
        <w:rPr>
          <w:rFonts w:ascii="Arial" w:hAnsi="Arial" w:cs="Arial"/>
          <w:sz w:val="22"/>
        </w:rPr>
        <w:t xml:space="preserve">: </w:t>
      </w:r>
    </w:p>
    <w:p w:rsidR="008362ED" w:rsidRPr="002C44E0" w:rsidRDefault="00ED5EF2" w:rsidP="00A62BD0">
      <w:pPr>
        <w:pStyle w:val="NormalWeb"/>
        <w:shd w:val="clear" w:color="auto" w:fill="FFFFFF"/>
        <w:spacing w:before="0" w:beforeAutospacing="0" w:after="0" w:afterAutospacing="0" w:line="360" w:lineRule="auto"/>
        <w:rPr>
          <w:rFonts w:ascii="Arial" w:hAnsi="Arial" w:cs="Arial"/>
          <w:sz w:val="22"/>
        </w:rPr>
      </w:pPr>
      <w:r w:rsidRPr="002C44E0">
        <w:rPr>
          <w:rFonts w:ascii="Arial" w:hAnsi="Arial" w:cs="Arial"/>
          <w:sz w:val="22"/>
        </w:rPr>
        <w:t>Telephone Number</w:t>
      </w:r>
      <w:r w:rsidR="00B1782E">
        <w:rPr>
          <w:rFonts w:ascii="Arial" w:hAnsi="Arial" w:cs="Arial"/>
          <w:sz w:val="22"/>
        </w:rPr>
        <w:tab/>
      </w:r>
      <w:r w:rsidR="00A62BD0">
        <w:rPr>
          <w:rFonts w:ascii="Arial" w:hAnsi="Arial" w:cs="Arial"/>
          <w:sz w:val="22"/>
        </w:rPr>
        <w:tab/>
      </w:r>
      <w:r w:rsidR="00A62BD0">
        <w:rPr>
          <w:rFonts w:ascii="Arial" w:hAnsi="Arial" w:cs="Arial"/>
          <w:sz w:val="22"/>
        </w:rPr>
        <w:tab/>
      </w:r>
      <w:r w:rsidRPr="002C44E0">
        <w:rPr>
          <w:rFonts w:ascii="Arial" w:hAnsi="Arial" w:cs="Arial"/>
          <w:sz w:val="22"/>
        </w:rPr>
        <w:t xml:space="preserve">: </w:t>
      </w:r>
    </w:p>
    <w:p w:rsidR="00871247" w:rsidRPr="00B1782E" w:rsidRDefault="00ED5EF2" w:rsidP="00F8055E">
      <w:pPr>
        <w:pStyle w:val="NormalWeb"/>
        <w:shd w:val="clear" w:color="auto" w:fill="FFFFFF"/>
        <w:spacing w:before="0" w:beforeAutospacing="0" w:after="0" w:afterAutospacing="0" w:line="360" w:lineRule="auto"/>
        <w:rPr>
          <w:rFonts w:ascii="Arial" w:hAnsi="Arial" w:cs="Arial"/>
          <w:sz w:val="22"/>
        </w:rPr>
        <w:sectPr w:rsidR="00871247" w:rsidRPr="00B1782E" w:rsidSect="00E50C40">
          <w:type w:val="continuous"/>
          <w:pgSz w:w="11910" w:h="16840" w:code="9"/>
          <w:pgMar w:top="810" w:right="1296" w:bottom="432" w:left="1138" w:header="720" w:footer="720" w:gutter="0"/>
          <w:cols w:space="720"/>
        </w:sectPr>
      </w:pPr>
      <w:r w:rsidRPr="002C44E0">
        <w:rPr>
          <w:rFonts w:ascii="Arial" w:hAnsi="Arial" w:cs="Arial"/>
          <w:sz w:val="22"/>
        </w:rPr>
        <w:t>E-mail</w:t>
      </w:r>
      <w:r w:rsidR="00B1782E">
        <w:rPr>
          <w:rFonts w:ascii="Arial" w:hAnsi="Arial" w:cs="Arial"/>
          <w:sz w:val="22"/>
        </w:rPr>
        <w:t xml:space="preserve"> </w:t>
      </w:r>
      <w:r w:rsidRPr="002C44E0">
        <w:rPr>
          <w:rFonts w:ascii="Arial" w:hAnsi="Arial" w:cs="Arial"/>
          <w:sz w:val="22"/>
        </w:rPr>
        <w:t>Address</w:t>
      </w:r>
      <w:r w:rsidR="00B1782E">
        <w:rPr>
          <w:rFonts w:ascii="Arial" w:hAnsi="Arial" w:cs="Arial"/>
          <w:sz w:val="22"/>
        </w:rPr>
        <w:tab/>
      </w:r>
      <w:r w:rsidR="00B1782E">
        <w:rPr>
          <w:rFonts w:ascii="Arial" w:hAnsi="Arial" w:cs="Arial"/>
          <w:sz w:val="22"/>
        </w:rPr>
        <w:tab/>
      </w:r>
      <w:r w:rsidR="00A62BD0">
        <w:rPr>
          <w:rFonts w:ascii="Arial" w:hAnsi="Arial" w:cs="Arial"/>
          <w:sz w:val="22"/>
        </w:rPr>
        <w:tab/>
        <w:t>:</w:t>
      </w:r>
      <w:r w:rsidR="00B1782E">
        <w:rPr>
          <w:rFonts w:ascii="Arial" w:hAnsi="Arial" w:cs="Arial"/>
          <w:sz w:val="22"/>
        </w:rPr>
        <w:t xml:space="preserve"> </w:t>
      </w:r>
    </w:p>
    <w:p w:rsidR="002C44E0" w:rsidRDefault="002C44E0" w:rsidP="00936EB7">
      <w:pPr>
        <w:ind w:right="137"/>
        <w:jc w:val="both"/>
        <w:rPr>
          <w:i/>
        </w:rPr>
      </w:pPr>
    </w:p>
    <w:p w:rsidR="00842DC9" w:rsidRPr="002A2839" w:rsidRDefault="00842DC9" w:rsidP="00842DC9">
      <w:pPr>
        <w:ind w:left="300" w:right="137"/>
        <w:jc w:val="both"/>
        <w:rPr>
          <w:rFonts w:ascii="Arial" w:hAnsi="Arial" w:cs="Arial"/>
          <w:i/>
        </w:rPr>
      </w:pPr>
      <w:r w:rsidRPr="002A2839">
        <w:rPr>
          <w:rFonts w:ascii="Arial" w:hAnsi="Arial" w:cs="Arial"/>
          <w:i/>
        </w:rPr>
        <w:t>In this agreement of cooperation, acting together as a company that uses PMI service in Poland, hereinafter referred as PARTIES.</w:t>
      </w:r>
    </w:p>
    <w:p w:rsidR="00842DC9" w:rsidRPr="002C44E0" w:rsidRDefault="00842DC9" w:rsidP="00842DC9">
      <w:pPr>
        <w:pStyle w:val="BodyText"/>
        <w:rPr>
          <w:rFonts w:ascii="Arial" w:hAnsi="Arial" w:cs="Arial"/>
          <w:i/>
          <w:sz w:val="33"/>
        </w:rPr>
      </w:pPr>
    </w:p>
    <w:p w:rsidR="00842DC9" w:rsidRPr="002C44E0" w:rsidRDefault="00842DC9" w:rsidP="00842DC9">
      <w:pPr>
        <w:pStyle w:val="BodyText"/>
        <w:ind w:left="300" w:right="134"/>
        <w:jc w:val="both"/>
        <w:rPr>
          <w:rFonts w:ascii="Arial" w:hAnsi="Arial" w:cs="Arial"/>
        </w:rPr>
      </w:pPr>
      <w:r w:rsidRPr="002C44E0">
        <w:rPr>
          <w:rFonts w:ascii="Arial" w:hAnsi="Arial" w:cs="Arial"/>
        </w:rPr>
        <w:t>PIHAK PERTAMA dan PARA PIHAK bersepakat untuk melakukan perjanjian kerja-sama menyediakan dan menempatkan tenaga PMI untuk bekerja di Polandia dengan ketentuan sebagai berikut:</w:t>
      </w:r>
    </w:p>
    <w:p w:rsidR="00842DC9" w:rsidRPr="002C44E0" w:rsidRDefault="00842DC9" w:rsidP="00842DC9">
      <w:pPr>
        <w:pStyle w:val="BodyText"/>
        <w:spacing w:before="7"/>
        <w:rPr>
          <w:rFonts w:ascii="Arial" w:hAnsi="Arial" w:cs="Arial"/>
          <w:sz w:val="20"/>
        </w:rPr>
      </w:pPr>
    </w:p>
    <w:p w:rsidR="00842DC9" w:rsidRDefault="00842DC9" w:rsidP="00842DC9">
      <w:pPr>
        <w:pStyle w:val="BodyText"/>
        <w:tabs>
          <w:tab w:val="left" w:pos="1701"/>
        </w:tabs>
        <w:ind w:left="2002" w:right="133" w:hanging="1702"/>
        <w:jc w:val="both"/>
        <w:rPr>
          <w:rFonts w:ascii="Arial" w:hAnsi="Arial" w:cs="Arial"/>
        </w:rPr>
      </w:pPr>
      <w:r w:rsidRPr="002C44E0">
        <w:rPr>
          <w:rFonts w:ascii="Arial" w:hAnsi="Arial" w:cs="Arial"/>
        </w:rPr>
        <w:t>Pertama</w:t>
      </w:r>
      <w:r w:rsidRPr="002C44E0">
        <w:rPr>
          <w:rFonts w:ascii="Arial" w:hAnsi="Arial" w:cs="Arial"/>
        </w:rPr>
        <w:tab/>
        <w:t>: PIHAK PERTAMA dan PARA PIHAK mitra usaha di Polandia sepakat untuk</w:t>
      </w:r>
    </w:p>
    <w:p w:rsidR="00842DC9" w:rsidRDefault="00842DC9" w:rsidP="00842DC9">
      <w:pPr>
        <w:pStyle w:val="BodyText"/>
        <w:tabs>
          <w:tab w:val="left" w:pos="1701"/>
        </w:tabs>
        <w:ind w:left="2002" w:right="133" w:hanging="1702"/>
        <w:jc w:val="both"/>
        <w:rPr>
          <w:rFonts w:ascii="Arial" w:hAnsi="Arial" w:cs="Arial"/>
        </w:rPr>
      </w:pPr>
      <w:r>
        <w:rPr>
          <w:rFonts w:ascii="Arial" w:hAnsi="Arial" w:cs="Arial"/>
        </w:rPr>
        <w:tab/>
        <w:t xml:space="preserve">  </w:t>
      </w:r>
      <w:r w:rsidRPr="002C44E0">
        <w:rPr>
          <w:rFonts w:ascii="Arial" w:hAnsi="Arial" w:cs="Arial"/>
        </w:rPr>
        <w:t>bersama-sama bertanggung jawab dalam perekrutan, penempatan maupun</w:t>
      </w:r>
    </w:p>
    <w:p w:rsidR="00842DC9" w:rsidRPr="002C44E0" w:rsidRDefault="00842DC9" w:rsidP="00842DC9">
      <w:pPr>
        <w:pStyle w:val="BodyText"/>
        <w:tabs>
          <w:tab w:val="left" w:pos="1701"/>
        </w:tabs>
        <w:ind w:left="2002" w:right="133" w:hanging="1702"/>
        <w:jc w:val="both"/>
        <w:rPr>
          <w:rFonts w:ascii="Arial" w:hAnsi="Arial" w:cs="Arial"/>
        </w:rPr>
      </w:pPr>
      <w:r>
        <w:rPr>
          <w:rFonts w:ascii="Arial" w:hAnsi="Arial" w:cs="Arial"/>
        </w:rPr>
        <w:tab/>
        <w:t xml:space="preserve">  </w:t>
      </w:r>
      <w:r w:rsidRPr="002C44E0">
        <w:rPr>
          <w:rFonts w:ascii="Arial" w:hAnsi="Arial" w:cs="Arial"/>
        </w:rPr>
        <w:t>penugasan PMI di Polandia baik langsung maupun tidak</w:t>
      </w:r>
      <w:r w:rsidRPr="002C44E0">
        <w:rPr>
          <w:rFonts w:ascii="Arial" w:hAnsi="Arial" w:cs="Arial"/>
          <w:spacing w:val="-14"/>
        </w:rPr>
        <w:t xml:space="preserve"> </w:t>
      </w:r>
      <w:r w:rsidRPr="002C44E0">
        <w:rPr>
          <w:rFonts w:ascii="Arial" w:hAnsi="Arial" w:cs="Arial"/>
        </w:rPr>
        <w:t>langsung.</w:t>
      </w:r>
    </w:p>
    <w:p w:rsidR="00842DC9" w:rsidRPr="002C44E0" w:rsidRDefault="00842DC9" w:rsidP="00842DC9">
      <w:pPr>
        <w:pStyle w:val="BodyText"/>
        <w:spacing w:before="4"/>
        <w:rPr>
          <w:rFonts w:ascii="Arial" w:hAnsi="Arial" w:cs="Arial"/>
          <w:sz w:val="20"/>
        </w:rPr>
      </w:pPr>
    </w:p>
    <w:p w:rsidR="00842DC9" w:rsidRDefault="006714E5" w:rsidP="00842DC9">
      <w:pPr>
        <w:pStyle w:val="BodyText"/>
        <w:tabs>
          <w:tab w:val="left" w:pos="1718"/>
        </w:tabs>
        <w:ind w:left="2002" w:right="134" w:hanging="1702"/>
        <w:jc w:val="both"/>
        <w:rPr>
          <w:rFonts w:ascii="Arial" w:hAnsi="Arial" w:cs="Arial"/>
        </w:rPr>
      </w:pPr>
      <w:r>
        <w:rPr>
          <w:rFonts w:ascii="Arial" w:hAnsi="Arial" w:cs="Arial"/>
          <w:noProof/>
          <w:lang w:val="id-ID" w:eastAsia="id-ID"/>
        </w:rPr>
        <w:pict>
          <v:shape id="AutoShape 40" o:spid="_x0000_s1026" style="position:absolute;left:0;text-align:left;margin-left:-58.4pt;margin-top:21.3pt;width:454.3pt;height:304.15pt;z-index:-251657216;visibility:visible;mso-position-horizontal-relative:page" coordsize="9086,60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xavgoAAHA9AAAOAAAAZHJzL2Uyb0RvYy54bWysW9uO47gRfQ+QfxD8mGDHKuremJ5FsIsJ&#10;AmwuwCofoPal24htOZL7Mvn6FGlTruKo6MJi56HVPTqkDuuoSjyU+PnHj8M+edsM464/Pi7gU7pI&#10;NsdVv94dnx8X/26//lAvkvHcHdfdvj9uHhffNuPixy9//MPn99PDxvQv/X69GRLs5Dg+vJ8eFy/n&#10;8+lhuRxXL5tDN37qT5sjntz2w6E745/D83I9dO/Y+2G/NGlaLt/7YX0a+tVmHPF/f76cXHxx/W+3&#10;m9X5n9vtuDkn+8cFcju7n4P7+WR/Lr987h6eh+70sltdaXS/gcWh2x3xolNXP3fnLnkddt91ddit&#10;hn7st+dPq/6w7Lfb3WrjxoCjgTQYza8v3WnjxoLBGU9TmMbfr9vVP95+Pf1rsNTH0y/96j8jRmT5&#10;fhofpjP2jxExydP73/s1ati9nns32I/tcLAtcRjJh4vptymmm49zssL/LKqyKQFDv8JzWV2aKi1s&#10;1Jfdg2++eh3Pf930rqvu7ZfxfBFljb+5kK6TY3fA67bYy/awR33+/EOSJpDmTZVADuaq4oQDj/vT&#10;MmnT5D1p0roMQcaDXGdI0SQFfIfKPAq7cpiXpEzrLOws97ALM+Q0S6zwMEssF4iVHhQlVnlUnBim&#10;Hw2ZRKzxMEusFohZFUlnZdE0cyEDGn4Hmo8Z6ka7i8hJRWgxtPOCAhdBpEdFiNHjOkToUSlaKCV6&#10;XArphgMqReSOM1wMmZ6hcrRGTAeuRpHW1Zy4hmrhQPPiGi6GzdLZjDBUjdZIOWG4GCI7KkWMHddC&#10;ZkfFaI2UGBnXoijqci52GVXCgeZjl3EpRHYZ1aLNpLzIuBRFnWez7KgSDiSw41LI7KgWbSalRcal&#10;kNIio0pE0iLnUshpkVMx2lxKi5xrIdHLqRQxelyLCD2qRptLeZFzMSRtc6pFRNucixGhR+Vocykx&#10;Cq6GlBgF1SKSGAUXQ6ZXUDnaQsqMgqshVZWCahGpKgUXI0KPytEWUmoUXI28qGYTt6BaONB84pZc&#10;DDFxS6pGW0qZUXIxJHYllSLGjmshs6NitKWUGCXXIq+zdK7olVQJBxJix6WQ2VEt2lLKi4pLId14&#10;FVUicuNVXAr5xquoGG0l5UXFtRDpUSli9LgWEXpUjbaS8qLiYkjaVlSLiLY1F0OmV1M52lpKjJqr&#10;ISUGmojr9Bfn3JHEqLkYEXpUjraWMgOdEJ12ZzXMTvRqqoUDzWdGzcUQM6OmarS1lBkNF0Ni11Ap&#10;IuwaroXIrqFitI2UGA3XIs8gn6sqDVXCgeZj13ApZHZUi7aR8qLhUojsqBIRdpByLUR6kFI1Wmwn&#10;WaCUyyGlBqRUjkhuYDKwm1lODsBVh1u6IUcpPSDlosgcqShRjlyWGEeqDHKUkgQCJy4pDcyKx6TW&#10;e3Gg0rQgu/HAjsscqTBRjlyYSByBSoMcpYQB4NJI1QaYKY+UG1C7cuC2HBtKOWN4zmRZCnM1B5gz&#10;d6j5ogNaaw7cm2M7kSJXRqZIdYlS5LrIlcfwjBEdOgQWPUOXMRtF5tEdSoii1qQDd+kg2nQIfLp4&#10;M2Y0YWI3Y8ZliSRMRoVpQTTrELh1mSPVJcZR7dfxHmAFXHTsEFh2UWrm2WNS5+qHTE6laUG07RD4&#10;djFjmHGPZYzauUNOpUGO4kMmMO8mzWdXtYC5d4cSUia079KaIHD7DqJ/h8DAyxSpLlGKQcrIFHnG&#10;iB4eAhNviryYLTzMxTuUEEWtjQfu40E08hA4eVPPvwoBZuUdSqIYJIwYxZLqgkvn4hMmsPNivjA/&#10;H8uXMnjCyO+SSp4voqeHwNSLHJmrj3FU23rgvh5EYw+BsxelrqgwMamrIGHkOFY8Y0R3D4G9FzOG&#10;+ftYxqgNPnCHD6LFh8Dji4WHmfxY4VG7fKipNC2IPh8Co48vN2cLDzP6FiQktdboA3f6IFp9CLy+&#10;RJB5/QhBrdcHbvZBdPsQ2P2qmnX7wOy+BQkR1Np9aHiqiIYfAscPZn6FGBpawxxqniJ+UeEnWfEX&#10;2fixggfaN8bYTvAGJrD8+GyfXYg1zPI7lERR+XAx3PFj8okUgxpW1bPvtU1KZcEy1QhCmzR4uEjP&#10;P5NSXTCK0lzMBIZfqjeGGf5IvTFqw2+44ceGUhgDwy9zpAUsyjHQRXy2GG74jWj4TWD4nYhYUsLP&#10;OQwz/DGp1YbfcMNvRMNvAsMvZgwz/LGMCQ2/HEfu+I3o+E3wPl4qPMawlLHlSchqE6RMhCPPGdHy&#10;m8DyC9XbMMcvV28TGn6ZIXf82FDKmMDxCw9Awww/fwDiV1TP/jup7sV/OrX6OF6/ncLfks5+ipe6&#10;D7ZO/Wg/1GqxeOPXWK37jAm7QJT90EoAY7pacGWT5C4YxbFgrEMatK0tDu4/CYszsWnu4I2qd5tx&#10;Fo6JoiFjb34H143ULj1ZON4/mt7tTeHguqHaFRkH1w3VLo5YOK5paMjYdQoH1w3VLhlYODp9Te/W&#10;vju4bqjFdajogDW9W1tre0c3qoJfh4rOUAW/DhVNmgZujZclg35JBb8OFa2LBm7tiO398r3h3dyz&#10;zsDBdUO183QLx/m1hoydNTu4bqh2DuvguqG6d0gWb9/9aOi4FzqXBrrhgp1suQba4jRVJ9ANGab6&#10;hNMH1Rh8hbKL97oGV4nxgats4AetLFNuudpFCZ86Kkq+UgF+oqVq4GsVKIsV+GoFuBqqu4IftLJg&#10;4eTpemvgpz6qK/iaBcqi5RbjXFiVZQvs0tilgXLQdp3KNVCWLrdodGmgHLRdwbk0UCrt6xcoC5hb&#10;23BXwEUJlQ6+hoGyiDnv766Apl11BV/HrIfWNHDO2F7BOlpdg6vS1l/qGlyVtm5P1cAXMqMsZM5P&#10;uTEoC5kzN66BspCZabKlLGTGT7fsfF01aD/hstNn0uDyFL1OjwfcHxLuDBkWCe4MebJtuodTd7az&#10;av9r8v64cHsJkpfHhdsHYM8c+rdN2zvM2U6vEXGR1H7KeL32DbM/Uiyut2DcCNCf9seT6/IC8zsP&#10;cAz+tD9eYNOV9ciZS9+4Br3iVw4++DcMZ3AhSoD+tD/S8RQprplftPGn/ZHBsukm8af9kcFu0fan&#10;/TEYx8yYJeS9S08RvzuWCTkTnFs0A6Z5ik+aS4RuGM71GvEb0J/2Rxoj+32FIuIzFHlvscFIyHuX&#10;vvX5/Vhugw8CZN+fqAJEgJ6gP9IAZRWuqd6/JYkuvhd/DAjqkXcvPQVoZixigEyFxUhzBxGgH4o/&#10;sgCl+H79foBmKPLeYoORkPcuPfU5MxYxQHblTBUgAvQE/ZEGCFe8/UzBn/ZHBjPTs8Gf9kcGu8nn&#10;T/vjBRYbs4S8d+lbn/fGMiFngiNGXBduj/KD8EcWHXy7fv9erKYa6vvwR9oXOlBNabRLnYprzsSD&#10;XzQWOQl579K3Pu+NZULei80ENHdCPQG5bjhVsXMot3I4TabsHIzs+Rz7/W79dbff2ynUODw//bQf&#10;krcOd+x+df+u4WawvVuxPPa2mb8DrhtX7V5Vu/93fHjq199w3+rQX7b94jZl/OWlH/63SN5xy+/j&#10;YvzvazdsFsn+b0fcU9vgBzv4ND27P/ARaNf2B3rmiZ7pjivs6nFxXuAKq/31p/NlX/Hradg9v+CV&#10;wK25Hvu/4H7Z7c7uanUbay+srn/gtl4Xm+sWZLtvmP7tULeN0l/+DwAA//8DAFBLAwQUAAYACAAA&#10;ACEArsTtCuYAAAAQAQAADwAAAGRycy9kb3ducmV2LnhtbEyP3U7CQBCF7018h82QeAfbEixQuiVG&#10;NBoMJiAPsG2HtrE723S3pby945XeTDJ/55wv2Y6mEQN2rrakIJwFIJByW9RUKjh/vU5XIJzXVOjG&#10;Eiq4oYNten+X6LiwVzricPKlYBFysVZQed/GUrq8QqPdzLZIvLvYzmjPbVfKotNXFjeNnAdBJI2u&#10;iR0q3eJzhfn3qTcKLrha3D7elsdD9mle3L73u/fhoNTDZNxtuDxtQHgc/d8H/DJwfkg5WGZ7Kpxo&#10;FEzDMGIAr2Axj0DwxXId8iBTED0Ga5BpIv+DpD8AAAD//wMAUEsBAi0AFAAGAAgAAAAhALaDOJL+&#10;AAAA4QEAABMAAAAAAAAAAAAAAAAAAAAAAFtDb250ZW50X1R5cGVzXS54bWxQSwECLQAUAAYACAAA&#10;ACEAOP0h/9YAAACUAQAACwAAAAAAAAAAAAAAAAAvAQAAX3JlbHMvLnJlbHNQSwECLQAUAAYACAAA&#10;ACEAcs5cWr4KAABwPQAADgAAAAAAAAAAAAAAAAAuAgAAZHJzL2Uyb0RvYy54bWxQSwECLQAUAAYA&#10;CAAAACEArsTtCuYAAAAQAQAADwAAAAAAAAAAAAAAAAAYDQAAZHJzL2Rvd25yZXYueG1sUEsFBgAA&#10;AAAEAAQA8wAAACsOAAAAAA==&#10;" adj="0,,0" path="m9085,5586l,5586r,497l9085,6083r,-497m9085,4571l,4571r,499l,5327r,259l9085,5586r,-259l9085,5070r,-499m9085,4057l,4057r,257l,4571r9085,l9085,4314r,-257m9085,3301l,3301r,497l,4057r9085,l9085,3798r,-497m9085,2785l,2785r,257l,3301r9085,l9085,3042r,-257m9085,1530l,1530r,499l,2286r,499l9085,2785r,-499l9085,2029r,-499m9085,l,,,258,,757r,257l,1273r,257l9085,1530r,-257l9085,1014r,-257l9085,258,9085,e" stroked="f">
            <v:stroke joinstyle="round"/>
            <v:formulas/>
            <v:path arrowok="t" o:connecttype="custom" o:connectlocs="5768975,3874770;0,3874770;0,4190365;5768975,4190365;5768975,3874770;5768975,3230245;0,3230245;0,3547110;0,3710305;0,3874770;5768975,3874770;5768975,3710305;5768975,3547110;5768975,3230245;5768975,2903855;0,2903855;0,3067050;0,3230245;5768975,3230245;5768975,3067050;5768975,2903855;5768975,2423795;0,2423795;0,2739390;0,2739390;0,2903855;5768975,2903855;5768975,2739390;5768975,2739390;5768975,2423795;5768975,2096135;0,2096135;0,2259330;0,2423795;5768975,2423795;5768975,2259330;5768975,2096135;5768975,1299210;0,1299210;0,1616075;0,1779270;0,2096135;5768975,2096135;5768975,1779270;5768975,1616075;5768975,1299210;5768975,327660;0,327660;0,491490;0,808355;0,971550;0,1136015;0,1299210;5768975,1299210;5768975,1136015;5768975,971550;5768975,808355;5768975,491490;5768975,327660" o:connectangles="0,0,0,0,0,0,0,0,0,0,0,0,0,0,0,0,0,0,0,0,0,0,0,0,0,0,0,0,0,0,0,0,0,0,0,0,0,0,0,0,0,0,0,0,0,0,0,0,0,0,0,0,0,0,0,0,0,0,0"/>
            <w10:wrap anchorx="page"/>
          </v:shape>
        </w:pict>
      </w:r>
      <w:r w:rsidR="00842DC9" w:rsidRPr="002C44E0">
        <w:rPr>
          <w:rFonts w:ascii="Arial" w:hAnsi="Arial" w:cs="Arial"/>
        </w:rPr>
        <w:t>Kedua</w:t>
      </w:r>
      <w:r w:rsidR="00842DC9" w:rsidRPr="002C44E0">
        <w:rPr>
          <w:rFonts w:ascii="Arial" w:hAnsi="Arial" w:cs="Arial"/>
        </w:rPr>
        <w:tab/>
        <w:t>: PARA PIHAK mitra usaha di Polandia bertanggung jawab memberikan</w:t>
      </w:r>
    </w:p>
    <w:p w:rsidR="00842DC9" w:rsidRDefault="00842DC9" w:rsidP="00842DC9">
      <w:pPr>
        <w:pStyle w:val="BodyText"/>
        <w:tabs>
          <w:tab w:val="left" w:pos="1718"/>
        </w:tabs>
        <w:ind w:left="2002" w:right="134" w:hanging="1702"/>
        <w:jc w:val="both"/>
        <w:rPr>
          <w:rFonts w:ascii="Arial" w:hAnsi="Arial" w:cs="Arial"/>
        </w:rPr>
      </w:pPr>
      <w:r>
        <w:rPr>
          <w:rFonts w:ascii="Arial" w:hAnsi="Arial" w:cs="Arial"/>
        </w:rPr>
        <w:tab/>
        <w:t xml:space="preserve">  </w:t>
      </w:r>
      <w:r w:rsidRPr="002C44E0">
        <w:rPr>
          <w:rFonts w:ascii="Arial" w:hAnsi="Arial" w:cs="Arial"/>
        </w:rPr>
        <w:t>informasi kepada PIHAK PERTAMA mengenai lowongan pekerjaan, jenis</w:t>
      </w:r>
    </w:p>
    <w:p w:rsidR="00842DC9" w:rsidRDefault="00842DC9" w:rsidP="00842DC9">
      <w:pPr>
        <w:pStyle w:val="BodyText"/>
        <w:tabs>
          <w:tab w:val="left" w:pos="1718"/>
        </w:tabs>
        <w:ind w:left="2002" w:right="134" w:hanging="1702"/>
        <w:jc w:val="both"/>
        <w:rPr>
          <w:rFonts w:ascii="Arial" w:hAnsi="Arial" w:cs="Arial"/>
        </w:rPr>
      </w:pPr>
      <w:r>
        <w:rPr>
          <w:rFonts w:ascii="Arial" w:hAnsi="Arial" w:cs="Arial"/>
        </w:rPr>
        <w:tab/>
        <w:t xml:space="preserve">  </w:t>
      </w:r>
      <w:r w:rsidRPr="002C44E0">
        <w:rPr>
          <w:rFonts w:ascii="Arial" w:hAnsi="Arial" w:cs="Arial"/>
        </w:rPr>
        <w:t>pekerjaan di Polandia dan persyaratan-persyaratan untuk keperluan PIHAK</w:t>
      </w:r>
    </w:p>
    <w:p w:rsidR="00842DC9" w:rsidRPr="002C44E0" w:rsidRDefault="00842DC9" w:rsidP="00842DC9">
      <w:pPr>
        <w:pStyle w:val="BodyText"/>
        <w:tabs>
          <w:tab w:val="left" w:pos="1718"/>
        </w:tabs>
        <w:ind w:left="2002" w:right="134" w:hanging="1702"/>
        <w:jc w:val="both"/>
        <w:rPr>
          <w:rFonts w:ascii="Arial" w:hAnsi="Arial" w:cs="Arial"/>
        </w:rPr>
      </w:pPr>
      <w:r>
        <w:rPr>
          <w:rFonts w:ascii="Arial" w:hAnsi="Arial" w:cs="Arial"/>
        </w:rPr>
        <w:tab/>
        <w:t xml:space="preserve">  </w:t>
      </w:r>
      <w:r w:rsidRPr="002C44E0">
        <w:rPr>
          <w:rFonts w:ascii="Arial" w:hAnsi="Arial" w:cs="Arial"/>
        </w:rPr>
        <w:t>PERTAMA dalam melaksanakan perekrutan calon</w:t>
      </w:r>
      <w:r w:rsidRPr="002C44E0">
        <w:rPr>
          <w:rFonts w:ascii="Arial" w:hAnsi="Arial" w:cs="Arial"/>
          <w:spacing w:val="-9"/>
        </w:rPr>
        <w:t xml:space="preserve"> </w:t>
      </w:r>
      <w:r w:rsidRPr="002C44E0">
        <w:rPr>
          <w:rFonts w:ascii="Arial" w:hAnsi="Arial" w:cs="Arial"/>
        </w:rPr>
        <w:t>PMI.</w:t>
      </w:r>
    </w:p>
    <w:p w:rsidR="00842DC9" w:rsidRPr="002C44E0" w:rsidRDefault="00842DC9" w:rsidP="00842DC9">
      <w:pPr>
        <w:pStyle w:val="BodyText"/>
        <w:spacing w:before="7"/>
        <w:rPr>
          <w:rFonts w:ascii="Arial" w:hAnsi="Arial" w:cs="Arial"/>
          <w:sz w:val="20"/>
        </w:rPr>
      </w:pPr>
    </w:p>
    <w:p w:rsidR="00842DC9" w:rsidRDefault="00842DC9" w:rsidP="00842DC9">
      <w:pPr>
        <w:pStyle w:val="BodyText"/>
        <w:tabs>
          <w:tab w:val="left" w:pos="1718"/>
        </w:tabs>
        <w:ind w:left="2002" w:right="134" w:hanging="1702"/>
        <w:jc w:val="both"/>
        <w:rPr>
          <w:rFonts w:ascii="Arial" w:hAnsi="Arial" w:cs="Arial"/>
          <w:spacing w:val="-2"/>
        </w:rPr>
      </w:pPr>
      <w:r w:rsidRPr="002C44E0">
        <w:rPr>
          <w:rFonts w:ascii="Arial" w:hAnsi="Arial" w:cs="Arial"/>
        </w:rPr>
        <w:t>Ketiga</w:t>
      </w:r>
      <w:r w:rsidRPr="002C44E0">
        <w:rPr>
          <w:rFonts w:ascii="Arial" w:hAnsi="Arial" w:cs="Arial"/>
        </w:rPr>
        <w:tab/>
        <w:t xml:space="preserve">: PIHAK PERTAMA DAN PARA PIHAK sepakat tidak memperkerjakan </w:t>
      </w:r>
      <w:r w:rsidRPr="002C44E0">
        <w:rPr>
          <w:rFonts w:ascii="Arial" w:hAnsi="Arial" w:cs="Arial"/>
          <w:spacing w:val="-2"/>
        </w:rPr>
        <w:t>PMI</w:t>
      </w:r>
    </w:p>
    <w:p w:rsidR="00842DC9" w:rsidRDefault="00842DC9" w:rsidP="00842DC9">
      <w:pPr>
        <w:pStyle w:val="BodyText"/>
        <w:tabs>
          <w:tab w:val="left" w:pos="1718"/>
        </w:tabs>
        <w:ind w:left="2002" w:right="134" w:hanging="1702"/>
        <w:jc w:val="both"/>
        <w:rPr>
          <w:rFonts w:ascii="Arial" w:hAnsi="Arial" w:cs="Arial"/>
        </w:rPr>
      </w:pPr>
      <w:r>
        <w:rPr>
          <w:rFonts w:ascii="Arial" w:hAnsi="Arial" w:cs="Arial"/>
          <w:spacing w:val="-2"/>
        </w:rPr>
        <w:tab/>
        <w:t xml:space="preserve">  </w:t>
      </w:r>
      <w:r w:rsidRPr="002C44E0">
        <w:rPr>
          <w:rFonts w:ascii="Arial" w:hAnsi="Arial" w:cs="Arial"/>
        </w:rPr>
        <w:t>bekerja di luar wilayah Republik Polandia dan bersedia memberikan ganti</w:t>
      </w:r>
    </w:p>
    <w:p w:rsidR="00842DC9" w:rsidRDefault="00842DC9" w:rsidP="00842DC9">
      <w:pPr>
        <w:pStyle w:val="BodyText"/>
        <w:tabs>
          <w:tab w:val="left" w:pos="1718"/>
        </w:tabs>
        <w:ind w:left="2002" w:right="134" w:hanging="1702"/>
        <w:jc w:val="both"/>
        <w:rPr>
          <w:rFonts w:ascii="Arial" w:hAnsi="Arial" w:cs="Arial"/>
        </w:rPr>
      </w:pPr>
      <w:r>
        <w:rPr>
          <w:rFonts w:ascii="Arial" w:hAnsi="Arial" w:cs="Arial"/>
        </w:rPr>
        <w:tab/>
        <w:t xml:space="preserve">  </w:t>
      </w:r>
      <w:r w:rsidRPr="002C44E0">
        <w:rPr>
          <w:rFonts w:ascii="Arial" w:hAnsi="Arial" w:cs="Arial"/>
        </w:rPr>
        <w:t>rugi materiil sebesar PLN 10.000 (sepuluh ribu zloty) kepada PMI apabila</w:t>
      </w:r>
    </w:p>
    <w:p w:rsidR="00842DC9" w:rsidRPr="002C44E0" w:rsidRDefault="00842DC9" w:rsidP="00842DC9">
      <w:pPr>
        <w:pStyle w:val="BodyText"/>
        <w:tabs>
          <w:tab w:val="left" w:pos="1718"/>
        </w:tabs>
        <w:ind w:left="2002" w:right="134" w:hanging="1702"/>
        <w:jc w:val="both"/>
        <w:rPr>
          <w:rFonts w:ascii="Arial" w:hAnsi="Arial" w:cs="Arial"/>
        </w:rPr>
      </w:pPr>
      <w:r>
        <w:rPr>
          <w:rFonts w:ascii="Arial" w:hAnsi="Arial" w:cs="Arial"/>
        </w:rPr>
        <w:tab/>
        <w:t xml:space="preserve">  </w:t>
      </w:r>
      <w:r w:rsidRPr="002C44E0">
        <w:rPr>
          <w:rFonts w:ascii="Arial" w:hAnsi="Arial" w:cs="Arial"/>
        </w:rPr>
        <w:t>salah satu pihak melanggar perjanjian kerja sama</w:t>
      </w:r>
      <w:r w:rsidRPr="002C44E0">
        <w:rPr>
          <w:rFonts w:ascii="Arial" w:hAnsi="Arial" w:cs="Arial"/>
          <w:spacing w:val="-5"/>
        </w:rPr>
        <w:t xml:space="preserve"> </w:t>
      </w:r>
      <w:r w:rsidRPr="002C44E0">
        <w:rPr>
          <w:rFonts w:ascii="Arial" w:hAnsi="Arial" w:cs="Arial"/>
        </w:rPr>
        <w:t>ini.</w:t>
      </w:r>
    </w:p>
    <w:p w:rsidR="00842DC9" w:rsidRPr="002C44E0" w:rsidRDefault="00842DC9" w:rsidP="00842DC9">
      <w:pPr>
        <w:pStyle w:val="BodyText"/>
        <w:spacing w:before="6"/>
        <w:rPr>
          <w:rFonts w:ascii="Arial" w:hAnsi="Arial" w:cs="Arial"/>
          <w:sz w:val="20"/>
        </w:rPr>
      </w:pPr>
    </w:p>
    <w:p w:rsidR="00842DC9" w:rsidRPr="002A2839" w:rsidRDefault="00842DC9" w:rsidP="00842DC9">
      <w:pPr>
        <w:ind w:left="300" w:right="134"/>
        <w:jc w:val="both"/>
        <w:rPr>
          <w:rFonts w:ascii="Arial" w:hAnsi="Arial" w:cs="Arial"/>
          <w:i/>
        </w:rPr>
      </w:pPr>
      <w:bookmarkStart w:id="2" w:name="_Hlk47449547"/>
      <w:r w:rsidRPr="002A2839">
        <w:rPr>
          <w:rFonts w:ascii="Arial" w:hAnsi="Arial" w:cs="Arial"/>
          <w:i/>
        </w:rPr>
        <w:t>FIRST PARTY and PARTIES agree to do cooperation agreement and provide PMI service to work in Poland with the following condition:</w:t>
      </w:r>
    </w:p>
    <w:bookmarkEnd w:id="2"/>
    <w:p w:rsidR="00842DC9" w:rsidRPr="002A2839" w:rsidRDefault="00842DC9" w:rsidP="00842DC9">
      <w:pPr>
        <w:pStyle w:val="BodyText"/>
        <w:spacing w:before="5"/>
        <w:rPr>
          <w:rFonts w:ascii="Arial" w:hAnsi="Arial" w:cs="Arial"/>
          <w:i/>
          <w:sz w:val="20"/>
        </w:rPr>
      </w:pPr>
    </w:p>
    <w:p w:rsidR="00842DC9" w:rsidRDefault="00842DC9" w:rsidP="00842DC9">
      <w:pPr>
        <w:tabs>
          <w:tab w:val="left" w:pos="1718"/>
        </w:tabs>
        <w:ind w:left="2002" w:right="134" w:hanging="1702"/>
        <w:jc w:val="both"/>
        <w:rPr>
          <w:rFonts w:ascii="Arial" w:hAnsi="Arial" w:cs="Arial"/>
          <w:i/>
        </w:rPr>
      </w:pPr>
      <w:bookmarkStart w:id="3" w:name="_Hlk47449565"/>
      <w:r w:rsidRPr="002A2839">
        <w:rPr>
          <w:rFonts w:ascii="Arial" w:hAnsi="Arial" w:cs="Arial"/>
          <w:i/>
        </w:rPr>
        <w:t>First</w:t>
      </w:r>
      <w:r w:rsidRPr="002A2839">
        <w:rPr>
          <w:rFonts w:ascii="Arial" w:hAnsi="Arial" w:cs="Arial"/>
          <w:i/>
        </w:rPr>
        <w:tab/>
        <w:t>: FIRST PARTY and PARTIES business partner in Poland agree to be jointly</w:t>
      </w:r>
    </w:p>
    <w:p w:rsidR="00842DC9" w:rsidRDefault="00842DC9" w:rsidP="00842DC9">
      <w:pPr>
        <w:tabs>
          <w:tab w:val="left" w:pos="1718"/>
        </w:tabs>
        <w:ind w:left="2002" w:right="134" w:hanging="1702"/>
        <w:jc w:val="both"/>
        <w:rPr>
          <w:rFonts w:ascii="Arial" w:hAnsi="Arial" w:cs="Arial"/>
          <w:i/>
        </w:rPr>
      </w:pPr>
      <w:r>
        <w:rPr>
          <w:rFonts w:ascii="Arial" w:hAnsi="Arial" w:cs="Arial"/>
          <w:i/>
        </w:rPr>
        <w:tab/>
        <w:t xml:space="preserve">  </w:t>
      </w:r>
      <w:r w:rsidRPr="002A2839">
        <w:rPr>
          <w:rFonts w:ascii="Arial" w:hAnsi="Arial" w:cs="Arial"/>
          <w:i/>
        </w:rPr>
        <w:t>responsible for the recruitment, placement, and assignment of PMI directly or</w:t>
      </w:r>
    </w:p>
    <w:p w:rsidR="00842DC9" w:rsidRPr="002A2839" w:rsidRDefault="00842DC9" w:rsidP="00842DC9">
      <w:pPr>
        <w:tabs>
          <w:tab w:val="left" w:pos="1718"/>
        </w:tabs>
        <w:ind w:left="2002" w:right="134" w:hanging="1702"/>
        <w:jc w:val="both"/>
        <w:rPr>
          <w:rFonts w:ascii="Arial" w:hAnsi="Arial" w:cs="Arial"/>
          <w:i/>
        </w:rPr>
      </w:pPr>
      <w:r>
        <w:rPr>
          <w:rFonts w:ascii="Arial" w:hAnsi="Arial" w:cs="Arial"/>
          <w:i/>
        </w:rPr>
        <w:tab/>
        <w:t xml:space="preserve">  </w:t>
      </w:r>
      <w:r w:rsidRPr="002A2839">
        <w:rPr>
          <w:rFonts w:ascii="Arial" w:hAnsi="Arial" w:cs="Arial"/>
          <w:i/>
        </w:rPr>
        <w:t>indirectly in</w:t>
      </w:r>
      <w:r w:rsidRPr="002A2839">
        <w:rPr>
          <w:rFonts w:ascii="Arial" w:hAnsi="Arial" w:cs="Arial"/>
          <w:i/>
          <w:spacing w:val="-3"/>
        </w:rPr>
        <w:t xml:space="preserve"> </w:t>
      </w:r>
      <w:r w:rsidRPr="002A2839">
        <w:rPr>
          <w:rFonts w:ascii="Arial" w:hAnsi="Arial" w:cs="Arial"/>
          <w:i/>
        </w:rPr>
        <w:t>Poland.</w:t>
      </w:r>
    </w:p>
    <w:bookmarkEnd w:id="3"/>
    <w:p w:rsidR="00842DC9" w:rsidRPr="002A2839" w:rsidRDefault="00842DC9" w:rsidP="00842DC9">
      <w:pPr>
        <w:pStyle w:val="BodyText"/>
        <w:spacing w:before="5"/>
        <w:rPr>
          <w:rFonts w:ascii="Arial" w:hAnsi="Arial" w:cs="Arial"/>
          <w:i/>
          <w:sz w:val="20"/>
        </w:rPr>
      </w:pPr>
    </w:p>
    <w:p w:rsidR="00842DC9" w:rsidRDefault="00842DC9" w:rsidP="00842DC9">
      <w:pPr>
        <w:tabs>
          <w:tab w:val="left" w:pos="1718"/>
        </w:tabs>
        <w:ind w:left="2002" w:right="139" w:hanging="1702"/>
        <w:jc w:val="both"/>
        <w:rPr>
          <w:rFonts w:ascii="Arial" w:hAnsi="Arial" w:cs="Arial"/>
          <w:i/>
        </w:rPr>
      </w:pPr>
      <w:bookmarkStart w:id="4" w:name="_Hlk47449588"/>
      <w:r w:rsidRPr="002A2839">
        <w:rPr>
          <w:rFonts w:ascii="Arial" w:hAnsi="Arial" w:cs="Arial"/>
          <w:i/>
        </w:rPr>
        <w:t>Second</w:t>
      </w:r>
      <w:r w:rsidRPr="002A2839">
        <w:rPr>
          <w:rFonts w:ascii="Arial" w:hAnsi="Arial" w:cs="Arial"/>
          <w:i/>
        </w:rPr>
        <w:tab/>
        <w:t>: PARTIES in Poland are responsible to provide information to FIRST PARTY</w:t>
      </w:r>
    </w:p>
    <w:p w:rsidR="00842DC9" w:rsidRDefault="00842DC9" w:rsidP="00842DC9">
      <w:pPr>
        <w:tabs>
          <w:tab w:val="left" w:pos="1718"/>
        </w:tabs>
        <w:ind w:left="2002" w:right="139" w:hanging="1702"/>
        <w:jc w:val="both"/>
        <w:rPr>
          <w:rFonts w:ascii="Arial" w:hAnsi="Arial" w:cs="Arial"/>
          <w:i/>
        </w:rPr>
      </w:pPr>
      <w:r>
        <w:rPr>
          <w:rFonts w:ascii="Arial" w:hAnsi="Arial" w:cs="Arial"/>
          <w:i/>
        </w:rPr>
        <w:tab/>
        <w:t xml:space="preserve">  </w:t>
      </w:r>
      <w:r w:rsidRPr="002A2839">
        <w:rPr>
          <w:rFonts w:ascii="Arial" w:hAnsi="Arial" w:cs="Arial"/>
          <w:i/>
        </w:rPr>
        <w:t>about the job vacancies, type of job in Poland and requirements for the</w:t>
      </w:r>
    </w:p>
    <w:p w:rsidR="00842DC9" w:rsidRDefault="00842DC9" w:rsidP="00842DC9">
      <w:pPr>
        <w:tabs>
          <w:tab w:val="left" w:pos="1718"/>
        </w:tabs>
        <w:ind w:left="2002" w:right="139" w:hanging="1702"/>
        <w:jc w:val="both"/>
        <w:rPr>
          <w:rFonts w:ascii="Arial" w:hAnsi="Arial" w:cs="Arial"/>
          <w:i/>
        </w:rPr>
      </w:pPr>
      <w:r>
        <w:rPr>
          <w:rFonts w:ascii="Arial" w:hAnsi="Arial" w:cs="Arial"/>
          <w:i/>
        </w:rPr>
        <w:tab/>
        <w:t xml:space="preserve">  </w:t>
      </w:r>
      <w:r w:rsidRPr="002A2839">
        <w:rPr>
          <w:rFonts w:ascii="Arial" w:hAnsi="Arial" w:cs="Arial"/>
          <w:i/>
        </w:rPr>
        <w:t>purposes of the FIRST PARTY in carrying out the recruitment of PMI</w:t>
      </w:r>
    </w:p>
    <w:p w:rsidR="00842DC9" w:rsidRPr="002A2839" w:rsidRDefault="00842DC9" w:rsidP="00842DC9">
      <w:pPr>
        <w:tabs>
          <w:tab w:val="left" w:pos="1718"/>
        </w:tabs>
        <w:ind w:left="2002" w:right="139" w:hanging="1702"/>
        <w:jc w:val="both"/>
        <w:rPr>
          <w:rFonts w:ascii="Arial" w:hAnsi="Arial" w:cs="Arial"/>
          <w:i/>
        </w:rPr>
      </w:pPr>
      <w:r>
        <w:rPr>
          <w:rFonts w:ascii="Arial" w:hAnsi="Arial" w:cs="Arial"/>
          <w:i/>
        </w:rPr>
        <w:tab/>
        <w:t xml:space="preserve">  </w:t>
      </w:r>
      <w:r w:rsidRPr="002A2839">
        <w:rPr>
          <w:rFonts w:ascii="Arial" w:hAnsi="Arial" w:cs="Arial"/>
          <w:i/>
        </w:rPr>
        <w:t>candidates.</w:t>
      </w:r>
      <w:r w:rsidRPr="002A2839">
        <w:rPr>
          <w:noProof/>
        </w:rPr>
        <w:t xml:space="preserve"> </w:t>
      </w:r>
      <w:r w:rsidRPr="002A2839">
        <w:rPr>
          <w:noProof/>
          <w:lang w:val="id-ID" w:eastAsia="id-ID"/>
        </w:rPr>
        <w:drawing>
          <wp:anchor distT="0" distB="0" distL="0" distR="0" simplePos="0" relativeHeight="251666432" behindDoc="1" locked="0" layoutInCell="1" allowOverlap="1">
            <wp:simplePos x="2117725" y="4074160"/>
            <wp:positionH relativeFrom="margin">
              <wp:align>center</wp:align>
            </wp:positionH>
            <wp:positionV relativeFrom="margin">
              <wp:align>center</wp:align>
            </wp:positionV>
            <wp:extent cx="3618230" cy="3550285"/>
            <wp:effectExtent l="0" t="0" r="127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p>
    <w:bookmarkEnd w:id="4"/>
    <w:p w:rsidR="00842DC9" w:rsidRPr="002A2839" w:rsidRDefault="00842DC9" w:rsidP="00842DC9">
      <w:pPr>
        <w:pStyle w:val="BodyText"/>
        <w:spacing w:before="6"/>
        <w:rPr>
          <w:rFonts w:ascii="Arial" w:hAnsi="Arial" w:cs="Arial"/>
          <w:i/>
          <w:sz w:val="20"/>
        </w:rPr>
      </w:pPr>
    </w:p>
    <w:p w:rsidR="00842DC9" w:rsidRDefault="00842DC9" w:rsidP="00842DC9">
      <w:pPr>
        <w:tabs>
          <w:tab w:val="left" w:pos="1718"/>
        </w:tabs>
        <w:ind w:left="2002" w:right="136" w:hanging="1702"/>
        <w:jc w:val="both"/>
        <w:rPr>
          <w:rFonts w:ascii="Arial" w:hAnsi="Arial" w:cs="Arial"/>
          <w:i/>
        </w:rPr>
      </w:pPr>
      <w:bookmarkStart w:id="5" w:name="_Hlk47449600"/>
      <w:r w:rsidRPr="002A2839">
        <w:rPr>
          <w:rFonts w:ascii="Arial" w:hAnsi="Arial" w:cs="Arial"/>
          <w:i/>
        </w:rPr>
        <w:t>Third</w:t>
      </w:r>
      <w:r w:rsidRPr="002A2839">
        <w:rPr>
          <w:rFonts w:ascii="Arial" w:hAnsi="Arial" w:cs="Arial"/>
          <w:i/>
        </w:rPr>
        <w:tab/>
        <w:t>: FIRST PARTY AND PARTIES agree not to employ PMI outside territory of</w:t>
      </w:r>
    </w:p>
    <w:p w:rsidR="00842DC9" w:rsidRDefault="00842DC9" w:rsidP="00842DC9">
      <w:pPr>
        <w:tabs>
          <w:tab w:val="left" w:pos="1718"/>
        </w:tabs>
        <w:ind w:left="2002" w:right="136" w:hanging="1702"/>
        <w:jc w:val="both"/>
        <w:rPr>
          <w:rFonts w:ascii="Arial" w:hAnsi="Arial" w:cs="Arial"/>
          <w:i/>
        </w:rPr>
      </w:pPr>
      <w:r>
        <w:rPr>
          <w:rFonts w:ascii="Arial" w:hAnsi="Arial" w:cs="Arial"/>
          <w:i/>
        </w:rPr>
        <w:tab/>
        <w:t xml:space="preserve">  </w:t>
      </w:r>
      <w:r w:rsidRPr="002A2839">
        <w:rPr>
          <w:rFonts w:ascii="Arial" w:hAnsi="Arial" w:cs="Arial"/>
          <w:i/>
        </w:rPr>
        <w:t>the Republic of Poland and willing to pay material damage of PLN 10.000</w:t>
      </w:r>
    </w:p>
    <w:p w:rsidR="00842DC9" w:rsidRPr="002C44E0" w:rsidRDefault="00842DC9" w:rsidP="00842DC9">
      <w:pPr>
        <w:tabs>
          <w:tab w:val="left" w:pos="1718"/>
        </w:tabs>
        <w:ind w:left="2002" w:right="136" w:hanging="1702"/>
        <w:jc w:val="both"/>
        <w:rPr>
          <w:rFonts w:ascii="Arial" w:hAnsi="Arial" w:cs="Arial"/>
          <w:i/>
        </w:rPr>
      </w:pPr>
      <w:r>
        <w:rPr>
          <w:rFonts w:ascii="Arial" w:hAnsi="Arial" w:cs="Arial"/>
          <w:i/>
        </w:rPr>
        <w:tab/>
        <w:t xml:space="preserve">  </w:t>
      </w:r>
      <w:r w:rsidRPr="002A2839">
        <w:rPr>
          <w:rFonts w:ascii="Arial" w:hAnsi="Arial" w:cs="Arial"/>
          <w:i/>
        </w:rPr>
        <w:t>(Ten Thousand Zloty) to PMI if one of the parties is breaking this</w:t>
      </w:r>
      <w:r w:rsidRPr="002A2839">
        <w:rPr>
          <w:rFonts w:ascii="Arial" w:hAnsi="Arial" w:cs="Arial"/>
          <w:i/>
          <w:spacing w:val="-11"/>
        </w:rPr>
        <w:t xml:space="preserve"> </w:t>
      </w:r>
      <w:r w:rsidRPr="002A2839">
        <w:rPr>
          <w:rFonts w:ascii="Arial" w:hAnsi="Arial" w:cs="Arial"/>
          <w:i/>
        </w:rPr>
        <w:t>agreement</w:t>
      </w:r>
      <w:r w:rsidRPr="002C44E0">
        <w:rPr>
          <w:rFonts w:ascii="Arial" w:hAnsi="Arial" w:cs="Arial"/>
          <w:i/>
        </w:rPr>
        <w:t>.</w:t>
      </w:r>
    </w:p>
    <w:bookmarkEnd w:id="5"/>
    <w:p w:rsidR="00842DC9" w:rsidRDefault="00842DC9" w:rsidP="00842DC9">
      <w:pPr>
        <w:pStyle w:val="BodyText"/>
        <w:rPr>
          <w:rFonts w:ascii="Arial" w:hAnsi="Arial" w:cs="Arial"/>
          <w:i/>
          <w:sz w:val="26"/>
        </w:rPr>
      </w:pPr>
    </w:p>
    <w:p w:rsidR="00842DC9" w:rsidRPr="002C44E0" w:rsidRDefault="00842DC9" w:rsidP="00842DC9">
      <w:pPr>
        <w:pStyle w:val="BodyText"/>
        <w:rPr>
          <w:rFonts w:ascii="Arial" w:hAnsi="Arial" w:cs="Arial"/>
          <w:i/>
          <w:sz w:val="37"/>
        </w:rPr>
      </w:pPr>
    </w:p>
    <w:p w:rsidR="00842DC9" w:rsidRPr="002C44E0" w:rsidRDefault="00842DC9" w:rsidP="00842DC9">
      <w:pPr>
        <w:pStyle w:val="Heading1"/>
        <w:spacing w:line="257" w:lineRule="exact"/>
        <w:rPr>
          <w:rFonts w:ascii="Arial" w:hAnsi="Arial" w:cs="Arial"/>
        </w:rPr>
      </w:pPr>
      <w:r w:rsidRPr="002C44E0">
        <w:rPr>
          <w:rFonts w:ascii="Arial" w:hAnsi="Arial" w:cs="Arial"/>
        </w:rPr>
        <w:t>BAB I</w:t>
      </w:r>
    </w:p>
    <w:p w:rsidR="00842DC9" w:rsidRPr="002C44E0" w:rsidRDefault="00842DC9" w:rsidP="00842DC9">
      <w:pPr>
        <w:spacing w:line="257" w:lineRule="exact"/>
        <w:ind w:left="337" w:right="174"/>
        <w:jc w:val="center"/>
        <w:rPr>
          <w:rFonts w:ascii="Arial" w:hAnsi="Arial" w:cs="Arial"/>
          <w:b/>
        </w:rPr>
      </w:pPr>
      <w:r w:rsidRPr="002C44E0">
        <w:rPr>
          <w:rFonts w:ascii="Arial" w:hAnsi="Arial" w:cs="Arial"/>
          <w:b/>
        </w:rPr>
        <w:t>KEWAJIBAN DAN TANGGUNG JAWAB PIHAK PERTAMA</w:t>
      </w:r>
    </w:p>
    <w:p w:rsidR="00842DC9" w:rsidRPr="002C44E0" w:rsidRDefault="00842DC9" w:rsidP="00842DC9">
      <w:pPr>
        <w:pStyle w:val="Heading2"/>
        <w:spacing w:before="1"/>
        <w:ind w:left="337"/>
        <w:rPr>
          <w:rFonts w:ascii="Arial" w:hAnsi="Arial" w:cs="Arial"/>
        </w:rPr>
      </w:pPr>
      <w:r w:rsidRPr="002C44E0">
        <w:rPr>
          <w:rFonts w:ascii="Arial" w:hAnsi="Arial" w:cs="Arial"/>
        </w:rPr>
        <w:t>SECTION I</w:t>
      </w:r>
    </w:p>
    <w:p w:rsidR="00842DC9" w:rsidRPr="002C44E0" w:rsidRDefault="00842DC9" w:rsidP="00842DC9">
      <w:pPr>
        <w:spacing w:line="257" w:lineRule="exact"/>
        <w:ind w:left="335" w:right="174"/>
        <w:jc w:val="center"/>
        <w:rPr>
          <w:rFonts w:ascii="Arial" w:hAnsi="Arial" w:cs="Arial"/>
          <w:b/>
          <w:i/>
        </w:rPr>
      </w:pPr>
      <w:r w:rsidRPr="002C44E0">
        <w:rPr>
          <w:rFonts w:ascii="Arial" w:hAnsi="Arial" w:cs="Arial"/>
          <w:b/>
          <w:i/>
        </w:rPr>
        <w:t>LIABILITY AND RESPONSIBILITY OF FIRST PARTY</w:t>
      </w:r>
    </w:p>
    <w:p w:rsidR="00842DC9" w:rsidRPr="002C44E0" w:rsidRDefault="00842DC9" w:rsidP="00842DC9">
      <w:pPr>
        <w:pStyle w:val="BodyText"/>
        <w:spacing w:before="1"/>
        <w:rPr>
          <w:rFonts w:ascii="Arial" w:hAnsi="Arial" w:cs="Arial"/>
          <w:b/>
          <w:i/>
        </w:rPr>
      </w:pPr>
    </w:p>
    <w:p w:rsidR="00842DC9" w:rsidRPr="002C44E0" w:rsidRDefault="00842DC9" w:rsidP="00842DC9">
      <w:pPr>
        <w:pStyle w:val="BodyText"/>
        <w:ind w:left="338" w:right="174"/>
        <w:jc w:val="center"/>
        <w:rPr>
          <w:rFonts w:ascii="Arial" w:hAnsi="Arial" w:cs="Arial"/>
        </w:rPr>
      </w:pPr>
      <w:r w:rsidRPr="002C44E0">
        <w:rPr>
          <w:rFonts w:ascii="Arial" w:hAnsi="Arial" w:cs="Arial"/>
        </w:rPr>
        <w:t>Pasal 1</w:t>
      </w:r>
    </w:p>
    <w:p w:rsidR="00842DC9" w:rsidRPr="002C44E0" w:rsidRDefault="00842DC9" w:rsidP="00842DC9">
      <w:pPr>
        <w:pStyle w:val="BodyText"/>
        <w:ind w:left="300" w:right="132"/>
        <w:jc w:val="both"/>
        <w:rPr>
          <w:rFonts w:ascii="Arial" w:hAnsi="Arial" w:cs="Arial"/>
        </w:rPr>
      </w:pPr>
      <w:r w:rsidRPr="002C44E0">
        <w:rPr>
          <w:rFonts w:ascii="Arial" w:hAnsi="Arial" w:cs="Arial"/>
        </w:rPr>
        <w:t>PIHAK PERTAMA hendaknya melaksanakan seleksi perekrutan calon PMI dengan memperhatikan UU No. 18/2017 dan PP No. 10/2020 yang berkaitan dengan perlindungan PMI dan tata cara penempatan PMI untuk keperluan proses penempatannya kepada PARA PIHAK di Polandia.</w:t>
      </w:r>
    </w:p>
    <w:p w:rsidR="00842DC9" w:rsidRPr="0050094A" w:rsidRDefault="00842DC9" w:rsidP="00842DC9">
      <w:pPr>
        <w:ind w:left="334" w:right="174"/>
        <w:jc w:val="center"/>
        <w:rPr>
          <w:rFonts w:ascii="Arial" w:hAnsi="Arial" w:cs="Arial"/>
          <w:i/>
        </w:rPr>
      </w:pPr>
      <w:r w:rsidRPr="0050094A">
        <w:rPr>
          <w:rFonts w:ascii="Arial" w:hAnsi="Arial" w:cs="Arial"/>
          <w:i/>
        </w:rPr>
        <w:t>Article 1</w:t>
      </w:r>
    </w:p>
    <w:p w:rsidR="00842DC9" w:rsidRPr="002A2839" w:rsidRDefault="00842DC9" w:rsidP="00842DC9">
      <w:pPr>
        <w:spacing w:before="76"/>
        <w:ind w:left="300" w:right="133"/>
        <w:jc w:val="both"/>
        <w:rPr>
          <w:rFonts w:ascii="Arial" w:hAnsi="Arial" w:cs="Arial"/>
          <w:i/>
          <w:sz w:val="16"/>
          <w:szCs w:val="16"/>
        </w:rPr>
      </w:pPr>
      <w:r w:rsidRPr="002A2839">
        <w:rPr>
          <w:rFonts w:ascii="Arial" w:hAnsi="Arial" w:cs="Arial"/>
          <w:i/>
        </w:rPr>
        <w:t>FIRST PARTY shall carry out the recruitment of PMI candidates referring to Law No. 18/2017 and Regulation No. 10/2020 of the Republic of Indonesia related to the PMI protection and procedures of PMI placement for the purpose of the placement process to the PARTIES in</w:t>
      </w:r>
      <w:r w:rsidRPr="002A2839">
        <w:rPr>
          <w:rFonts w:ascii="Arial" w:hAnsi="Arial" w:cs="Arial"/>
          <w:i/>
          <w:spacing w:val="-11"/>
        </w:rPr>
        <w:t xml:space="preserve"> </w:t>
      </w:r>
      <w:r w:rsidRPr="002A2839">
        <w:rPr>
          <w:rFonts w:ascii="Arial" w:hAnsi="Arial" w:cs="Arial"/>
          <w:i/>
        </w:rPr>
        <w:t>Poland.</w:t>
      </w:r>
    </w:p>
    <w:p w:rsidR="00842DC9" w:rsidRPr="002A2839" w:rsidRDefault="00842DC9" w:rsidP="00842DC9">
      <w:pPr>
        <w:sectPr w:rsidR="00842DC9" w:rsidRPr="002A2839" w:rsidSect="00E50C40">
          <w:pgSz w:w="11910" w:h="16840" w:code="9"/>
          <w:pgMar w:top="851" w:right="1300" w:bottom="280" w:left="1140" w:header="720" w:footer="720" w:gutter="0"/>
          <w:cols w:space="720"/>
        </w:sectPr>
      </w:pPr>
    </w:p>
    <w:p w:rsidR="00842DC9" w:rsidRPr="002C44E0" w:rsidRDefault="00842DC9" w:rsidP="00842DC9">
      <w:pPr>
        <w:pStyle w:val="BodyText"/>
        <w:spacing w:before="1"/>
        <w:rPr>
          <w:rFonts w:ascii="Arial" w:hAnsi="Arial" w:cs="Arial"/>
          <w:i/>
          <w:sz w:val="16"/>
          <w:szCs w:val="16"/>
        </w:rPr>
      </w:pPr>
    </w:p>
    <w:p w:rsidR="00842DC9" w:rsidRPr="002C44E0" w:rsidRDefault="00842DC9" w:rsidP="00842DC9">
      <w:pPr>
        <w:pStyle w:val="BodyText"/>
        <w:jc w:val="center"/>
        <w:rPr>
          <w:rFonts w:ascii="Arial" w:hAnsi="Arial" w:cs="Arial"/>
        </w:rPr>
      </w:pPr>
      <w:r w:rsidRPr="002C44E0">
        <w:rPr>
          <w:rFonts w:ascii="Arial" w:hAnsi="Arial" w:cs="Arial"/>
        </w:rPr>
        <w:t>Pasal 2</w:t>
      </w:r>
    </w:p>
    <w:p w:rsidR="00842DC9" w:rsidRPr="000F7CAE" w:rsidRDefault="00842DC9" w:rsidP="00842DC9">
      <w:pPr>
        <w:pStyle w:val="BodyText"/>
        <w:spacing w:before="128"/>
        <w:ind w:left="300" w:right="134"/>
        <w:jc w:val="both"/>
        <w:rPr>
          <w:rFonts w:ascii="Arial" w:hAnsi="Arial" w:cs="Arial"/>
        </w:rPr>
      </w:pPr>
      <w:r w:rsidRPr="002C44E0">
        <w:rPr>
          <w:rFonts w:ascii="Arial" w:hAnsi="Arial" w:cs="Arial"/>
        </w:rPr>
        <w:t>PIHAK PERTAMA bertanggung jawab atas seleksi mutu perekrutan PMI dan wajib memberikan pelatihan kepada calon PMI sesuai dengan kualifikasi yang diminta oleh PARA PIHAK sebelum PMI diperkerjakan ke Polandia.</w:t>
      </w:r>
    </w:p>
    <w:p w:rsidR="00842DC9" w:rsidRDefault="00842DC9" w:rsidP="00842DC9">
      <w:pPr>
        <w:ind w:left="4426"/>
        <w:jc w:val="both"/>
        <w:rPr>
          <w:rFonts w:ascii="Arial" w:hAnsi="Arial" w:cs="Arial"/>
          <w:i/>
        </w:rPr>
      </w:pPr>
    </w:p>
    <w:p w:rsidR="00842DC9" w:rsidRPr="002A2839" w:rsidRDefault="00842DC9" w:rsidP="00842DC9">
      <w:pPr>
        <w:jc w:val="center"/>
        <w:rPr>
          <w:rFonts w:ascii="Arial" w:hAnsi="Arial" w:cs="Arial"/>
          <w:i/>
        </w:rPr>
      </w:pPr>
      <w:r w:rsidRPr="002A2839">
        <w:rPr>
          <w:rFonts w:ascii="Arial" w:hAnsi="Arial" w:cs="Arial"/>
          <w:i/>
        </w:rPr>
        <w:t>Article 2</w:t>
      </w:r>
    </w:p>
    <w:p w:rsidR="00842DC9" w:rsidRPr="002A2839" w:rsidRDefault="00842DC9" w:rsidP="00842DC9">
      <w:pPr>
        <w:spacing w:before="1" w:line="276" w:lineRule="auto"/>
        <w:ind w:left="300" w:right="139"/>
        <w:jc w:val="both"/>
        <w:rPr>
          <w:rFonts w:ascii="Arial" w:hAnsi="Arial" w:cs="Arial"/>
          <w:i/>
        </w:rPr>
      </w:pPr>
      <w:r w:rsidRPr="002A2839">
        <w:rPr>
          <w:rFonts w:ascii="Arial" w:hAnsi="Arial" w:cs="Arial"/>
          <w:i/>
        </w:rPr>
        <w:t>FIRST PARTY is responsible on the recruitment quality of PMI selection and are obliged to provide a training to PMI candidates in accordance with qualifications requested by PARTIES before PMI are employed to Poland.</w:t>
      </w:r>
    </w:p>
    <w:p w:rsidR="00842DC9" w:rsidRPr="00F27F5F" w:rsidRDefault="00842DC9" w:rsidP="00842DC9">
      <w:pPr>
        <w:pStyle w:val="BodyText"/>
        <w:rPr>
          <w:rFonts w:ascii="Arial" w:hAnsi="Arial" w:cs="Arial"/>
          <w:i/>
          <w:sz w:val="24"/>
          <w:szCs w:val="24"/>
        </w:rPr>
      </w:pPr>
    </w:p>
    <w:p w:rsidR="00842DC9" w:rsidRPr="002C44E0" w:rsidRDefault="00842DC9" w:rsidP="00842DC9">
      <w:pPr>
        <w:pStyle w:val="BodyText"/>
        <w:jc w:val="center"/>
        <w:rPr>
          <w:rFonts w:ascii="Arial" w:hAnsi="Arial" w:cs="Arial"/>
        </w:rPr>
      </w:pPr>
      <w:r w:rsidRPr="002C44E0">
        <w:rPr>
          <w:rFonts w:ascii="Arial" w:hAnsi="Arial" w:cs="Arial"/>
        </w:rPr>
        <w:t>Pasal 3</w:t>
      </w:r>
    </w:p>
    <w:p w:rsidR="00842DC9" w:rsidRDefault="006714E5" w:rsidP="00842DC9">
      <w:pPr>
        <w:pStyle w:val="BodyText"/>
        <w:spacing w:before="130"/>
        <w:ind w:left="300" w:right="134"/>
        <w:jc w:val="both"/>
        <w:rPr>
          <w:rFonts w:ascii="Arial" w:hAnsi="Arial" w:cs="Arial"/>
        </w:rPr>
      </w:pPr>
      <w:r>
        <w:rPr>
          <w:rFonts w:ascii="Arial" w:hAnsi="Arial" w:cs="Arial"/>
          <w:noProof/>
          <w:lang w:val="id-ID" w:eastAsia="id-ID"/>
        </w:rPr>
        <w:pict>
          <v:shape id="AutoShape 39" o:spid="_x0000_s1031" style="position:absolute;left:0;text-align:left;margin-left:70.6pt;margin-top:6.5pt;width:454.3pt;height:283.75pt;z-index:-251656192;visibility:visible;mso-position-horizontal-relative:page" coordsize="9086,5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TULgsAAFdAAAAOAAAAZHJzL2Uyb0RvYy54bWysXNtu48gRfQ+QfyD0mGDHrObdGM8i2MUE&#10;ATYXYJkPoGXJFiKJCqkZz+brU91ii1U9rGYhyD5Y9uiweaoOq9inyd6PP347HZOvu2E89OenDXxI&#10;N8nuvO1fDufXp80/288/1JtkvHbnl+7Yn3dPm9924+bHT7//3cf3y+PO9G/98WU3JDjIeXx8vzxt&#10;3q7Xy+PDw7h925268UN/2Z3xy30/nLor/jm8PrwM3TuOfjo+mDQtH9774eUy9NvdOOK//nz7cvPJ&#10;jb/f77bXv+/34+6aHJ82yO3qfg7u57P9+fDpY/f4OnSXt8N2otH9DyxO3eGMJ70P9XN37ZIvw+G7&#10;oU6H7dCP/f76YdufHvr9/rDduRgwGkiDaH596y47FwsmZ7zc0zT+/4bd/u3rr5d/DJb6ePml3/5r&#10;xIw8vF/Gx/s39o8RMcnz+1/7F9Sw+3LtXbDf9sPJHolhJN9cTn+753T37Zps8R+LqmxKwNRv8bus&#10;TLPSFDbrD92jP3z7Zbz+ede7obqvv4zXmygv+JtL6Uty7k543hZH2Z+OqM8ff0jSBNK8qRLIwUwq&#10;3nHgcX94SNo0eU+atC5DkPEgN1hh6jqBzF8Q96Eyj8KhHOYtKcrKRYBi32G5h92YIadFYoWHWWK5&#10;QKz0oCixyqPixLD8aMokYo2HWWK1QMyqSAYrihzT/33KgKbfgZZzhrrR4ayQi0kDqkGLoGU9gWtQ&#10;1Gm+yI5q4EACOy5D5GKjSrRQSvS4EiI9qkSEnuFayPQMVaM1YjVwMSRtDdUioq3hYkToUTlaI9WE&#10;4WpI1WqoFpFyNVyMCD0qR2ukysAioJdyXkCxdO1lVAsHWr72Mi6GWBkZVaPNpMrIuBgiOypFjB3X&#10;QmZHxWgzqTAyrkVeVdgGvu8qGVXCgZZzl3MpRHY51aLNpbrIuRRFmsESu5wq4UACOy6FzI5q0eZS&#10;WeRcCqkscqpEpCxyLoVcFjkVo82lsii4FhK9gkoRoVdwLWR6BVWjLaS6KLgYkrYF1SKibcHFiNCj&#10;crSFVBgFV0MqjIJqESmMkosh0yupHG0pVUbJ1ZC6Skm1iHSVkosRoUflaEupNEquRpbX2VLhllQL&#10;B1ou3JKLIRZuSdVoS6kyKi6GxK6iUkTYVVwLkV1FxWix0S5PpSquRVZhe1xoyTgNnu56OGt0oOXc&#10;VVwKmR3Voq2kuqi4FFnTNIvsqBIOtMyu5lKI7GqqRVtLZVFzKSR2NVUixo5LIbOjWrS1VBVog9hE&#10;xWD3WVC2pkrkFiTkjkshs6NatOi0lq+7hkshtZSGKhFpKQ2XQm4pDRWjbaSyaLgWIj0qRYwe1yJC&#10;j6rRNlJdNFwMJ9uCtg3VIqItpFwNmR+kVJAWDxT0hZQrIhUHpFSQSHUgJ3Y9xzhSVZCjVCGQcllk&#10;jlSVKEeuS4wjlQY5SnUCgROXGjQwKx7p0BB6cXlpJXDjsh0P/Lh0iwOgwkTucQBcmEgegUrT4oHS&#10;9QhcGlPB4o0OgArjUMv9EEJbLq5pcFuOx0kUDS8ZkSJz5lGKQcnIFKkwuO4iVkxgzk1TLq8LMXfu&#10;UFIWuSzibQUM1QUpigUTGPTMYDQLvRGYQ3cogaLWogP36CCadAhculgvGZUlVi+Zul4yXi+iVYfA&#10;q8scqS4xjqFbl/sO9+sgGnYIHLsoNbPsManzoGAiHKk0LYi2HQLfLlYMM+6xilE7d+DWHUTvDoF5&#10;FxsPc++xxqO278D9O4gGHgIHD2W1uIgPzMI7lFDWoYcXm2PBS0Y08RC4eJkiLZkYxdDHixS5jwfR&#10;yEPg5KHJFlcvgVl5hxKyGHp5mSIvGNHMQ+DmTWYWl+Ewb34+iJbUoSSK2lsMN/QgOnoILL1YL8zT&#10;x+olNPVy3+G2HkRfD4GxlzlSXaIc1feYiirTgujuIbD3otQVLZiY1KHBl/PILT6IHh8Cky9WDHP5&#10;sYqp1feYmkrTguj0IbD6YuNhXj/WeOqgZCJ5pNIgR3FaFhh+nJEtzsqY4bcgoahDwy/2HW74QXT8&#10;EFh+kSAVJUYwKBeZIK8W0fNDYPqzennqzUy/BS1nEN+o8P0z/iAbX1bwQPvEGI8T/IsJLH+ZLy44&#10;Geb4LUgiGBSKlEGTUkmQoOReTOD3m3RxndikVBELkggGVSITZEViRLNvArOPdnbxAZlhZt+hBIqh&#10;2Rcpcq9vRK9vAq+Phm1xSdYwr+9QEkVloRhu9Y1o9U1g9aV2aJjVj7RDE1p9sR0a7vXxQKlWAq8v&#10;cmReP8oxqJYIR14uotk3gdkXpWZmPya1/lk8d/tGdPsmcPtixTC3H6uY0O3LeeR2H6clktaB3Zfa&#10;DnP7kbajNvuGm30jmn0TmH2pc7MH85HOrbb6hlt9I1p9E1r95Zuf4U5fvvmpjb7JebWIRt8ERl+Y&#10;Pxjm8/n8Ad+Te/VvwnVv/uW47bfz9HYc/pZ09mXL1L2Sd+lH+ypei7dnfN+uzaZX7RBlX6UTwBiN&#10;BVcqMN62LBjvNre3+OJD21uIg/uX/lbgeJd18EY1uu2sFo4NUUMG3zy8wXWR2n5jR8c2oRndlr6D&#10;60K1dejgulBtUVg4XswaMvYKdXBdqHZVyMJxMUczul2gcXBdqHaxxMF1odqFCwvH9QYNmXIKFb2/&#10;Cj6Fij5cA7fe2pK5vfOJ1Ri/gK3NdXBdqNZxWjgaRQ0Za/4cXBdqPYWK/kkzunVFdvRGp2ozhYre&#10;QjO6e0poh7dP93QHTNECzr11B0zx2udeqgPu3QknproDppjtEyHVAb5DgbJFge9RgBMo3Rl80Mo2&#10;5Z5IOB1wbqE6g+9UgLd61QG+V4GyWYHvVoA3Qt0ZfNDKhuWWlF3QuBSsOoPvWYDvV6kO8F3LLpPq&#10;DvCXt7JxgV2KdDEoWxf43gXK5gW+ewEurqli8P0LlA0MfAcDXHbSncEHrWxiuMo2ZUnZxsD3MVA2&#10;Mrf2YXWwixaaGNxaxO0AXdAmnYK2nl51Bt/IrMPWHTA1Mut3VQf4RmaUjcz4RmaUjcz46ZZRNjLj&#10;J1xG2cic9XE6KBuZcyLuAGUjc8bgdgBT+jZtmGbsA25KCrcjDZsEtyM9Wym6x0t3tRN9/2vy/rRx&#10;G1iSN9xOYzef2G9O/ddd2zvM1c74EXHrJ/jueT1JOmOOZ4rFRT4kSYD+a/95cUNOsBzXWG6XiP/a&#10;fzJYiQ8XYrCZoB65dup5zDloT24O/kbzjs0zzNSN6YzxR9GQCNB/7T8ZrEQfGov8lse8wTXTddiq&#10;Kvc49MjVU9/HzNdimZFzFn1S5mwGGc8yNAyajBOgH9R/0oxndkPZeiqzGu+Y6zBc/nSbw7BI/cn8&#10;Jz3p6tUQSw0fcEaunfqOXI1lRq4lZ0bOsnh+ooQG9yKpJCRAP6j/pNk0Nc4q17XJUnwCo4B9Hwk/&#10;aSxmCbl26vuYq7HMyDmL/qxixvHlBl0fJ0A/qP+kGcfHmb7t+a/9J4XhhEDTplZljsXMzzsj1059&#10;R67GMiPnLPqzihnXXeAe5YfznyyJ6B7Wr9oC32hcR1U4i19HoanW3ITwFTlNS1y9pGL55QmZkWun&#10;npFrsdyRa7m5A9dSfQeaFeXuQH4Z4L3Dztrctub79M3O+sjW5rE/Hl4+H45HO2kbh9fnn45D8rXD&#10;jemf3X+Tygx2dMu2594e5i+CaX/2eLHbtu3m7Of+5Tfcnj30t93tuBsff3nrh/9sknfc2f60Gf/9&#10;pRt2m+T4lzNuHW/wxTScklzdH3lR2QdZA/3mmX7Tnbc41NPmusFlZvvrT9fb9vkvl+Hw+oZnAjcf&#10;Pfd/wm3h+4PdvO32j99YTX/g7nWXm2mnvd0eT/92qPn/B/DpvwAAAP//AwBQSwMEFAAGAAgAAAAh&#10;AI/EMlHmAAAAEAEAAA8AAABkcnMvZG93bnJldi54bWxMj0FrwkAQhe+F/odlCr3VjTaWNGYjUlso&#10;hVa0RfC2ZsckmJ0N2Y3Gf9/x1F6Gecybmfdl88E24oSdrx0pGI8iEEiFMzWVCn6+3x4SED5oMrpx&#10;hAou6GGe395kOjXuTGs8bUIp+Aj5VCuoQmhTKX1RodV+5Foknh1cZ3Vg2ZXSdPrMx20jJ1H0JK2u&#10;iT9UusWXCovjprcKFkfffyUfn5ftarc7vK628bBcvyt1fzcsZ1wWMxABh/C3AVcGzg85B9u7nowX&#10;Det4PGErN48MdjVE8TMT7RVMk2gKMs/kf5D8FwAA//8DAFBLAQItABQABgAIAAAAIQC2gziS/gAA&#10;AOEBAAATAAAAAAAAAAAAAAAAAAAAAABbQ29udGVudF9UeXBlc10ueG1sUEsBAi0AFAAGAAgAAAAh&#10;ADj9If/WAAAAlAEAAAsAAAAAAAAAAAAAAAAALwEAAF9yZWxzLy5yZWxzUEsBAi0AFAAGAAgAAAAh&#10;AJo41NQuCwAAV0AAAA4AAAAAAAAAAAAAAAAALgIAAGRycy9lMm9Eb2MueG1sUEsBAi0AFAAGAAgA&#10;AAAhAI/EMlHmAAAAEAEAAA8AAAAAAAAAAAAAAAAAiA0AAGRycy9kb3ducmV2LnhtbFBLBQYAAAAA&#10;BAAEAPMAAACbDgAAAAA=&#10;" adj="0,,0" path="m9085,5158l,5158r,259l,5674r9085,l9085,5417r,-259m9085,4385l,4385r,257l,4901r,257l9085,5158r,-257l9085,4642r,-257m9085,3353l,3353r,257l,3869r,257l,4385r9085,l9085,4126r,-257l9085,3610r,-257m9085,2580l,2580r,257l,3094r,259l9085,3353r,-259l9085,2837r,-257m9085,1548l,1548r,257l,2191r,389l9085,2580r,-389l9085,1805r,-257m9085,l,,,257,,516,,773r,259l,1289r,259l9085,1548r,-259l9085,1032r,-259l9085,516r,-259l9085,e" stroked="f">
            <v:stroke joinstyle="round"/>
            <v:formulas/>
            <v:path arrowok="t" o:connecttype="custom" o:connectlocs="5768975,3357880;0,3357880;0,3522345;0,3685540;5768975,3685540;5768975,3522345;5768975,3357880;5768975,2867025;0,2867025;0,3030220;0,3194685;0,3357880;5768975,3357880;5768975,3194685;5768975,3030220;5768975,2867025;5768975,2211705;0,2211705;0,2374900;0,2539365;0,2539365;0,2702560;0,2867025;5768975,2867025;5768975,2702560;5768975,2539365;5768975,2539365;5768975,2374900;5768975,2211705;5768975,1720850;0,1720850;0,1884045;0,2047240;0,2211705;5768975,2211705;5768975,2047240;5768975,1884045;5768975,1720850;5768975,1065530;0,1065530;0,1228725;0,1473835;0,1720850;5768975,1720850;5768975,1473835;5768975,1228725;5768975,1065530;5768975,82550;0,82550;0,245745;0,410210;0,573405;0,737870;0,901065;0,1065530;5768975,1065530;5768975,901065;5768975,737870;5768975,573405;5768975,410210;5768975,245745;5768975,82550" o:connectangles="0,0,0,0,0,0,0,0,0,0,0,0,0,0,0,0,0,0,0,0,0,0,0,0,0,0,0,0,0,0,0,0,0,0,0,0,0,0,0,0,0,0,0,0,0,0,0,0,0,0,0,0,0,0,0,0,0,0,0,0,0,0"/>
            <w10:wrap anchorx="page"/>
          </v:shape>
        </w:pict>
      </w:r>
      <w:r w:rsidR="00842DC9" w:rsidRPr="002C44E0">
        <w:rPr>
          <w:rFonts w:ascii="Arial" w:hAnsi="Arial" w:cs="Arial"/>
        </w:rPr>
        <w:t>PIHAK PERTAMA dalam kedudukan sebagai saksi hendaknya turut menandatangani Perjanjian Kontrak Kerja antara PMI dengan PARA PIHAK penanggung jawab langsung PMI. Kontrak Kerja disusun oleh PIHAK PERTAMA adalah menggunakan bahasa Indonesia dan bahasa asing.</w:t>
      </w:r>
    </w:p>
    <w:p w:rsidR="00842DC9" w:rsidRPr="002C44E0" w:rsidRDefault="00842DC9" w:rsidP="00842DC9">
      <w:pPr>
        <w:pStyle w:val="BodyText"/>
        <w:spacing w:before="130"/>
        <w:ind w:left="300" w:right="134"/>
        <w:jc w:val="both"/>
        <w:rPr>
          <w:rFonts w:ascii="Arial" w:hAnsi="Arial" w:cs="Arial"/>
        </w:rPr>
      </w:pPr>
    </w:p>
    <w:p w:rsidR="00842DC9" w:rsidRPr="002A2839" w:rsidRDefault="00842DC9" w:rsidP="00842DC9">
      <w:pPr>
        <w:spacing w:line="276" w:lineRule="auto"/>
        <w:jc w:val="center"/>
        <w:rPr>
          <w:rFonts w:ascii="Arial" w:hAnsi="Arial" w:cs="Arial"/>
          <w:i/>
        </w:rPr>
      </w:pPr>
      <w:r w:rsidRPr="002A2839">
        <w:rPr>
          <w:rFonts w:ascii="Arial" w:hAnsi="Arial" w:cs="Arial"/>
          <w:i/>
        </w:rPr>
        <w:t>Article 3</w:t>
      </w:r>
    </w:p>
    <w:p w:rsidR="00842DC9" w:rsidRPr="002C44E0" w:rsidRDefault="00842DC9" w:rsidP="00842DC9">
      <w:pPr>
        <w:spacing w:before="1" w:line="276" w:lineRule="auto"/>
        <w:ind w:left="300" w:right="133"/>
        <w:jc w:val="both"/>
        <w:rPr>
          <w:rFonts w:ascii="Arial" w:hAnsi="Arial" w:cs="Arial"/>
          <w:i/>
        </w:rPr>
      </w:pPr>
      <w:r w:rsidRPr="002A2839">
        <w:rPr>
          <w:rFonts w:ascii="Arial" w:hAnsi="Arial" w:cs="Arial"/>
          <w:i/>
        </w:rPr>
        <w:t>FIRST PARTY in the position of witness shall al</w:t>
      </w:r>
      <w:r w:rsidRPr="002A2839">
        <w:rPr>
          <w:noProof/>
          <w:lang w:val="id-ID" w:eastAsia="id-ID"/>
        </w:rPr>
        <w:drawing>
          <wp:anchor distT="0" distB="0" distL="0" distR="0" simplePos="0" relativeHeight="251667456" behindDoc="1" locked="0" layoutInCell="1" allowOverlap="1">
            <wp:simplePos x="2268220" y="4224655"/>
            <wp:positionH relativeFrom="margin">
              <wp:align>center</wp:align>
            </wp:positionH>
            <wp:positionV relativeFrom="margin">
              <wp:align>center</wp:align>
            </wp:positionV>
            <wp:extent cx="3618230" cy="3550285"/>
            <wp:effectExtent l="0" t="0" r="1270" b="0"/>
            <wp:wrapNone/>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2A2839">
        <w:rPr>
          <w:rFonts w:ascii="Arial" w:hAnsi="Arial" w:cs="Arial"/>
          <w:i/>
        </w:rPr>
        <w:t>so sign the Working Contract between PMI and the PMI direct responsibility PARTIES, Working Contract compiled by the FIRST PARTY shall use Indonesian and foreign</w:t>
      </w:r>
      <w:r w:rsidRPr="002A2839">
        <w:rPr>
          <w:rFonts w:ascii="Arial" w:hAnsi="Arial" w:cs="Arial"/>
          <w:i/>
          <w:spacing w:val="-7"/>
        </w:rPr>
        <w:t xml:space="preserve"> </w:t>
      </w:r>
      <w:r w:rsidRPr="002A2839">
        <w:rPr>
          <w:rFonts w:ascii="Arial" w:hAnsi="Arial" w:cs="Arial"/>
          <w:i/>
        </w:rPr>
        <w:t>language.</w:t>
      </w:r>
    </w:p>
    <w:p w:rsidR="00842DC9" w:rsidRPr="002C44E0" w:rsidRDefault="00842DC9" w:rsidP="00842DC9">
      <w:pPr>
        <w:pStyle w:val="BodyText"/>
        <w:spacing w:before="3"/>
        <w:rPr>
          <w:rFonts w:ascii="Arial" w:hAnsi="Arial" w:cs="Arial"/>
          <w:i/>
          <w:sz w:val="24"/>
        </w:rPr>
      </w:pPr>
    </w:p>
    <w:p w:rsidR="00842DC9" w:rsidRPr="002C44E0" w:rsidRDefault="00842DC9" w:rsidP="00842DC9">
      <w:pPr>
        <w:pStyle w:val="BodyText"/>
        <w:spacing w:before="101"/>
        <w:ind w:left="338" w:right="174"/>
        <w:jc w:val="center"/>
        <w:rPr>
          <w:rFonts w:ascii="Arial" w:hAnsi="Arial" w:cs="Arial"/>
        </w:rPr>
      </w:pPr>
      <w:r w:rsidRPr="002C44E0">
        <w:rPr>
          <w:rFonts w:ascii="Arial" w:hAnsi="Arial" w:cs="Arial"/>
        </w:rPr>
        <w:t>Pasal 4</w:t>
      </w:r>
    </w:p>
    <w:p w:rsidR="00842DC9" w:rsidRDefault="00842DC9" w:rsidP="00842DC9">
      <w:pPr>
        <w:pStyle w:val="BodyText"/>
        <w:spacing w:before="131"/>
        <w:ind w:left="300" w:right="133"/>
        <w:jc w:val="both"/>
        <w:rPr>
          <w:rFonts w:ascii="Arial" w:hAnsi="Arial" w:cs="Arial"/>
        </w:rPr>
      </w:pPr>
      <w:r w:rsidRPr="002C44E0">
        <w:rPr>
          <w:rFonts w:ascii="Arial" w:hAnsi="Arial" w:cs="Arial"/>
        </w:rPr>
        <w:t xml:space="preserve">PIHAK PERTAMA dalam menyusun Kontrak Kerja </w:t>
      </w:r>
      <w:r w:rsidRPr="0050094A">
        <w:rPr>
          <w:rFonts w:ascii="Arial" w:hAnsi="Arial" w:cs="Arial"/>
        </w:rPr>
        <w:t>(</w:t>
      </w:r>
      <w:r w:rsidRPr="0050094A">
        <w:rPr>
          <w:rFonts w:ascii="Arial" w:hAnsi="Arial" w:cs="Arial"/>
          <w:i/>
        </w:rPr>
        <w:t>Working contract</w:t>
      </w:r>
      <w:r w:rsidRPr="0050094A">
        <w:rPr>
          <w:rFonts w:ascii="Arial" w:hAnsi="Arial" w:cs="Arial"/>
        </w:rPr>
        <w:t>)</w:t>
      </w:r>
      <w:r w:rsidRPr="002C44E0">
        <w:rPr>
          <w:rFonts w:ascii="Arial" w:hAnsi="Arial" w:cs="Arial"/>
        </w:rPr>
        <w:t xml:space="preserve"> wajib mendapatkan penjelasan dari PARA PIHAK penanggung jawab PMI mengenai jenis pekerjaan, besaran</w:t>
      </w:r>
      <w:r w:rsidR="00376C87">
        <w:rPr>
          <w:rFonts w:ascii="Arial" w:hAnsi="Arial" w:cs="Arial"/>
        </w:rPr>
        <w:t xml:space="preserve"> standar upah minimum tahun 202</w:t>
      </w:r>
      <w:r w:rsidR="009F4BB2">
        <w:rPr>
          <w:rFonts w:ascii="Arial" w:hAnsi="Arial" w:cs="Arial"/>
          <w:lang w:val="id-ID"/>
        </w:rPr>
        <w:t>4</w:t>
      </w:r>
      <w:r w:rsidRPr="002C44E0">
        <w:rPr>
          <w:rFonts w:ascii="Arial" w:hAnsi="Arial" w:cs="Arial"/>
        </w:rPr>
        <w:t xml:space="preserve">, jumlah jam kerja resmi dan tambahan jam kerja di luar jam kerja resmi, serta upah per-jam untuk bekerja </w:t>
      </w:r>
      <w:r w:rsidRPr="0050094A">
        <w:rPr>
          <w:rFonts w:ascii="Arial" w:hAnsi="Arial" w:cs="Arial"/>
        </w:rPr>
        <w:t xml:space="preserve">pada </w:t>
      </w:r>
      <w:r w:rsidRPr="0050094A">
        <w:rPr>
          <w:rFonts w:ascii="Arial" w:hAnsi="Arial" w:cs="Arial"/>
          <w:i/>
        </w:rPr>
        <w:t xml:space="preserve">shift </w:t>
      </w:r>
      <w:r w:rsidRPr="0050094A">
        <w:rPr>
          <w:rFonts w:ascii="Arial" w:hAnsi="Arial" w:cs="Arial"/>
        </w:rPr>
        <w:t>malam</w:t>
      </w:r>
      <w:r w:rsidRPr="002C44E0">
        <w:rPr>
          <w:rFonts w:ascii="Arial" w:hAnsi="Arial" w:cs="Arial"/>
        </w:rPr>
        <w:t xml:space="preserve"> hingga pagi hari. Kontrak Kerja hendaknya memuat hak-hak PMI yang terdiri dari waktu rehat bekerja selama 30 menit dan waktu libur pada hari libur kalender resmi nasional Polandia, jumlah tanggungan premi asuransi, perlengkapan dan keselamatan kerja, sarana akomodasi dan transportasi antar jemput PMI.</w:t>
      </w:r>
    </w:p>
    <w:p w:rsidR="00842DC9" w:rsidRPr="002C44E0" w:rsidRDefault="00842DC9" w:rsidP="00842DC9">
      <w:pPr>
        <w:pStyle w:val="BodyText"/>
        <w:spacing w:before="131"/>
        <w:ind w:left="300" w:right="133"/>
        <w:jc w:val="both"/>
        <w:rPr>
          <w:rFonts w:ascii="Arial" w:hAnsi="Arial" w:cs="Arial"/>
        </w:rPr>
      </w:pPr>
    </w:p>
    <w:p w:rsidR="00842DC9" w:rsidRPr="0050094A" w:rsidRDefault="00842DC9" w:rsidP="00842DC9">
      <w:pPr>
        <w:spacing w:line="257" w:lineRule="exact"/>
        <w:jc w:val="center"/>
        <w:rPr>
          <w:rFonts w:ascii="Arial" w:hAnsi="Arial" w:cs="Arial"/>
          <w:i/>
        </w:rPr>
      </w:pPr>
      <w:r w:rsidRPr="0050094A">
        <w:rPr>
          <w:rFonts w:ascii="Arial" w:hAnsi="Arial" w:cs="Arial"/>
          <w:i/>
        </w:rPr>
        <w:t>Article 4</w:t>
      </w:r>
    </w:p>
    <w:p w:rsidR="00842DC9" w:rsidRPr="002A2839" w:rsidRDefault="00842DC9" w:rsidP="00842DC9">
      <w:pPr>
        <w:spacing w:before="1"/>
        <w:ind w:left="300" w:right="133"/>
        <w:jc w:val="both"/>
        <w:rPr>
          <w:rFonts w:ascii="Arial" w:hAnsi="Arial" w:cs="Arial"/>
          <w:i/>
        </w:rPr>
      </w:pPr>
      <w:r w:rsidRPr="002C44E0">
        <w:rPr>
          <w:rFonts w:ascii="Arial" w:hAnsi="Arial" w:cs="Arial"/>
          <w:i/>
        </w:rPr>
        <w:t xml:space="preserve">FIRST PARTY </w:t>
      </w:r>
      <w:r w:rsidRPr="002A2839">
        <w:rPr>
          <w:rFonts w:ascii="Arial" w:hAnsi="Arial" w:cs="Arial"/>
          <w:i/>
        </w:rPr>
        <w:t>in compiling the Working Contracts must obtain explanations from the PMI’s responsible parties regarding the type of work, th</w:t>
      </w:r>
      <w:r w:rsidR="00FF59B2">
        <w:rPr>
          <w:rFonts w:ascii="Arial" w:hAnsi="Arial" w:cs="Arial"/>
          <w:i/>
        </w:rPr>
        <w:t>e minimum wage standard for 202</w:t>
      </w:r>
      <w:r w:rsidR="009F4BB2">
        <w:rPr>
          <w:rFonts w:ascii="Arial" w:hAnsi="Arial" w:cs="Arial"/>
          <w:i/>
          <w:lang w:val="id-ID"/>
        </w:rPr>
        <w:t>4</w:t>
      </w:r>
      <w:r w:rsidRPr="002A2839">
        <w:rPr>
          <w:rFonts w:ascii="Arial" w:hAnsi="Arial" w:cs="Arial"/>
          <w:i/>
        </w:rPr>
        <w:t>, number of regular working hours, and additional work hours outside the regular work hours, as well as hourly wages for work in night shift until the morning. The Working Contract shall elaborate PMI’s rights of 30 minutes of work breaks and holidays according to the Polish national calendar, the amounts of insurance premiums covered, work equipment and safety, PMI accommodation and transportation</w:t>
      </w:r>
      <w:r w:rsidRPr="002A2839">
        <w:rPr>
          <w:rFonts w:ascii="Arial" w:hAnsi="Arial" w:cs="Arial"/>
          <w:i/>
          <w:spacing w:val="-6"/>
        </w:rPr>
        <w:t xml:space="preserve"> </w:t>
      </w:r>
      <w:r w:rsidRPr="002A2839">
        <w:rPr>
          <w:rFonts w:ascii="Arial" w:hAnsi="Arial" w:cs="Arial"/>
          <w:i/>
        </w:rPr>
        <w:t>facility.</w:t>
      </w:r>
    </w:p>
    <w:p w:rsidR="00842DC9" w:rsidRPr="002C44E0" w:rsidRDefault="00842DC9" w:rsidP="00842DC9">
      <w:pPr>
        <w:pStyle w:val="BodyText"/>
        <w:spacing w:before="3"/>
        <w:rPr>
          <w:rFonts w:ascii="Arial" w:hAnsi="Arial" w:cs="Arial"/>
          <w:i/>
          <w:sz w:val="13"/>
        </w:rPr>
      </w:pPr>
    </w:p>
    <w:p w:rsidR="00842DC9" w:rsidRPr="002C44E0" w:rsidRDefault="00842DC9" w:rsidP="00842DC9">
      <w:pPr>
        <w:pStyle w:val="BodyText"/>
        <w:spacing w:before="101"/>
        <w:jc w:val="center"/>
        <w:rPr>
          <w:rFonts w:ascii="Arial" w:hAnsi="Arial" w:cs="Arial"/>
        </w:rPr>
      </w:pPr>
      <w:r w:rsidRPr="002C44E0">
        <w:rPr>
          <w:rFonts w:ascii="Arial" w:hAnsi="Arial" w:cs="Arial"/>
        </w:rPr>
        <w:t>Pasal 5</w:t>
      </w:r>
    </w:p>
    <w:p w:rsidR="00842DC9" w:rsidRPr="002C44E0" w:rsidRDefault="00842DC9" w:rsidP="00842DC9">
      <w:pPr>
        <w:pStyle w:val="BodyText"/>
        <w:spacing w:before="131"/>
        <w:ind w:left="300" w:right="133"/>
        <w:jc w:val="both"/>
        <w:rPr>
          <w:rFonts w:ascii="Arial" w:hAnsi="Arial" w:cs="Arial"/>
        </w:rPr>
      </w:pPr>
      <w:r w:rsidRPr="002C44E0">
        <w:rPr>
          <w:rFonts w:ascii="Arial" w:hAnsi="Arial" w:cs="Arial"/>
        </w:rPr>
        <w:t>PIHAK PERTAMA hendaknya memberikan penjelasan dengan benar kepada PARA PIHAK mengenai hak-hak PMI dan menjamin PMI telah memahami penjelasan seluruh isi Kontrak Kerja sebelum menandatangani Kontak Kerja. Pen</w:t>
      </w:r>
      <w:r>
        <w:rPr>
          <w:rFonts w:ascii="Arial" w:hAnsi="Arial" w:cs="Arial"/>
        </w:rPr>
        <w:t>an</w:t>
      </w:r>
      <w:r w:rsidRPr="002C44E0">
        <w:rPr>
          <w:rFonts w:ascii="Arial" w:hAnsi="Arial" w:cs="Arial"/>
        </w:rPr>
        <w:t>datanganan Kontrak Kerja dapat pula dilaksanakan secara bersama-sama dengan disaksikan oleh instansi pemerintah yang terkait dengan penempatan Tenaga Kerja ke</w:t>
      </w:r>
      <w:r w:rsidRPr="002C44E0">
        <w:rPr>
          <w:rFonts w:ascii="Arial" w:hAnsi="Arial" w:cs="Arial"/>
          <w:spacing w:val="-7"/>
        </w:rPr>
        <w:t xml:space="preserve"> </w:t>
      </w:r>
      <w:r w:rsidRPr="002C44E0">
        <w:rPr>
          <w:rFonts w:ascii="Arial" w:hAnsi="Arial" w:cs="Arial"/>
        </w:rPr>
        <w:t>Polandia.</w:t>
      </w:r>
    </w:p>
    <w:p w:rsidR="00842DC9" w:rsidRPr="002C44E0" w:rsidRDefault="00842DC9" w:rsidP="00842DC9">
      <w:pPr>
        <w:spacing w:line="257" w:lineRule="exact"/>
        <w:jc w:val="both"/>
        <w:rPr>
          <w:rFonts w:ascii="Arial" w:hAnsi="Arial" w:cs="Arial"/>
          <w:i/>
        </w:rPr>
      </w:pPr>
    </w:p>
    <w:p w:rsidR="00842DC9" w:rsidRPr="002A2839" w:rsidRDefault="00842DC9" w:rsidP="00842DC9">
      <w:pPr>
        <w:spacing w:line="257" w:lineRule="exact"/>
        <w:jc w:val="center"/>
        <w:rPr>
          <w:rFonts w:ascii="Arial" w:hAnsi="Arial" w:cs="Arial"/>
          <w:i/>
        </w:rPr>
      </w:pPr>
      <w:r w:rsidRPr="002A2839">
        <w:rPr>
          <w:rFonts w:ascii="Arial" w:hAnsi="Arial" w:cs="Arial"/>
          <w:i/>
        </w:rPr>
        <w:t>Article 5</w:t>
      </w:r>
    </w:p>
    <w:p w:rsidR="00842DC9" w:rsidRPr="002A2839" w:rsidRDefault="00842DC9" w:rsidP="00842DC9">
      <w:pPr>
        <w:ind w:left="300" w:right="134"/>
        <w:jc w:val="both"/>
        <w:rPr>
          <w:rFonts w:ascii="Arial" w:hAnsi="Arial" w:cs="Arial"/>
          <w:i/>
        </w:rPr>
      </w:pPr>
      <w:r w:rsidRPr="002A2839">
        <w:rPr>
          <w:rFonts w:ascii="Arial" w:hAnsi="Arial" w:cs="Arial"/>
          <w:i/>
        </w:rPr>
        <w:t>FIRST PARTY shall provide correct explanation to the PARTIES regarding the rights of PMI and ensure PMI has understood the entirely contents of the Working Contract before signing it. The contract signing shall also be carried out together witnessed by the government concern which related to the placement of workers in Poland.</w:t>
      </w:r>
    </w:p>
    <w:p w:rsidR="00842DC9" w:rsidRDefault="00842DC9" w:rsidP="00842DC9">
      <w:pPr>
        <w:pStyle w:val="BodyText"/>
        <w:spacing w:before="73"/>
        <w:ind w:left="4457"/>
        <w:rPr>
          <w:rFonts w:ascii="Arial" w:hAnsi="Arial" w:cs="Arial"/>
        </w:rPr>
      </w:pPr>
    </w:p>
    <w:p w:rsidR="00842DC9" w:rsidRDefault="00842DC9" w:rsidP="00842DC9">
      <w:pPr>
        <w:pStyle w:val="BodyText"/>
        <w:spacing w:before="73"/>
        <w:ind w:left="4457"/>
        <w:rPr>
          <w:rFonts w:ascii="Arial" w:hAnsi="Arial" w:cs="Arial"/>
        </w:rPr>
      </w:pPr>
    </w:p>
    <w:p w:rsidR="00842DC9" w:rsidRDefault="00842DC9" w:rsidP="00842DC9">
      <w:pPr>
        <w:rPr>
          <w:rFonts w:ascii="Arial" w:hAnsi="Arial" w:cs="Arial"/>
        </w:rPr>
      </w:pPr>
      <w:r>
        <w:rPr>
          <w:rFonts w:ascii="Arial" w:hAnsi="Arial" w:cs="Arial"/>
        </w:rPr>
        <w:br w:type="page"/>
      </w:r>
    </w:p>
    <w:p w:rsidR="00842DC9" w:rsidRDefault="00842DC9" w:rsidP="00842DC9">
      <w:pPr>
        <w:pStyle w:val="BodyText"/>
        <w:spacing w:before="73"/>
        <w:ind w:left="4457"/>
        <w:rPr>
          <w:rFonts w:ascii="Arial" w:hAnsi="Arial" w:cs="Arial"/>
        </w:rPr>
      </w:pPr>
    </w:p>
    <w:p w:rsidR="00842DC9" w:rsidRPr="002C44E0" w:rsidRDefault="00842DC9" w:rsidP="00842DC9">
      <w:pPr>
        <w:pStyle w:val="BodyText"/>
        <w:spacing w:before="73"/>
        <w:jc w:val="center"/>
        <w:rPr>
          <w:rFonts w:ascii="Arial" w:hAnsi="Arial" w:cs="Arial"/>
        </w:rPr>
      </w:pPr>
      <w:r w:rsidRPr="002C44E0">
        <w:rPr>
          <w:rFonts w:ascii="Arial" w:hAnsi="Arial" w:cs="Arial"/>
        </w:rPr>
        <w:t>Pasal 6</w:t>
      </w:r>
    </w:p>
    <w:p w:rsidR="00842DC9" w:rsidRPr="000F7CAE" w:rsidRDefault="00842DC9" w:rsidP="00842DC9">
      <w:pPr>
        <w:pStyle w:val="BodyText"/>
        <w:spacing w:before="131"/>
        <w:ind w:left="300" w:right="133"/>
        <w:jc w:val="both"/>
        <w:rPr>
          <w:rFonts w:ascii="Arial" w:hAnsi="Arial" w:cs="Arial"/>
        </w:rPr>
      </w:pPr>
      <w:r w:rsidRPr="002C44E0">
        <w:rPr>
          <w:rFonts w:ascii="Arial" w:hAnsi="Arial" w:cs="Arial"/>
        </w:rPr>
        <w:t>PIHAK PERTAMA bertanggung jawab menyerahkan kelengkapan dokumen aplikasi visa kepada Kantor Perwakilan Republik Polandia di Jakarta setelah PARA PIHAK memberitahukan tanggal waktu pengajuan visa pekerja pada Perwakilan Republik Polandia di Jakarta.</w:t>
      </w:r>
    </w:p>
    <w:p w:rsidR="00842DC9" w:rsidRDefault="00842DC9" w:rsidP="00842DC9">
      <w:pPr>
        <w:spacing w:line="256" w:lineRule="exact"/>
        <w:ind w:left="4426"/>
        <w:jc w:val="both"/>
        <w:rPr>
          <w:rFonts w:ascii="Arial" w:hAnsi="Arial" w:cs="Arial"/>
          <w:i/>
        </w:rPr>
      </w:pPr>
    </w:p>
    <w:p w:rsidR="00842DC9" w:rsidRPr="00EE1AD3" w:rsidRDefault="00842DC9" w:rsidP="00842DC9">
      <w:pPr>
        <w:spacing w:line="256" w:lineRule="exact"/>
        <w:jc w:val="center"/>
        <w:rPr>
          <w:rFonts w:ascii="Arial" w:hAnsi="Arial" w:cs="Arial"/>
          <w:i/>
        </w:rPr>
      </w:pPr>
      <w:r w:rsidRPr="00EE1AD3">
        <w:rPr>
          <w:rFonts w:ascii="Arial" w:hAnsi="Arial" w:cs="Arial"/>
          <w:i/>
        </w:rPr>
        <w:t>Article 6</w:t>
      </w:r>
    </w:p>
    <w:p w:rsidR="00842DC9" w:rsidRPr="00F7065F" w:rsidRDefault="00842DC9" w:rsidP="00842DC9">
      <w:pPr>
        <w:ind w:left="300" w:right="134"/>
        <w:jc w:val="both"/>
        <w:rPr>
          <w:rFonts w:ascii="Arial" w:hAnsi="Arial" w:cs="Arial"/>
          <w:i/>
        </w:rPr>
      </w:pPr>
      <w:r w:rsidRPr="00F7065F">
        <w:rPr>
          <w:rFonts w:ascii="Arial" w:hAnsi="Arial" w:cs="Arial"/>
          <w:i/>
        </w:rPr>
        <w:t>FIRST PARTY is responsible in submitting visa application documents to the Embassy of the Republic of Poland in Jakarta after the PARTIES notify the schedule of visa submission for the worker’s visa to the Embassy of the Republic of Poland in Jakarta.</w:t>
      </w:r>
    </w:p>
    <w:p w:rsidR="00842DC9" w:rsidRDefault="00842DC9" w:rsidP="00842DC9">
      <w:pPr>
        <w:pStyle w:val="BodyText"/>
        <w:ind w:left="4457"/>
        <w:rPr>
          <w:rFonts w:ascii="Arial" w:hAnsi="Arial" w:cs="Arial"/>
        </w:rPr>
      </w:pPr>
    </w:p>
    <w:p w:rsidR="00842DC9" w:rsidRPr="002C44E0" w:rsidRDefault="00842DC9" w:rsidP="00842DC9">
      <w:pPr>
        <w:pStyle w:val="BodyText"/>
        <w:jc w:val="center"/>
        <w:rPr>
          <w:rFonts w:ascii="Arial" w:hAnsi="Arial" w:cs="Arial"/>
        </w:rPr>
      </w:pPr>
      <w:r w:rsidRPr="002C44E0">
        <w:rPr>
          <w:rFonts w:ascii="Arial" w:hAnsi="Arial" w:cs="Arial"/>
        </w:rPr>
        <w:t>Pasal 7</w:t>
      </w:r>
    </w:p>
    <w:p w:rsidR="00842DC9" w:rsidRDefault="00842DC9" w:rsidP="00842DC9">
      <w:pPr>
        <w:pStyle w:val="BodyText"/>
        <w:ind w:left="300" w:right="56"/>
        <w:rPr>
          <w:rFonts w:ascii="Arial" w:hAnsi="Arial" w:cs="Arial"/>
        </w:rPr>
      </w:pPr>
      <w:r w:rsidRPr="002C44E0">
        <w:rPr>
          <w:rFonts w:ascii="Arial" w:hAnsi="Arial" w:cs="Arial"/>
        </w:rPr>
        <w:t>PIHAK PERTAMA hendaknya memastikan masa berlaku Dokumen Perjalanan RI (Paspor RI) pekerja sekurang-kurangnya dua (2) tahun sebelum tanggal keberangkatan PMI ke Polandia.</w:t>
      </w:r>
    </w:p>
    <w:p w:rsidR="00842DC9" w:rsidRPr="002C44E0" w:rsidRDefault="00842DC9" w:rsidP="00842DC9">
      <w:pPr>
        <w:pStyle w:val="BodyText"/>
        <w:ind w:left="300" w:right="56"/>
        <w:rPr>
          <w:rFonts w:ascii="Arial" w:hAnsi="Arial" w:cs="Arial"/>
        </w:rPr>
      </w:pPr>
    </w:p>
    <w:p w:rsidR="00842DC9" w:rsidRPr="00EE1AD3" w:rsidRDefault="00842DC9" w:rsidP="00842DC9">
      <w:pPr>
        <w:jc w:val="center"/>
        <w:rPr>
          <w:rFonts w:ascii="Arial" w:hAnsi="Arial" w:cs="Arial"/>
          <w:i/>
        </w:rPr>
      </w:pPr>
      <w:r w:rsidRPr="00EE1AD3">
        <w:rPr>
          <w:rFonts w:ascii="Arial" w:hAnsi="Arial" w:cs="Arial"/>
          <w:i/>
        </w:rPr>
        <w:t>Article 7</w:t>
      </w:r>
    </w:p>
    <w:p w:rsidR="00842DC9" w:rsidRPr="00F7065F" w:rsidRDefault="00842DC9" w:rsidP="00842DC9">
      <w:pPr>
        <w:spacing w:before="2"/>
        <w:ind w:left="300" w:right="56"/>
        <w:rPr>
          <w:rFonts w:ascii="Arial" w:hAnsi="Arial" w:cs="Arial"/>
        </w:rPr>
      </w:pPr>
      <w:r w:rsidRPr="00F7065F">
        <w:rPr>
          <w:rFonts w:ascii="Arial" w:hAnsi="Arial" w:cs="Arial"/>
          <w:noProof/>
          <w:lang w:val="id-ID" w:eastAsia="id-ID"/>
        </w:rPr>
        <w:drawing>
          <wp:anchor distT="0" distB="0" distL="0" distR="0" simplePos="0" relativeHeight="251662336" behindDoc="1" locked="0" layoutInCell="1" allowOverlap="1">
            <wp:simplePos x="0" y="0"/>
            <wp:positionH relativeFrom="page">
              <wp:posOffset>1968182</wp:posOffset>
            </wp:positionH>
            <wp:positionV relativeFrom="paragraph">
              <wp:posOffset>308002</wp:posOffset>
            </wp:positionV>
            <wp:extent cx="3618801" cy="3550874"/>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3618801" cy="3550874"/>
                    </a:xfrm>
                    <a:prstGeom prst="rect">
                      <a:avLst/>
                    </a:prstGeom>
                  </pic:spPr>
                </pic:pic>
              </a:graphicData>
            </a:graphic>
          </wp:anchor>
        </w:drawing>
      </w:r>
      <w:r w:rsidR="006714E5">
        <w:rPr>
          <w:rFonts w:ascii="Arial" w:hAnsi="Arial" w:cs="Arial"/>
          <w:noProof/>
          <w:lang w:val="id-ID" w:eastAsia="id-ID"/>
        </w:rPr>
        <w:pict>
          <v:shape id="AutoShape 68" o:spid="_x0000_s1030" style="position:absolute;left:0;text-align:left;margin-left:70.6pt;margin-top:12.95pt;width:454.3pt;height:296.7pt;z-index:-251652096;visibility:visible;mso-position-horizontal-relative:page;mso-position-vertical-relative:text" coordsize="9086,59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tVAoAAGE5AAAOAAAAZHJzL2Uyb0RvYy54bWysW9uO47gRfQ+QfxD8mGDHKuremJ5FsIsJ&#10;AmwuwCofoPal24htOZL7Mvn6VNGmVcVR0cRi56HVPTokD3lYJR6K+vzjx2GfvG2GcdcfHxfwKV0k&#10;m+OqX++Oz4+Lf7dff6gXyXjujutu3x83j4tvm3Hx45c//uHz++lhY/qXfr/eDAlWchwf3k+Pi5fz&#10;+fSwXI6rl82hGz/1p80Rb2774dCd8c/hebkeunes/bBfmjQtl+/9sD4N/Wozjvi/P19uLr7Y+rfb&#10;zer8z+123JyT/eMCuZ3tz8H+fKKfyy+fu4fnoTu97FZXGt1vYHHodkds9FbVz925S16H3XdVHXar&#10;oR/77fnTqj8s++12t9rYPmBvIPV68+tLd9rYvuDgjKfbMI2/X7Wrf7z9evrXQNTH0y/96j8jjsjy&#10;/TQ+3O7QHyNikqf3v/dr1LB7Pfe2sx/b4UAlsRvJhx3Tb7cx3XyckxX+Z1GVTQk49Cu8l1VlnTZ2&#10;1Jfdgyu+eh3Pf930tqru7ZfxfBFljb/ZIV0nx+6A7bZYy/awR33+/EOSJpDmTZVADuaq4g0HDven&#10;ZdKmyXvSpHXpg4wD2cqKsqoSUzQ+KnMorMpiXpKiyXIfljvYhRlymiVWOBgRyxVipQMFiVUOFSaG&#10;4ceHTCPWOBgRqxVipCKrjMZhbsiAD78FzY8Z6sarIyFnBw24Bi2C5vUEqUEJTTbLjmtgQQo7KUNg&#10;snElWig1elIJlR5XIkDPSC10eoar0Ro1GqQYmraGaxHQ1kgxAvS4HK3RYsJINbRoNVyLQLgaKUaA&#10;HpejNVpkZFINkxezcy/jWljQ/NzLpBhqZGRcjTbTIgPTFQ80lR2XIsROaqGz42K0mRYYmdTCVJDO&#10;xW3GlbCg+bHLpRQqu5xr0eZaXORSiixtyjl2OVfCghR2UgqdHdeizbWwyKUUWV7PzrucK2FBCjsp&#10;hc6Oa9HmWlQUUoqsrszc2BVcCQuaZ1dIKVR2BdeiLbSoKKQUuSnqWXZcCQtS2EkpdHZci7bQoqKQ&#10;UqjsuBIBdqWUQmVXci3aUouKUkqRl3kxN3YlV8KC5seulFLo7LgWbalFRSmlKNIMZtlxJSxIYSel&#10;0NlxLdpSi4pKSlHkMDvvKq6EBc2zq6QUKruKa9FiJM6voiophfagrbgSgQdtJaXQH7QVF6OttLCo&#10;pBYqPS5FgF4ttdDp1VyNttbiopZiaNrWXIuAtrUUI0CPy9HWWmCgCeILAS0waq5FIDBqKUaAHpej&#10;rbXIQGPI6WlZpeFaBLJKI8XQ6TVcjrbRQqORamgpueFaBFJyI8UI0ONytLj+mI/cRqqh0uNaBOhB&#10;KtXQ+UHKBWmxoMIQUqmItiCAlAsSWBEgJzFjQhy5KshRCxFIpSzakgpSrkpgTQWp1CXEkUuDHLU4&#10;Ac+Ia4tSEE48sCoF34rrOyueGdfduGfHtWU9ABcmsK4HkMIExhG4NC0W1OYjSGk0YwTAhQk4I4h2&#10;5SBtORbUOBoZM7irMbtPBcKZW9T8egF8a65uuxiuDO67qCHjmXOdItclSFHqoq5pwHBhkKIaMb5B&#10;h2Z+60o6dEIpoxhr0UF6dFBNOkS6dMi4LKHJmEUHTMaFaUG16uB7dWWfA6RZJ5QyjL5b1xOP9Oug&#10;GnbwHLvRpBaW3aI0jtEPmZxL04Jq28Hz7WrECOMeipjci5jAOMqQUc07eO69mLcpINw7gZRRjHXv&#10;IO07qP4dPAOvEuSihAh64aLmxUJGi2rhwfPwTTprkgFfOlyXvbj5TiBlBGM9PEgTD6qLB8/G45Ny&#10;doMGhI+3KI2iFyrqGJZcFNw0V58tnpfH6J718lByUSxKo+hFik6Ry4IU1WeLZ+iRyqyhB+HoLUqh&#10;GGvpQXp6UE09eK5ezTfC1ofyTbSvB2nsQXX24Fl7nSPXJcQx2tyDdPeg2nvw/L0qtTD4IamjHT7U&#10;MmJUjw+eyVcjRrj8UMRE23youTQtqEYfPKevJh5h9UOJJ9rr44Rh2bYF1e3jssEB7XtYLXsLux/I&#10;3tF2HxqeypChal88x689ABuuiv4AxNMUosO6wcKTCg5Jr4uxoGJejGf48f363EasEX6fQPOJ0fh2&#10;X8vdJhXBguVUgvKhrxLkkoQIRj5cTMo1wRHUHi7Gs/qKxkY4/YDG0UbfSKNvVKNvPKOvMuSShBhK&#10;RQKzUNp8o9p849t8ZRZKly9mIR5WeXbHUboXd0Jl9XG8HlHB35KOTjyl9lzMqR/pPEyLYYKHXtqM&#10;TotgFYii8ywKGMeHwFUUGKcPgVH2mKpJSwsv4uA42y3cnoa5S5y2MgiOOxAxZGhbwcLjekoWn+Do&#10;zGNqJ7tt4XFdJedr4XFdJRNKcPSOMWTID1p4XFfza1fRUsXUTkaJai/iukq2xcLjukomguC49o8h&#10;Qwt6C4/ranntKq6JY2qnhS7VjuvTKPi1q1VcV2n5R7Xjqi2mdlqJWXhcV2lRRHBcy8TUTusTC4/r&#10;Ki0WLDyuq3avnvC0xx5DB+hReikQ112gR5stEJucbtkJt4KjKFHiv7QQ2WmXoWiTNKoFl6MADxTF&#10;FXCdjkxTdlvQ9gG386JacJmK9taiCrhcBZHJCly2Atx1imvBdToyYdmtHdvpyJQFLmfRHkkUJZe1&#10;aMsiroCb3riBEFfAdToydVmTbjsdmbysY74UiOy0y18QmcCsl7QtoAeM6rTLYRCZxKzLsi2gPYpq&#10;weUxQLcSU8B6EGqBzENcgavSBt/cxRW4Kk2L66gCLpGZyERmXCLD3WfewmXFdV1aDniE3T+8PiwS&#10;PLz+RGW6h1N3phWp+zV5f1zY487JCx6+pqPKdOfQv23a3mLOtDRFxGU46PTBte0Jsz9yLNpCHGgG&#10;dLfd9WSrvMLK2zR3t91VwK5nqLGr7ra7XmATwXjkvaanOqdOu1anznvt05uBqAFiQFepu/Ke4xsb&#10;N53cbXcVsBoT/mXWudvuymGZwdd5EbAS52YErLlFn2vMXXmjeXY5Ta+Kd5kKeYUbmfcbLabk7hpz&#10;V97o3fkXUldWOCHvNX1D3u3LhLw3ODdkdm+0J+Q9+SbkvflwQ5p7E2xC3puxE3KKFTfialzRruh1&#10;dkwYV4oLz4DutrsKWHNbSbnb7sphd6M01BlZ4Q2JTzv3lHMId700PSGnTjvE1HkPi9tMUeMz4VyV&#10;7sr7XeIrx/ux2Nwepq4Od+V10UZsRGX42t71wNXirqK278dEwkKjpyHvNT3Vea8vN+S9sbkB7w31&#10;Dfi9cupkcJ9MTQDZ80vGdSh3z135cH/fqEQF2ClA2So+FGhFYje8bksTWtGwj7zGfr9bf93t97Qg&#10;GYfnp5/2Q/LW4Sd6X+2/6+QSsL3dOzv2VMxN5OuXavRxGn3wNz489etv+KHa0F++88PvEvGXl374&#10;3yJ5x2/8Hhfjf1+7YbNI9n874kd0Db6ix5E72z/yoqLjOwO/88TvdMcVVvW4OC9wr49+/el8+ZDw&#10;9TTsnl+wJbBrrWP/F/xAbrujz9jsl3QXVtc/8Ds+OzbXbw7pQ0H+t0VNX0Z++T8AAAD//wMAUEsD&#10;BBQABgAIAAAAIQAcVG6N4wAAABABAAAPAAAAZHJzL2Rvd25yZXYueG1sTI/NboMwEITvlfoO1lbq&#10;rTHQNCoEE/VHOfTWJnkAg7dAgtcIG0L79N2c0stKo52dnS/fzLYTEw6+daQgXkQgkCpnWqoVHPbb&#10;h2cQPmgyunOECn7Qw6a4vcl1ZtyZvnDahVpwCPlMK2hC6DMpfdWg1X7heiTefbvB6sByqKUZ9JnD&#10;bSeTKFpJq1viD43u8a3B6rQbrYLy4PzvcYw/9oPbviafYbLpOCl1fze/r3m8rEEEnMP1Ai4M3B8K&#10;Lla6kYwXHetlnLBVQfKUgrgYomXKRKWCVZw+gixy+R+k+AMAAP//AwBQSwECLQAUAAYACAAAACEA&#10;toM4kv4AAADhAQAAEwAAAAAAAAAAAAAAAAAAAAAAW0NvbnRlbnRfVHlwZXNdLnhtbFBLAQItABQA&#10;BgAIAAAAIQA4/SH/1gAAAJQBAAALAAAAAAAAAAAAAAAAAC8BAABfcmVscy8ucmVsc1BLAQItABQA&#10;BgAIAAAAIQC+4uFtVAoAAGE5AAAOAAAAAAAAAAAAAAAAAC4CAABkcnMvZTJvRG9jLnhtbFBLAQIt&#10;ABQABgAIAAAAIQAcVG6N4wAAABABAAAPAAAAAAAAAAAAAAAAAK4MAABkcnMvZG93bnJldi54bWxQ&#10;SwUGAAAAAAQABADzAAAAvg0AAAAA&#10;" adj="0,,0" path="m9085,5418l,5418r,257l,5934r9085,l9085,5675r,-257m9085,2194l,2194r,257l,2837r,387l,3613r,386l,4386r,386l,5159r,259l9085,5418r,-259l9085,4772r,-386l9085,3999r,-386l9085,3224r,-387l9085,2451r,-257m9085,1678l,1678r,257l,2194r9085,l9085,1935r,-257m9085,259l,259,,646,,903r,259l,1419r,259l9085,1678r,-259l9085,1162r,-259l9085,646r,-387m9085,l,,,259r9085,l9085,e" stroked="f">
            <v:stroke joinstyle="round"/>
            <v:formulas/>
            <v:path arrowok="t" o:connecttype="custom" o:connectlocs="5768975,3604895;0,3604895;0,3768090;0,3932555;5768975,3932555;5768975,3768090;5768975,3604895;5768975,1557655;0,1557655;0,1720850;0,1965960;0,2211705;0,2458720;0,2703830;0,2703830;0,2949575;0,3194685;0,3440430;0,3604895;5768975,3604895;5768975,3440430;5768975,3194685;5768975,2949575;5768975,2703830;5768975,2703830;5768975,2458720;5768975,2211705;5768975,1965960;5768975,1720850;5768975,1557655;5768975,1229995;0,1229995;0,1393190;0,1557655;5768975,1557655;5768975,1393190;5768975,1229995;5768975,328930;0,328930;0,574675;0,737870;0,902335;0,1065530;0,1229995;5768975,1229995;5768975,1065530;5768975,902335;5768975,737870;5768975,574675;5768975,328930;5768975,164465;0,164465;0,328930;5768975,328930;5768975,164465" o:connectangles="0,0,0,0,0,0,0,0,0,0,0,0,0,0,0,0,0,0,0,0,0,0,0,0,0,0,0,0,0,0,0,0,0,0,0,0,0,0,0,0,0,0,0,0,0,0,0,0,0,0,0,0,0,0,0"/>
            <w10:wrap anchorx="page"/>
          </v:shape>
        </w:pict>
      </w:r>
      <w:r w:rsidRPr="00F7065F">
        <w:rPr>
          <w:rFonts w:ascii="Arial" w:hAnsi="Arial" w:cs="Arial"/>
          <w:i/>
        </w:rPr>
        <w:t>FIRST PARTY shall ensure the validity period of the Indonesian Travel Documents (Passport) of workers at least two (2) years before the date of PMI’s departure to Poland</w:t>
      </w:r>
      <w:r w:rsidRPr="00F7065F">
        <w:rPr>
          <w:rFonts w:ascii="Arial" w:hAnsi="Arial" w:cs="Arial"/>
        </w:rPr>
        <w:t>.</w:t>
      </w:r>
    </w:p>
    <w:p w:rsidR="00842DC9" w:rsidRPr="002C44E0" w:rsidRDefault="00842DC9" w:rsidP="00842DC9">
      <w:pPr>
        <w:pStyle w:val="BodyText"/>
        <w:spacing w:before="5"/>
        <w:rPr>
          <w:rFonts w:ascii="Arial" w:hAnsi="Arial" w:cs="Arial"/>
          <w:sz w:val="24"/>
        </w:rPr>
      </w:pPr>
    </w:p>
    <w:p w:rsidR="00842DC9" w:rsidRPr="002C44E0" w:rsidRDefault="00842DC9" w:rsidP="00842DC9">
      <w:pPr>
        <w:pStyle w:val="BodyText"/>
        <w:spacing w:before="100"/>
        <w:ind w:right="174"/>
        <w:jc w:val="center"/>
        <w:rPr>
          <w:rFonts w:ascii="Arial" w:hAnsi="Arial" w:cs="Arial"/>
        </w:rPr>
      </w:pPr>
      <w:r w:rsidRPr="002C44E0">
        <w:rPr>
          <w:rFonts w:ascii="Arial" w:hAnsi="Arial" w:cs="Arial"/>
        </w:rPr>
        <w:t>Pa</w:t>
      </w:r>
      <w:r>
        <w:rPr>
          <w:noProof/>
          <w:lang w:val="id-ID" w:eastAsia="id-ID"/>
        </w:rPr>
        <w:drawing>
          <wp:anchor distT="0" distB="0" distL="0" distR="0" simplePos="0" relativeHeight="251668480" behindDoc="1" locked="0" layoutInCell="1" allowOverlap="1">
            <wp:simplePos x="2430145" y="4375150"/>
            <wp:positionH relativeFrom="margin">
              <wp:align>center</wp:align>
            </wp:positionH>
            <wp:positionV relativeFrom="margin">
              <wp:align>center</wp:align>
            </wp:positionV>
            <wp:extent cx="3618230" cy="3550285"/>
            <wp:effectExtent l="0" t="0" r="127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2C44E0">
        <w:rPr>
          <w:rFonts w:ascii="Arial" w:hAnsi="Arial" w:cs="Arial"/>
        </w:rPr>
        <w:t>sal 8</w:t>
      </w:r>
    </w:p>
    <w:p w:rsidR="00842DC9" w:rsidRPr="002C44E0" w:rsidRDefault="00842DC9" w:rsidP="00842DC9">
      <w:pPr>
        <w:pStyle w:val="BodyText"/>
        <w:spacing w:before="1"/>
        <w:ind w:left="300" w:right="133"/>
        <w:jc w:val="both"/>
        <w:rPr>
          <w:rFonts w:ascii="Arial" w:hAnsi="Arial" w:cs="Arial"/>
        </w:rPr>
      </w:pPr>
      <w:r w:rsidRPr="002C44E0">
        <w:rPr>
          <w:rFonts w:ascii="Arial" w:hAnsi="Arial" w:cs="Arial"/>
        </w:rPr>
        <w:t>PIHAK PERTAMA hendaknya memberitahukan melalui surat elektronik kepada PARA PIHAK dengan tembusan kepada Perwakilan Republik Indonesia (KBRI) di Warsawa sehubungan dengan rencana keberangkatan PMI sekurang-kurangnya 7 (tujuh) hari dari waktu keberangkatan dengan memberikan daftar nama PMI, nomor Paspor RI dan jadwal kedatangan dengan maskapai penerbangan.</w:t>
      </w:r>
    </w:p>
    <w:p w:rsidR="00842DC9" w:rsidRDefault="00842DC9" w:rsidP="00842DC9">
      <w:pPr>
        <w:spacing w:line="257" w:lineRule="exact"/>
        <w:ind w:left="4426"/>
        <w:jc w:val="both"/>
        <w:rPr>
          <w:rFonts w:ascii="Arial" w:hAnsi="Arial" w:cs="Arial"/>
          <w:i/>
        </w:rPr>
      </w:pPr>
    </w:p>
    <w:p w:rsidR="00842DC9" w:rsidRPr="00EE1AD3" w:rsidRDefault="00842DC9" w:rsidP="00FF035E">
      <w:pPr>
        <w:jc w:val="center"/>
        <w:rPr>
          <w:rFonts w:ascii="Arial" w:hAnsi="Arial" w:cs="Arial"/>
          <w:i/>
        </w:rPr>
      </w:pPr>
      <w:r w:rsidRPr="00EE1AD3">
        <w:rPr>
          <w:rFonts w:ascii="Arial" w:hAnsi="Arial" w:cs="Arial"/>
          <w:i/>
        </w:rPr>
        <w:t>Article 8</w:t>
      </w:r>
    </w:p>
    <w:p w:rsidR="00842DC9" w:rsidRPr="00F7065F" w:rsidRDefault="00842DC9" w:rsidP="00842DC9">
      <w:pPr>
        <w:spacing w:before="128"/>
        <w:ind w:left="300" w:right="137"/>
        <w:jc w:val="both"/>
        <w:rPr>
          <w:rFonts w:ascii="Arial" w:hAnsi="Arial" w:cs="Arial"/>
          <w:i/>
        </w:rPr>
      </w:pPr>
      <w:r w:rsidRPr="00F7065F">
        <w:rPr>
          <w:rFonts w:ascii="Arial" w:hAnsi="Arial" w:cs="Arial"/>
          <w:i/>
        </w:rPr>
        <w:t>FIRST PARTY shall inform to the PARTIES via e-mail as well as to the Embassy of the Republic of Indonesia (KBRI) in Warsaw regarding the flight schedule of PMI at least 7 (seven) days before departure by providing the list of the PMI, Passport number and flight schedule.</w:t>
      </w:r>
    </w:p>
    <w:p w:rsidR="00842DC9" w:rsidRPr="002C44E0" w:rsidRDefault="00842DC9" w:rsidP="00842DC9">
      <w:pPr>
        <w:spacing w:before="128"/>
        <w:ind w:left="300" w:right="137"/>
        <w:jc w:val="both"/>
        <w:rPr>
          <w:rFonts w:ascii="Arial" w:hAnsi="Arial" w:cs="Arial"/>
          <w:i/>
          <w:lang w:val="en-GB"/>
        </w:rPr>
      </w:pPr>
    </w:p>
    <w:p w:rsidR="00842DC9" w:rsidRPr="002C44E0" w:rsidRDefault="00842DC9" w:rsidP="00842DC9">
      <w:pPr>
        <w:pStyle w:val="BodyText"/>
        <w:spacing w:before="101"/>
        <w:jc w:val="center"/>
        <w:rPr>
          <w:rFonts w:ascii="Arial" w:hAnsi="Arial" w:cs="Arial"/>
        </w:rPr>
      </w:pPr>
      <w:r w:rsidRPr="002C44E0">
        <w:rPr>
          <w:rFonts w:ascii="Arial" w:hAnsi="Arial" w:cs="Arial"/>
        </w:rPr>
        <w:t>Pasal 9</w:t>
      </w:r>
    </w:p>
    <w:p w:rsidR="00842DC9" w:rsidRPr="002C44E0" w:rsidRDefault="00842DC9" w:rsidP="00842DC9">
      <w:pPr>
        <w:pStyle w:val="BodyText"/>
        <w:spacing w:before="129"/>
        <w:ind w:left="300" w:right="133"/>
        <w:jc w:val="both"/>
        <w:rPr>
          <w:rFonts w:ascii="Arial" w:hAnsi="Arial" w:cs="Arial"/>
        </w:rPr>
      </w:pPr>
      <w:r w:rsidRPr="002C44E0">
        <w:rPr>
          <w:rFonts w:ascii="Arial" w:hAnsi="Arial" w:cs="Arial"/>
        </w:rPr>
        <w:t>PIHAK PERTAMA hendaknya ikut mendampingi PMI yang akan ditempatkan di Polandia untuk memastikan sarana dan prasarana kebutuhan telah tersedia sesuai dengan perjanjian kerja sama dengan PARA PIHAK. Apabila terdapat sarana dan prasarana yang belum tersedia maka PIHAK PERTAMA hendaknya memberikan bantuan yang tidak mengikat dengan PARA PIHAK maupun</w:t>
      </w:r>
      <w:r w:rsidRPr="002C44E0">
        <w:rPr>
          <w:rFonts w:ascii="Arial" w:hAnsi="Arial" w:cs="Arial"/>
          <w:spacing w:val="-1"/>
        </w:rPr>
        <w:t xml:space="preserve"> </w:t>
      </w:r>
      <w:r w:rsidRPr="002C44E0">
        <w:rPr>
          <w:rFonts w:ascii="Arial" w:hAnsi="Arial" w:cs="Arial"/>
        </w:rPr>
        <w:t>PMI.</w:t>
      </w:r>
    </w:p>
    <w:p w:rsidR="00842DC9" w:rsidRDefault="00842DC9" w:rsidP="00842DC9">
      <w:pPr>
        <w:spacing w:before="1" w:line="257" w:lineRule="exact"/>
        <w:ind w:left="4426"/>
        <w:jc w:val="both"/>
        <w:rPr>
          <w:rFonts w:ascii="Arial" w:hAnsi="Arial" w:cs="Arial"/>
          <w:i/>
        </w:rPr>
      </w:pPr>
    </w:p>
    <w:p w:rsidR="00842DC9" w:rsidRPr="00F7065F" w:rsidRDefault="00842DC9" w:rsidP="00842DC9">
      <w:pPr>
        <w:spacing w:before="1" w:line="257" w:lineRule="exact"/>
        <w:jc w:val="center"/>
        <w:rPr>
          <w:rFonts w:ascii="Arial" w:hAnsi="Arial" w:cs="Arial"/>
          <w:i/>
        </w:rPr>
      </w:pPr>
      <w:r w:rsidRPr="00F7065F">
        <w:rPr>
          <w:rFonts w:ascii="Arial" w:hAnsi="Arial" w:cs="Arial"/>
          <w:i/>
        </w:rPr>
        <w:t>Article 9</w:t>
      </w:r>
    </w:p>
    <w:p w:rsidR="00842DC9" w:rsidRPr="00F7065F" w:rsidRDefault="00842DC9" w:rsidP="00842DC9">
      <w:pPr>
        <w:ind w:left="300" w:right="135"/>
        <w:jc w:val="both"/>
        <w:rPr>
          <w:rFonts w:ascii="Arial" w:hAnsi="Arial" w:cs="Arial"/>
        </w:rPr>
      </w:pPr>
      <w:r w:rsidRPr="00F7065F">
        <w:rPr>
          <w:rFonts w:ascii="Arial" w:hAnsi="Arial" w:cs="Arial"/>
          <w:i/>
        </w:rPr>
        <w:t>FIRST PARTY shall accompany PMI who will be working in Poland in order to observe the facility and infrastructure are provided by the PARTIES are available in accordance with the agreement of cooperation. If there are facility and infrastructure that are not yet available, the FIRST PARTY shall provide assistance that is not binding with the PARTIES or PMI</w:t>
      </w:r>
      <w:r w:rsidRPr="00F7065F">
        <w:rPr>
          <w:rFonts w:ascii="Arial" w:hAnsi="Arial" w:cs="Arial"/>
        </w:rPr>
        <w:t>.</w:t>
      </w:r>
    </w:p>
    <w:p w:rsidR="00842DC9" w:rsidRPr="002C44E0" w:rsidRDefault="00842DC9" w:rsidP="00842DC9">
      <w:pPr>
        <w:pStyle w:val="BodyText"/>
        <w:rPr>
          <w:rFonts w:ascii="Arial" w:hAnsi="Arial" w:cs="Arial"/>
          <w:sz w:val="16"/>
          <w:szCs w:val="16"/>
        </w:rPr>
      </w:pPr>
    </w:p>
    <w:p w:rsidR="00842DC9" w:rsidRDefault="00842DC9" w:rsidP="00842DC9">
      <w:pPr>
        <w:pStyle w:val="BodyText"/>
        <w:ind w:left="4419"/>
        <w:jc w:val="both"/>
        <w:rPr>
          <w:rFonts w:ascii="Arial" w:hAnsi="Arial" w:cs="Arial"/>
        </w:rPr>
      </w:pPr>
    </w:p>
    <w:p w:rsidR="00842DC9" w:rsidRPr="002C44E0" w:rsidRDefault="00842DC9" w:rsidP="00842DC9">
      <w:pPr>
        <w:pStyle w:val="BodyText"/>
        <w:jc w:val="center"/>
        <w:rPr>
          <w:rFonts w:ascii="Arial" w:hAnsi="Arial" w:cs="Arial"/>
        </w:rPr>
      </w:pPr>
      <w:r w:rsidRPr="002C44E0">
        <w:rPr>
          <w:rFonts w:ascii="Arial" w:hAnsi="Arial" w:cs="Arial"/>
        </w:rPr>
        <w:t>Pasal 10</w:t>
      </w:r>
    </w:p>
    <w:p w:rsidR="00842DC9" w:rsidRDefault="00842DC9" w:rsidP="00842DC9">
      <w:pPr>
        <w:pStyle w:val="BodyText"/>
        <w:spacing w:before="131"/>
        <w:ind w:left="300" w:right="133"/>
        <w:jc w:val="both"/>
        <w:rPr>
          <w:rFonts w:ascii="Arial" w:hAnsi="Arial" w:cs="Arial"/>
        </w:rPr>
      </w:pPr>
      <w:r w:rsidRPr="002C44E0">
        <w:rPr>
          <w:rFonts w:ascii="Arial" w:hAnsi="Arial" w:cs="Arial"/>
        </w:rPr>
        <w:t>PIHAK PERTAMA dan PARA PIHAK hendaknya memberitahukan kepada Perwakilan RI (KBRI) di Warsawa jadwal waktu untuk melaksanakan pendataan PMI satu bulan sejak tanggal ketibaan PMI di</w:t>
      </w:r>
      <w:r w:rsidRPr="002C44E0">
        <w:rPr>
          <w:rFonts w:ascii="Arial" w:hAnsi="Arial" w:cs="Arial"/>
          <w:spacing w:val="-3"/>
        </w:rPr>
        <w:t xml:space="preserve"> </w:t>
      </w:r>
      <w:r w:rsidRPr="002C44E0">
        <w:rPr>
          <w:rFonts w:ascii="Arial" w:hAnsi="Arial" w:cs="Arial"/>
        </w:rPr>
        <w:t>Polandia.</w:t>
      </w:r>
    </w:p>
    <w:p w:rsidR="00842DC9" w:rsidRPr="00EE1AD3" w:rsidRDefault="00842DC9" w:rsidP="00842DC9">
      <w:pPr>
        <w:pStyle w:val="BodyText"/>
        <w:spacing w:before="131"/>
        <w:ind w:left="300" w:right="133"/>
        <w:jc w:val="both"/>
        <w:rPr>
          <w:rFonts w:ascii="Arial" w:hAnsi="Arial" w:cs="Arial"/>
        </w:rPr>
      </w:pPr>
    </w:p>
    <w:p w:rsidR="00842DC9" w:rsidRPr="00EE1AD3" w:rsidRDefault="00842DC9" w:rsidP="00842DC9">
      <w:pPr>
        <w:ind w:left="336" w:right="174"/>
        <w:jc w:val="center"/>
        <w:rPr>
          <w:rFonts w:ascii="Arial" w:hAnsi="Arial" w:cs="Arial"/>
          <w:i/>
        </w:rPr>
      </w:pPr>
      <w:r w:rsidRPr="00EE1AD3">
        <w:rPr>
          <w:rFonts w:ascii="Arial" w:hAnsi="Arial" w:cs="Arial"/>
          <w:i/>
        </w:rPr>
        <w:t>Article 10</w:t>
      </w:r>
    </w:p>
    <w:p w:rsidR="00842DC9" w:rsidRPr="000F7CAE" w:rsidRDefault="00842DC9" w:rsidP="00842DC9">
      <w:pPr>
        <w:spacing w:before="76"/>
        <w:ind w:left="300" w:right="139"/>
        <w:jc w:val="both"/>
        <w:rPr>
          <w:rFonts w:ascii="Arial" w:hAnsi="Arial" w:cs="Arial"/>
          <w:i/>
        </w:rPr>
      </w:pPr>
      <w:r w:rsidRPr="00F7065F">
        <w:rPr>
          <w:rFonts w:ascii="Arial" w:hAnsi="Arial" w:cs="Arial"/>
          <w:i/>
        </w:rPr>
        <w:t>FIRST PARTY and the PARTIES shall notify the Indonesian Embassy in Warsaw about the time schedule regarding, registrations of PMI in Poland one month after the arrival of the PMI in Poland</w:t>
      </w:r>
      <w:r>
        <w:rPr>
          <w:rFonts w:ascii="Arial" w:hAnsi="Arial" w:cs="Arial"/>
          <w:i/>
          <w:lang w:val="en-GB"/>
        </w:rPr>
        <w:t>.</w:t>
      </w:r>
    </w:p>
    <w:p w:rsidR="00842DC9" w:rsidRDefault="00842DC9" w:rsidP="00842DC9">
      <w:pPr>
        <w:jc w:val="both"/>
        <w:sectPr w:rsidR="00842DC9" w:rsidSect="00E50C40">
          <w:pgSz w:w="11910" w:h="16840" w:code="9"/>
          <w:pgMar w:top="1038" w:right="1134" w:bottom="284" w:left="907" w:header="720" w:footer="720" w:gutter="0"/>
          <w:cols w:space="720"/>
        </w:sectPr>
      </w:pPr>
    </w:p>
    <w:p w:rsidR="00842DC9" w:rsidRPr="000F7CAE" w:rsidRDefault="00842DC9" w:rsidP="00842DC9">
      <w:pPr>
        <w:pStyle w:val="Heading1"/>
        <w:spacing w:before="100"/>
        <w:ind w:left="4320" w:firstLine="216"/>
        <w:jc w:val="left"/>
        <w:rPr>
          <w:rFonts w:ascii="Arial" w:hAnsi="Arial" w:cs="Arial"/>
        </w:rPr>
      </w:pPr>
      <w:r w:rsidRPr="000F7CAE">
        <w:rPr>
          <w:rFonts w:ascii="Arial" w:hAnsi="Arial" w:cs="Arial"/>
        </w:rPr>
        <w:lastRenderedPageBreak/>
        <w:t>BAB II</w:t>
      </w:r>
    </w:p>
    <w:p w:rsidR="00842DC9" w:rsidRPr="000F7CAE" w:rsidRDefault="00842DC9" w:rsidP="00842DC9">
      <w:pPr>
        <w:spacing w:before="129"/>
        <w:ind w:left="334" w:right="174"/>
        <w:jc w:val="center"/>
        <w:rPr>
          <w:rFonts w:ascii="Arial" w:hAnsi="Arial" w:cs="Arial"/>
          <w:b/>
        </w:rPr>
      </w:pPr>
      <w:r w:rsidRPr="000F7CAE">
        <w:rPr>
          <w:rFonts w:ascii="Arial" w:hAnsi="Arial" w:cs="Arial"/>
          <w:b/>
        </w:rPr>
        <w:t>KEWAJIBAN DAN TANGGUNG JAWAB PARA PIHAK</w:t>
      </w:r>
    </w:p>
    <w:p w:rsidR="00842DC9" w:rsidRPr="000F7CAE" w:rsidRDefault="00842DC9" w:rsidP="00842DC9">
      <w:pPr>
        <w:pStyle w:val="Heading2"/>
        <w:spacing w:before="128" w:line="240" w:lineRule="auto"/>
        <w:ind w:left="333"/>
        <w:rPr>
          <w:rFonts w:ascii="Arial" w:hAnsi="Arial" w:cs="Arial"/>
        </w:rPr>
      </w:pPr>
      <w:r w:rsidRPr="000F7CAE">
        <w:rPr>
          <w:rFonts w:ascii="Arial" w:hAnsi="Arial" w:cs="Arial"/>
        </w:rPr>
        <w:t>SECTION II</w:t>
      </w:r>
    </w:p>
    <w:p w:rsidR="00842DC9" w:rsidRPr="000F7CAE" w:rsidRDefault="00842DC9" w:rsidP="00842DC9">
      <w:pPr>
        <w:spacing w:before="129"/>
        <w:ind w:left="126" w:right="174"/>
        <w:jc w:val="center"/>
        <w:rPr>
          <w:rFonts w:ascii="Arial" w:hAnsi="Arial" w:cs="Arial"/>
          <w:b/>
          <w:i/>
        </w:rPr>
      </w:pPr>
      <w:r w:rsidRPr="000F7CAE">
        <w:rPr>
          <w:rFonts w:ascii="Arial" w:hAnsi="Arial" w:cs="Arial"/>
          <w:b/>
          <w:i/>
        </w:rPr>
        <w:t>LIABILITY AND RESPONSIBILITY OF THE PARTIES</w:t>
      </w:r>
    </w:p>
    <w:p w:rsidR="00842DC9" w:rsidRPr="000F7CAE" w:rsidRDefault="00842DC9" w:rsidP="00842DC9">
      <w:pPr>
        <w:pStyle w:val="BodyText"/>
        <w:rPr>
          <w:rFonts w:ascii="Arial" w:hAnsi="Arial" w:cs="Arial"/>
          <w:b/>
          <w:i/>
          <w:sz w:val="26"/>
        </w:rPr>
      </w:pPr>
    </w:p>
    <w:p w:rsidR="00842DC9" w:rsidRPr="000F7CAE" w:rsidRDefault="00842DC9" w:rsidP="00842DC9">
      <w:pPr>
        <w:pStyle w:val="BodyText"/>
        <w:spacing w:before="212"/>
        <w:ind w:right="174"/>
        <w:jc w:val="center"/>
        <w:rPr>
          <w:rFonts w:ascii="Arial" w:hAnsi="Arial" w:cs="Arial"/>
        </w:rPr>
      </w:pPr>
      <w:r w:rsidRPr="000F7CAE">
        <w:rPr>
          <w:rFonts w:ascii="Arial" w:hAnsi="Arial" w:cs="Arial"/>
        </w:rPr>
        <w:t>Pasal 11</w:t>
      </w:r>
    </w:p>
    <w:p w:rsidR="00842DC9" w:rsidRDefault="00842DC9" w:rsidP="00842DC9">
      <w:pPr>
        <w:pStyle w:val="BodyText"/>
        <w:spacing w:before="129"/>
        <w:ind w:left="300" w:right="133"/>
        <w:jc w:val="both"/>
        <w:rPr>
          <w:rFonts w:ascii="Arial" w:hAnsi="Arial" w:cs="Arial"/>
        </w:rPr>
      </w:pPr>
      <w:r w:rsidRPr="000F7CAE">
        <w:rPr>
          <w:rFonts w:ascii="Arial" w:hAnsi="Arial" w:cs="Arial"/>
        </w:rPr>
        <w:t>PARA PIHAK, wajib memastikan bahwa calon PMI yang terpilih oleh PIHAK PERTAMA telah sesuai dengan kebutuhan dan persyaratan yang ditentukan oleh calon pemberi kerja dan tidak dapat dibatalkan secara sepihak atau dipulangkan tanpa alasan. Apabila terjadi pembatalan dan menimbulkan kerugian kepada PIHAK PERTAMA maka kerugian tersebut menjadi tanggung jawab PARA PIHAK.</w:t>
      </w:r>
    </w:p>
    <w:p w:rsidR="00842DC9" w:rsidRPr="000F7CAE" w:rsidRDefault="00842DC9" w:rsidP="00842DC9">
      <w:pPr>
        <w:pStyle w:val="BodyText"/>
        <w:spacing w:before="129"/>
        <w:ind w:left="300" w:right="133"/>
        <w:jc w:val="both"/>
        <w:rPr>
          <w:rFonts w:ascii="Arial" w:hAnsi="Arial" w:cs="Arial"/>
        </w:rPr>
      </w:pPr>
    </w:p>
    <w:p w:rsidR="00842DC9" w:rsidRPr="00F7065F" w:rsidRDefault="00842DC9" w:rsidP="00842DC9">
      <w:pPr>
        <w:jc w:val="center"/>
        <w:rPr>
          <w:rFonts w:ascii="Arial" w:hAnsi="Arial" w:cs="Arial"/>
          <w:i/>
        </w:rPr>
      </w:pPr>
      <w:r w:rsidRPr="00F7065F">
        <w:rPr>
          <w:rFonts w:ascii="Arial" w:hAnsi="Arial" w:cs="Arial"/>
          <w:i/>
        </w:rPr>
        <w:t>Article 11</w:t>
      </w:r>
    </w:p>
    <w:p w:rsidR="00842DC9" w:rsidRPr="00F7065F" w:rsidRDefault="00842DC9" w:rsidP="00842DC9">
      <w:pPr>
        <w:spacing w:before="1"/>
        <w:ind w:left="300" w:right="134"/>
        <w:jc w:val="both"/>
        <w:rPr>
          <w:rFonts w:ascii="Arial" w:hAnsi="Arial" w:cs="Arial"/>
          <w:i/>
        </w:rPr>
      </w:pPr>
      <w:r w:rsidRPr="00F7065F">
        <w:rPr>
          <w:rFonts w:ascii="Arial" w:hAnsi="Arial" w:cs="Arial"/>
          <w:i/>
        </w:rPr>
        <w:t>PARTIES shall ensure that PMI candidates who have been chosen by the FIRST PARTY are in accordance with the need and requirements specified by the prospective employer and unable to cancel unilaterally or returned without reason. If a cancellation occurs and causes a loss to FIRST PARTY, will be under the responsibility of the PARTIES.</w:t>
      </w:r>
    </w:p>
    <w:p w:rsidR="00842DC9" w:rsidRPr="00F7065F" w:rsidRDefault="00842DC9" w:rsidP="00842DC9">
      <w:pPr>
        <w:pStyle w:val="BodyText"/>
        <w:spacing w:before="11"/>
        <w:rPr>
          <w:rFonts w:ascii="Arial" w:hAnsi="Arial" w:cs="Arial"/>
          <w:i/>
          <w:sz w:val="21"/>
        </w:rPr>
      </w:pPr>
    </w:p>
    <w:p w:rsidR="00842DC9" w:rsidRPr="00EE1AD3" w:rsidRDefault="00842DC9" w:rsidP="00842DC9">
      <w:pPr>
        <w:pStyle w:val="BodyText"/>
        <w:jc w:val="center"/>
        <w:rPr>
          <w:rFonts w:ascii="Arial" w:hAnsi="Arial" w:cs="Arial"/>
          <w:lang w:val="id-ID"/>
        </w:rPr>
      </w:pPr>
      <w:r w:rsidRPr="00EE1AD3">
        <w:rPr>
          <w:rFonts w:ascii="Arial" w:hAnsi="Arial" w:cs="Arial"/>
          <w:lang w:val="id-ID"/>
        </w:rPr>
        <w:t>Pasal 12</w:t>
      </w:r>
    </w:p>
    <w:p w:rsidR="00842DC9" w:rsidRPr="00926F86" w:rsidRDefault="00842DC9" w:rsidP="00842DC9">
      <w:pPr>
        <w:pStyle w:val="BodyText"/>
        <w:spacing w:before="128"/>
        <w:ind w:left="300" w:right="132"/>
        <w:jc w:val="both"/>
        <w:rPr>
          <w:rFonts w:ascii="Arial" w:hAnsi="Arial" w:cs="Arial"/>
          <w:lang w:val="id-ID"/>
        </w:rPr>
      </w:pPr>
      <w:r w:rsidRPr="00EE1AD3">
        <w:rPr>
          <w:rFonts w:ascii="Arial" w:hAnsi="Arial" w:cs="Arial"/>
          <w:lang w:val="id-ID"/>
        </w:rPr>
        <w:t>PARA PIHAK berkewajiban menyampaikan data profil</w:t>
      </w:r>
      <w:r w:rsidRPr="00926F86">
        <w:rPr>
          <w:rFonts w:ascii="Arial" w:hAnsi="Arial" w:cs="Arial"/>
          <w:lang w:val="id-ID"/>
        </w:rPr>
        <w:t xml:space="preserve"> pihak </w:t>
      </w:r>
      <w:r w:rsidRPr="00EE1AD3">
        <w:rPr>
          <w:rFonts w:ascii="Arial" w:hAnsi="Arial" w:cs="Arial"/>
        </w:rPr>
        <w:t xml:space="preserve">agency </w:t>
      </w:r>
      <w:r w:rsidRPr="00EE1AD3">
        <w:rPr>
          <w:rFonts w:ascii="Arial" w:hAnsi="Arial" w:cs="Arial"/>
          <w:i/>
        </w:rPr>
        <w:t>outsourcing</w:t>
      </w:r>
      <w:r w:rsidRPr="00926F86">
        <w:rPr>
          <w:rFonts w:ascii="Arial" w:hAnsi="Arial" w:cs="Arial"/>
          <w:i/>
          <w:lang w:val="id-ID"/>
        </w:rPr>
        <w:t xml:space="preserve"> </w:t>
      </w:r>
      <w:r w:rsidRPr="00926F86">
        <w:rPr>
          <w:rFonts w:ascii="Arial" w:hAnsi="Arial" w:cs="Arial"/>
          <w:lang w:val="id-ID"/>
        </w:rPr>
        <w:t xml:space="preserve">Polandia, data profil perusahaan pemberi kerja </w:t>
      </w:r>
      <w:r w:rsidRPr="00EE1AD3">
        <w:rPr>
          <w:rFonts w:ascii="Arial" w:hAnsi="Arial" w:cs="Arial"/>
        </w:rPr>
        <w:t>(</w:t>
      </w:r>
      <w:r w:rsidRPr="00EE1AD3">
        <w:rPr>
          <w:rFonts w:ascii="Arial" w:hAnsi="Arial" w:cs="Arial"/>
          <w:i/>
        </w:rPr>
        <w:t>user company</w:t>
      </w:r>
      <w:r w:rsidRPr="00926F86">
        <w:rPr>
          <w:rFonts w:ascii="Arial" w:hAnsi="Arial" w:cs="Arial"/>
          <w:lang w:val="id-ID"/>
        </w:rPr>
        <w:t>),</w:t>
      </w:r>
      <w:r w:rsidRPr="00926F86">
        <w:rPr>
          <w:noProof/>
          <w:lang w:val="id-ID"/>
        </w:rPr>
        <w:t xml:space="preserve"> </w:t>
      </w:r>
      <w:r w:rsidRPr="00926F86">
        <w:rPr>
          <w:noProof/>
          <w:lang w:val="id-ID" w:eastAsia="id-ID"/>
        </w:rPr>
        <w:drawing>
          <wp:anchor distT="0" distB="0" distL="0" distR="0" simplePos="0" relativeHeight="251669504" behindDoc="1" locked="0" layoutInCell="1" allowOverlap="1">
            <wp:simplePos x="2117725" y="4074160"/>
            <wp:positionH relativeFrom="margin">
              <wp:align>center</wp:align>
            </wp:positionH>
            <wp:positionV relativeFrom="margin">
              <wp:align>center</wp:align>
            </wp:positionV>
            <wp:extent cx="3618230" cy="3550285"/>
            <wp:effectExtent l="0" t="0" r="127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926F86">
        <w:rPr>
          <w:rFonts w:ascii="Arial" w:hAnsi="Arial" w:cs="Arial"/>
          <w:lang w:val="id-ID"/>
        </w:rPr>
        <w:t xml:space="preserve"> dan deskripsi pekerjaan (</w:t>
      </w:r>
      <w:r w:rsidRPr="00EE1AD3">
        <w:rPr>
          <w:rFonts w:ascii="Arial" w:hAnsi="Arial" w:cs="Arial"/>
          <w:i/>
        </w:rPr>
        <w:t>job</w:t>
      </w:r>
      <w:r w:rsidRPr="00926F86">
        <w:rPr>
          <w:rFonts w:ascii="Arial" w:hAnsi="Arial" w:cs="Arial"/>
          <w:i/>
          <w:lang w:val="id-ID"/>
        </w:rPr>
        <w:t xml:space="preserve"> </w:t>
      </w:r>
      <w:r w:rsidRPr="00EE1AD3">
        <w:rPr>
          <w:rFonts w:ascii="Arial" w:hAnsi="Arial" w:cs="Arial"/>
          <w:i/>
        </w:rPr>
        <w:t>description</w:t>
      </w:r>
      <w:r w:rsidRPr="00926F86">
        <w:rPr>
          <w:rFonts w:ascii="Arial" w:hAnsi="Arial" w:cs="Arial"/>
          <w:lang w:val="id-ID"/>
        </w:rPr>
        <w:t xml:space="preserve">) kepada PIHAK PERTAMA. Dokumen profil data tersebut merupakan lampiran dari Dokumen </w:t>
      </w:r>
      <w:r w:rsidRPr="00EE1AD3">
        <w:rPr>
          <w:rFonts w:ascii="Arial" w:hAnsi="Arial" w:cs="Arial"/>
          <w:i/>
          <w:iCs/>
        </w:rPr>
        <w:t>Jo</w:t>
      </w:r>
      <w:r w:rsidRPr="00926F86">
        <w:rPr>
          <w:rFonts w:ascii="Arial" w:hAnsi="Arial" w:cs="Arial"/>
          <w:i/>
          <w:iCs/>
          <w:lang w:val="id-ID"/>
        </w:rPr>
        <w:t>b Order</w:t>
      </w:r>
      <w:r w:rsidRPr="00926F86">
        <w:rPr>
          <w:rFonts w:ascii="Arial" w:hAnsi="Arial" w:cs="Arial"/>
          <w:lang w:val="id-ID"/>
        </w:rPr>
        <w:t xml:space="preserve"> yang terdiri dari </w:t>
      </w:r>
      <w:r w:rsidRPr="00EE1AD3">
        <w:rPr>
          <w:rFonts w:ascii="Arial" w:hAnsi="Arial" w:cs="Arial"/>
          <w:i/>
          <w:iCs/>
        </w:rPr>
        <w:t>Demand Letter</w:t>
      </w:r>
      <w:r w:rsidRPr="00EE1AD3">
        <w:rPr>
          <w:rFonts w:ascii="Arial" w:hAnsi="Arial" w:cs="Arial"/>
        </w:rPr>
        <w:t>,</w:t>
      </w:r>
      <w:r w:rsidRPr="00926F86">
        <w:rPr>
          <w:rFonts w:ascii="Arial" w:hAnsi="Arial" w:cs="Arial"/>
          <w:lang w:val="id-ID"/>
        </w:rPr>
        <w:t xml:space="preserve"> Persetujuan Kerja sama antara P3MI </w:t>
      </w:r>
      <w:r w:rsidRPr="00EE1AD3">
        <w:rPr>
          <w:rFonts w:ascii="Arial" w:hAnsi="Arial" w:cs="Arial"/>
        </w:rPr>
        <w:t>dengan Agency</w:t>
      </w:r>
      <w:r w:rsidRPr="00926F86">
        <w:rPr>
          <w:rFonts w:ascii="Arial" w:hAnsi="Arial" w:cs="Arial"/>
          <w:lang w:val="id-ID"/>
        </w:rPr>
        <w:t xml:space="preserve"> dan Kontrak Kerja antara PMI dengan pihak pemberi</w:t>
      </w:r>
      <w:r w:rsidRPr="00926F86">
        <w:rPr>
          <w:rFonts w:ascii="Arial" w:hAnsi="Arial" w:cs="Arial"/>
          <w:spacing w:val="-9"/>
          <w:lang w:val="id-ID"/>
        </w:rPr>
        <w:t xml:space="preserve"> </w:t>
      </w:r>
      <w:r w:rsidRPr="00926F86">
        <w:rPr>
          <w:rFonts w:ascii="Arial" w:hAnsi="Arial" w:cs="Arial"/>
          <w:lang w:val="id-ID"/>
        </w:rPr>
        <w:t>Kerja.</w:t>
      </w:r>
    </w:p>
    <w:p w:rsidR="00842DC9" w:rsidRPr="00F7065F" w:rsidRDefault="00842DC9" w:rsidP="00842DC9">
      <w:pPr>
        <w:spacing w:before="2" w:line="258" w:lineRule="exact"/>
        <w:ind w:left="4369"/>
        <w:jc w:val="both"/>
        <w:rPr>
          <w:rFonts w:ascii="Arial" w:hAnsi="Arial" w:cs="Arial"/>
          <w:i/>
        </w:rPr>
      </w:pPr>
    </w:p>
    <w:p w:rsidR="00842DC9" w:rsidRPr="00F7065F" w:rsidRDefault="00842DC9" w:rsidP="00842DC9">
      <w:pPr>
        <w:spacing w:before="2" w:line="258" w:lineRule="exact"/>
        <w:jc w:val="center"/>
        <w:rPr>
          <w:rFonts w:ascii="Arial" w:hAnsi="Arial" w:cs="Arial"/>
          <w:i/>
        </w:rPr>
      </w:pPr>
      <w:r w:rsidRPr="00F7065F">
        <w:rPr>
          <w:rFonts w:ascii="Arial" w:hAnsi="Arial" w:cs="Arial"/>
          <w:i/>
        </w:rPr>
        <w:t>Article 12</w:t>
      </w:r>
    </w:p>
    <w:p w:rsidR="00842DC9" w:rsidRPr="00F7065F" w:rsidRDefault="00842DC9" w:rsidP="00842DC9">
      <w:pPr>
        <w:ind w:left="300" w:right="132"/>
        <w:jc w:val="both"/>
        <w:rPr>
          <w:rFonts w:ascii="Arial" w:hAnsi="Arial" w:cs="Arial"/>
          <w:i/>
        </w:rPr>
      </w:pPr>
      <w:r w:rsidRPr="00F7065F">
        <w:rPr>
          <w:rFonts w:ascii="Arial" w:hAnsi="Arial" w:cs="Arial"/>
          <w:i/>
        </w:rPr>
        <w:t xml:space="preserve">PARTIES shall submit profile data of the Polish outsourcing agency, employer’s company profile, and job description to the FIRST PARTY. The data profile document is a part of the attachment to the Job Order Document consists of documents of Demand Letter, </w:t>
      </w:r>
      <w:r w:rsidR="00393C3E" w:rsidRPr="00F7065F">
        <w:rPr>
          <w:rFonts w:ascii="Arial" w:hAnsi="Arial" w:cs="Arial"/>
          <w:i/>
        </w:rPr>
        <w:t>Agreement</w:t>
      </w:r>
      <w:r w:rsidRPr="00F7065F">
        <w:rPr>
          <w:rFonts w:ascii="Arial" w:hAnsi="Arial" w:cs="Arial"/>
          <w:i/>
        </w:rPr>
        <w:t xml:space="preserve"> on Cooperation between P3MI and PARTIES and Working Contract between PMI and the</w:t>
      </w:r>
      <w:r w:rsidRPr="00F7065F">
        <w:rPr>
          <w:rFonts w:ascii="Arial" w:hAnsi="Arial" w:cs="Arial"/>
          <w:i/>
          <w:spacing w:val="-13"/>
        </w:rPr>
        <w:t xml:space="preserve"> </w:t>
      </w:r>
      <w:r w:rsidRPr="00F7065F">
        <w:rPr>
          <w:rFonts w:ascii="Arial" w:hAnsi="Arial" w:cs="Arial"/>
          <w:i/>
        </w:rPr>
        <w:t>employer.</w:t>
      </w:r>
    </w:p>
    <w:p w:rsidR="00842DC9" w:rsidRPr="000F7CAE" w:rsidRDefault="00842DC9" w:rsidP="00842DC9">
      <w:pPr>
        <w:pStyle w:val="BodyText"/>
        <w:spacing w:before="10"/>
        <w:rPr>
          <w:rFonts w:ascii="Arial" w:hAnsi="Arial" w:cs="Arial"/>
          <w:i/>
          <w:sz w:val="21"/>
        </w:rPr>
      </w:pPr>
    </w:p>
    <w:p w:rsidR="00842DC9" w:rsidRPr="000F7CAE" w:rsidRDefault="00842DC9" w:rsidP="00842DC9">
      <w:pPr>
        <w:pStyle w:val="BodyText"/>
        <w:spacing w:before="1"/>
        <w:jc w:val="center"/>
        <w:rPr>
          <w:rFonts w:ascii="Arial" w:hAnsi="Arial" w:cs="Arial"/>
        </w:rPr>
      </w:pPr>
      <w:r w:rsidRPr="000F7CAE">
        <w:rPr>
          <w:rFonts w:ascii="Arial" w:hAnsi="Arial" w:cs="Arial"/>
        </w:rPr>
        <w:t>Pasal 13</w:t>
      </w:r>
    </w:p>
    <w:p w:rsidR="00842DC9" w:rsidRPr="000F7CAE" w:rsidRDefault="00842DC9" w:rsidP="00842DC9">
      <w:pPr>
        <w:pStyle w:val="BodyText"/>
        <w:ind w:left="300" w:right="133"/>
        <w:jc w:val="both"/>
        <w:rPr>
          <w:rFonts w:ascii="Arial" w:hAnsi="Arial" w:cs="Arial"/>
        </w:rPr>
      </w:pPr>
      <w:r w:rsidRPr="000F7CAE">
        <w:rPr>
          <w:rFonts w:ascii="Arial" w:hAnsi="Arial" w:cs="Arial"/>
        </w:rPr>
        <w:t xml:space="preserve">PARA PIHAK berkewajiban menyebutkan dalam dokumen </w:t>
      </w:r>
      <w:r w:rsidRPr="000F7CAE">
        <w:rPr>
          <w:rFonts w:ascii="Arial" w:hAnsi="Arial" w:cs="Arial"/>
          <w:i/>
        </w:rPr>
        <w:t xml:space="preserve">Demand Letter </w:t>
      </w:r>
      <w:r w:rsidRPr="000F7CAE">
        <w:rPr>
          <w:rFonts w:ascii="Arial" w:hAnsi="Arial" w:cs="Arial"/>
        </w:rPr>
        <w:t>kepastian nama perusahaan pemberi kerja (pabrik pengguna) dan hal-hal lain yang secara garis besar menggambarkan hak-hak PMI seperti jumlah jam kerja, upah minimum per jam (Brutto/netto) akomodasi, transportasi dan asuransi kesehatan yang ditanggung per-pekerja sebagai dasar untuk memperoleh legalisasi dari Konsuler KBRI Warsawa.</w:t>
      </w:r>
    </w:p>
    <w:p w:rsidR="00842DC9" w:rsidRPr="000F7CAE" w:rsidRDefault="00842DC9" w:rsidP="00842DC9">
      <w:pPr>
        <w:pStyle w:val="BodyText"/>
        <w:spacing w:before="2" w:line="257" w:lineRule="exact"/>
        <w:ind w:left="4354"/>
        <w:jc w:val="both"/>
        <w:rPr>
          <w:rFonts w:ascii="Arial" w:hAnsi="Arial" w:cs="Arial"/>
          <w:i/>
          <w:iCs/>
        </w:rPr>
      </w:pPr>
    </w:p>
    <w:p w:rsidR="00842DC9" w:rsidRPr="00931822" w:rsidRDefault="00842DC9" w:rsidP="00842DC9">
      <w:pPr>
        <w:pStyle w:val="BodyText"/>
        <w:spacing w:before="2" w:line="257" w:lineRule="exact"/>
        <w:ind w:left="284"/>
        <w:jc w:val="center"/>
        <w:rPr>
          <w:rFonts w:ascii="Arial" w:hAnsi="Arial" w:cs="Arial"/>
          <w:i/>
          <w:iCs/>
        </w:rPr>
      </w:pPr>
      <w:r w:rsidRPr="000F7CAE">
        <w:rPr>
          <w:rFonts w:ascii="Arial" w:hAnsi="Arial" w:cs="Arial"/>
          <w:i/>
          <w:iCs/>
        </w:rPr>
        <w:t>Article 13</w:t>
      </w:r>
    </w:p>
    <w:p w:rsidR="00842DC9" w:rsidRPr="00926F86" w:rsidRDefault="00842DC9" w:rsidP="00842DC9">
      <w:pPr>
        <w:ind w:left="300" w:right="136"/>
        <w:jc w:val="both"/>
        <w:rPr>
          <w:rFonts w:ascii="Arial" w:hAnsi="Arial" w:cs="Arial"/>
          <w:i/>
        </w:rPr>
      </w:pPr>
      <w:r w:rsidRPr="00926F86">
        <w:rPr>
          <w:rFonts w:ascii="Arial" w:hAnsi="Arial" w:cs="Arial"/>
          <w:i/>
        </w:rPr>
        <w:t>PARTIES shall mention in the Demand Letter the certainty of names of the employer company (the user) and other matters in which describe PMI rights such as the number of work hour, minimum hourly wage (Brutto/Netto), accommodation and utilities. transportation and health insurance covered per worker as a basis to obtain endorsement from the Consular of Indonesian Embassy in Warsaw.</w:t>
      </w:r>
    </w:p>
    <w:p w:rsidR="00842DC9" w:rsidRPr="00931822" w:rsidRDefault="00842DC9" w:rsidP="00842DC9">
      <w:pPr>
        <w:pStyle w:val="BodyText"/>
        <w:spacing w:before="212"/>
        <w:jc w:val="center"/>
        <w:rPr>
          <w:rFonts w:ascii="Arial" w:hAnsi="Arial" w:cs="Arial"/>
        </w:rPr>
      </w:pPr>
      <w:r w:rsidRPr="000F7CAE">
        <w:rPr>
          <w:rFonts w:ascii="Arial" w:hAnsi="Arial" w:cs="Arial"/>
        </w:rPr>
        <w:t>Pasal 14</w:t>
      </w:r>
    </w:p>
    <w:p w:rsidR="00842DC9" w:rsidRPr="000F7CAE" w:rsidRDefault="00842DC9" w:rsidP="00842DC9">
      <w:pPr>
        <w:pStyle w:val="BodyText"/>
        <w:ind w:left="300" w:right="135"/>
        <w:jc w:val="both"/>
        <w:rPr>
          <w:rFonts w:ascii="Arial" w:hAnsi="Arial" w:cs="Arial"/>
        </w:rPr>
      </w:pPr>
      <w:r w:rsidRPr="000F7CAE">
        <w:rPr>
          <w:rFonts w:ascii="Arial" w:hAnsi="Arial" w:cs="Arial"/>
        </w:rPr>
        <w:t>PARA PIHAK berkewajiban mengurus perpanjangan visa ijin tinggal PMI (</w:t>
      </w:r>
      <w:r w:rsidRPr="000F7CAE">
        <w:rPr>
          <w:rFonts w:ascii="Arial" w:hAnsi="Arial" w:cs="Arial"/>
          <w:i/>
        </w:rPr>
        <w:t>Temporary residence card</w:t>
      </w:r>
      <w:r w:rsidRPr="000F7CAE">
        <w:rPr>
          <w:rFonts w:ascii="Arial" w:hAnsi="Arial" w:cs="Arial"/>
        </w:rPr>
        <w:t>) setelah 6 bulan PMI bekerja di Polandia dan menjamin perlindungan dan pembelaan terhadap semua kepentingan hak dan kesejahteraan PMI hingga berakhirnya kontrak kerja.</w:t>
      </w:r>
    </w:p>
    <w:p w:rsidR="00842DC9" w:rsidRDefault="00842DC9" w:rsidP="00842DC9">
      <w:pPr>
        <w:jc w:val="both"/>
        <w:sectPr w:rsidR="00842DC9" w:rsidSect="00E50C40">
          <w:pgSz w:w="11910" w:h="16840" w:code="9"/>
          <w:pgMar w:top="1040" w:right="1300" w:bottom="280" w:left="1140" w:header="720" w:footer="720" w:gutter="0"/>
          <w:cols w:space="720"/>
        </w:sectPr>
      </w:pPr>
    </w:p>
    <w:p w:rsidR="00842DC9" w:rsidRPr="000F7CAE" w:rsidRDefault="00842DC9" w:rsidP="00842DC9">
      <w:pPr>
        <w:pStyle w:val="BodyText"/>
        <w:spacing w:before="76"/>
        <w:ind w:left="300" w:right="141"/>
        <w:jc w:val="both"/>
        <w:rPr>
          <w:rFonts w:ascii="Arial" w:hAnsi="Arial" w:cs="Arial"/>
        </w:rPr>
      </w:pPr>
      <w:r w:rsidRPr="000F7CAE">
        <w:rPr>
          <w:rFonts w:ascii="Arial" w:hAnsi="Arial" w:cs="Arial"/>
        </w:rPr>
        <w:lastRenderedPageBreak/>
        <w:t>Biaya urusan perpanjangan ijin tinggal menjadi tanggung jawab PARA PIHAK dan mengikuti peraturan resmi keimigrasian Polandia.</w:t>
      </w:r>
    </w:p>
    <w:p w:rsidR="00842DC9" w:rsidRPr="000F7CAE" w:rsidRDefault="00842DC9" w:rsidP="00842DC9">
      <w:pPr>
        <w:pStyle w:val="BodyText"/>
        <w:spacing w:before="6"/>
        <w:rPr>
          <w:rFonts w:ascii="Arial" w:hAnsi="Arial" w:cs="Arial"/>
          <w:sz w:val="20"/>
        </w:rPr>
      </w:pPr>
    </w:p>
    <w:p w:rsidR="00842DC9" w:rsidRPr="00926F86" w:rsidRDefault="00842DC9" w:rsidP="00842DC9">
      <w:pPr>
        <w:ind w:right="174"/>
        <w:jc w:val="center"/>
        <w:rPr>
          <w:rFonts w:ascii="Arial" w:hAnsi="Arial" w:cs="Arial"/>
          <w:i/>
        </w:rPr>
      </w:pPr>
      <w:r w:rsidRPr="00926F86">
        <w:rPr>
          <w:rFonts w:ascii="Arial" w:hAnsi="Arial" w:cs="Arial"/>
          <w:i/>
        </w:rPr>
        <w:t>Article 14</w:t>
      </w:r>
    </w:p>
    <w:p w:rsidR="00842DC9" w:rsidRPr="00926F86" w:rsidRDefault="00842DC9" w:rsidP="00842DC9">
      <w:pPr>
        <w:ind w:left="300" w:right="134"/>
        <w:jc w:val="both"/>
        <w:rPr>
          <w:rFonts w:ascii="Arial" w:hAnsi="Arial" w:cs="Arial"/>
          <w:i/>
        </w:rPr>
      </w:pPr>
      <w:r w:rsidRPr="00926F86">
        <w:rPr>
          <w:rFonts w:ascii="Arial" w:hAnsi="Arial" w:cs="Arial"/>
          <w:i/>
        </w:rPr>
        <w:t xml:space="preserve">PARTIES shall arrange an extending of visa into Temporary Residence Card after 6 months of PMI arrival in Poland and be responsible in the protection and stand for all PMI rights and welfare until the end of the Working contract. The cost for extending a residence permit shall be under the responsibility of the PARTIES and based on official Polish immigration regulations. </w:t>
      </w:r>
    </w:p>
    <w:p w:rsidR="00842DC9" w:rsidRPr="000F7CAE" w:rsidRDefault="00842DC9" w:rsidP="00842DC9">
      <w:pPr>
        <w:pStyle w:val="BodyText"/>
        <w:rPr>
          <w:rFonts w:ascii="Arial" w:hAnsi="Arial" w:cs="Arial"/>
          <w:i/>
          <w:sz w:val="26"/>
        </w:rPr>
      </w:pPr>
    </w:p>
    <w:p w:rsidR="00842DC9" w:rsidRPr="000F7CAE" w:rsidRDefault="00842DC9" w:rsidP="00842DC9">
      <w:pPr>
        <w:pStyle w:val="Heading1"/>
        <w:spacing w:before="194" w:line="276" w:lineRule="auto"/>
        <w:rPr>
          <w:rFonts w:ascii="Arial" w:hAnsi="Arial" w:cs="Arial"/>
        </w:rPr>
      </w:pPr>
      <w:r w:rsidRPr="000F7CAE">
        <w:rPr>
          <w:rFonts w:ascii="Arial" w:hAnsi="Arial" w:cs="Arial"/>
        </w:rPr>
        <w:t>BAB III</w:t>
      </w:r>
    </w:p>
    <w:p w:rsidR="00842DC9" w:rsidRPr="000F7CAE" w:rsidRDefault="00842DC9" w:rsidP="00842DC9">
      <w:pPr>
        <w:spacing w:line="276" w:lineRule="auto"/>
        <w:ind w:left="334" w:right="174"/>
        <w:jc w:val="center"/>
        <w:rPr>
          <w:rFonts w:ascii="Arial" w:hAnsi="Arial" w:cs="Arial"/>
          <w:b/>
        </w:rPr>
      </w:pPr>
      <w:r w:rsidRPr="000F7CAE">
        <w:rPr>
          <w:rFonts w:ascii="Arial" w:hAnsi="Arial" w:cs="Arial"/>
          <w:b/>
        </w:rPr>
        <w:t>KETENTUAN BERSAMA ANTARA PIHA</w:t>
      </w:r>
      <w:r>
        <w:rPr>
          <w:noProof/>
          <w:lang w:val="id-ID" w:eastAsia="id-ID"/>
        </w:rPr>
        <w:drawing>
          <wp:anchor distT="0" distB="0" distL="0" distR="0" simplePos="0" relativeHeight="251670528" behindDoc="1" locked="0" layoutInCell="1" allowOverlap="1">
            <wp:simplePos x="2117725" y="4074160"/>
            <wp:positionH relativeFrom="margin">
              <wp:align>center</wp:align>
            </wp:positionH>
            <wp:positionV relativeFrom="margin">
              <wp:align>center</wp:align>
            </wp:positionV>
            <wp:extent cx="3618230" cy="3550285"/>
            <wp:effectExtent l="0" t="0" r="1270" b="0"/>
            <wp:wrapNone/>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0F7CAE">
        <w:rPr>
          <w:rFonts w:ascii="Arial" w:hAnsi="Arial" w:cs="Arial"/>
          <w:b/>
        </w:rPr>
        <w:t>K PERTAMA DAN PARA PIHAK</w:t>
      </w:r>
    </w:p>
    <w:p w:rsidR="00842DC9" w:rsidRPr="000F7CAE" w:rsidRDefault="00842DC9" w:rsidP="00842DC9">
      <w:pPr>
        <w:pStyle w:val="Heading2"/>
        <w:spacing w:before="2" w:line="276" w:lineRule="auto"/>
        <w:ind w:left="336"/>
        <w:rPr>
          <w:rFonts w:ascii="Arial" w:hAnsi="Arial" w:cs="Arial"/>
        </w:rPr>
      </w:pPr>
      <w:r w:rsidRPr="000F7CAE">
        <w:rPr>
          <w:rFonts w:ascii="Arial" w:hAnsi="Arial" w:cs="Arial"/>
        </w:rPr>
        <w:t>SECTION III</w:t>
      </w:r>
    </w:p>
    <w:p w:rsidR="00842DC9" w:rsidRPr="000F7CAE" w:rsidRDefault="00842DC9" w:rsidP="00842DC9">
      <w:pPr>
        <w:spacing w:line="276" w:lineRule="auto"/>
        <w:ind w:left="332" w:right="174"/>
        <w:jc w:val="center"/>
        <w:rPr>
          <w:rFonts w:ascii="Arial" w:hAnsi="Arial" w:cs="Arial"/>
          <w:b/>
          <w:i/>
        </w:rPr>
      </w:pPr>
      <w:r w:rsidRPr="000F7CAE">
        <w:rPr>
          <w:rFonts w:ascii="Arial" w:hAnsi="Arial" w:cs="Arial"/>
          <w:b/>
          <w:i/>
        </w:rPr>
        <w:t>JOINT PROVISION BETWEEN FIRST PARTY AND THE PARTIES</w:t>
      </w:r>
    </w:p>
    <w:p w:rsidR="00842DC9" w:rsidRPr="000F7CAE" w:rsidRDefault="00842DC9" w:rsidP="00842DC9">
      <w:pPr>
        <w:pStyle w:val="BodyText"/>
        <w:rPr>
          <w:rFonts w:ascii="Arial" w:hAnsi="Arial" w:cs="Arial"/>
          <w:b/>
          <w:i/>
        </w:rPr>
      </w:pPr>
    </w:p>
    <w:p w:rsidR="00842DC9" w:rsidRPr="000F7CAE" w:rsidRDefault="006714E5" w:rsidP="00842DC9">
      <w:pPr>
        <w:pStyle w:val="BodyText"/>
        <w:ind w:right="174"/>
        <w:jc w:val="center"/>
        <w:rPr>
          <w:rFonts w:ascii="Arial" w:hAnsi="Arial" w:cs="Arial"/>
        </w:rPr>
      </w:pPr>
      <w:r>
        <w:rPr>
          <w:rFonts w:ascii="Arial" w:hAnsi="Arial" w:cs="Arial"/>
          <w:noProof/>
          <w:lang w:val="id-ID" w:eastAsia="id-ID"/>
        </w:rPr>
        <w:pict>
          <v:shape id="AutoShape 36" o:spid="_x0000_s1029" style="position:absolute;left:0;text-align:left;margin-left:70.6pt;margin-top:12.85pt;width:454.3pt;height:296.7pt;z-index:-251655168;visibility:visible;mso-position-horizontal-relative:page" coordsize="9086,59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1IQAgAAEQqAAAOAAAAZHJzL2Uyb0RvYy54bWysWtuO20YMfS/QfxD02CKxRncZcYIiQYoC&#10;6QWI+gFaW14btS1X0q43/fqSY41FaofyoOg+WPbqiHPIM5SG1Lz78HI8eM912+2b08pXbwPfq0/r&#10;ZrM/Pa78P8vPb3Lf6/rqtKkOzale+d/qzv/w/vvv3l3Oyzpsds1hU7ceGDl1y8t55e/6/rxcLLr1&#10;rj5W3dvmXJ/g5LZpj1UPP9vHxaatLmD9eFiEQZAuLk27ObfNuu46+O+n60n/vba/3dbr/vfttqt7&#10;77DygVuvP1v9+YCfi/fvquVjW513+/VAo/oPLI7V/gSD3kx9qvrKe2r3r0wd9+u26Zpt/3bdHBfN&#10;drtf19oH8EYFE2++7qpzrX2B4HTnW5i6/8/s+rfnr+c/WqTenb806786iMjicu6WtzP4owOM93D5&#10;tdmAhtVT32hnX7btEa8EN7wXHdNvt5jWL723hn8mWVqkCkK/hnNRluZBoaO+qJbm8vVT1/9cN9pU&#10;9fyl66+ibOCbDunGO1VHGLcEK9vjAfT58Y0XeCpWof4YRLzBlIH9sPDKwLt4RZCnU1BoQNpWEqvc&#10;C5NsiooMCkxpzM5LiiiewmIDmyeWGBgSiwViqQFdicFoNmKZQSExxNiJQfbRiAVxkVlDVhgcMssF&#10;ZqgisZaqQtmoKRp/DbJzU1wCJZJTVIUSRLcrqrgKSZolVnpUBQ0S6HEhZuhRLUqVSvS4FnERhFZ6&#10;VAoNstMLuRhiMoRUjTIU04GLkaiksLELqRQaJLDjWsjBC6kaZSglRcjFkNI1pFLM5GvItZihR9Uo&#10;QykzIi6GpG1EtZjRNuJiiNpGVI0ykhID7lc0b6NURTZtIyqFBtm1jbgWMjsqRhlJeRFxLeCmnlrZ&#10;USU0yM4u5lKI7GKqRRlLeRFzKeIot7KLqRIaJLDjUsjsqBZlLKVFzKWQ5l1MlZiZdzGXQk6LmIpR&#10;xlJaJFyLOI2tEy+hUmiQPXgJ10Kml1A1ykTKi4SLIc28hGoxM/MSLsYMPSpHmUiJkXA1ojwLbImR&#10;UC00yB69lIsh00upHGUqZUbK1YgCWFpYVlAp1UKDBHpcDDEzUqpGmUqZkXIxoiixLqNSKoUGCey4&#10;FjPBo2qUqZQZGRdDuiVnVIqZW3LGtZDpZVSNMpMyI+NiSNpmVIsZbTMuhqhtRtUoMykxMi5GmOTW&#10;dWhGpdAgu7Y510Jkl1MxylzKi5xrIcUup0rMxC7nUsjS5lSMMpcSAyohuhgI88ha+ORUCg0Sgse1&#10;mKFH1ShzKTGgOKT0VB5Yn7cF1UKD7PQKLoaobUHVKAspLwouRhik1hKjoFJokMCOayGzo2KUhZQX&#10;BddCyouCKjGTFyqYaCEXaAGVo4QLpRoo4HqEUWgvggKqh0bZIwjzjc+XGY5UFOAoJYgKJqoIU1AF&#10;VJWZOagCrososwqoMkBRShI1qcThsWt79CpWiSNICOK0EodFjrVLoCaVuFyKT2rxLLM+fZWimiBI&#10;IjiRRCZINSmVXIyriSZhYV1cKUUlUYgSKLrW44oX5EqsyFXIc0W6FSpWk8/Nw9A5V3hVrsSyHGo1&#10;nn5JbG0bKFaYK0RJYZzoIudzSJUplVibq0lxroLIWoUoVp1rlMBxWp7LHHmBrsQKXU1K9ETZE5qV&#10;6AgaGUI/9dF0TKudaaKuX05DFxW+eRU25QPduj03HbZsS7hxQ1+2jLCjCSYAhS1XAQzZimDdJb0L&#10;BnkQDPcgF9N4Z9HwxA0Oea7hhRMccw7hkCouZHD6a7ibpzgTEQ4TyMU6TgoNd3M1GlyN3FzFvgZa&#10;h46EC5l4cBVaBE7wwVUo2V3gWIgjGSihneCDq1DSusCxUEXrUGI6wQdXoeZzgg+uQg3mAsfKCslA&#10;TeQEH1yFIsUFjrUHWoeqwQk+uAqreCf44Cqsql3guFhGMrDMdYIPrsK60wWucDGJ5uEW7HjB4C2u&#10;yNxGGPzFBZLTBbe7EyxY3C4YfMb1g9MF5g6FT3O3C4zT8Gh1u8A47XibUuY+peCpQ0a43viHp0oL&#10;L1inr1Zb34NXqw94TbU8Vz0+jMxX77Ly9ds4bwevBvFNGp45Ns912WhMj08lQFy9SxTk+HXsEXM4&#10;USzUKDBZCNCcNsezNjnA4DXfYM+cNkcGS6ETcR3WnDZHBhveBEJEzGlzvMJGP9yR94Yebd7zZUSO&#10;UTT8xmhOmEL71ag9YsxV1HkCNKfNkcHgNZdLKF9T5NbmnBGQ2OieHfpm0+LL6PwkQNAk1O+SQfQR&#10;wxlc5xoBmtPmSAOEXb1ZloO1PDV3EmPFHKk1KIycYPAaw2FQS1z4oHMRlJD3hh5t3vPlhgST816P&#10;yHvRHpGjzsaTUe/JnAhzeOvkcpsiQGPUHKmK2A50kOfuDJtzho87Iu8NfUNafJEDFEHt6RSgEWgI&#10;miMNEHatHAJkocitzTkjIe8NPdp87YsYICyJnQJEgIagOdIAQRvA5UGHvUmXOL72hA8657OEvDf0&#10;zeZdX0bkGEUzqhhxt4Q1KGPOHGmsQ3iz5rBYUC4pncGrkvu2sDnhAguh/e1g7XXUuJtz8ZWQ94Ye&#10;bd7z5Ya8F5sbEBojs27fgPeUuwG5wPDox2Wtbpjc1re4LCb72LrmsN983h8OuKrt2seHj4fWe65g&#10;F+Jn/TcQZLCD7r2cGrzMyDZsxsP9d7insVs+NJtvsBevba5bGWHrJXzZNe0/vneBbYwrv/v7qWpr&#10;3zv8coJ9goWKcUdEr3/ESYZtypaeeaBnqtMaTK383odeEX792F/3Sj6d2/3jDkZSesF+an6CPYDb&#10;Pe7U05sFr6yGH7BVUcdm2FaJeyHpb40aN3++/xcAAP//AwBQSwMEFAAGAAgAAAAhALWoa9XjAAAA&#10;EAEAAA8AAABkcnMvZG93bnJldi54bWxMj81OwzAQhO9IvIO1SNyo46gUksap+FEP3KDtAzjxkqSN&#10;7ch20sDTsz3Ry0qjnZ2dr9jMpmcT+tA5K0EsEmBoa6c720g47LcPz8BCVFar3lmU8IMBNuXtTaFy&#10;7c72C6ddbBiF2JArCW2MQ855qFs0KizcgJZ2384bFUn6hmuvzhRuep4myYob1Vn60KoB31qsT7vR&#10;SKgOLvweR/Gx9277mn7GyWTjJOX93fy+pvGyBhZxjv8XcGGg/lBSscqNVgfWk16KlKwS0scnYBdD&#10;ssyIqJKwEpkAXhb8GqT8AwAA//8DAFBLAQItABQABgAIAAAAIQC2gziS/gAAAOEBAAATAAAAAAAA&#10;AAAAAAAAAAAAAABbQ29udGVudF9UeXBlc10ueG1sUEsBAi0AFAAGAAgAAAAhADj9If/WAAAAlAEA&#10;AAsAAAAAAAAAAAAAAAAALwEAAF9yZWxzLy5yZWxzUEsBAi0AFAAGAAgAAAAhAJW/fUhACAAARCoA&#10;AA4AAAAAAAAAAAAAAAAALgIAAGRycy9lMm9Eb2MueG1sUEsBAi0AFAAGAAgAAAAhALWoa9XjAAAA&#10;EAEAAA8AAAAAAAAAAAAAAAAAmgoAAGRycy9kb3ducmV2LnhtbFBLBQYAAAAABAAEAPMAAACqCwAA&#10;AAA=&#10;" adj="0,,0" path="m9085,5161l,5161r,257l,5677r,257l9085,5934r,-257l9085,5418r,-257m9085,4645l,4645r,257l,5161r9085,l9085,4902r,-257m9085,3356l,3356r,257l,3869r,260l,4386r,259l9085,4645r,-259l9085,4129r,-260l9085,3613r,-257m9085,2840l,2840r,257l,3356r9085,l9085,3097r,-257m9085,2324l,2324r,257l,2840r9085,l9085,2581r,-257m9085,1549l,1549r,259l,2065r,259l9085,2324r,-259l9085,1808r,-259m9085,l,,,260,,517,,776r,257l,1292r,257l9085,1549r,-257l9085,1033r,-257l9085,517r,-257l9085,e" stroked="f">
            <v:stroke joinstyle="round"/>
            <v:formulas/>
            <v:path arrowok="t" o:connecttype="custom" o:connectlocs="0,3440430;0,3768090;5768975,3931285;5768975,3603625;5768975,3112770;0,3275965;5768975,3440430;5768975,3112770;0,2294255;0,2620010;0,2785110;0,3112770;5768975,2948305;5768975,2620010;5768975,2457450;5768975,1966595;0,2129790;5768975,2294255;5768975,1966595;0,1638935;0,1966595;5768975,1802130;5768975,1146810;0,1311275;0,1638935;5768975,1474470;5768975,1146810;0,163195;0,491490;0,819150;0,1146810;5768975,983615;5768975,655955;5768975,328295" o:connectangles="0,0,0,0,0,0,0,0,0,0,0,0,0,0,0,0,0,0,0,0,0,0,0,0,0,0,0,0,0,0,0,0,0,0"/>
            <w10:wrap anchorx="page"/>
          </v:shape>
        </w:pict>
      </w:r>
      <w:r w:rsidR="00842DC9" w:rsidRPr="000F7CAE">
        <w:rPr>
          <w:rFonts w:ascii="Arial" w:hAnsi="Arial" w:cs="Arial"/>
        </w:rPr>
        <w:t>Pasal 15</w:t>
      </w:r>
    </w:p>
    <w:p w:rsidR="00842DC9" w:rsidRPr="000F7CAE" w:rsidRDefault="00842DC9" w:rsidP="00842DC9">
      <w:pPr>
        <w:pStyle w:val="BodyText"/>
        <w:spacing w:before="1"/>
        <w:ind w:left="300" w:right="132"/>
        <w:jc w:val="both"/>
        <w:rPr>
          <w:rFonts w:ascii="Arial" w:hAnsi="Arial" w:cs="Arial"/>
        </w:rPr>
      </w:pPr>
      <w:r w:rsidRPr="000F7CAE">
        <w:rPr>
          <w:rFonts w:ascii="Arial" w:hAnsi="Arial" w:cs="Arial"/>
        </w:rPr>
        <w:t xml:space="preserve">PIHAK PERTAMA dan PARA PIHAK sepakat menggunakan dokumen Kontrak Kerja lain dan dokumen yang dibuat oleh PIHAK PERTAMA yaitu Perjanjian Kontrak Kerja </w:t>
      </w:r>
      <w:r w:rsidRPr="000F7CAE">
        <w:rPr>
          <w:rFonts w:ascii="Arial" w:hAnsi="Arial" w:cs="Arial"/>
          <w:i/>
        </w:rPr>
        <w:t xml:space="preserve">(Working Contract) </w:t>
      </w:r>
      <w:r w:rsidRPr="000F7CAE">
        <w:rPr>
          <w:rFonts w:ascii="Arial" w:hAnsi="Arial" w:cs="Arial"/>
        </w:rPr>
        <w:t xml:space="preserve">antara PMI dengan PARA PIHAK sebagai satu-satunya dokumen resmi dan tidak akan menggunakan Kontrak Kerja yang tidak disahkan oleh bagian Konsuler KBRI Warsawa dan. Apabila terdapat Kontrak Kerja lain yang digunakan oleh PARA PIHAK maka PIHAK PERTAMA hendaknya memberitahukan kepada KBRI Warsawa dan dapat membatalkan Perjanjian Kerja sama secara sepihak dengan PARA PIHAK serta mengalihkan PMI kepada </w:t>
      </w:r>
      <w:r w:rsidRPr="00926F86">
        <w:rPr>
          <w:rFonts w:ascii="Arial" w:hAnsi="Arial" w:cs="Arial"/>
          <w:i/>
          <w:iCs/>
        </w:rPr>
        <w:t>agency</w:t>
      </w:r>
      <w:r w:rsidRPr="000F7CAE">
        <w:rPr>
          <w:rFonts w:ascii="Arial" w:hAnsi="Arial" w:cs="Arial"/>
          <w:i/>
          <w:iCs/>
        </w:rPr>
        <w:t xml:space="preserve"> outsourcing</w:t>
      </w:r>
      <w:r w:rsidRPr="000F7CAE">
        <w:rPr>
          <w:rFonts w:ascii="Arial" w:hAnsi="Arial" w:cs="Arial"/>
        </w:rPr>
        <w:t xml:space="preserve"> lain di Polandia.</w:t>
      </w:r>
    </w:p>
    <w:p w:rsidR="00842DC9" w:rsidRPr="000F7CAE" w:rsidRDefault="00842DC9" w:rsidP="00842DC9">
      <w:pPr>
        <w:spacing w:line="257" w:lineRule="exact"/>
        <w:ind w:left="4369"/>
        <w:jc w:val="both"/>
        <w:rPr>
          <w:rFonts w:ascii="Arial" w:hAnsi="Arial" w:cs="Arial"/>
          <w:i/>
        </w:rPr>
      </w:pPr>
    </w:p>
    <w:p w:rsidR="00842DC9" w:rsidRPr="00926F86" w:rsidRDefault="00842DC9" w:rsidP="00842DC9">
      <w:pPr>
        <w:spacing w:line="257" w:lineRule="exact"/>
        <w:jc w:val="center"/>
        <w:rPr>
          <w:rFonts w:ascii="Arial" w:hAnsi="Arial" w:cs="Arial"/>
          <w:i/>
        </w:rPr>
      </w:pPr>
      <w:r w:rsidRPr="00926F86">
        <w:rPr>
          <w:rFonts w:ascii="Arial" w:hAnsi="Arial" w:cs="Arial"/>
          <w:i/>
        </w:rPr>
        <w:t>Article 15</w:t>
      </w:r>
    </w:p>
    <w:p w:rsidR="00842DC9" w:rsidRPr="00926F86" w:rsidRDefault="00842DC9" w:rsidP="00842DC9">
      <w:pPr>
        <w:spacing w:before="1"/>
        <w:ind w:left="300" w:right="136"/>
        <w:jc w:val="both"/>
        <w:rPr>
          <w:rFonts w:ascii="Arial" w:hAnsi="Arial" w:cs="Arial"/>
          <w:i/>
        </w:rPr>
      </w:pPr>
      <w:r w:rsidRPr="00926F86">
        <w:rPr>
          <w:rFonts w:ascii="Arial" w:hAnsi="Arial" w:cs="Arial"/>
          <w:i/>
        </w:rPr>
        <w:t xml:space="preserve">FIRST PARTY and PARTIES agree to use the Working Contract and other documents prepared by the FIRST PARTY that is Working Contract between PMI and the PARTIES as the only official documents and will not use another Working Contract that is not legalized by the Consular of Indonesian Embassy in Warsaw. If there are other Working Contracts that used by the PARTIES, the FIRST PARTY shall officially inform the Embassy and may cancel the Agreement of Cooperation unilaterally with the PARTIES and may transfer PMI to another outsourcing agency. </w:t>
      </w:r>
    </w:p>
    <w:p w:rsidR="00842DC9" w:rsidRPr="000F7CAE" w:rsidRDefault="00842DC9" w:rsidP="00842DC9">
      <w:pPr>
        <w:pStyle w:val="BodyText"/>
        <w:spacing w:before="11"/>
        <w:rPr>
          <w:rFonts w:ascii="Arial" w:hAnsi="Arial" w:cs="Arial"/>
          <w:i/>
          <w:sz w:val="21"/>
        </w:rPr>
      </w:pPr>
    </w:p>
    <w:p w:rsidR="00842DC9" w:rsidRPr="000F7CAE" w:rsidRDefault="00842DC9" w:rsidP="00842DC9">
      <w:pPr>
        <w:pStyle w:val="BodyText"/>
        <w:ind w:right="174"/>
        <w:jc w:val="center"/>
        <w:rPr>
          <w:rFonts w:ascii="Arial" w:hAnsi="Arial" w:cs="Arial"/>
        </w:rPr>
      </w:pPr>
      <w:r w:rsidRPr="000F7CAE">
        <w:rPr>
          <w:rFonts w:ascii="Arial" w:hAnsi="Arial" w:cs="Arial"/>
        </w:rPr>
        <w:t>Pasal 16</w:t>
      </w:r>
    </w:p>
    <w:p w:rsidR="00842DC9" w:rsidRDefault="00842DC9" w:rsidP="00842DC9">
      <w:pPr>
        <w:pStyle w:val="BodyText"/>
        <w:spacing w:before="1"/>
        <w:ind w:left="300" w:right="132"/>
        <w:jc w:val="both"/>
        <w:rPr>
          <w:rFonts w:ascii="Arial" w:hAnsi="Arial" w:cs="Arial"/>
        </w:rPr>
      </w:pPr>
      <w:r w:rsidRPr="000F7CAE">
        <w:rPr>
          <w:rFonts w:ascii="Arial" w:hAnsi="Arial" w:cs="Arial"/>
        </w:rPr>
        <w:t>PARA PIHAK hendaknya berkonsultasi dengan PIHAK PERTAMA dalam menyelesaikan masalah-masalah PMI yang terjadi di tempat kerja seperti masalah disiplin PMI, selisih perhitungan pembayaran upah gaji, perlakuan diskriminasi/rasial atau perseteruan antar sesama rekan kerja yang berpotensi merugikan orang lain dan jika dipandang perlu dapat berkonsultasi dengan pihak KBRI di Warsawa atau meminta bantuan mediasi KBRI antara PMI dengan PARA PIHAK.</w:t>
      </w:r>
    </w:p>
    <w:p w:rsidR="00842DC9" w:rsidRPr="000F7CAE" w:rsidRDefault="00842DC9" w:rsidP="00842DC9">
      <w:pPr>
        <w:pStyle w:val="BodyText"/>
        <w:spacing w:before="1"/>
        <w:ind w:left="300" w:right="132"/>
        <w:jc w:val="both"/>
        <w:rPr>
          <w:rFonts w:ascii="Arial" w:hAnsi="Arial" w:cs="Arial"/>
        </w:rPr>
      </w:pPr>
    </w:p>
    <w:p w:rsidR="00842DC9" w:rsidRPr="000F7CAE" w:rsidRDefault="00842DC9" w:rsidP="00842DC9">
      <w:pPr>
        <w:spacing w:line="257" w:lineRule="exact"/>
        <w:jc w:val="center"/>
        <w:rPr>
          <w:rFonts w:ascii="Arial" w:hAnsi="Arial" w:cs="Arial"/>
          <w:i/>
        </w:rPr>
      </w:pPr>
      <w:r w:rsidRPr="000F7CAE">
        <w:rPr>
          <w:rFonts w:ascii="Arial" w:hAnsi="Arial" w:cs="Arial"/>
          <w:i/>
        </w:rPr>
        <w:t>Article 16</w:t>
      </w:r>
    </w:p>
    <w:p w:rsidR="00842DC9" w:rsidRPr="00926F86" w:rsidRDefault="00842DC9" w:rsidP="00842DC9">
      <w:pPr>
        <w:ind w:left="300" w:right="132"/>
        <w:jc w:val="both"/>
        <w:rPr>
          <w:rFonts w:ascii="Arial" w:hAnsi="Arial" w:cs="Arial"/>
          <w:i/>
        </w:rPr>
      </w:pPr>
      <w:r w:rsidRPr="00926F86">
        <w:rPr>
          <w:rFonts w:ascii="Arial" w:hAnsi="Arial" w:cs="Arial"/>
          <w:i/>
        </w:rPr>
        <w:t>PARTIES shall consult to the FIRST PARTY in resolving PMI’s problems that occur at the workplace such as PMI disciplinary issues, differences in the calculation of salary payments, discrimination/ racial or enmity between co-workers potentially to harm others and if it is necessary to consult with the Indonesian Embassy in Warsaw or request assistance in mediation from KBRI between PMI and the PARTIES.</w:t>
      </w:r>
    </w:p>
    <w:p w:rsidR="00842DC9" w:rsidRPr="000F7CAE" w:rsidRDefault="00842DC9" w:rsidP="00842DC9">
      <w:pPr>
        <w:pStyle w:val="BodyText"/>
        <w:spacing w:before="5"/>
        <w:rPr>
          <w:rFonts w:ascii="Arial" w:hAnsi="Arial" w:cs="Arial"/>
          <w:i/>
        </w:rPr>
      </w:pPr>
    </w:p>
    <w:p w:rsidR="00842DC9" w:rsidRDefault="00842DC9" w:rsidP="00842DC9">
      <w:pPr>
        <w:rPr>
          <w:rFonts w:ascii="Arial" w:hAnsi="Arial" w:cs="Arial"/>
        </w:rPr>
      </w:pPr>
      <w:r>
        <w:rPr>
          <w:rFonts w:ascii="Arial" w:hAnsi="Arial" w:cs="Arial"/>
        </w:rPr>
        <w:br w:type="page"/>
      </w:r>
    </w:p>
    <w:p w:rsidR="00842DC9" w:rsidRPr="000F7CAE" w:rsidRDefault="00842DC9" w:rsidP="00842DC9">
      <w:pPr>
        <w:pStyle w:val="BodyText"/>
        <w:spacing w:before="101"/>
        <w:jc w:val="center"/>
        <w:rPr>
          <w:rFonts w:ascii="Arial" w:hAnsi="Arial" w:cs="Arial"/>
        </w:rPr>
      </w:pPr>
      <w:r w:rsidRPr="000F7CAE">
        <w:rPr>
          <w:rFonts w:ascii="Arial" w:hAnsi="Arial" w:cs="Arial"/>
        </w:rPr>
        <w:lastRenderedPageBreak/>
        <w:t>Pasal 17</w:t>
      </w:r>
    </w:p>
    <w:p w:rsidR="00842DC9" w:rsidRPr="000F7CAE" w:rsidRDefault="00842DC9" w:rsidP="00842DC9">
      <w:pPr>
        <w:pStyle w:val="BodyText"/>
        <w:ind w:left="300" w:right="133"/>
        <w:jc w:val="both"/>
        <w:rPr>
          <w:rFonts w:ascii="Arial" w:hAnsi="Arial" w:cs="Arial"/>
        </w:rPr>
      </w:pPr>
      <w:r w:rsidRPr="000F7CAE">
        <w:rPr>
          <w:rFonts w:ascii="Arial" w:hAnsi="Arial" w:cs="Arial"/>
        </w:rPr>
        <w:t>PIHAK PERTAMA DAN PARA PIHAK, karena sesuatu alasan dan berbagai sebab terjadi penggantian atau perubahan tanggung jawab dari salah satu PIHAK maka perubahan atau penggantian salah satu PARA PIHAK hendaknya diberitahukan kepada KBRI Warsawa dan Perjanjian yang telah ditandatangani tetap berlaku.</w:t>
      </w:r>
    </w:p>
    <w:p w:rsidR="00842DC9" w:rsidRPr="000F7CAE" w:rsidRDefault="00842DC9" w:rsidP="00842DC9">
      <w:pPr>
        <w:pStyle w:val="BodyText"/>
        <w:ind w:left="300" w:right="133"/>
        <w:jc w:val="both"/>
        <w:rPr>
          <w:rFonts w:ascii="Arial" w:hAnsi="Arial" w:cs="Arial"/>
        </w:rPr>
      </w:pPr>
    </w:p>
    <w:p w:rsidR="00842DC9" w:rsidRPr="000F7CAE" w:rsidRDefault="00842DC9" w:rsidP="00842DC9">
      <w:pPr>
        <w:jc w:val="center"/>
        <w:rPr>
          <w:rFonts w:ascii="Arial" w:hAnsi="Arial" w:cs="Arial"/>
          <w:i/>
        </w:rPr>
      </w:pPr>
      <w:r w:rsidRPr="000F7CAE">
        <w:rPr>
          <w:rFonts w:ascii="Arial" w:hAnsi="Arial" w:cs="Arial"/>
          <w:i/>
        </w:rPr>
        <w:t>Article 17</w:t>
      </w:r>
    </w:p>
    <w:p w:rsidR="00842DC9" w:rsidRPr="00926F86" w:rsidRDefault="00842DC9" w:rsidP="00842DC9">
      <w:pPr>
        <w:spacing w:before="76"/>
        <w:ind w:left="300" w:right="141"/>
        <w:jc w:val="both"/>
        <w:rPr>
          <w:rFonts w:ascii="Arial" w:hAnsi="Arial" w:cs="Arial"/>
          <w:i/>
        </w:rPr>
      </w:pPr>
      <w:r w:rsidRPr="00926F86">
        <w:rPr>
          <w:rFonts w:ascii="Arial" w:hAnsi="Arial" w:cs="Arial"/>
          <w:i/>
        </w:rPr>
        <w:t>FIRST PARTY AND THE PARTIES, for some reasons happened to change of responsibility from one of the PARTIES, the amendment or replacement of one of the partis shall be notified to the KBRI Warsaw and the signed Agreement shall remain in force.</w:t>
      </w:r>
    </w:p>
    <w:p w:rsidR="00842DC9" w:rsidRPr="000F7CAE" w:rsidRDefault="00842DC9" w:rsidP="00842DC9">
      <w:pPr>
        <w:pStyle w:val="BodyText"/>
        <w:spacing w:before="1"/>
        <w:rPr>
          <w:rFonts w:ascii="Arial" w:hAnsi="Arial" w:cs="Arial"/>
          <w:i/>
        </w:rPr>
      </w:pPr>
    </w:p>
    <w:p w:rsidR="00842DC9" w:rsidRPr="000F7CAE" w:rsidRDefault="00842DC9" w:rsidP="00842DC9">
      <w:pPr>
        <w:pStyle w:val="BodyText"/>
        <w:jc w:val="center"/>
        <w:rPr>
          <w:rFonts w:ascii="Arial" w:hAnsi="Arial" w:cs="Arial"/>
        </w:rPr>
      </w:pPr>
      <w:r w:rsidRPr="000F7CAE">
        <w:rPr>
          <w:rFonts w:ascii="Arial" w:hAnsi="Arial" w:cs="Arial"/>
        </w:rPr>
        <w:t>Pasal 18</w:t>
      </w:r>
    </w:p>
    <w:p w:rsidR="00842DC9" w:rsidRPr="000F7CAE" w:rsidRDefault="00842DC9" w:rsidP="00842DC9">
      <w:pPr>
        <w:pStyle w:val="BodyText"/>
        <w:ind w:left="300" w:right="56"/>
        <w:rPr>
          <w:rFonts w:ascii="Arial" w:hAnsi="Arial" w:cs="Arial"/>
          <w:shd w:val="clear" w:color="auto" w:fill="FFFF00"/>
        </w:rPr>
      </w:pPr>
      <w:r w:rsidRPr="000F7CAE">
        <w:rPr>
          <w:rFonts w:ascii="Arial" w:hAnsi="Arial" w:cs="Arial"/>
        </w:rPr>
        <w:t>PIHAK PERTAMA dan PARA PIHAK henda</w:t>
      </w:r>
      <w:r>
        <w:rPr>
          <w:noProof/>
          <w:lang w:val="id-ID" w:eastAsia="id-ID"/>
        </w:rPr>
        <w:drawing>
          <wp:anchor distT="0" distB="0" distL="0" distR="0" simplePos="0" relativeHeight="251671552" behindDoc="1" locked="0" layoutInCell="1" allowOverlap="1">
            <wp:simplePos x="2268220" y="4224655"/>
            <wp:positionH relativeFrom="margin">
              <wp:align>center</wp:align>
            </wp:positionH>
            <wp:positionV relativeFrom="margin">
              <wp:align>center</wp:align>
            </wp:positionV>
            <wp:extent cx="3618230" cy="3550285"/>
            <wp:effectExtent l="0" t="0" r="127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0F7CAE">
        <w:rPr>
          <w:rFonts w:ascii="Arial" w:hAnsi="Arial" w:cs="Arial"/>
        </w:rPr>
        <w:t>knya memastikan pembicaraan tentang tanggungan asuransi kecelakaan PMI dengan nilai santunan asuransi sesuai kesepakatan bersama.</w:t>
      </w:r>
    </w:p>
    <w:p w:rsidR="00842DC9" w:rsidRPr="000F7CAE" w:rsidRDefault="00842DC9" w:rsidP="00842DC9">
      <w:pPr>
        <w:spacing w:line="257" w:lineRule="exact"/>
        <w:jc w:val="center"/>
        <w:rPr>
          <w:rFonts w:ascii="Arial" w:hAnsi="Arial" w:cs="Arial"/>
          <w:i/>
        </w:rPr>
      </w:pPr>
      <w:r w:rsidRPr="000F7CAE">
        <w:rPr>
          <w:rFonts w:ascii="Arial" w:hAnsi="Arial" w:cs="Arial"/>
          <w:i/>
        </w:rPr>
        <w:t>Article 18</w:t>
      </w:r>
    </w:p>
    <w:p w:rsidR="00842DC9" w:rsidRPr="00926F86" w:rsidRDefault="00842DC9" w:rsidP="00842DC9">
      <w:pPr>
        <w:ind w:left="300" w:right="56"/>
        <w:rPr>
          <w:rFonts w:ascii="Arial" w:hAnsi="Arial" w:cs="Arial"/>
          <w:i/>
        </w:rPr>
      </w:pPr>
      <w:r w:rsidRPr="00926F86">
        <w:rPr>
          <w:rFonts w:ascii="Arial" w:hAnsi="Arial" w:cs="Arial"/>
          <w:i/>
        </w:rPr>
        <w:t>FIRS PARTY and PARTIES shall ensure to pay work accident insurance of PMI with minimum insurance agreed by both parties.</w:t>
      </w:r>
    </w:p>
    <w:p w:rsidR="00842DC9" w:rsidRPr="000F7CAE" w:rsidRDefault="00842DC9" w:rsidP="00842DC9">
      <w:pPr>
        <w:pStyle w:val="BodyText"/>
        <w:spacing w:before="6"/>
        <w:rPr>
          <w:rFonts w:ascii="Arial" w:hAnsi="Arial" w:cs="Arial"/>
          <w:i/>
        </w:rPr>
      </w:pPr>
    </w:p>
    <w:p w:rsidR="00842DC9" w:rsidRPr="00931822" w:rsidRDefault="00842DC9" w:rsidP="00842DC9">
      <w:pPr>
        <w:pStyle w:val="BodyText"/>
        <w:spacing w:before="101"/>
        <w:ind w:right="174"/>
        <w:jc w:val="center"/>
        <w:rPr>
          <w:rFonts w:ascii="Arial" w:hAnsi="Arial" w:cs="Arial"/>
        </w:rPr>
      </w:pPr>
      <w:r w:rsidRPr="000F7CAE">
        <w:rPr>
          <w:rFonts w:ascii="Arial" w:hAnsi="Arial" w:cs="Arial"/>
        </w:rPr>
        <w:t>Pasal 19</w:t>
      </w:r>
    </w:p>
    <w:p w:rsidR="00842DC9" w:rsidRPr="000F7CAE" w:rsidRDefault="00842DC9" w:rsidP="00842DC9">
      <w:pPr>
        <w:pStyle w:val="BodyText"/>
        <w:ind w:left="300" w:right="135"/>
        <w:jc w:val="both"/>
        <w:rPr>
          <w:rFonts w:ascii="Arial" w:hAnsi="Arial" w:cs="Arial"/>
        </w:rPr>
      </w:pPr>
      <w:r w:rsidRPr="000F7CAE">
        <w:rPr>
          <w:rFonts w:ascii="Arial" w:hAnsi="Arial" w:cs="Arial"/>
        </w:rPr>
        <w:t>PIHAK PERTAMA dan PARA PIHAK hendaknya tidak dapat sewenang-wenangnya memulangkan atau memberhentikan PMI secara sepihak tanpa melalui prosedur dan mekanisme resmi pemberitahuan peringatan terlebih dahulu kepada PMI.</w:t>
      </w:r>
    </w:p>
    <w:p w:rsidR="00842DC9" w:rsidRPr="000F7CAE" w:rsidRDefault="00842DC9" w:rsidP="00842DC9">
      <w:pPr>
        <w:pStyle w:val="BodyText"/>
        <w:ind w:left="300" w:right="135"/>
        <w:jc w:val="both"/>
        <w:rPr>
          <w:rFonts w:ascii="Arial" w:hAnsi="Arial" w:cs="Arial"/>
        </w:rPr>
      </w:pPr>
    </w:p>
    <w:p w:rsidR="00842DC9" w:rsidRPr="000F7CAE" w:rsidRDefault="006714E5" w:rsidP="00842DC9">
      <w:pPr>
        <w:spacing w:before="2" w:line="257" w:lineRule="exact"/>
        <w:jc w:val="center"/>
        <w:rPr>
          <w:rFonts w:ascii="Arial" w:hAnsi="Arial" w:cs="Arial"/>
          <w:i/>
        </w:rPr>
      </w:pPr>
      <w:r w:rsidRPr="006714E5">
        <w:rPr>
          <w:rFonts w:ascii="Arial" w:hAnsi="Arial" w:cs="Arial"/>
          <w:noProof/>
          <w:lang w:val="id-ID" w:eastAsia="id-ID"/>
        </w:rPr>
        <w:pict>
          <v:shape id="AutoShape 43" o:spid="_x0000_s1028" style="position:absolute;left:0;text-align:left;margin-left:70.6pt;margin-top:.1pt;width:454.3pt;height:115.25pt;z-index:-251653120;visibility:visible;mso-position-horizontal-relative:page" coordsize="9086,23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HaygUAAOUYAAAOAAAAZHJzL2Uyb0RvYy54bWysWdtu4zYQfS/QfyD02GJj3SUb6yyKXWxR&#10;YHsBlv0ARZZjo7KoSkqc7dd3hhKVoaKRhaJ5sGzzeHhmDmdITt5/eLmU4rlo2rOq9o535zqiqHJ1&#10;OFePe+dP+fld6oi2y6pDVqqq2Dvfitb5cP/9d++v9a7w1UmVh6IRYKRqd9d675y6rt5tNm1+Ki5Z&#10;e6fqooLBo2ouWQcfm8fNocmuYP1SbnzXjTdX1RzqRuVF28K3n/pB517bPx6LvPv9eGyLTpR7B7h1&#10;+rXRrw/4url/n+0em6w+nfOBRvYfWFyycwWTjqY+ZV0mnprzG1OXc96oVh27u1xdNup4POeF9gG8&#10;8dyJN19PWV1oXyA4bT2Gqf3/zOa/PX+t/2iQelt/UflfLURkc63b3TiCH1rAiIfrr+oAGmZPndLO&#10;vhybC/4S3BAvOqbfxpgWL53I4csoibexB6HPYcwL4yBOIoz6JtuZn+dPbfdzobSp7PlL2/WiHOCd&#10;DulBVNkF5pVg5XgpQZ8f3wlXeG64TYQXev6g4ojzDO6HjZCuuIqtm8ZTkG9AvbFk64o3hgKDAUMe&#10;Ik7CD1zNH6Qe5wsNrDcFjGZpRQaGtEKGVmxAC7QSg1mmBalHw8XR2hoY0koZWqggMea7YfI2XB4N&#10;vIbMxwsUo8ZQwtmAeTT+EkDzSnp2/EGheIYbjb6GMNwmAvCLjKogvZgjZ6vAkKMaLJDzbRX4DPCp&#10;EtJnc8AWYl5Vn6qwoKpvy7BAjkohfS4T/IkSsxnqUxUWUtS3ZVggR6WQPpcPga2E/3bBBVQCn6kc&#10;gS0AmwkB1UAGXCYEtgRzrGjsWVaTyHP5GdDgy4BLgcCOvR9tZ6JFw46I+ewM7bCz8Qpp8GXIrf/Q&#10;Dn/kpW+ZhTT0iGCY2aHnmVEBZMgt/tCWIEmiGWY0/IhgmNnh55lRCWTIrfxoIoEbhG+pRTT+HkLm&#10;uUW2ACy3iIogI279RxMRosCb4UYV8BDCcLMl4LlRGWTEZUE0kWG2nEVUg4VyFk9F4I5CMRVCxlwi&#10;xBMdZsnFVIQlchMV2C00pkrImMuFeCLErKoxVWFB1XgiA0+OSiFjLh2SqRJz6ZBQFRbSIZnIwJJL&#10;qBQy4fIhsZWYrSJwHB8OY3D+46tIMhGBp0aFkAmXDomtw2zpTagEfOlNpxJwyZBSGWTKJUNqqzC7&#10;X6VUAH6/Sm0B+GNHSlWQKZcKcI2hJ+eZDT6l4acbPFy4Hs2VKjuZW1b+Ug3XLHgnMry1u/puV6sW&#10;73QSQgYXNxkMdzZA4Z2MAYMTCE5WgUFcBMOlob8OLpvGu4CGm9vjDTiEQcO3q6zjeRnhcNZdQ8Yf&#10;HIXT5yr44CocCdfA8bCHZIJ1ruIpTMPXuYpHI4TDuWYNmXBwNVznaji4CgeANdZxX0cy0TpXo8FV&#10;2CbXWMfND63DxrUKPrgKW8kq+OAqFPc1cCzZSGZsfywv4GRwFWrgGutY2tA61KVV8MFVqBYEDiUC&#10;SA31oIHe2bRr1jgCumYP+JtsV2cdlhHzVlz3ju6ziNPegTtspMvIRT0XUmlMh/UEEP3UXpKmw9yv&#10;mLKiWCjr4BIBmmHzrLXJHgYXU7OGzLB5WrDADYdpzbB59rCRILiwFnlr6tHmjC+vzk/m171JUOQV&#10;YBPt3TYoM2aels+QNr3KZtQ8KSrydIsMZjSj5klRCSzj27bgiKN7aTeMeZFvVreZyzzpnDNRs2FL&#10;8eWQt6Z+tXnLlxF5KzYj8FaoR6B/Q7kRaC8DCDsmp26yjlkKX9JGa6vK8+HzuSwxN9vm8eFj2Yjn&#10;DNrkn/XfoLIFK/XeXyn8mVkEQ7cYG8TYdG93D+rwDZrFjep77fC/AXhzUs0/jrhCn33vtH8/ZU3h&#10;iPKXChrZWy/ES32nP4RRgi2uho480JGsysHU3ukcOKvg249d38x/qpvz4wlm8nTZqdRP0KQ+nrGV&#10;rLvZPavhA/TSdWyGvj826+lnjXr978T9vwAAAP//AwBQSwMEFAAGAAgAAAAhANS8uMfjAAAADgEA&#10;AA8AAABkcnMvZG93bnJldi54bWxMj0tPwzAQhO9I/AdrkbhRu2l5NI1TVTzVA0gtPXB048UJxOso&#10;dtvw79me4LLSaHZn5ysWg2/FAfvYBNIwHikQSFWwDTkN2/enqzsQMRmypg2EGn4wwqI8PytMbsOR&#10;1njYJCc4hGJuNNQpdbmUsarRmzgKHRJ7n6H3JrHsnbS9OXK4b2Wm1I30piH+UJsO72usvjd7ryH7&#10;ytzbxC2fUb2sPh6v16+z1dZqfXkxPMx5LOcgEg7p7wJODNwfSi62C3uyUbSsp+OMVzkRxMlW0xnz&#10;7FhP1C3IspD/McpfAAAA//8DAFBLAQItABQABgAIAAAAIQC2gziS/gAAAOEBAAATAAAAAAAAAAAA&#10;AAAAAAAAAABbQ29udGVudF9UeXBlc10ueG1sUEsBAi0AFAAGAAgAAAAhADj9If/WAAAAlAEAAAsA&#10;AAAAAAAAAAAAAAAALwEAAF9yZWxzLy5yZWxzUEsBAi0AFAAGAAgAAAAhAK7qkdrKBQAA5RgAAA4A&#10;AAAAAAAAAAAAAAAALgIAAGRycy9lMm9Eb2MueG1sUEsBAi0AFAAGAAgAAAAhANS8uMfjAAAADgEA&#10;AA8AAAAAAAAAAAAAAAAAJAgAAGRycy9kb3ducmV2LnhtbFBLBQYAAAAABAAEAPMAAAA0CQAAAAA=&#10;" adj="0,,0" path="m9085,1788l,1788r,257l,2304r9085,l9085,2045r,-257m9085,l,,,257,,516,,773r,259l,1529r,259l9085,1788r,-259l9085,1032r,-259l9085,516r,-259l9085,e" stroked="f">
            <v:stroke joinstyle="round"/>
            <v:formulas/>
            <v:path arrowok="t" o:connecttype="custom" o:connectlocs="5768975,1136650;0,1136650;0,1299845;0,1464310;5768975,1464310;5768975,1299845;5768975,1136650;5768975,1270;0,1270;0,164465;0,328930;0,492125;0,656590;0,972185;0,1136650;5768975,1136650;5768975,972185;5768975,656590;5768975,492125;5768975,328930;5768975,164465;5768975,1270" o:connectangles="0,0,0,0,0,0,0,0,0,0,0,0,0,0,0,0,0,0,0,0,0,0"/>
            <w10:wrap anchorx="page"/>
          </v:shape>
        </w:pict>
      </w:r>
      <w:r w:rsidR="00842DC9" w:rsidRPr="000F7CAE">
        <w:rPr>
          <w:rFonts w:ascii="Arial" w:hAnsi="Arial" w:cs="Arial"/>
          <w:i/>
        </w:rPr>
        <w:t>Article 19</w:t>
      </w:r>
    </w:p>
    <w:p w:rsidR="00842DC9" w:rsidRPr="00926F86" w:rsidRDefault="00842DC9" w:rsidP="00842DC9">
      <w:pPr>
        <w:ind w:left="300" w:right="56"/>
        <w:rPr>
          <w:rFonts w:ascii="Arial" w:hAnsi="Arial" w:cs="Arial"/>
          <w:i/>
        </w:rPr>
      </w:pPr>
      <w:r w:rsidRPr="00926F86">
        <w:rPr>
          <w:rFonts w:ascii="Arial" w:hAnsi="Arial" w:cs="Arial"/>
          <w:i/>
        </w:rPr>
        <w:t>FIRST PARTY and PARTIES shall not deport PMI unilaterally without going through the official procedure and mechanism of prior notification to PMI.</w:t>
      </w:r>
    </w:p>
    <w:p w:rsidR="00842DC9" w:rsidRPr="000F7CAE" w:rsidRDefault="00842DC9" w:rsidP="00842DC9">
      <w:pPr>
        <w:pStyle w:val="BodyText"/>
        <w:spacing w:before="101"/>
        <w:ind w:right="174"/>
        <w:rPr>
          <w:rFonts w:ascii="Arial" w:hAnsi="Arial" w:cs="Arial"/>
          <w:sz w:val="16"/>
          <w:szCs w:val="16"/>
        </w:rPr>
      </w:pPr>
    </w:p>
    <w:p w:rsidR="00842DC9" w:rsidRPr="00931822" w:rsidRDefault="00842DC9" w:rsidP="00842DC9">
      <w:pPr>
        <w:pStyle w:val="BodyText"/>
        <w:spacing w:before="101"/>
        <w:ind w:right="174"/>
        <w:jc w:val="center"/>
        <w:rPr>
          <w:rFonts w:ascii="Arial" w:hAnsi="Arial" w:cs="Arial"/>
        </w:rPr>
      </w:pPr>
      <w:r w:rsidRPr="000F7CAE">
        <w:rPr>
          <w:rFonts w:ascii="Arial" w:hAnsi="Arial" w:cs="Arial"/>
        </w:rPr>
        <w:t>Pasal 20</w:t>
      </w:r>
    </w:p>
    <w:p w:rsidR="00842DC9" w:rsidRPr="000F7CAE" w:rsidRDefault="00842DC9" w:rsidP="00842DC9">
      <w:pPr>
        <w:pStyle w:val="BodyText"/>
        <w:ind w:left="300" w:right="135"/>
        <w:jc w:val="both"/>
        <w:rPr>
          <w:rFonts w:ascii="Arial" w:hAnsi="Arial" w:cs="Arial"/>
        </w:rPr>
      </w:pPr>
      <w:r w:rsidRPr="000F7CAE">
        <w:rPr>
          <w:rFonts w:ascii="Arial" w:hAnsi="Arial" w:cs="Arial"/>
        </w:rPr>
        <w:t>Bilamana terjadi perselisihan dengan pemberi kerja, maka PIHAK PERTAMA dan PARA PIHAK hendak menanggung PMI dan mencarikan pekerjaan baru dan atau memulangkan PMI, kecuali jika:</w:t>
      </w:r>
    </w:p>
    <w:p w:rsidR="00842DC9" w:rsidRPr="000F7CAE" w:rsidRDefault="00842DC9" w:rsidP="00842DC9">
      <w:pPr>
        <w:pStyle w:val="ListParagraph"/>
        <w:numPr>
          <w:ilvl w:val="0"/>
          <w:numId w:val="8"/>
        </w:numPr>
        <w:tabs>
          <w:tab w:val="left" w:pos="727"/>
          <w:tab w:val="left" w:pos="728"/>
        </w:tabs>
        <w:spacing w:before="1"/>
        <w:ind w:right="132"/>
        <w:rPr>
          <w:rFonts w:ascii="Arial" w:hAnsi="Arial" w:cs="Arial"/>
        </w:rPr>
      </w:pPr>
      <w:r w:rsidRPr="000F7CAE">
        <w:rPr>
          <w:rFonts w:ascii="Arial" w:hAnsi="Arial" w:cs="Arial"/>
        </w:rPr>
        <w:t>PMI meninggalkan pekerjaan atas kemauan sendiri tanpa terlebih dahulu menyampaikan kepada PIHAK PERTAMA dan PARA PIHAK;</w:t>
      </w:r>
    </w:p>
    <w:p w:rsidR="00842DC9" w:rsidRPr="000F7CAE" w:rsidRDefault="00842DC9" w:rsidP="00842DC9">
      <w:pPr>
        <w:pStyle w:val="ListParagraph"/>
        <w:numPr>
          <w:ilvl w:val="0"/>
          <w:numId w:val="8"/>
        </w:numPr>
        <w:tabs>
          <w:tab w:val="left" w:pos="727"/>
          <w:tab w:val="left" w:pos="728"/>
        </w:tabs>
        <w:spacing w:before="1" w:line="257" w:lineRule="exact"/>
        <w:rPr>
          <w:rFonts w:ascii="Arial" w:hAnsi="Arial" w:cs="Arial"/>
        </w:rPr>
      </w:pPr>
      <w:r w:rsidRPr="000F7CAE">
        <w:rPr>
          <w:rFonts w:ascii="Arial" w:hAnsi="Arial" w:cs="Arial"/>
        </w:rPr>
        <w:t>PMI bekerja pada agen</w:t>
      </w:r>
      <w:r>
        <w:rPr>
          <w:rFonts w:ascii="Arial" w:hAnsi="Arial" w:cs="Arial"/>
        </w:rPr>
        <w:t>si</w:t>
      </w:r>
      <w:r w:rsidRPr="000F7CAE">
        <w:rPr>
          <w:rFonts w:ascii="Arial" w:hAnsi="Arial" w:cs="Arial"/>
          <w:spacing w:val="-4"/>
        </w:rPr>
        <w:t xml:space="preserve"> </w:t>
      </w:r>
      <w:r w:rsidRPr="000F7CAE">
        <w:rPr>
          <w:rFonts w:ascii="Arial" w:hAnsi="Arial" w:cs="Arial"/>
        </w:rPr>
        <w:t>lain;</w:t>
      </w:r>
    </w:p>
    <w:p w:rsidR="00842DC9" w:rsidRPr="000F7CAE" w:rsidRDefault="00842DC9" w:rsidP="00842DC9">
      <w:pPr>
        <w:pStyle w:val="ListParagraph"/>
        <w:numPr>
          <w:ilvl w:val="0"/>
          <w:numId w:val="8"/>
        </w:numPr>
        <w:tabs>
          <w:tab w:val="left" w:pos="727"/>
          <w:tab w:val="left" w:pos="728"/>
        </w:tabs>
        <w:spacing w:line="257" w:lineRule="exact"/>
        <w:rPr>
          <w:rFonts w:ascii="Arial" w:hAnsi="Arial" w:cs="Arial"/>
        </w:rPr>
      </w:pPr>
      <w:r w:rsidRPr="000F7CAE">
        <w:rPr>
          <w:rFonts w:ascii="Arial" w:hAnsi="Arial" w:cs="Arial"/>
        </w:rPr>
        <w:t>PMI melakukan</w:t>
      </w:r>
      <w:r w:rsidRPr="000F7CAE">
        <w:rPr>
          <w:rFonts w:ascii="Arial" w:hAnsi="Arial" w:cs="Arial"/>
          <w:spacing w:val="-3"/>
        </w:rPr>
        <w:t xml:space="preserve"> </w:t>
      </w:r>
      <w:r w:rsidRPr="000F7CAE">
        <w:rPr>
          <w:rFonts w:ascii="Arial" w:hAnsi="Arial" w:cs="Arial"/>
        </w:rPr>
        <w:t>wanprestasi;</w:t>
      </w:r>
    </w:p>
    <w:p w:rsidR="00842DC9" w:rsidRPr="000F7CAE" w:rsidRDefault="00842DC9" w:rsidP="00842DC9">
      <w:pPr>
        <w:pStyle w:val="ListParagraph"/>
        <w:numPr>
          <w:ilvl w:val="0"/>
          <w:numId w:val="8"/>
        </w:numPr>
        <w:tabs>
          <w:tab w:val="left" w:pos="727"/>
          <w:tab w:val="left" w:pos="728"/>
        </w:tabs>
        <w:spacing w:line="257" w:lineRule="exact"/>
        <w:rPr>
          <w:rFonts w:ascii="Arial" w:hAnsi="Arial" w:cs="Arial"/>
        </w:rPr>
      </w:pPr>
      <w:r w:rsidRPr="000F7CAE">
        <w:rPr>
          <w:rFonts w:ascii="Arial" w:hAnsi="Arial" w:cs="Arial"/>
        </w:rPr>
        <w:t>PMI melakukan pelanggaran</w:t>
      </w:r>
      <w:r w:rsidRPr="000F7CAE">
        <w:rPr>
          <w:rFonts w:ascii="Arial" w:hAnsi="Arial" w:cs="Arial"/>
          <w:spacing w:val="-5"/>
        </w:rPr>
        <w:t xml:space="preserve"> </w:t>
      </w:r>
      <w:r w:rsidRPr="000F7CAE">
        <w:rPr>
          <w:rFonts w:ascii="Arial" w:hAnsi="Arial" w:cs="Arial"/>
        </w:rPr>
        <w:t>berat/kriminal;</w:t>
      </w:r>
    </w:p>
    <w:p w:rsidR="00842DC9" w:rsidRPr="000F7CAE" w:rsidRDefault="00842DC9" w:rsidP="00842DC9">
      <w:pPr>
        <w:pStyle w:val="ListParagraph"/>
        <w:numPr>
          <w:ilvl w:val="0"/>
          <w:numId w:val="8"/>
        </w:numPr>
        <w:tabs>
          <w:tab w:val="left" w:pos="727"/>
          <w:tab w:val="left" w:pos="728"/>
        </w:tabs>
        <w:spacing w:before="1" w:line="258" w:lineRule="exact"/>
        <w:rPr>
          <w:rFonts w:ascii="Arial" w:hAnsi="Arial" w:cs="Arial"/>
        </w:rPr>
      </w:pPr>
      <w:r w:rsidRPr="000F7CAE">
        <w:rPr>
          <w:rFonts w:ascii="Arial" w:hAnsi="Arial" w:cs="Arial"/>
        </w:rPr>
        <w:t>PMI mengundurkan diri untuk kepentingan karena alasan</w:t>
      </w:r>
      <w:r w:rsidRPr="000F7CAE">
        <w:rPr>
          <w:rFonts w:ascii="Arial" w:hAnsi="Arial" w:cs="Arial"/>
          <w:spacing w:val="-9"/>
        </w:rPr>
        <w:t xml:space="preserve"> </w:t>
      </w:r>
      <w:r w:rsidRPr="000F7CAE">
        <w:rPr>
          <w:rFonts w:ascii="Arial" w:hAnsi="Arial" w:cs="Arial"/>
        </w:rPr>
        <w:t>pribadi;</w:t>
      </w:r>
    </w:p>
    <w:p w:rsidR="00842DC9" w:rsidRDefault="00842DC9" w:rsidP="00842DC9">
      <w:pPr>
        <w:spacing w:line="258" w:lineRule="exact"/>
        <w:ind w:left="4369"/>
        <w:rPr>
          <w:rFonts w:ascii="Arial" w:hAnsi="Arial" w:cs="Arial"/>
          <w:i/>
        </w:rPr>
      </w:pPr>
    </w:p>
    <w:p w:rsidR="00842DC9" w:rsidRPr="000F7CAE" w:rsidRDefault="00842DC9" w:rsidP="00842DC9">
      <w:pPr>
        <w:spacing w:line="258" w:lineRule="exact"/>
        <w:jc w:val="center"/>
        <w:rPr>
          <w:rFonts w:ascii="Arial" w:hAnsi="Arial" w:cs="Arial"/>
          <w:i/>
        </w:rPr>
      </w:pPr>
      <w:r w:rsidRPr="000F7CAE">
        <w:rPr>
          <w:rFonts w:ascii="Arial" w:hAnsi="Arial" w:cs="Arial"/>
          <w:i/>
        </w:rPr>
        <w:t>Article 20</w:t>
      </w:r>
    </w:p>
    <w:p w:rsidR="00842DC9" w:rsidRPr="00926F86" w:rsidRDefault="00842DC9" w:rsidP="00842DC9">
      <w:pPr>
        <w:spacing w:before="1"/>
        <w:ind w:left="300" w:right="56"/>
        <w:rPr>
          <w:rFonts w:ascii="Arial" w:hAnsi="Arial" w:cs="Arial"/>
          <w:i/>
        </w:rPr>
      </w:pPr>
      <w:r w:rsidRPr="00926F86">
        <w:rPr>
          <w:rFonts w:ascii="Arial" w:hAnsi="Arial" w:cs="Arial"/>
          <w:i/>
        </w:rPr>
        <w:t>In the case of dispute between PMI and the employer (the user), the FIRST PARTY and the PARTIES shall support the PMI and find a new job and or bear the ticket for the repatriation of the PMI, except if:</w:t>
      </w:r>
    </w:p>
    <w:p w:rsidR="00842DC9" w:rsidRPr="00926F86" w:rsidRDefault="00842DC9" w:rsidP="00842DC9">
      <w:pPr>
        <w:pStyle w:val="ListParagraph"/>
        <w:numPr>
          <w:ilvl w:val="0"/>
          <w:numId w:val="7"/>
        </w:numPr>
        <w:tabs>
          <w:tab w:val="left" w:pos="728"/>
        </w:tabs>
        <w:spacing w:line="257" w:lineRule="exact"/>
        <w:ind w:hanging="361"/>
        <w:rPr>
          <w:rFonts w:ascii="Arial" w:hAnsi="Arial" w:cs="Arial"/>
          <w:i/>
        </w:rPr>
      </w:pPr>
      <w:r w:rsidRPr="00926F86">
        <w:rPr>
          <w:rFonts w:ascii="Arial" w:hAnsi="Arial" w:cs="Arial"/>
          <w:i/>
        </w:rPr>
        <w:t>PMI withdraw from the contract by himself without informing the FIRST PARTY or PARTIES;</w:t>
      </w:r>
    </w:p>
    <w:p w:rsidR="00842DC9" w:rsidRPr="00926F86" w:rsidRDefault="00842DC9" w:rsidP="00842DC9">
      <w:pPr>
        <w:pStyle w:val="ListParagraph"/>
        <w:numPr>
          <w:ilvl w:val="0"/>
          <w:numId w:val="7"/>
        </w:numPr>
        <w:tabs>
          <w:tab w:val="left" w:pos="728"/>
        </w:tabs>
        <w:spacing w:line="257" w:lineRule="exact"/>
        <w:ind w:hanging="361"/>
        <w:rPr>
          <w:rFonts w:ascii="Arial" w:hAnsi="Arial" w:cs="Arial"/>
          <w:i/>
        </w:rPr>
      </w:pPr>
      <w:r w:rsidRPr="00926F86">
        <w:rPr>
          <w:rFonts w:ascii="Arial" w:hAnsi="Arial" w:cs="Arial"/>
          <w:i/>
        </w:rPr>
        <w:t>PMI work for another</w:t>
      </w:r>
      <w:r w:rsidRPr="00926F86">
        <w:rPr>
          <w:rFonts w:ascii="Arial" w:hAnsi="Arial" w:cs="Arial"/>
          <w:i/>
          <w:spacing w:val="-4"/>
        </w:rPr>
        <w:t xml:space="preserve"> </w:t>
      </w:r>
      <w:r w:rsidRPr="00926F86">
        <w:rPr>
          <w:rFonts w:ascii="Arial" w:hAnsi="Arial" w:cs="Arial"/>
          <w:i/>
        </w:rPr>
        <w:t>agency;</w:t>
      </w:r>
    </w:p>
    <w:p w:rsidR="00842DC9" w:rsidRPr="00926F86" w:rsidRDefault="00842DC9" w:rsidP="00842DC9">
      <w:pPr>
        <w:pStyle w:val="ListParagraph"/>
        <w:numPr>
          <w:ilvl w:val="0"/>
          <w:numId w:val="7"/>
        </w:numPr>
        <w:tabs>
          <w:tab w:val="left" w:pos="728"/>
        </w:tabs>
        <w:spacing w:before="2" w:line="257" w:lineRule="exact"/>
        <w:ind w:hanging="361"/>
        <w:rPr>
          <w:rFonts w:ascii="Arial" w:hAnsi="Arial" w:cs="Arial"/>
          <w:i/>
        </w:rPr>
      </w:pPr>
      <w:r w:rsidRPr="00926F86">
        <w:rPr>
          <w:rFonts w:ascii="Arial" w:hAnsi="Arial" w:cs="Arial"/>
          <w:i/>
        </w:rPr>
        <w:t>PMI fails to fulfil his obligations;</w:t>
      </w:r>
    </w:p>
    <w:p w:rsidR="00842DC9" w:rsidRPr="00926F86" w:rsidRDefault="00842DC9" w:rsidP="00842DC9">
      <w:pPr>
        <w:pStyle w:val="ListParagraph"/>
        <w:numPr>
          <w:ilvl w:val="0"/>
          <w:numId w:val="7"/>
        </w:numPr>
        <w:tabs>
          <w:tab w:val="left" w:pos="728"/>
        </w:tabs>
        <w:spacing w:line="257" w:lineRule="exact"/>
        <w:ind w:hanging="361"/>
        <w:rPr>
          <w:rFonts w:ascii="Arial" w:hAnsi="Arial" w:cs="Arial"/>
          <w:i/>
        </w:rPr>
      </w:pPr>
      <w:r w:rsidRPr="00926F86">
        <w:rPr>
          <w:rFonts w:ascii="Arial" w:hAnsi="Arial" w:cs="Arial"/>
          <w:i/>
        </w:rPr>
        <w:t>PMI commits a serious offense /</w:t>
      </w:r>
      <w:r w:rsidRPr="00926F86">
        <w:rPr>
          <w:rFonts w:ascii="Arial" w:hAnsi="Arial" w:cs="Arial"/>
          <w:i/>
          <w:spacing w:val="-6"/>
        </w:rPr>
        <w:t xml:space="preserve"> </w:t>
      </w:r>
      <w:r w:rsidRPr="00926F86">
        <w:rPr>
          <w:rFonts w:ascii="Arial" w:hAnsi="Arial" w:cs="Arial"/>
          <w:i/>
        </w:rPr>
        <w:t>criminal;</w:t>
      </w:r>
    </w:p>
    <w:p w:rsidR="00842DC9" w:rsidRPr="00926F86" w:rsidRDefault="00842DC9" w:rsidP="00842DC9">
      <w:pPr>
        <w:pStyle w:val="ListParagraph"/>
        <w:numPr>
          <w:ilvl w:val="0"/>
          <w:numId w:val="7"/>
        </w:numPr>
        <w:tabs>
          <w:tab w:val="left" w:pos="728"/>
        </w:tabs>
        <w:spacing w:before="1"/>
        <w:ind w:hanging="361"/>
        <w:rPr>
          <w:rFonts w:ascii="Arial" w:hAnsi="Arial" w:cs="Arial"/>
          <w:i/>
        </w:rPr>
      </w:pPr>
      <w:r w:rsidRPr="00926F86">
        <w:rPr>
          <w:rFonts w:ascii="Arial" w:hAnsi="Arial" w:cs="Arial"/>
          <w:i/>
        </w:rPr>
        <w:t>PMI resigns due to personal</w:t>
      </w:r>
      <w:r w:rsidRPr="00926F86">
        <w:rPr>
          <w:rFonts w:ascii="Arial" w:hAnsi="Arial" w:cs="Arial"/>
          <w:i/>
          <w:spacing w:val="-4"/>
        </w:rPr>
        <w:t xml:space="preserve"> </w:t>
      </w:r>
      <w:r w:rsidRPr="00926F86">
        <w:rPr>
          <w:rFonts w:ascii="Arial" w:hAnsi="Arial" w:cs="Arial"/>
          <w:i/>
        </w:rPr>
        <w:t>issues;</w:t>
      </w:r>
    </w:p>
    <w:p w:rsidR="00842DC9" w:rsidRPr="00926F86" w:rsidRDefault="00842DC9" w:rsidP="00842DC9">
      <w:pPr>
        <w:pStyle w:val="BodyText"/>
        <w:spacing w:before="6"/>
        <w:rPr>
          <w:rFonts w:ascii="Arial" w:hAnsi="Arial" w:cs="Arial"/>
          <w:i/>
          <w:sz w:val="35"/>
        </w:rPr>
      </w:pPr>
    </w:p>
    <w:p w:rsidR="00842DC9" w:rsidRPr="000F7CAE" w:rsidRDefault="00842DC9" w:rsidP="00842DC9">
      <w:pPr>
        <w:pStyle w:val="BodyText"/>
        <w:ind w:right="174"/>
        <w:jc w:val="center"/>
        <w:rPr>
          <w:rFonts w:ascii="Arial" w:hAnsi="Arial" w:cs="Arial"/>
        </w:rPr>
      </w:pPr>
      <w:r w:rsidRPr="000F7CAE">
        <w:rPr>
          <w:rFonts w:ascii="Arial" w:hAnsi="Arial" w:cs="Arial"/>
        </w:rPr>
        <w:t>Pasal 21</w:t>
      </w:r>
    </w:p>
    <w:p w:rsidR="00842DC9" w:rsidRPr="00CB6684" w:rsidRDefault="00842DC9" w:rsidP="00842DC9">
      <w:pPr>
        <w:pStyle w:val="BodyText"/>
        <w:spacing w:before="129"/>
        <w:ind w:left="300" w:right="134"/>
        <w:jc w:val="both"/>
        <w:rPr>
          <w:rFonts w:ascii="Arial" w:hAnsi="Arial" w:cs="Arial"/>
        </w:rPr>
      </w:pPr>
      <w:r w:rsidRPr="000F7CAE">
        <w:rPr>
          <w:rFonts w:ascii="Arial" w:hAnsi="Arial" w:cs="Arial"/>
        </w:rPr>
        <w:t>PIHAK PERTAMA dan PARA PIHAK hendaknya melakukan segala upaya perlindungan PMI bilamana terjadi perlakuan tidak manusiawi, kecelakaan kerja, sakit dan atau meninggal dunia yang terjadi selama masa Kontrak Kerja PMI berlaku.</w:t>
      </w:r>
    </w:p>
    <w:p w:rsidR="00842DC9" w:rsidRDefault="00842DC9" w:rsidP="00842DC9">
      <w:pPr>
        <w:ind w:left="336" w:right="174"/>
        <w:jc w:val="center"/>
        <w:rPr>
          <w:rFonts w:ascii="Arial" w:hAnsi="Arial" w:cs="Arial"/>
          <w:i/>
        </w:rPr>
      </w:pPr>
    </w:p>
    <w:p w:rsidR="00842DC9" w:rsidRPr="00931822" w:rsidRDefault="00842DC9" w:rsidP="00842DC9">
      <w:pPr>
        <w:ind w:right="174"/>
        <w:jc w:val="center"/>
        <w:rPr>
          <w:rFonts w:ascii="Arial" w:hAnsi="Arial" w:cs="Arial"/>
          <w:i/>
        </w:rPr>
      </w:pPr>
      <w:r w:rsidRPr="000F7CAE">
        <w:rPr>
          <w:rFonts w:ascii="Arial" w:hAnsi="Arial" w:cs="Arial"/>
          <w:i/>
        </w:rPr>
        <w:t>Article 21</w:t>
      </w:r>
    </w:p>
    <w:p w:rsidR="00842DC9" w:rsidRPr="00926F86" w:rsidRDefault="00842DC9" w:rsidP="00842DC9">
      <w:pPr>
        <w:spacing w:before="1"/>
        <w:ind w:left="300" w:right="134"/>
        <w:jc w:val="both"/>
        <w:rPr>
          <w:rFonts w:ascii="Arial" w:hAnsi="Arial" w:cs="Arial"/>
          <w:i/>
        </w:rPr>
      </w:pPr>
      <w:r w:rsidRPr="00926F86">
        <w:rPr>
          <w:rFonts w:ascii="Arial" w:hAnsi="Arial" w:cs="Arial"/>
          <w:i/>
        </w:rPr>
        <w:t>FIRST PARTY and PARTIES shall make every eff</w:t>
      </w:r>
      <w:r w:rsidRPr="00926F86">
        <w:rPr>
          <w:noProof/>
          <w:lang w:val="id-ID" w:eastAsia="id-ID"/>
        </w:rPr>
        <w:drawing>
          <wp:anchor distT="0" distB="0" distL="0" distR="0" simplePos="0" relativeHeight="251672576" behindDoc="1" locked="0" layoutInCell="1" allowOverlap="1">
            <wp:simplePos x="2117725" y="4074160"/>
            <wp:positionH relativeFrom="margin">
              <wp:align>center</wp:align>
            </wp:positionH>
            <wp:positionV relativeFrom="margin">
              <wp:align>center</wp:align>
            </wp:positionV>
            <wp:extent cx="3618230" cy="3550285"/>
            <wp:effectExtent l="0" t="0" r="1270" b="0"/>
            <wp:wrapNone/>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926F86">
        <w:rPr>
          <w:rFonts w:ascii="Arial" w:hAnsi="Arial" w:cs="Arial"/>
          <w:i/>
        </w:rPr>
        <w:t>ort to protect PMI in the event of inhumane treatment, work accidents, sick and or death during the validity of the Working Contract.</w:t>
      </w:r>
    </w:p>
    <w:p w:rsidR="00842DC9" w:rsidRPr="000F7CAE" w:rsidRDefault="00842DC9" w:rsidP="00842DC9">
      <w:pPr>
        <w:pStyle w:val="BodyText"/>
        <w:spacing w:before="11"/>
        <w:rPr>
          <w:rFonts w:ascii="Arial" w:hAnsi="Arial" w:cs="Arial"/>
          <w:i/>
          <w:sz w:val="11"/>
        </w:rPr>
      </w:pPr>
    </w:p>
    <w:p w:rsidR="00842DC9" w:rsidRPr="000F7CAE" w:rsidRDefault="00842DC9" w:rsidP="00842DC9">
      <w:pPr>
        <w:pStyle w:val="BodyText"/>
        <w:spacing w:before="101"/>
        <w:ind w:right="174"/>
        <w:jc w:val="center"/>
        <w:rPr>
          <w:rFonts w:ascii="Arial" w:hAnsi="Arial" w:cs="Arial"/>
        </w:rPr>
      </w:pPr>
      <w:r w:rsidRPr="000F7CAE">
        <w:rPr>
          <w:rFonts w:ascii="Arial" w:hAnsi="Arial" w:cs="Arial"/>
        </w:rPr>
        <w:t>Pasal 22</w:t>
      </w:r>
    </w:p>
    <w:p w:rsidR="00842DC9" w:rsidRPr="000F7CAE" w:rsidRDefault="00842DC9" w:rsidP="00842DC9">
      <w:pPr>
        <w:pStyle w:val="BodyText"/>
        <w:spacing w:before="76"/>
        <w:ind w:left="300" w:right="133"/>
        <w:jc w:val="both"/>
        <w:rPr>
          <w:rFonts w:ascii="Arial" w:hAnsi="Arial" w:cs="Arial"/>
        </w:rPr>
      </w:pPr>
      <w:r w:rsidRPr="000F7CAE">
        <w:rPr>
          <w:rFonts w:ascii="Arial" w:hAnsi="Arial" w:cs="Arial"/>
        </w:rPr>
        <w:t>PIHAK PERTAMA dan PARA PIHAK hendaknya menjamin pembayaran upah gaji PMI dan upah lembur serta bonus-bonus lainnya tepat waktu sesuai dengan ketentuan tanggal kalender kerja di Polandia. Bilamana terdapat keterlambatan pembayaran upah gaji PMI lebih dari dua (2)  hari, kecuali hari libur dan libur nasional Polandia, maka kedua pihak wajib memberitahukan secara tertulis kepada PMI dengan disertai</w:t>
      </w:r>
      <w:r w:rsidRPr="000F7CAE">
        <w:rPr>
          <w:rFonts w:ascii="Arial" w:hAnsi="Arial" w:cs="Arial"/>
          <w:spacing w:val="-1"/>
        </w:rPr>
        <w:t xml:space="preserve"> </w:t>
      </w:r>
      <w:r w:rsidRPr="000F7CAE">
        <w:rPr>
          <w:rFonts w:ascii="Arial" w:hAnsi="Arial" w:cs="Arial"/>
        </w:rPr>
        <w:t>alasan-alasannya.</w:t>
      </w:r>
    </w:p>
    <w:p w:rsidR="00842DC9" w:rsidRPr="000F7CAE" w:rsidRDefault="00842DC9" w:rsidP="00842DC9">
      <w:pPr>
        <w:pStyle w:val="BodyText"/>
        <w:spacing w:before="76"/>
        <w:ind w:left="300" w:right="133"/>
        <w:jc w:val="both"/>
        <w:rPr>
          <w:rFonts w:ascii="Arial" w:hAnsi="Arial" w:cs="Arial"/>
        </w:rPr>
      </w:pPr>
    </w:p>
    <w:p w:rsidR="00842DC9" w:rsidRPr="000F7CAE" w:rsidRDefault="00842DC9" w:rsidP="00842DC9">
      <w:pPr>
        <w:jc w:val="center"/>
        <w:rPr>
          <w:rFonts w:ascii="Arial" w:hAnsi="Arial" w:cs="Arial"/>
          <w:i/>
        </w:rPr>
      </w:pPr>
      <w:r w:rsidRPr="000F7CAE">
        <w:rPr>
          <w:rFonts w:ascii="Arial" w:hAnsi="Arial" w:cs="Arial"/>
          <w:i/>
        </w:rPr>
        <w:t>Article 22</w:t>
      </w:r>
    </w:p>
    <w:p w:rsidR="00842DC9" w:rsidRPr="00926F86" w:rsidRDefault="00842DC9" w:rsidP="00842DC9">
      <w:pPr>
        <w:spacing w:before="1"/>
        <w:ind w:left="300" w:right="135"/>
        <w:jc w:val="both"/>
        <w:rPr>
          <w:rFonts w:ascii="Arial" w:hAnsi="Arial" w:cs="Arial"/>
          <w:i/>
        </w:rPr>
      </w:pPr>
      <w:r w:rsidRPr="00926F86">
        <w:rPr>
          <w:rFonts w:ascii="Arial" w:hAnsi="Arial" w:cs="Arial"/>
          <w:i/>
        </w:rPr>
        <w:t>FIRST PARTY and PARTIES shall guarantee the salary payment of PMI and other bonuses shall be paid on time in accordance with the provisions of the Polish national calendar. If the late payment of PMI salary happens more than 2 days, except for Polish national holidays, the PARTY shall inform the PMI in writing along with the</w:t>
      </w:r>
      <w:r w:rsidRPr="00926F86">
        <w:rPr>
          <w:rFonts w:ascii="Arial" w:hAnsi="Arial" w:cs="Arial"/>
          <w:i/>
          <w:spacing w:val="-12"/>
        </w:rPr>
        <w:t xml:space="preserve"> </w:t>
      </w:r>
      <w:r w:rsidRPr="00926F86">
        <w:rPr>
          <w:rFonts w:ascii="Arial" w:hAnsi="Arial" w:cs="Arial"/>
          <w:i/>
        </w:rPr>
        <w:t>reasons.</w:t>
      </w:r>
    </w:p>
    <w:p w:rsidR="00842DC9" w:rsidRPr="000F7CAE" w:rsidRDefault="00842DC9" w:rsidP="00842DC9">
      <w:pPr>
        <w:pStyle w:val="BodyText"/>
        <w:spacing w:before="11"/>
        <w:rPr>
          <w:rFonts w:ascii="Arial" w:hAnsi="Arial" w:cs="Arial"/>
          <w:i/>
          <w:sz w:val="21"/>
        </w:rPr>
      </w:pPr>
    </w:p>
    <w:p w:rsidR="00842DC9" w:rsidRPr="000F7CAE" w:rsidRDefault="00842DC9" w:rsidP="00842DC9">
      <w:pPr>
        <w:pStyle w:val="BodyText"/>
        <w:jc w:val="center"/>
        <w:rPr>
          <w:rFonts w:ascii="Arial" w:hAnsi="Arial" w:cs="Arial"/>
        </w:rPr>
      </w:pPr>
      <w:r w:rsidRPr="000F7CAE">
        <w:rPr>
          <w:rFonts w:ascii="Arial" w:hAnsi="Arial" w:cs="Arial"/>
        </w:rPr>
        <w:t>Pasal 23</w:t>
      </w:r>
    </w:p>
    <w:p w:rsidR="00842DC9" w:rsidRPr="000F7CAE" w:rsidRDefault="00842DC9" w:rsidP="00842DC9">
      <w:pPr>
        <w:pStyle w:val="BodyText"/>
        <w:spacing w:before="128"/>
        <w:ind w:left="300" w:right="133"/>
        <w:jc w:val="both"/>
        <w:rPr>
          <w:rFonts w:ascii="Arial" w:hAnsi="Arial" w:cs="Arial"/>
        </w:rPr>
      </w:pPr>
      <w:r w:rsidRPr="000F7CAE">
        <w:rPr>
          <w:rFonts w:ascii="Arial" w:hAnsi="Arial" w:cs="Arial"/>
        </w:rPr>
        <w:t>PIHAK PERTAMA dan PARA PIHAK berkewajiban menjelaskan kepada PMI kewajiban pembayaran pajak yang berlaku di Polandia bagi pekerja asing selama masa kontrak kerja guna menghindari salah pengertian dan masalah-masalah lain yang berpotensi menurunkan semangat bekerja.</w:t>
      </w:r>
    </w:p>
    <w:p w:rsidR="00842DC9" w:rsidRPr="000F7CAE" w:rsidRDefault="00842DC9" w:rsidP="00842DC9">
      <w:pPr>
        <w:pStyle w:val="BodyText"/>
        <w:spacing w:before="11"/>
        <w:rPr>
          <w:rFonts w:ascii="Arial" w:hAnsi="Arial" w:cs="Arial"/>
          <w:sz w:val="11"/>
        </w:rPr>
      </w:pPr>
    </w:p>
    <w:p w:rsidR="00842DC9" w:rsidRPr="00931822" w:rsidRDefault="00842DC9" w:rsidP="00842DC9">
      <w:pPr>
        <w:spacing w:before="101"/>
        <w:jc w:val="center"/>
        <w:rPr>
          <w:rFonts w:ascii="Arial" w:hAnsi="Arial" w:cs="Arial"/>
          <w:i/>
        </w:rPr>
      </w:pPr>
      <w:r w:rsidRPr="000F7CAE">
        <w:rPr>
          <w:rFonts w:ascii="Arial" w:hAnsi="Arial" w:cs="Arial"/>
          <w:i/>
        </w:rPr>
        <w:t>Article 23</w:t>
      </w:r>
    </w:p>
    <w:p w:rsidR="00842DC9" w:rsidRPr="00926F86" w:rsidRDefault="00842DC9" w:rsidP="003B25E0">
      <w:pPr>
        <w:ind w:left="284" w:right="27"/>
        <w:jc w:val="both"/>
        <w:rPr>
          <w:rFonts w:ascii="Arial" w:hAnsi="Arial" w:cs="Arial"/>
          <w:i/>
        </w:rPr>
      </w:pPr>
      <w:r w:rsidRPr="00926F86">
        <w:rPr>
          <w:rFonts w:ascii="Arial" w:hAnsi="Arial" w:cs="Arial"/>
          <w:i/>
        </w:rPr>
        <w:t>FIRST PARTY and the PARTIES shall explain to PMI concerning the tax payment and other obligations applied for foreign workers in Poland avoid misunderstandings and other problems that may hinder the work ethics</w:t>
      </w:r>
    </w:p>
    <w:p w:rsidR="00842DC9" w:rsidRPr="000F7CAE" w:rsidRDefault="00842DC9" w:rsidP="00842DC9">
      <w:pPr>
        <w:ind w:left="28" w:right="27"/>
        <w:jc w:val="both"/>
        <w:rPr>
          <w:rFonts w:ascii="Arial" w:hAnsi="Arial" w:cs="Arial"/>
          <w:i/>
          <w:lang w:val="en-GB"/>
        </w:rPr>
      </w:pPr>
    </w:p>
    <w:p w:rsidR="00842DC9" w:rsidRDefault="00842DC9" w:rsidP="00842DC9">
      <w:pPr>
        <w:spacing w:line="276" w:lineRule="auto"/>
        <w:ind w:right="3131"/>
        <w:rPr>
          <w:rFonts w:ascii="Arial" w:hAnsi="Arial" w:cs="Arial"/>
          <w:b/>
        </w:rPr>
      </w:pPr>
    </w:p>
    <w:p w:rsidR="00842DC9" w:rsidRDefault="00842DC9" w:rsidP="00842DC9">
      <w:pPr>
        <w:spacing w:line="276" w:lineRule="auto"/>
        <w:ind w:right="-22"/>
        <w:jc w:val="center"/>
        <w:rPr>
          <w:rFonts w:ascii="Arial" w:hAnsi="Arial" w:cs="Arial"/>
          <w:b/>
        </w:rPr>
      </w:pPr>
      <w:r>
        <w:rPr>
          <w:rFonts w:ascii="Arial" w:hAnsi="Arial" w:cs="Arial"/>
          <w:b/>
        </w:rPr>
        <w:t>BAB IV</w:t>
      </w:r>
    </w:p>
    <w:p w:rsidR="00842DC9" w:rsidRPr="000F7CAE" w:rsidRDefault="00842DC9" w:rsidP="00842DC9">
      <w:pPr>
        <w:spacing w:line="276" w:lineRule="auto"/>
        <w:ind w:right="-22"/>
        <w:jc w:val="center"/>
        <w:rPr>
          <w:rFonts w:ascii="Arial" w:hAnsi="Arial" w:cs="Arial"/>
          <w:b/>
        </w:rPr>
      </w:pPr>
      <w:r w:rsidRPr="000F7CAE">
        <w:rPr>
          <w:rFonts w:ascii="Arial" w:hAnsi="Arial" w:cs="Arial"/>
          <w:b/>
        </w:rPr>
        <w:t>KETENTUAN</w:t>
      </w:r>
      <w:r>
        <w:rPr>
          <w:rFonts w:ascii="Arial" w:hAnsi="Arial" w:cs="Arial"/>
          <w:b/>
          <w:lang w:val="en-GB"/>
        </w:rPr>
        <w:t xml:space="preserve"> </w:t>
      </w:r>
      <w:r w:rsidRPr="000F7CAE">
        <w:rPr>
          <w:rFonts w:ascii="Arial" w:hAnsi="Arial" w:cs="Arial"/>
          <w:b/>
        </w:rPr>
        <w:t>KHUSUS</w:t>
      </w:r>
    </w:p>
    <w:p w:rsidR="00842DC9" w:rsidRPr="00004B20" w:rsidRDefault="00842DC9" w:rsidP="00842DC9">
      <w:pPr>
        <w:spacing w:line="276" w:lineRule="auto"/>
        <w:ind w:right="-22"/>
        <w:jc w:val="center"/>
        <w:rPr>
          <w:rFonts w:ascii="Arial" w:hAnsi="Arial" w:cs="Arial"/>
          <w:b/>
          <w:i/>
        </w:rPr>
      </w:pPr>
      <w:r w:rsidRPr="00004B20">
        <w:rPr>
          <w:rFonts w:ascii="Arial" w:hAnsi="Arial" w:cs="Arial"/>
          <w:b/>
          <w:i/>
        </w:rPr>
        <w:t>SECTION IV</w:t>
      </w:r>
    </w:p>
    <w:p w:rsidR="00842DC9" w:rsidRPr="00004B20" w:rsidRDefault="00842DC9" w:rsidP="00842DC9">
      <w:pPr>
        <w:spacing w:line="276" w:lineRule="auto"/>
        <w:ind w:right="-22"/>
        <w:jc w:val="center"/>
        <w:rPr>
          <w:rFonts w:ascii="Arial" w:hAnsi="Arial" w:cs="Arial"/>
          <w:b/>
          <w:i/>
        </w:rPr>
      </w:pPr>
      <w:r w:rsidRPr="00004B20">
        <w:rPr>
          <w:rFonts w:ascii="Arial" w:hAnsi="Arial" w:cs="Arial"/>
          <w:b/>
          <w:i/>
        </w:rPr>
        <w:t>SPECIAL PROVISION</w:t>
      </w:r>
    </w:p>
    <w:p w:rsidR="00842DC9" w:rsidRDefault="00842DC9" w:rsidP="00842DC9">
      <w:pPr>
        <w:spacing w:before="11"/>
        <w:rPr>
          <w:i/>
          <w:sz w:val="21"/>
        </w:rPr>
      </w:pPr>
    </w:p>
    <w:p w:rsidR="00842DC9" w:rsidRPr="00931822" w:rsidRDefault="00842DC9" w:rsidP="00842DC9">
      <w:pPr>
        <w:ind w:right="-22"/>
        <w:jc w:val="center"/>
        <w:rPr>
          <w:rFonts w:ascii="Arial" w:hAnsi="Arial" w:cs="Arial"/>
        </w:rPr>
      </w:pPr>
      <w:r>
        <w:rPr>
          <w:rFonts w:ascii="Arial" w:hAnsi="Arial" w:cs="Arial"/>
        </w:rPr>
        <w:t xml:space="preserve">Pasal </w:t>
      </w:r>
      <w:r w:rsidRPr="000F7CAE">
        <w:rPr>
          <w:rFonts w:ascii="Arial" w:hAnsi="Arial" w:cs="Arial"/>
        </w:rPr>
        <w:t>24</w:t>
      </w:r>
    </w:p>
    <w:p w:rsidR="00842DC9" w:rsidRPr="000F7CAE" w:rsidRDefault="00842DC9" w:rsidP="00842DC9">
      <w:pPr>
        <w:numPr>
          <w:ilvl w:val="0"/>
          <w:numId w:val="5"/>
        </w:numPr>
        <w:tabs>
          <w:tab w:val="left" w:pos="720"/>
        </w:tabs>
        <w:ind w:left="720" w:right="27"/>
        <w:jc w:val="both"/>
        <w:rPr>
          <w:rFonts w:ascii="Arial" w:hAnsi="Arial" w:cs="Arial"/>
        </w:rPr>
      </w:pPr>
      <w:r w:rsidRPr="000F7CAE">
        <w:rPr>
          <w:rFonts w:ascii="Arial" w:hAnsi="Arial" w:cs="Arial"/>
        </w:rPr>
        <w:t>Apabila terjadi sesuatu hal seandainya pihak perusahaan tempat PMI bekerja mengalami pailit atau relokasi pabrik ke luar wilayah Republik Polandia dan menyebabkan PHK di kalangan PMI maka PARA PIHAK dan PIHAK PERTAMA dapat melakukan kesepakatan bersama dan mempertimbangkan biaya pemulangan PMI ke</w:t>
      </w:r>
      <w:r w:rsidRPr="000F7CAE">
        <w:rPr>
          <w:rFonts w:ascii="Arial" w:hAnsi="Arial" w:cs="Arial"/>
          <w:spacing w:val="-26"/>
        </w:rPr>
        <w:t xml:space="preserve"> </w:t>
      </w:r>
      <w:r w:rsidRPr="000F7CAE">
        <w:rPr>
          <w:rFonts w:ascii="Arial" w:hAnsi="Arial" w:cs="Arial"/>
        </w:rPr>
        <w:t>Indonesia.</w:t>
      </w:r>
    </w:p>
    <w:p w:rsidR="00842DC9" w:rsidRPr="000F7CAE" w:rsidRDefault="00842DC9" w:rsidP="00842DC9">
      <w:pPr>
        <w:spacing w:before="2"/>
        <w:rPr>
          <w:rFonts w:ascii="Arial" w:hAnsi="Arial" w:cs="Arial"/>
          <w:i/>
          <w:sz w:val="16"/>
          <w:szCs w:val="16"/>
        </w:rPr>
      </w:pPr>
    </w:p>
    <w:p w:rsidR="00842DC9" w:rsidRPr="00085E70" w:rsidRDefault="00842DC9" w:rsidP="00842DC9">
      <w:pPr>
        <w:numPr>
          <w:ilvl w:val="0"/>
          <w:numId w:val="5"/>
        </w:numPr>
        <w:tabs>
          <w:tab w:val="left" w:pos="720"/>
        </w:tabs>
        <w:spacing w:before="11"/>
        <w:ind w:left="720" w:right="23"/>
        <w:jc w:val="both"/>
        <w:rPr>
          <w:rFonts w:ascii="Arial" w:hAnsi="Arial" w:cs="Arial"/>
          <w:i/>
          <w:sz w:val="21"/>
        </w:rPr>
      </w:pPr>
      <w:r w:rsidRPr="00085E70">
        <w:rPr>
          <w:rFonts w:ascii="Arial" w:hAnsi="Arial" w:cs="Arial"/>
        </w:rPr>
        <w:t>Kontrak Kerja berlaku selama 2 (dua) tahun dan dapat diperpanjang sesuai dengan kesepakatan</w:t>
      </w:r>
      <w:r w:rsidRPr="00085E70">
        <w:rPr>
          <w:rFonts w:ascii="Arial" w:hAnsi="Arial" w:cs="Arial"/>
          <w:spacing w:val="-6"/>
        </w:rPr>
        <w:t xml:space="preserve"> </w:t>
      </w:r>
      <w:r w:rsidRPr="00085E70">
        <w:rPr>
          <w:rFonts w:ascii="Arial" w:hAnsi="Arial" w:cs="Arial"/>
        </w:rPr>
        <w:t>bersama.</w:t>
      </w:r>
    </w:p>
    <w:p w:rsidR="00842DC9" w:rsidRPr="00085E70" w:rsidRDefault="00842DC9" w:rsidP="00842DC9">
      <w:pPr>
        <w:tabs>
          <w:tab w:val="left" w:pos="456"/>
        </w:tabs>
        <w:spacing w:before="11"/>
        <w:ind w:right="23"/>
        <w:jc w:val="both"/>
        <w:rPr>
          <w:rFonts w:ascii="Arial" w:hAnsi="Arial" w:cs="Arial"/>
          <w:i/>
          <w:sz w:val="21"/>
        </w:rPr>
      </w:pPr>
    </w:p>
    <w:p w:rsidR="00842DC9" w:rsidRPr="00085E70" w:rsidRDefault="00842DC9" w:rsidP="00842DC9">
      <w:pPr>
        <w:numPr>
          <w:ilvl w:val="0"/>
          <w:numId w:val="5"/>
        </w:numPr>
        <w:tabs>
          <w:tab w:val="left" w:pos="720"/>
        </w:tabs>
        <w:ind w:left="720" w:right="24"/>
        <w:jc w:val="both"/>
        <w:rPr>
          <w:rFonts w:ascii="Arial" w:hAnsi="Arial" w:cs="Arial"/>
        </w:rPr>
      </w:pPr>
      <w:r w:rsidRPr="000F7CAE">
        <w:rPr>
          <w:rFonts w:ascii="Arial" w:hAnsi="Arial" w:cs="Arial"/>
        </w:rPr>
        <w:t>Dalam hal PMI tidak menyelesaikan Kontrak Kerja tepat waktu maka PARA PIHAK dapat meminta PIHAK PERTAMA untuk menyediakan penggantian PMI baru atas tanggungan PIHAK</w:t>
      </w:r>
      <w:r w:rsidRPr="000F7CAE">
        <w:rPr>
          <w:rFonts w:ascii="Arial" w:hAnsi="Arial" w:cs="Arial"/>
          <w:spacing w:val="-2"/>
        </w:rPr>
        <w:t xml:space="preserve"> </w:t>
      </w:r>
      <w:r w:rsidRPr="000F7CAE">
        <w:rPr>
          <w:rFonts w:ascii="Arial" w:hAnsi="Arial" w:cs="Arial"/>
        </w:rPr>
        <w:t>PERTAMA.</w:t>
      </w:r>
    </w:p>
    <w:p w:rsidR="00842DC9" w:rsidRPr="000F7CAE" w:rsidRDefault="00842DC9" w:rsidP="00842DC9">
      <w:pPr>
        <w:pStyle w:val="BodyText"/>
        <w:spacing w:before="2"/>
        <w:rPr>
          <w:rFonts w:ascii="Arial" w:hAnsi="Arial" w:cs="Arial"/>
          <w:i/>
          <w:sz w:val="17"/>
        </w:rPr>
      </w:pPr>
    </w:p>
    <w:p w:rsidR="00842DC9" w:rsidRPr="000F7CAE" w:rsidRDefault="00842DC9" w:rsidP="00842DC9">
      <w:pPr>
        <w:pStyle w:val="ListParagraph"/>
        <w:numPr>
          <w:ilvl w:val="0"/>
          <w:numId w:val="6"/>
        </w:numPr>
        <w:tabs>
          <w:tab w:val="left" w:pos="728"/>
        </w:tabs>
        <w:spacing w:before="229"/>
        <w:ind w:right="133"/>
        <w:jc w:val="both"/>
        <w:rPr>
          <w:rFonts w:ascii="Arial" w:hAnsi="Arial" w:cs="Arial"/>
        </w:rPr>
      </w:pPr>
      <w:r w:rsidRPr="000F7CAE">
        <w:rPr>
          <w:rFonts w:ascii="Arial" w:hAnsi="Arial" w:cs="Arial"/>
        </w:rPr>
        <w:t>PIHAK PERTAMA dan PARA PIHAK wajib mematuhi semua peraturan dan ketentuan perburuhan yang dikeluarkan oleh Pemerintah Indonesia dan</w:t>
      </w:r>
      <w:r w:rsidRPr="000F7CAE">
        <w:rPr>
          <w:rFonts w:ascii="Arial" w:hAnsi="Arial" w:cs="Arial"/>
          <w:spacing w:val="-10"/>
        </w:rPr>
        <w:t xml:space="preserve"> </w:t>
      </w:r>
      <w:r w:rsidRPr="000F7CAE">
        <w:rPr>
          <w:rFonts w:ascii="Arial" w:hAnsi="Arial" w:cs="Arial"/>
        </w:rPr>
        <w:t>Polandia.</w:t>
      </w:r>
    </w:p>
    <w:p w:rsidR="00842DC9" w:rsidRPr="000F7CAE" w:rsidRDefault="00842DC9" w:rsidP="00842DC9">
      <w:pPr>
        <w:pStyle w:val="BodyText"/>
        <w:spacing w:before="10"/>
        <w:rPr>
          <w:rFonts w:ascii="Arial" w:hAnsi="Arial" w:cs="Arial"/>
          <w:sz w:val="21"/>
        </w:rPr>
      </w:pPr>
    </w:p>
    <w:p w:rsidR="00842DC9" w:rsidRPr="000F7CAE" w:rsidRDefault="00842DC9" w:rsidP="00842DC9">
      <w:pPr>
        <w:pStyle w:val="ListParagraph"/>
        <w:numPr>
          <w:ilvl w:val="0"/>
          <w:numId w:val="6"/>
        </w:numPr>
        <w:tabs>
          <w:tab w:val="left" w:pos="728"/>
        </w:tabs>
        <w:ind w:right="136"/>
        <w:jc w:val="both"/>
        <w:rPr>
          <w:rFonts w:ascii="Arial" w:hAnsi="Arial" w:cs="Arial"/>
        </w:rPr>
      </w:pPr>
      <w:r w:rsidRPr="000F7CAE">
        <w:rPr>
          <w:rFonts w:ascii="Arial" w:hAnsi="Arial" w:cs="Arial"/>
        </w:rPr>
        <w:t>Perjanjian kerja yang telah ditandatangani oleh PMI dan pemberi kerja di atas materai/segel dan telah disahkan oleh KBRI Warsawa tidak boleh diubah isinya oleh PIHAK PERTAMA dan PARA</w:t>
      </w:r>
      <w:r w:rsidRPr="000F7CAE">
        <w:rPr>
          <w:rFonts w:ascii="Arial" w:hAnsi="Arial" w:cs="Arial"/>
          <w:spacing w:val="-5"/>
        </w:rPr>
        <w:t xml:space="preserve"> </w:t>
      </w:r>
      <w:r w:rsidRPr="000F7CAE">
        <w:rPr>
          <w:rFonts w:ascii="Arial" w:hAnsi="Arial" w:cs="Arial"/>
        </w:rPr>
        <w:t>PIHAK.</w:t>
      </w:r>
    </w:p>
    <w:p w:rsidR="00842DC9" w:rsidRPr="000F7CAE" w:rsidRDefault="00842DC9" w:rsidP="00842DC9">
      <w:pPr>
        <w:pStyle w:val="BodyText"/>
        <w:spacing w:before="1"/>
        <w:rPr>
          <w:rFonts w:ascii="Arial" w:hAnsi="Arial" w:cs="Arial"/>
        </w:rPr>
      </w:pPr>
    </w:p>
    <w:p w:rsidR="00842DC9" w:rsidRPr="000F7CAE" w:rsidRDefault="00842DC9" w:rsidP="00842DC9">
      <w:pPr>
        <w:pStyle w:val="ListParagraph"/>
        <w:numPr>
          <w:ilvl w:val="0"/>
          <w:numId w:val="6"/>
        </w:numPr>
        <w:tabs>
          <w:tab w:val="left" w:pos="776"/>
        </w:tabs>
        <w:ind w:right="133"/>
        <w:jc w:val="both"/>
        <w:rPr>
          <w:rFonts w:ascii="Arial" w:hAnsi="Arial" w:cs="Arial"/>
        </w:rPr>
      </w:pPr>
      <w:r w:rsidRPr="000F7CAE">
        <w:rPr>
          <w:rFonts w:ascii="Arial" w:hAnsi="Arial" w:cs="Arial"/>
        </w:rPr>
        <w:tab/>
        <w:t>PIHAK PERTAMA dan PARA PIHAK sepakat tidak akan melakukan perekrutan PMI langsung atau tidak langsung atau membuka kantor perwakilan keagenan tenaga kerja yang bertujuan melakukan perek</w:t>
      </w:r>
      <w:r>
        <w:rPr>
          <w:noProof/>
          <w:lang w:val="id-ID" w:eastAsia="id-ID"/>
        </w:rPr>
        <w:drawing>
          <wp:anchor distT="0" distB="0" distL="0" distR="0" simplePos="0" relativeHeight="251673600" behindDoc="1" locked="0" layoutInCell="1" allowOverlap="1">
            <wp:simplePos x="2117725" y="4074160"/>
            <wp:positionH relativeFrom="margin">
              <wp:align>center</wp:align>
            </wp:positionH>
            <wp:positionV relativeFrom="margin">
              <wp:align>center</wp:align>
            </wp:positionV>
            <wp:extent cx="3618230" cy="3550285"/>
            <wp:effectExtent l="0" t="0" r="127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0F7CAE">
        <w:rPr>
          <w:rFonts w:ascii="Arial" w:hAnsi="Arial" w:cs="Arial"/>
        </w:rPr>
        <w:t>rutan di wilayah hukum negara masing-masing tanpa melalui mekanisme pemberitahuan dan konsultasi terlebih</w:t>
      </w:r>
      <w:r w:rsidRPr="000F7CAE">
        <w:rPr>
          <w:rFonts w:ascii="Arial" w:hAnsi="Arial" w:cs="Arial"/>
          <w:spacing w:val="-11"/>
        </w:rPr>
        <w:t xml:space="preserve"> </w:t>
      </w:r>
      <w:r w:rsidRPr="000F7CAE">
        <w:rPr>
          <w:rFonts w:ascii="Arial" w:hAnsi="Arial" w:cs="Arial"/>
        </w:rPr>
        <w:t>dahulu.</w:t>
      </w:r>
    </w:p>
    <w:p w:rsidR="00842DC9" w:rsidRDefault="00842DC9" w:rsidP="00842DC9">
      <w:pPr>
        <w:pStyle w:val="BodyText"/>
        <w:spacing w:before="2"/>
      </w:pPr>
    </w:p>
    <w:p w:rsidR="00842DC9" w:rsidRPr="00926F86" w:rsidRDefault="00842DC9" w:rsidP="00842DC9">
      <w:pPr>
        <w:spacing w:line="257" w:lineRule="exact"/>
        <w:jc w:val="center"/>
        <w:rPr>
          <w:rFonts w:ascii="Arial" w:hAnsi="Arial" w:cs="Arial"/>
          <w:i/>
        </w:rPr>
      </w:pPr>
      <w:r w:rsidRPr="00926F86">
        <w:rPr>
          <w:rFonts w:ascii="Arial" w:hAnsi="Arial" w:cs="Arial"/>
          <w:i/>
        </w:rPr>
        <w:t>Article 24</w:t>
      </w:r>
    </w:p>
    <w:p w:rsidR="00842DC9" w:rsidRPr="00926F86" w:rsidRDefault="00842DC9" w:rsidP="00842DC9">
      <w:pPr>
        <w:pStyle w:val="ListParagraph"/>
        <w:numPr>
          <w:ilvl w:val="0"/>
          <w:numId w:val="4"/>
        </w:numPr>
        <w:tabs>
          <w:tab w:val="left" w:pos="728"/>
        </w:tabs>
        <w:ind w:right="140"/>
        <w:jc w:val="both"/>
        <w:rPr>
          <w:rFonts w:ascii="Arial" w:hAnsi="Arial" w:cs="Arial"/>
          <w:i/>
        </w:rPr>
      </w:pPr>
      <w:r w:rsidRPr="00926F86">
        <w:rPr>
          <w:rFonts w:ascii="Arial" w:hAnsi="Arial" w:cs="Arial"/>
          <w:i/>
        </w:rPr>
        <w:t>If something happened when one of the companies goes bankrupt or relocates of the factory</w:t>
      </w:r>
      <w:r w:rsidRPr="00926F86">
        <w:rPr>
          <w:rFonts w:ascii="Arial" w:hAnsi="Arial" w:cs="Arial"/>
          <w:i/>
          <w:spacing w:val="8"/>
        </w:rPr>
        <w:t xml:space="preserve"> </w:t>
      </w:r>
      <w:r w:rsidRPr="00926F86">
        <w:rPr>
          <w:rFonts w:ascii="Arial" w:hAnsi="Arial" w:cs="Arial"/>
          <w:i/>
        </w:rPr>
        <w:t>outside</w:t>
      </w:r>
      <w:r w:rsidRPr="00926F86">
        <w:rPr>
          <w:rFonts w:ascii="Arial" w:hAnsi="Arial" w:cs="Arial"/>
          <w:i/>
          <w:spacing w:val="8"/>
        </w:rPr>
        <w:t xml:space="preserve"> </w:t>
      </w:r>
      <w:r w:rsidRPr="00926F86">
        <w:rPr>
          <w:rFonts w:ascii="Arial" w:hAnsi="Arial" w:cs="Arial"/>
          <w:i/>
        </w:rPr>
        <w:t>the</w:t>
      </w:r>
      <w:r w:rsidRPr="00926F86">
        <w:rPr>
          <w:rFonts w:ascii="Arial" w:hAnsi="Arial" w:cs="Arial"/>
          <w:i/>
          <w:spacing w:val="8"/>
        </w:rPr>
        <w:t xml:space="preserve"> </w:t>
      </w:r>
      <w:r w:rsidRPr="00926F86">
        <w:rPr>
          <w:rFonts w:ascii="Arial" w:hAnsi="Arial" w:cs="Arial"/>
          <w:i/>
        </w:rPr>
        <w:t>territory</w:t>
      </w:r>
      <w:r w:rsidRPr="00926F86">
        <w:rPr>
          <w:rFonts w:ascii="Arial" w:hAnsi="Arial" w:cs="Arial"/>
          <w:i/>
          <w:spacing w:val="11"/>
        </w:rPr>
        <w:t xml:space="preserve"> </w:t>
      </w:r>
      <w:r w:rsidRPr="00926F86">
        <w:rPr>
          <w:rFonts w:ascii="Arial" w:hAnsi="Arial" w:cs="Arial"/>
          <w:i/>
        </w:rPr>
        <w:t>of</w:t>
      </w:r>
      <w:r w:rsidRPr="00926F86">
        <w:rPr>
          <w:rFonts w:ascii="Arial" w:hAnsi="Arial" w:cs="Arial"/>
          <w:i/>
          <w:spacing w:val="9"/>
        </w:rPr>
        <w:t xml:space="preserve"> </w:t>
      </w:r>
      <w:r w:rsidRPr="00926F86">
        <w:rPr>
          <w:rFonts w:ascii="Arial" w:hAnsi="Arial" w:cs="Arial"/>
          <w:i/>
        </w:rPr>
        <w:t>Republic</w:t>
      </w:r>
      <w:r w:rsidRPr="00926F86">
        <w:rPr>
          <w:rFonts w:ascii="Arial" w:hAnsi="Arial" w:cs="Arial"/>
          <w:i/>
          <w:spacing w:val="10"/>
        </w:rPr>
        <w:t xml:space="preserve"> </w:t>
      </w:r>
      <w:r w:rsidRPr="00926F86">
        <w:rPr>
          <w:rFonts w:ascii="Arial" w:hAnsi="Arial" w:cs="Arial"/>
          <w:i/>
        </w:rPr>
        <w:t>of</w:t>
      </w:r>
      <w:r w:rsidRPr="00926F86">
        <w:rPr>
          <w:rFonts w:ascii="Arial" w:hAnsi="Arial" w:cs="Arial"/>
          <w:i/>
          <w:spacing w:val="9"/>
        </w:rPr>
        <w:t xml:space="preserve"> </w:t>
      </w:r>
      <w:r w:rsidRPr="00926F86">
        <w:rPr>
          <w:rFonts w:ascii="Arial" w:hAnsi="Arial" w:cs="Arial"/>
          <w:i/>
        </w:rPr>
        <w:t>Poland</w:t>
      </w:r>
      <w:r w:rsidRPr="00926F86">
        <w:rPr>
          <w:rFonts w:ascii="Arial" w:hAnsi="Arial" w:cs="Arial"/>
          <w:i/>
          <w:spacing w:val="10"/>
        </w:rPr>
        <w:t xml:space="preserve"> </w:t>
      </w:r>
      <w:r w:rsidRPr="00926F86">
        <w:rPr>
          <w:rFonts w:ascii="Arial" w:hAnsi="Arial" w:cs="Arial"/>
          <w:i/>
        </w:rPr>
        <w:t>and</w:t>
      </w:r>
      <w:r w:rsidRPr="00926F86">
        <w:rPr>
          <w:rFonts w:ascii="Arial" w:hAnsi="Arial" w:cs="Arial"/>
          <w:i/>
          <w:spacing w:val="10"/>
        </w:rPr>
        <w:t xml:space="preserve"> </w:t>
      </w:r>
      <w:r w:rsidRPr="00926F86">
        <w:rPr>
          <w:rFonts w:ascii="Arial" w:hAnsi="Arial" w:cs="Arial"/>
          <w:i/>
        </w:rPr>
        <w:t>cause</w:t>
      </w:r>
      <w:r w:rsidRPr="00926F86">
        <w:rPr>
          <w:rFonts w:ascii="Arial" w:hAnsi="Arial" w:cs="Arial"/>
          <w:i/>
          <w:spacing w:val="11"/>
        </w:rPr>
        <w:t xml:space="preserve"> </w:t>
      </w:r>
      <w:r w:rsidRPr="00926F86">
        <w:rPr>
          <w:rFonts w:ascii="Arial" w:hAnsi="Arial" w:cs="Arial"/>
          <w:i/>
        </w:rPr>
        <w:t>layoffs</w:t>
      </w:r>
      <w:r w:rsidRPr="00926F86">
        <w:rPr>
          <w:rFonts w:ascii="Arial" w:hAnsi="Arial" w:cs="Arial"/>
          <w:i/>
          <w:spacing w:val="11"/>
        </w:rPr>
        <w:t xml:space="preserve"> </w:t>
      </w:r>
      <w:r w:rsidRPr="00926F86">
        <w:rPr>
          <w:rFonts w:ascii="Arial" w:hAnsi="Arial" w:cs="Arial"/>
          <w:i/>
        </w:rPr>
        <w:t>among</w:t>
      </w:r>
      <w:r w:rsidRPr="00926F86">
        <w:rPr>
          <w:rFonts w:ascii="Arial" w:hAnsi="Arial" w:cs="Arial"/>
          <w:i/>
          <w:spacing w:val="8"/>
        </w:rPr>
        <w:t xml:space="preserve"> </w:t>
      </w:r>
      <w:r w:rsidRPr="00926F86">
        <w:rPr>
          <w:rFonts w:ascii="Arial" w:hAnsi="Arial" w:cs="Arial"/>
          <w:i/>
        </w:rPr>
        <w:t>PMI,</w:t>
      </w:r>
      <w:r w:rsidRPr="00926F86">
        <w:rPr>
          <w:rFonts w:ascii="Arial" w:hAnsi="Arial" w:cs="Arial"/>
          <w:i/>
          <w:spacing w:val="11"/>
        </w:rPr>
        <w:t xml:space="preserve"> </w:t>
      </w:r>
      <w:r w:rsidRPr="00926F86">
        <w:rPr>
          <w:rFonts w:ascii="Arial" w:hAnsi="Arial" w:cs="Arial"/>
          <w:i/>
        </w:rPr>
        <w:t>the</w:t>
      </w:r>
      <w:r w:rsidRPr="00926F86">
        <w:rPr>
          <w:rFonts w:ascii="Arial" w:hAnsi="Arial" w:cs="Arial"/>
          <w:i/>
          <w:spacing w:val="11"/>
        </w:rPr>
        <w:t xml:space="preserve"> </w:t>
      </w:r>
      <w:r w:rsidRPr="00926F86">
        <w:rPr>
          <w:rFonts w:ascii="Arial" w:hAnsi="Arial" w:cs="Arial"/>
          <w:i/>
        </w:rPr>
        <w:t>FIRST PARTY and the PARTIES shall discuss the payment of the remaining salary of the PMI and return airlines ticket to Indonesia.</w:t>
      </w:r>
    </w:p>
    <w:p w:rsidR="00842DC9" w:rsidRPr="000F7CAE" w:rsidRDefault="00842DC9" w:rsidP="00842DC9">
      <w:pPr>
        <w:spacing w:before="76"/>
        <w:ind w:left="727" w:right="132"/>
        <w:jc w:val="both"/>
        <w:rPr>
          <w:rFonts w:ascii="Arial" w:hAnsi="Arial" w:cs="Arial"/>
          <w:i/>
        </w:rPr>
      </w:pPr>
    </w:p>
    <w:p w:rsidR="00842DC9" w:rsidRPr="00926F86" w:rsidRDefault="00842DC9" w:rsidP="00842DC9">
      <w:pPr>
        <w:pStyle w:val="ListParagraph"/>
        <w:numPr>
          <w:ilvl w:val="0"/>
          <w:numId w:val="4"/>
        </w:numPr>
        <w:tabs>
          <w:tab w:val="left" w:pos="728"/>
        </w:tabs>
        <w:ind w:right="141"/>
        <w:jc w:val="both"/>
        <w:rPr>
          <w:rFonts w:ascii="Arial" w:hAnsi="Arial" w:cs="Arial"/>
          <w:i/>
        </w:rPr>
      </w:pPr>
      <w:r w:rsidRPr="00926F86">
        <w:rPr>
          <w:rFonts w:ascii="Arial" w:hAnsi="Arial" w:cs="Arial"/>
          <w:i/>
        </w:rPr>
        <w:t>Working contract is valid for 2 (two) years and can be extended in accordance with the mutual</w:t>
      </w:r>
      <w:r w:rsidRPr="00926F86">
        <w:rPr>
          <w:rFonts w:ascii="Arial" w:hAnsi="Arial" w:cs="Arial"/>
          <w:i/>
          <w:spacing w:val="-1"/>
        </w:rPr>
        <w:t xml:space="preserve"> </w:t>
      </w:r>
      <w:r w:rsidRPr="00926F86">
        <w:rPr>
          <w:rFonts w:ascii="Arial" w:hAnsi="Arial" w:cs="Arial"/>
          <w:i/>
        </w:rPr>
        <w:t>agreement.</w:t>
      </w:r>
    </w:p>
    <w:p w:rsidR="00842DC9" w:rsidRPr="00926F86" w:rsidRDefault="00842DC9" w:rsidP="00842DC9">
      <w:pPr>
        <w:pStyle w:val="ListParagraph"/>
        <w:tabs>
          <w:tab w:val="left" w:pos="728"/>
        </w:tabs>
        <w:ind w:right="141" w:firstLine="0"/>
        <w:rPr>
          <w:rFonts w:ascii="Arial" w:hAnsi="Arial" w:cs="Arial"/>
          <w:i/>
        </w:rPr>
      </w:pPr>
    </w:p>
    <w:p w:rsidR="00842DC9" w:rsidRPr="00926F86" w:rsidRDefault="00842DC9" w:rsidP="00842DC9">
      <w:pPr>
        <w:pStyle w:val="ListParagraph"/>
        <w:numPr>
          <w:ilvl w:val="0"/>
          <w:numId w:val="4"/>
        </w:numPr>
        <w:tabs>
          <w:tab w:val="left" w:pos="728"/>
        </w:tabs>
        <w:spacing w:before="1"/>
        <w:ind w:right="134"/>
        <w:jc w:val="both"/>
        <w:rPr>
          <w:rFonts w:ascii="Arial" w:hAnsi="Arial" w:cs="Arial"/>
          <w:i/>
        </w:rPr>
      </w:pPr>
      <w:r w:rsidRPr="00926F86">
        <w:rPr>
          <w:rFonts w:ascii="Arial" w:hAnsi="Arial" w:cs="Arial"/>
          <w:i/>
        </w:rPr>
        <w:t>In term of PMI do not fulfil the obligations on the Working Contract on time, the PARTIES may request the FIRST PARTY to replace a new PMI for the dependents of the FIRST PARTY.</w:t>
      </w:r>
    </w:p>
    <w:p w:rsidR="00842DC9" w:rsidRPr="00926F86" w:rsidRDefault="00842DC9" w:rsidP="00842DC9">
      <w:pPr>
        <w:tabs>
          <w:tab w:val="left" w:pos="728"/>
        </w:tabs>
        <w:spacing w:before="1"/>
        <w:ind w:right="134"/>
        <w:rPr>
          <w:rFonts w:ascii="Arial" w:hAnsi="Arial" w:cs="Arial"/>
          <w:i/>
        </w:rPr>
      </w:pPr>
    </w:p>
    <w:p w:rsidR="00842DC9" w:rsidRPr="00926F86" w:rsidRDefault="00842DC9" w:rsidP="00842DC9">
      <w:pPr>
        <w:pStyle w:val="ListParagraph"/>
        <w:numPr>
          <w:ilvl w:val="0"/>
          <w:numId w:val="4"/>
        </w:numPr>
        <w:tabs>
          <w:tab w:val="left" w:pos="728"/>
        </w:tabs>
        <w:ind w:right="140"/>
        <w:jc w:val="both"/>
        <w:rPr>
          <w:rFonts w:ascii="Arial" w:hAnsi="Arial" w:cs="Arial"/>
          <w:i/>
        </w:rPr>
      </w:pPr>
      <w:r w:rsidRPr="00926F86">
        <w:rPr>
          <w:rFonts w:ascii="Arial" w:hAnsi="Arial" w:cs="Arial"/>
          <w:i/>
        </w:rPr>
        <w:t>The FIRST PARTY and the PARTIES shall comply to the labor law and regulation issued by the Indonesian government and Polish labor law.</w:t>
      </w:r>
    </w:p>
    <w:p w:rsidR="00842DC9" w:rsidRPr="00926F86" w:rsidRDefault="00842DC9" w:rsidP="00842DC9">
      <w:pPr>
        <w:pStyle w:val="ListParagraph"/>
        <w:tabs>
          <w:tab w:val="left" w:pos="728"/>
        </w:tabs>
        <w:ind w:right="140" w:firstLine="0"/>
        <w:rPr>
          <w:rFonts w:ascii="Arial" w:hAnsi="Arial" w:cs="Arial"/>
          <w:i/>
        </w:rPr>
      </w:pPr>
    </w:p>
    <w:p w:rsidR="00842DC9" w:rsidRPr="00926F86" w:rsidRDefault="00842DC9" w:rsidP="00842DC9">
      <w:pPr>
        <w:pStyle w:val="ListParagraph"/>
        <w:numPr>
          <w:ilvl w:val="0"/>
          <w:numId w:val="4"/>
        </w:numPr>
        <w:tabs>
          <w:tab w:val="left" w:pos="728"/>
        </w:tabs>
        <w:ind w:right="138"/>
        <w:jc w:val="both"/>
        <w:rPr>
          <w:rFonts w:ascii="Arial" w:hAnsi="Arial" w:cs="Arial"/>
          <w:i/>
        </w:rPr>
      </w:pPr>
      <w:r w:rsidRPr="00926F86">
        <w:rPr>
          <w:rFonts w:ascii="Arial" w:hAnsi="Arial" w:cs="Arial"/>
          <w:i/>
        </w:rPr>
        <w:t>Working contract that has been signed by PMI and employer on a stamp/seal and have been ratified by KBRI in Warsaw shall not be modify by the FIRST PARTY and the</w:t>
      </w:r>
      <w:r w:rsidRPr="00926F86">
        <w:rPr>
          <w:rFonts w:ascii="Arial" w:hAnsi="Arial" w:cs="Arial"/>
          <w:i/>
          <w:spacing w:val="-30"/>
        </w:rPr>
        <w:t xml:space="preserve"> </w:t>
      </w:r>
      <w:r w:rsidRPr="00926F86">
        <w:rPr>
          <w:rFonts w:ascii="Arial" w:hAnsi="Arial" w:cs="Arial"/>
          <w:i/>
        </w:rPr>
        <w:t>PARTIES.</w:t>
      </w:r>
    </w:p>
    <w:p w:rsidR="00842DC9" w:rsidRPr="00926F86" w:rsidRDefault="00842DC9" w:rsidP="00842DC9">
      <w:pPr>
        <w:tabs>
          <w:tab w:val="left" w:pos="728"/>
        </w:tabs>
        <w:ind w:right="138"/>
        <w:rPr>
          <w:rFonts w:ascii="Arial" w:hAnsi="Arial" w:cs="Arial"/>
          <w:i/>
        </w:rPr>
      </w:pPr>
    </w:p>
    <w:p w:rsidR="00842DC9" w:rsidRPr="00926F86" w:rsidRDefault="00842DC9" w:rsidP="00842DC9">
      <w:pPr>
        <w:pStyle w:val="ListParagraph"/>
        <w:numPr>
          <w:ilvl w:val="0"/>
          <w:numId w:val="4"/>
        </w:numPr>
        <w:tabs>
          <w:tab w:val="left" w:pos="728"/>
        </w:tabs>
        <w:ind w:right="140"/>
        <w:jc w:val="both"/>
        <w:rPr>
          <w:rFonts w:ascii="Arial" w:hAnsi="Arial" w:cs="Arial"/>
          <w:i/>
        </w:rPr>
      </w:pPr>
      <w:r w:rsidRPr="00926F86">
        <w:rPr>
          <w:rFonts w:ascii="Arial" w:hAnsi="Arial" w:cs="Arial"/>
          <w:i/>
        </w:rPr>
        <w:t>The FIRST PARTY and the PARTIES agree not directly or indirectly to recruit PMI or open a representative office for the purpose of doing recruitment in the respective country without notification, consultation, and mechanisms in</w:t>
      </w:r>
      <w:r w:rsidRPr="00926F86">
        <w:rPr>
          <w:rFonts w:ascii="Arial" w:hAnsi="Arial" w:cs="Arial"/>
          <w:i/>
          <w:spacing w:val="-26"/>
        </w:rPr>
        <w:t xml:space="preserve"> </w:t>
      </w:r>
      <w:r w:rsidRPr="00926F86">
        <w:rPr>
          <w:rFonts w:ascii="Arial" w:hAnsi="Arial" w:cs="Arial"/>
          <w:i/>
        </w:rPr>
        <w:t>advance.</w:t>
      </w:r>
    </w:p>
    <w:p w:rsidR="00842DC9" w:rsidRPr="00931822" w:rsidRDefault="00842DC9" w:rsidP="00842DC9">
      <w:pPr>
        <w:pStyle w:val="ListParagraph"/>
        <w:rPr>
          <w:rFonts w:ascii="Arial" w:hAnsi="Arial" w:cs="Arial"/>
          <w:i/>
        </w:rPr>
      </w:pPr>
    </w:p>
    <w:p w:rsidR="00842DC9" w:rsidRPr="000F7CAE" w:rsidRDefault="00842DC9" w:rsidP="00842DC9">
      <w:pPr>
        <w:pStyle w:val="ListParagraph"/>
        <w:tabs>
          <w:tab w:val="left" w:pos="728"/>
        </w:tabs>
        <w:ind w:right="140" w:firstLine="0"/>
        <w:jc w:val="both"/>
        <w:rPr>
          <w:rFonts w:ascii="Arial" w:hAnsi="Arial" w:cs="Arial"/>
          <w:i/>
        </w:rPr>
      </w:pPr>
    </w:p>
    <w:p w:rsidR="00842DC9" w:rsidRPr="000F7CAE" w:rsidRDefault="00842DC9" w:rsidP="00842DC9">
      <w:pPr>
        <w:pStyle w:val="BodyText"/>
        <w:rPr>
          <w:rFonts w:ascii="Arial" w:hAnsi="Arial" w:cs="Arial"/>
          <w:i/>
          <w:sz w:val="26"/>
        </w:rPr>
      </w:pPr>
    </w:p>
    <w:p w:rsidR="00842DC9" w:rsidRPr="000F7CAE" w:rsidRDefault="00842DC9" w:rsidP="00842DC9">
      <w:pPr>
        <w:pStyle w:val="Heading1"/>
        <w:spacing w:before="210"/>
        <w:ind w:left="0" w:right="-22"/>
        <w:rPr>
          <w:rFonts w:ascii="Arial" w:hAnsi="Arial" w:cs="Arial"/>
        </w:rPr>
      </w:pPr>
      <w:r w:rsidRPr="000F7CAE">
        <w:rPr>
          <w:rFonts w:ascii="Arial" w:hAnsi="Arial" w:cs="Arial"/>
        </w:rPr>
        <w:t>BAB V</w:t>
      </w:r>
    </w:p>
    <w:p w:rsidR="00842DC9" w:rsidRPr="000F7CAE" w:rsidRDefault="006714E5" w:rsidP="00842DC9">
      <w:pPr>
        <w:spacing w:before="1" w:line="257" w:lineRule="exact"/>
        <w:ind w:right="-22"/>
        <w:jc w:val="center"/>
        <w:rPr>
          <w:rFonts w:ascii="Arial" w:hAnsi="Arial" w:cs="Arial"/>
          <w:b/>
        </w:rPr>
      </w:pPr>
      <w:r w:rsidRPr="006714E5">
        <w:rPr>
          <w:rFonts w:ascii="Arial" w:hAnsi="Arial" w:cs="Arial"/>
          <w:noProof/>
          <w:lang w:val="id-ID" w:eastAsia="id-ID"/>
        </w:rPr>
        <w:pict>
          <v:shape id="AutoShape 69" o:spid="_x0000_s1027" style="position:absolute;left:0;text-align:left;margin-left:70.6pt;margin-top:.05pt;width:454.3pt;height:166.75pt;z-index:-251651072;visibility:visible;mso-position-horizontal-relative:page" coordsize="9086,33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1c0gcAAKgmAAAOAAAAZHJzL2Uyb0RvYy54bWysWtuO2zYQfS/QfxD02CJrUXcZ8QZFghQF&#10;0gsQ9QO0trw2akuqpF1v+vWdoUV7SGtooug+WPbqaHhmDofkUHz/4e148F7rfti3zcoXD4Hv1c26&#10;3eyb55X/Z/n5Xe57w1g1m+rQNvXK/1YP/ofH7797f+qWddju2sOm7j0w0gzLU7fyd+PYLReLYb2r&#10;j9Xw0HZ1Aze3bX+sRvjZPy82fXUC68fDIgyCdHFq+03Xt+t6GOC/n843/Udpf7ut1+Pv2+1Qj95h&#10;5QO3UX728vMJPxeP76vlc191u/16olH9BxbHat9AoxdTn6qx8l76/Y2p437dt0O7HR/W7XHRbrf7&#10;dS19AG9EYHjzdVd1tfQFgjN0lzAN/5/Z9W+vX7s/eqQ+dF/a9V8DRGRx6obl5Q7+GADjPZ1+bTeg&#10;YfUyttLZt21/xCfBDe9NxvTbJab12+it4Z9JlhapgNCv4V4oRJaFCUZ9US3V4+uXYfy5bqWp6vXL&#10;MJ5F2cA3GdKN11RHaLcEK9vjAfT58Z0XeCKIi8wTsQgnFS84oXA/LLwy8E5eEeSpCQoVSBoL81B4&#10;wsRECgOGJGLnRVEk+YPUl/ZiBTvzAhdnaSUKhrRihlaqQBZamcLYaUHq0XBxtAoFQ1o5QwsVJMai&#10;IMtvwyVo4CVkPl6gGDWGfWI2YILGvxQhx02PPyo0w41GX0IYbroAlk5GVShFypHTVWDIUQ0s5EJd&#10;BZ5cSJUoQzYHdCHmVQ2pChZVQ10GCzkqRRlymRDqSsxnaEhVsKRoqMtgIUelKEMuHyJdiTBIZ/pc&#10;RFWQkPk+F+kysPkQUSXKiMuHSBeC4UZFsHHTVeC5USHKiEuHSNchTFJI/Zthl2ogIfNxi3URWG4x&#10;1aGMuWyIdRnmO1xMNbB0uFgXge9wMRWijLlsiHUdGHJUBBs5XQULOapEGXPZkOhCzKuaUBUsqia6&#10;DDy5hEpRJlw6JLoS8+mQUBUs6ZDoMljIUSnKhMuHxFAiiYvbfEioCgIh8/mQ6jKw+ZBSJcqUy4fU&#10;EGKWW0pFsHHTVeC5USHKlEuH1NAhD9LbuKVUA4EQJm6GCNx6JKU6lCmXDZkuw3yHy6gGlg6XGSKw&#10;i96MClHCimp+2ZvpOjDkqAg2coYKPDmqRJlx2ZAZQsyqmlEVLKrmugx8quZUijLn0iE3lJhNh5yq&#10;YEmHXJfBQo5KUeZcPkB9oy2pb5MhpxIIJhNyQwAormZX5jnVoMy5TCgMCW5ZFTT2HKvCiDzHqqDB&#10;LwsuBQo99mEyU8oUNOyImB85CiPsLDMa/LLg+n+hhz8RUN+ai6OChh4R88xEYMSeoyYCKkEJzzEj&#10;hwh0GbIsvmUnAqoBQjh6ughYxs/2NBFQJYAelwEiMLQIomiOH1UC2EYsQV0LC0EqCBDkkkEYNbQI&#10;C9jEMOUVWhEtMUwEzSqajaBRRvN1tDA0mR3hhKCCWIY4IUxB2P0aQUUp4UGuCwpDFIYhVcTG0Lme&#10;FnpBLdiKWoR6kjAiazW1TWTnolrAtto0A+A+jmDLamHU1TIHbruhVljb8sS5sgY3dYZsohjF9fxA&#10;oxXXloHGLK7ZNYrQy2vB1tfCKLBnh2kB24RXPSzjdOScJZGeJWyNLW6K7JkJTkRUDX6GE2aRzcdP&#10;L7PhQS6LjUJ7ZuNVaGU2XRfAvvGz2hmudmqzeP3WTLvF8M2r8OVDILeou3bArekS5jjYfy4jHG7B&#10;BKBwa5kBg3IIzpzAEEYEw7DtYhrHYglXm+B2JjgwSnjhZB1HKYTD8OJCBocMCXfzFPMX4ZB5LtYx&#10;nSTczVXs3RLu5ip2NoRDR3Ehg7ssEu7majy5CnsWLtZxJwKtwy6CE3xyFep6FziW62gdSm0n+OQq&#10;VL9O8MlVKEhd4FhmIpnMzdVschWKNhfrWIqhdSijnOCTq1DbOMEnV6HocIFjOYFkoBZwgk+uwgLd&#10;BS7X3Wgel8xuD0zeisDNXRFM/uKa0qmFy+gEazy3ByafhXB0Wo1QwnGIkssaGSVYkDhRUqOUcBym&#10;5LQvWzi/2Ls7Owg1UuEU6kRJjVU4q5EHzi1N81YPr6rNl9S978FL6id8plp21YjTnfrqnVa+fK3p&#10;7VY+vjKS092xfa3LVmJGnPcAce40sBksX3ZDm1fMoaHYCLcPIRAEqgDq2kmjCgjvgpQmCqCuBjCC&#10;FdPZcQVQ1zPwQhMccUXea/xic8afawiM9mGvS7V/xehclfcEqgDqqnsPW90q/RRAXQ3gVSMFUFeT&#10;pjvyXuPXMF1dV61eQ2C0DzVVPgl6xaindKcIVAHU1QDmUOnbOolz4G0u6W1fkLCNaG/8iry6rmxd&#10;Q2CE6V7GnfNNoZQ5dT0bm3IysWfaGZVAxW2L4BmVwRR+HwWzkjxXAQOGIqSulJgIYSvQwdpt1HRr&#10;tvhyyHtNX23e8+WCvBebC/BeqC/A8I5yF6DeDSDsOODLYuUy8uOEQc7KDO1hv/m8PxxwvB/656eP&#10;h957reCk02f5N+miwQ6y7mlafEzJNh34wTM+eG5qWD61m29w3qdvz8el4HgXfNm1/T++d4KjUit/&#10;+Pul6mvfO/zSwFmkQsRYJI7yR5xkuKvS0ztP9E7VrMHUyh99qNPw68fxfB7rpev3zztoSciprGl/&#10;gnNG2z2eBpIHks6sph9wHErGZjq6heet6G+Juh4we/wXAAD//wMAUEsDBBQABgAIAAAAIQBbM56b&#10;5AAAAA4BAAAPAAAAZHJzL2Rvd25yZXYueG1sTI9BT4NAEIXvJv6HzZh4s0tL01jK0piq8YKaVhLj&#10;bYERsOwsstuW/nuHk71M8vLNvHkvXg+mFUfsXWNJwXQSgEAqbNlQpSD7eL67B+G8plK3llDBGR2s&#10;k+urWEelPdEWjztfCTYhF2kFtfddJKUrajTaTWyHxOzb9kZ7ln0ly16f2Ny0chYEC2l0Q/yh1h1u&#10;aiz2u4NRsHz5/H3K38/Zpvl5S/fZl0tfZarU7c3wuOLxsALhcfD/FzB24PyQcLDcHqh0omU9n854&#10;dQRixMF8yX1yBWEYLkAmsbyskfwBAAD//wMAUEsBAi0AFAAGAAgAAAAhALaDOJL+AAAA4QEAABMA&#10;AAAAAAAAAAAAAAAAAAAAAFtDb250ZW50X1R5cGVzXS54bWxQSwECLQAUAAYACAAAACEAOP0h/9YA&#10;AACUAQAACwAAAAAAAAAAAAAAAAAvAQAAX3JlbHMvLnJlbHNQSwECLQAUAAYACAAAACEAXjytXNIH&#10;AACoJgAADgAAAAAAAAAAAAAAAAAuAgAAZHJzL2Uyb0RvYy54bWxQSwECLQAUAAYACAAAACEAWzOe&#10;m+QAAAAOAQAADwAAAAAAAAAAAAAAAAAsCgAAZHJzL2Rvd25yZXYueG1sUEsFBgAAAAAEAAQA8wAA&#10;AD0LAAAAAA==&#10;" adj="0,,0" path="m9085,2820r-8725,l360,3077r,257l9085,3334r,-257l9085,2820t,-756l360,2064r,497l360,2820r8725,l9085,2561r,-497m9085,1548r-8725,l360,1805r,259l9085,2064r,-259l9085,1548m9085,l,,,257,,516,,773r,259l,1289r,259l9085,1548r,-259l9085,1032r,-259l9085,516r,-259l9085,e" stroked="f">
            <v:stroke joinstyle="round"/>
            <v:formulas/>
            <v:path arrowok="t" o:connecttype="custom" o:connectlocs="5768975,1791335;228600,1791335;228600,1954530;228600,2117725;5768975,2117725;5768975,1954530;5768975,1791335;5768975,1311275;228600,1311275;228600,1626870;228600,1791335;5768975,1791335;5768975,1626870;5768975,1311275;5768975,983615;228600,983615;228600,1146810;228600,1311275;5768975,1311275;5768975,1146810;5768975,983615;5768975,635;0,635;0,163830;0,328295;0,491490;0,655955;0,819150;0,983615;5768975,983615;5768975,819150;5768975,655955;5768975,491490;5768975,328295;5768975,163830;5768975,635" o:connectangles="0,0,0,0,0,0,0,0,0,0,0,0,0,0,0,0,0,0,0,0,0,0,0,0,0,0,0,0,0,0,0,0,0,0,0,0"/>
            <w10:wrap anchorx="page"/>
          </v:shape>
        </w:pict>
      </w:r>
      <w:r w:rsidR="00842DC9" w:rsidRPr="000F7CAE">
        <w:rPr>
          <w:rFonts w:ascii="Arial" w:hAnsi="Arial" w:cs="Arial"/>
          <w:b/>
        </w:rPr>
        <w:t>KETENTUAN PENYELESAIAN PERSELISIHAN</w:t>
      </w:r>
    </w:p>
    <w:p w:rsidR="00842DC9" w:rsidRPr="000F7CAE" w:rsidRDefault="00842DC9" w:rsidP="00842DC9">
      <w:pPr>
        <w:pStyle w:val="Heading2"/>
        <w:ind w:left="0" w:right="-22"/>
        <w:rPr>
          <w:rFonts w:ascii="Arial" w:hAnsi="Arial" w:cs="Arial"/>
        </w:rPr>
      </w:pPr>
      <w:r w:rsidRPr="000F7CAE">
        <w:rPr>
          <w:rFonts w:ascii="Arial" w:hAnsi="Arial" w:cs="Arial"/>
        </w:rPr>
        <w:t>SECTION V</w:t>
      </w:r>
    </w:p>
    <w:p w:rsidR="00842DC9" w:rsidRPr="000F7CAE" w:rsidRDefault="00842DC9" w:rsidP="00842DC9">
      <w:pPr>
        <w:spacing w:before="2"/>
        <w:ind w:right="-22"/>
        <w:jc w:val="center"/>
        <w:rPr>
          <w:rFonts w:ascii="Arial" w:hAnsi="Arial" w:cs="Arial"/>
          <w:b/>
          <w:i/>
        </w:rPr>
      </w:pPr>
      <w:r w:rsidRPr="000F7CAE">
        <w:rPr>
          <w:rFonts w:ascii="Arial" w:hAnsi="Arial" w:cs="Arial"/>
          <w:b/>
          <w:i/>
        </w:rPr>
        <w:t>PROVISIONS OF DISPUTE SETTLEMENT</w:t>
      </w:r>
    </w:p>
    <w:p w:rsidR="00842DC9" w:rsidRPr="000F7CAE" w:rsidRDefault="00842DC9" w:rsidP="00842DC9">
      <w:pPr>
        <w:pStyle w:val="BodyText"/>
        <w:rPr>
          <w:rFonts w:ascii="Arial" w:hAnsi="Arial" w:cs="Arial"/>
          <w:b/>
          <w:i/>
        </w:rPr>
      </w:pPr>
    </w:p>
    <w:p w:rsidR="00842DC9" w:rsidRPr="000F7CAE" w:rsidRDefault="00842DC9" w:rsidP="00842DC9">
      <w:pPr>
        <w:pStyle w:val="BodyText"/>
        <w:ind w:right="-22"/>
        <w:jc w:val="center"/>
        <w:rPr>
          <w:rFonts w:ascii="Arial" w:hAnsi="Arial" w:cs="Arial"/>
        </w:rPr>
      </w:pPr>
      <w:r w:rsidRPr="000F7CAE">
        <w:rPr>
          <w:rFonts w:ascii="Arial" w:hAnsi="Arial" w:cs="Arial"/>
        </w:rPr>
        <w:t>Pasal 25</w:t>
      </w:r>
    </w:p>
    <w:p w:rsidR="00842DC9" w:rsidRPr="000F7CAE" w:rsidRDefault="00842DC9" w:rsidP="00842DC9">
      <w:pPr>
        <w:pStyle w:val="ListParagraph"/>
        <w:numPr>
          <w:ilvl w:val="1"/>
          <w:numId w:val="4"/>
        </w:numPr>
        <w:tabs>
          <w:tab w:val="left" w:pos="1021"/>
        </w:tabs>
        <w:ind w:right="136"/>
        <w:jc w:val="both"/>
        <w:rPr>
          <w:rFonts w:ascii="Arial" w:hAnsi="Arial" w:cs="Arial"/>
        </w:rPr>
      </w:pPr>
      <w:r w:rsidRPr="000F7CAE">
        <w:rPr>
          <w:rFonts w:ascii="Arial" w:hAnsi="Arial" w:cs="Arial"/>
        </w:rPr>
        <w:t>Apabila dalam pelaksanaan dari Perjanjian Rekrut ini terjadi perselisihan, maka PIHAK PERTAMA dan PARA PIHAK sepakat untuk menyelesaikannya dengan secara baik dan damai.</w:t>
      </w:r>
    </w:p>
    <w:p w:rsidR="00842DC9" w:rsidRPr="000F7CAE" w:rsidRDefault="00842DC9" w:rsidP="00842DC9">
      <w:pPr>
        <w:pStyle w:val="BodyText"/>
        <w:spacing w:before="4"/>
        <w:rPr>
          <w:rFonts w:ascii="Arial" w:hAnsi="Arial" w:cs="Arial"/>
          <w:sz w:val="20"/>
        </w:rPr>
      </w:pPr>
    </w:p>
    <w:p w:rsidR="00842DC9" w:rsidRDefault="00842DC9" w:rsidP="00842DC9">
      <w:pPr>
        <w:pStyle w:val="ListParagraph"/>
        <w:numPr>
          <w:ilvl w:val="1"/>
          <w:numId w:val="4"/>
        </w:numPr>
        <w:tabs>
          <w:tab w:val="left" w:pos="1021"/>
        </w:tabs>
        <w:spacing w:before="1"/>
        <w:ind w:right="134"/>
        <w:jc w:val="both"/>
        <w:rPr>
          <w:rFonts w:ascii="Arial" w:hAnsi="Arial" w:cs="Arial"/>
        </w:rPr>
      </w:pPr>
      <w:r w:rsidRPr="000F7CAE">
        <w:rPr>
          <w:rFonts w:ascii="Arial" w:hAnsi="Arial" w:cs="Arial"/>
        </w:rPr>
        <w:t>Apabila yang dimaksudkan pada ayat (1) di</w:t>
      </w:r>
      <w:r>
        <w:rPr>
          <w:rFonts w:ascii="Arial" w:hAnsi="Arial" w:cs="Arial"/>
        </w:rPr>
        <w:t xml:space="preserve"> </w:t>
      </w:r>
      <w:r w:rsidRPr="000F7CAE">
        <w:rPr>
          <w:rFonts w:ascii="Arial" w:hAnsi="Arial" w:cs="Arial"/>
        </w:rPr>
        <w:t>atas tidak tercapai, maka PIHAK PERTAMA dan PARA PIHAK bersepakat untuk menggunakan jalur hukum dengan penunjukan kuasa hukum</w:t>
      </w:r>
      <w:r w:rsidRPr="000F7CAE">
        <w:rPr>
          <w:rFonts w:ascii="Arial" w:hAnsi="Arial" w:cs="Arial"/>
          <w:spacing w:val="-6"/>
        </w:rPr>
        <w:t xml:space="preserve"> </w:t>
      </w:r>
      <w:r w:rsidRPr="000F7CAE">
        <w:rPr>
          <w:rFonts w:ascii="Arial" w:hAnsi="Arial" w:cs="Arial"/>
        </w:rPr>
        <w:t>masing-masing.</w:t>
      </w:r>
    </w:p>
    <w:p w:rsidR="00842DC9" w:rsidRPr="00085E70" w:rsidRDefault="00842DC9" w:rsidP="00842DC9">
      <w:pPr>
        <w:pStyle w:val="ListParagraph"/>
        <w:rPr>
          <w:rFonts w:ascii="Arial" w:hAnsi="Arial" w:cs="Arial"/>
        </w:rPr>
      </w:pPr>
    </w:p>
    <w:p w:rsidR="00842DC9" w:rsidRPr="00926F86" w:rsidRDefault="00842DC9" w:rsidP="00842DC9">
      <w:pPr>
        <w:ind w:right="-22"/>
        <w:jc w:val="center"/>
        <w:rPr>
          <w:rFonts w:ascii="Arial" w:hAnsi="Arial" w:cs="Arial"/>
          <w:i/>
        </w:rPr>
      </w:pPr>
      <w:r w:rsidRPr="00926F86">
        <w:rPr>
          <w:rFonts w:ascii="Arial" w:hAnsi="Arial" w:cs="Arial"/>
          <w:i/>
        </w:rPr>
        <w:t>Article 25</w:t>
      </w:r>
    </w:p>
    <w:p w:rsidR="00842DC9" w:rsidRPr="00926F86" w:rsidRDefault="00842DC9" w:rsidP="00842DC9">
      <w:pPr>
        <w:numPr>
          <w:ilvl w:val="0"/>
          <w:numId w:val="3"/>
        </w:numPr>
        <w:tabs>
          <w:tab w:val="left" w:pos="450"/>
        </w:tabs>
        <w:spacing w:before="1"/>
        <w:ind w:left="990" w:right="30" w:hanging="360"/>
        <w:rPr>
          <w:rFonts w:ascii="Arial" w:hAnsi="Arial" w:cs="Arial"/>
          <w:i/>
        </w:rPr>
      </w:pPr>
      <w:r w:rsidRPr="00926F86">
        <w:rPr>
          <w:rFonts w:ascii="Arial" w:hAnsi="Arial" w:cs="Arial"/>
          <w:i/>
        </w:rPr>
        <w:t>If there is a dispute in the implementation of this Recruitment Agreement, the FIRST PARTY and the PARTIES agree to settle the issue with goodwill and peace.</w:t>
      </w:r>
    </w:p>
    <w:p w:rsidR="00842DC9" w:rsidRPr="00926F86" w:rsidRDefault="00842DC9" w:rsidP="00842DC9">
      <w:pPr>
        <w:spacing w:before="5"/>
        <w:rPr>
          <w:rFonts w:ascii="Arial" w:hAnsi="Arial" w:cs="Arial"/>
          <w:sz w:val="20"/>
        </w:rPr>
      </w:pPr>
    </w:p>
    <w:p w:rsidR="00842DC9" w:rsidRPr="00926F86" w:rsidRDefault="00842DC9" w:rsidP="00842DC9">
      <w:pPr>
        <w:numPr>
          <w:ilvl w:val="0"/>
          <w:numId w:val="3"/>
        </w:numPr>
        <w:tabs>
          <w:tab w:val="left" w:pos="810"/>
        </w:tabs>
        <w:ind w:left="990" w:right="23" w:hanging="360"/>
        <w:rPr>
          <w:rFonts w:ascii="Arial" w:hAnsi="Arial" w:cs="Arial"/>
          <w:i/>
        </w:rPr>
      </w:pPr>
      <w:r w:rsidRPr="00926F86">
        <w:rPr>
          <w:rFonts w:ascii="Arial" w:hAnsi="Arial" w:cs="Arial"/>
          <w:i/>
        </w:rPr>
        <w:t>If what is mean in paragraph (1) above is unsolved, the FIRST PARTY and the PARTIES agree to use the legal channels by appointing their respective</w:t>
      </w:r>
      <w:r w:rsidRPr="00926F86">
        <w:rPr>
          <w:rFonts w:ascii="Arial" w:hAnsi="Arial" w:cs="Arial"/>
          <w:i/>
          <w:spacing w:val="-11"/>
        </w:rPr>
        <w:t xml:space="preserve"> </w:t>
      </w:r>
      <w:r w:rsidRPr="00926F86">
        <w:rPr>
          <w:rFonts w:ascii="Arial" w:hAnsi="Arial" w:cs="Arial"/>
          <w:i/>
        </w:rPr>
        <w:t>attorneys.</w:t>
      </w:r>
    </w:p>
    <w:p w:rsidR="00842DC9" w:rsidRPr="000F7CAE" w:rsidRDefault="00842DC9" w:rsidP="00842DC9">
      <w:pPr>
        <w:pStyle w:val="ListParagraph"/>
        <w:tabs>
          <w:tab w:val="left" w:pos="1021"/>
        </w:tabs>
        <w:spacing w:before="1"/>
        <w:ind w:left="1020" w:right="134" w:firstLine="0"/>
        <w:jc w:val="both"/>
        <w:rPr>
          <w:rFonts w:ascii="Arial" w:hAnsi="Arial" w:cs="Arial"/>
        </w:rPr>
      </w:pPr>
    </w:p>
    <w:p w:rsidR="00842DC9" w:rsidRDefault="00842DC9" w:rsidP="00842DC9">
      <w:pPr>
        <w:pStyle w:val="BodyText"/>
        <w:spacing w:before="11"/>
        <w:rPr>
          <w:rFonts w:ascii="Arial" w:hAnsi="Arial" w:cs="Arial"/>
          <w:sz w:val="16"/>
        </w:rPr>
      </w:pPr>
    </w:p>
    <w:p w:rsidR="00842DC9" w:rsidRDefault="00842DC9" w:rsidP="00842DC9">
      <w:pPr>
        <w:pStyle w:val="BodyText"/>
        <w:spacing w:before="11"/>
        <w:rPr>
          <w:rFonts w:ascii="Arial" w:hAnsi="Arial" w:cs="Arial"/>
          <w:sz w:val="16"/>
        </w:rPr>
      </w:pPr>
    </w:p>
    <w:p w:rsidR="00842DC9" w:rsidRDefault="00842DC9" w:rsidP="00842DC9">
      <w:pPr>
        <w:pStyle w:val="BodyText"/>
        <w:spacing w:before="11"/>
        <w:rPr>
          <w:rFonts w:ascii="Arial" w:hAnsi="Arial" w:cs="Arial"/>
          <w:sz w:val="16"/>
        </w:rPr>
      </w:pPr>
    </w:p>
    <w:p w:rsidR="00842DC9" w:rsidRPr="000F7CAE" w:rsidRDefault="00842DC9" w:rsidP="00842DC9">
      <w:pPr>
        <w:pStyle w:val="BodyText"/>
        <w:spacing w:before="11"/>
        <w:rPr>
          <w:rFonts w:ascii="Arial" w:hAnsi="Arial" w:cs="Arial"/>
          <w:sz w:val="16"/>
        </w:rPr>
      </w:pPr>
    </w:p>
    <w:p w:rsidR="00842DC9" w:rsidRDefault="00842DC9" w:rsidP="00842DC9">
      <w:pPr>
        <w:spacing w:before="101" w:line="360" w:lineRule="auto"/>
        <w:ind w:right="-22" w:hanging="1"/>
        <w:jc w:val="center"/>
        <w:rPr>
          <w:rFonts w:ascii="Arial" w:hAnsi="Arial" w:cs="Arial"/>
          <w:b/>
        </w:rPr>
      </w:pPr>
      <w:r w:rsidRPr="00085E70">
        <w:rPr>
          <w:rFonts w:ascii="Arial" w:hAnsi="Arial" w:cs="Arial"/>
          <w:b/>
        </w:rPr>
        <w:t xml:space="preserve">BAB VI </w:t>
      </w:r>
    </w:p>
    <w:p w:rsidR="00842DC9" w:rsidRDefault="00842DC9" w:rsidP="00842DC9">
      <w:pPr>
        <w:spacing w:before="101" w:line="360" w:lineRule="auto"/>
        <w:ind w:right="-22" w:hanging="1"/>
        <w:jc w:val="center"/>
        <w:rPr>
          <w:rFonts w:ascii="Arial" w:hAnsi="Arial" w:cs="Arial"/>
          <w:b/>
        </w:rPr>
      </w:pPr>
      <w:r w:rsidRPr="00085E70">
        <w:rPr>
          <w:rFonts w:ascii="Arial" w:hAnsi="Arial" w:cs="Arial"/>
          <w:b/>
        </w:rPr>
        <w:t xml:space="preserve">PENUTUP </w:t>
      </w:r>
    </w:p>
    <w:p w:rsidR="00842DC9" w:rsidRDefault="00842DC9" w:rsidP="00842DC9">
      <w:pPr>
        <w:spacing w:before="101" w:line="360" w:lineRule="auto"/>
        <w:ind w:right="-22" w:hanging="1"/>
        <w:jc w:val="center"/>
        <w:rPr>
          <w:rFonts w:ascii="Arial" w:hAnsi="Arial" w:cs="Arial"/>
          <w:b/>
          <w:i/>
          <w:spacing w:val="-8"/>
        </w:rPr>
      </w:pPr>
      <w:r w:rsidRPr="00085E70">
        <w:rPr>
          <w:rFonts w:ascii="Arial" w:hAnsi="Arial" w:cs="Arial"/>
          <w:b/>
          <w:i/>
        </w:rPr>
        <w:t>CHAPTER</w:t>
      </w:r>
      <w:r>
        <w:rPr>
          <w:rFonts w:ascii="Arial" w:hAnsi="Arial" w:cs="Arial"/>
          <w:b/>
          <w:i/>
        </w:rPr>
        <w:t xml:space="preserve"> </w:t>
      </w:r>
      <w:r w:rsidRPr="00085E70">
        <w:rPr>
          <w:rFonts w:ascii="Arial" w:hAnsi="Arial" w:cs="Arial"/>
          <w:b/>
          <w:i/>
          <w:spacing w:val="-8"/>
        </w:rPr>
        <w:t xml:space="preserve">VI </w:t>
      </w:r>
    </w:p>
    <w:p w:rsidR="00842DC9" w:rsidRDefault="00842DC9" w:rsidP="00842DC9">
      <w:pPr>
        <w:spacing w:before="101" w:line="360" w:lineRule="auto"/>
        <w:ind w:right="-22" w:hanging="1"/>
        <w:jc w:val="center"/>
        <w:rPr>
          <w:rFonts w:ascii="Arial" w:hAnsi="Arial" w:cs="Arial"/>
          <w:b/>
          <w:i/>
        </w:rPr>
      </w:pPr>
      <w:r w:rsidRPr="00085E70">
        <w:rPr>
          <w:rFonts w:ascii="Arial" w:hAnsi="Arial" w:cs="Arial"/>
          <w:b/>
          <w:i/>
        </w:rPr>
        <w:t>CLOSING</w:t>
      </w:r>
    </w:p>
    <w:p w:rsidR="00842DC9" w:rsidRPr="00004B20" w:rsidRDefault="00842DC9" w:rsidP="00842DC9">
      <w:pPr>
        <w:spacing w:before="101" w:line="360" w:lineRule="auto"/>
        <w:ind w:left="4217" w:right="4056" w:hanging="1"/>
        <w:jc w:val="center"/>
        <w:rPr>
          <w:rFonts w:ascii="Arial" w:hAnsi="Arial" w:cs="Arial"/>
          <w:b/>
          <w:i/>
          <w:sz w:val="16"/>
          <w:szCs w:val="16"/>
        </w:rPr>
      </w:pPr>
    </w:p>
    <w:p w:rsidR="00842DC9" w:rsidRPr="00085E70" w:rsidRDefault="00842DC9" w:rsidP="00842DC9">
      <w:pPr>
        <w:pStyle w:val="BodyText"/>
        <w:spacing w:before="1"/>
        <w:ind w:left="335" w:right="174"/>
        <w:jc w:val="center"/>
        <w:rPr>
          <w:rFonts w:ascii="Arial" w:hAnsi="Arial" w:cs="Arial"/>
        </w:rPr>
      </w:pPr>
      <w:r w:rsidRPr="00085E70">
        <w:rPr>
          <w:rFonts w:ascii="Arial" w:hAnsi="Arial" w:cs="Arial"/>
        </w:rPr>
        <w:t>Pasal  26</w:t>
      </w:r>
    </w:p>
    <w:p w:rsidR="00842DC9" w:rsidRPr="00085E70" w:rsidRDefault="00842DC9" w:rsidP="00842DC9">
      <w:pPr>
        <w:pStyle w:val="ListParagraph"/>
        <w:numPr>
          <w:ilvl w:val="0"/>
          <w:numId w:val="2"/>
        </w:numPr>
        <w:tabs>
          <w:tab w:val="left" w:pos="1021"/>
        </w:tabs>
        <w:ind w:right="134"/>
        <w:jc w:val="both"/>
        <w:rPr>
          <w:rFonts w:ascii="Arial" w:hAnsi="Arial" w:cs="Arial"/>
        </w:rPr>
      </w:pPr>
      <w:r w:rsidRPr="00085E70">
        <w:rPr>
          <w:rFonts w:ascii="Arial" w:hAnsi="Arial" w:cs="Arial"/>
        </w:rPr>
        <w:t>Perjanjian Kerja sama ini dibuat dalam 5 (lima) rangkap dan ditandatangani oleh PIHAK PERTAMA dan PARA PIHAK dan dilaksanakan dengan penuh rasa tanggung</w:t>
      </w:r>
      <w:r w:rsidRPr="00085E70">
        <w:rPr>
          <w:rFonts w:ascii="Arial" w:hAnsi="Arial" w:cs="Arial"/>
          <w:spacing w:val="-22"/>
        </w:rPr>
        <w:t xml:space="preserve"> </w:t>
      </w:r>
      <w:r w:rsidRPr="00085E70">
        <w:rPr>
          <w:rFonts w:ascii="Arial" w:hAnsi="Arial" w:cs="Arial"/>
        </w:rPr>
        <w:t>jawab.</w:t>
      </w:r>
    </w:p>
    <w:p w:rsidR="00842DC9" w:rsidRPr="00085E70" w:rsidRDefault="00842DC9" w:rsidP="00842DC9">
      <w:pPr>
        <w:pStyle w:val="BodyText"/>
        <w:spacing w:before="6"/>
        <w:rPr>
          <w:rFonts w:ascii="Arial" w:hAnsi="Arial" w:cs="Arial"/>
          <w:sz w:val="20"/>
        </w:rPr>
      </w:pPr>
    </w:p>
    <w:p w:rsidR="00842DC9" w:rsidRPr="00085E70" w:rsidRDefault="00842DC9" w:rsidP="00842DC9">
      <w:pPr>
        <w:pStyle w:val="ListParagraph"/>
        <w:numPr>
          <w:ilvl w:val="0"/>
          <w:numId w:val="2"/>
        </w:numPr>
        <w:tabs>
          <w:tab w:val="left" w:pos="1021"/>
        </w:tabs>
        <w:ind w:hanging="361"/>
        <w:rPr>
          <w:rFonts w:ascii="Arial" w:hAnsi="Arial" w:cs="Arial"/>
        </w:rPr>
      </w:pPr>
      <w:r w:rsidRPr="00085E70">
        <w:rPr>
          <w:rFonts w:ascii="Arial" w:hAnsi="Arial" w:cs="Arial"/>
        </w:rPr>
        <w:t>Perjanjian Kerja sama ini dibuat dalam 2 (dua) Bahasa, yaitu Indonesia dan</w:t>
      </w:r>
      <w:r w:rsidRPr="00085E70">
        <w:rPr>
          <w:rFonts w:ascii="Arial" w:hAnsi="Arial" w:cs="Arial"/>
          <w:spacing w:val="-16"/>
        </w:rPr>
        <w:t xml:space="preserve"> </w:t>
      </w:r>
      <w:r w:rsidRPr="00085E70">
        <w:rPr>
          <w:rFonts w:ascii="Arial" w:hAnsi="Arial" w:cs="Arial"/>
        </w:rPr>
        <w:t xml:space="preserve">Inggris dan berlaku untuk 1 (satu) Dokumen </w:t>
      </w:r>
      <w:r w:rsidRPr="00085E70">
        <w:rPr>
          <w:rFonts w:ascii="Arial" w:hAnsi="Arial" w:cs="Arial"/>
          <w:i/>
          <w:iCs/>
        </w:rPr>
        <w:t>Job Order</w:t>
      </w:r>
      <w:r w:rsidRPr="00085E70">
        <w:rPr>
          <w:rFonts w:ascii="Arial" w:hAnsi="Arial" w:cs="Arial"/>
        </w:rPr>
        <w:t>.</w:t>
      </w:r>
    </w:p>
    <w:p w:rsidR="00842DC9" w:rsidRPr="00085E70" w:rsidRDefault="00842DC9" w:rsidP="00842DC9">
      <w:pPr>
        <w:tabs>
          <w:tab w:val="left" w:pos="1021"/>
        </w:tabs>
        <w:rPr>
          <w:rFonts w:ascii="Arial" w:hAnsi="Arial" w:cs="Arial"/>
        </w:rPr>
      </w:pPr>
    </w:p>
    <w:p w:rsidR="00842DC9" w:rsidRPr="00085E70" w:rsidRDefault="00842DC9" w:rsidP="00842DC9">
      <w:pPr>
        <w:pStyle w:val="ListParagraph"/>
        <w:numPr>
          <w:ilvl w:val="0"/>
          <w:numId w:val="2"/>
        </w:numPr>
        <w:tabs>
          <w:tab w:val="left" w:pos="1021"/>
        </w:tabs>
        <w:ind w:right="135"/>
        <w:jc w:val="both"/>
        <w:rPr>
          <w:rFonts w:ascii="Arial" w:hAnsi="Arial" w:cs="Arial"/>
        </w:rPr>
      </w:pPr>
      <w:r w:rsidRPr="00085E70">
        <w:rPr>
          <w:rFonts w:ascii="Arial" w:hAnsi="Arial" w:cs="Arial"/>
        </w:rPr>
        <w:t xml:space="preserve">Apabila terdapat perbedaan dalam penafsiran pengertian dari isi Perjanjian Kerja sama ini maka PIHAK PERTAMA dan </w:t>
      </w:r>
      <w:r>
        <w:rPr>
          <w:noProof/>
          <w:lang w:val="id-ID" w:eastAsia="id-ID"/>
        </w:rPr>
        <w:drawing>
          <wp:anchor distT="0" distB="0" distL="0" distR="0" simplePos="0" relativeHeight="251674624" behindDoc="1" locked="0" layoutInCell="1" allowOverlap="1">
            <wp:simplePos x="2117725" y="4074160"/>
            <wp:positionH relativeFrom="margin">
              <wp:align>center</wp:align>
            </wp:positionH>
            <wp:positionV relativeFrom="margin">
              <wp:align>center</wp:align>
            </wp:positionV>
            <wp:extent cx="3618230" cy="3550285"/>
            <wp:effectExtent l="0" t="0" r="1270" b="0"/>
            <wp:wrapNone/>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3618230" cy="3550285"/>
                    </a:xfrm>
                    <a:prstGeom prst="rect">
                      <a:avLst/>
                    </a:prstGeom>
                  </pic:spPr>
                </pic:pic>
              </a:graphicData>
            </a:graphic>
          </wp:anchor>
        </w:drawing>
      </w:r>
      <w:r w:rsidRPr="00085E70">
        <w:rPr>
          <w:rFonts w:ascii="Arial" w:hAnsi="Arial" w:cs="Arial"/>
        </w:rPr>
        <w:t>PARA PIHAK bersepakat menggunakan isi Perjanjian Kerja sama yang dibuat dalam Bahasa</w:t>
      </w:r>
      <w:r w:rsidRPr="00085E70">
        <w:rPr>
          <w:rFonts w:ascii="Arial" w:hAnsi="Arial" w:cs="Arial"/>
          <w:spacing w:val="-6"/>
        </w:rPr>
        <w:t xml:space="preserve"> </w:t>
      </w:r>
      <w:r w:rsidRPr="00085E70">
        <w:rPr>
          <w:rFonts w:ascii="Arial" w:hAnsi="Arial" w:cs="Arial"/>
        </w:rPr>
        <w:t>Inggris.</w:t>
      </w:r>
    </w:p>
    <w:p w:rsidR="00842DC9" w:rsidRPr="00085E70" w:rsidRDefault="00842DC9" w:rsidP="00842DC9">
      <w:pPr>
        <w:jc w:val="both"/>
        <w:rPr>
          <w:rFonts w:ascii="Arial" w:hAnsi="Arial" w:cs="Arial"/>
        </w:rPr>
      </w:pPr>
    </w:p>
    <w:p w:rsidR="00842DC9" w:rsidRPr="00085E70" w:rsidRDefault="00842DC9" w:rsidP="00842DC9">
      <w:pPr>
        <w:pStyle w:val="ListParagraph"/>
        <w:numPr>
          <w:ilvl w:val="0"/>
          <w:numId w:val="2"/>
        </w:numPr>
        <w:tabs>
          <w:tab w:val="left" w:pos="1021"/>
        </w:tabs>
        <w:spacing w:before="76"/>
        <w:ind w:right="135"/>
        <w:jc w:val="both"/>
        <w:rPr>
          <w:rFonts w:ascii="Arial" w:hAnsi="Arial" w:cs="Arial"/>
        </w:rPr>
      </w:pPr>
      <w:r w:rsidRPr="00085E70">
        <w:rPr>
          <w:rFonts w:ascii="Arial" w:hAnsi="Arial" w:cs="Arial"/>
        </w:rPr>
        <w:t>Apabila dalam Perjanjian Kerja sama ini terdapat kekurangan maka PIHAK PERTAMA dan PARA PIHAK bersepakat untuk mengadakan perbaikan seperlunya tanpa merubah keseluruhan isi Perjanjian Kerja sama ini dan menyampaikan kepada Bidang Konsuler, KBRI Warsawa.</w:t>
      </w:r>
    </w:p>
    <w:p w:rsidR="00842DC9" w:rsidRPr="00085E70" w:rsidRDefault="00842DC9" w:rsidP="00842DC9">
      <w:pPr>
        <w:pStyle w:val="BodyText"/>
        <w:spacing w:before="6"/>
        <w:rPr>
          <w:rFonts w:ascii="Arial" w:hAnsi="Arial" w:cs="Arial"/>
          <w:sz w:val="20"/>
        </w:rPr>
      </w:pPr>
    </w:p>
    <w:p w:rsidR="00842DC9" w:rsidRPr="00085E70" w:rsidRDefault="00842DC9" w:rsidP="00842DC9">
      <w:pPr>
        <w:pStyle w:val="ListParagraph"/>
        <w:numPr>
          <w:ilvl w:val="0"/>
          <w:numId w:val="2"/>
        </w:numPr>
        <w:tabs>
          <w:tab w:val="left" w:pos="1021"/>
        </w:tabs>
        <w:spacing w:before="1"/>
        <w:ind w:right="135"/>
        <w:jc w:val="both"/>
        <w:rPr>
          <w:rFonts w:ascii="Arial" w:hAnsi="Arial" w:cs="Arial"/>
        </w:rPr>
      </w:pPr>
      <w:r w:rsidRPr="00085E70">
        <w:rPr>
          <w:rFonts w:ascii="Arial" w:hAnsi="Arial" w:cs="Arial"/>
        </w:rPr>
        <w:t>Perjanjian Kerja sama ini berlaku selama 2 (dua) tahun sejak ditandatangani oleh PIHAK PERTAMA dan PARA</w:t>
      </w:r>
      <w:r w:rsidRPr="00085E70">
        <w:rPr>
          <w:rFonts w:ascii="Arial" w:hAnsi="Arial" w:cs="Arial"/>
          <w:spacing w:val="-5"/>
        </w:rPr>
        <w:t xml:space="preserve"> </w:t>
      </w:r>
      <w:r w:rsidRPr="00085E70">
        <w:rPr>
          <w:rFonts w:ascii="Arial" w:hAnsi="Arial" w:cs="Arial"/>
        </w:rPr>
        <w:t>PIHAK.</w:t>
      </w:r>
    </w:p>
    <w:p w:rsidR="00842DC9" w:rsidRPr="00085E70" w:rsidRDefault="00842DC9" w:rsidP="00842DC9">
      <w:pPr>
        <w:pStyle w:val="BodyText"/>
        <w:spacing w:before="5"/>
        <w:rPr>
          <w:rFonts w:ascii="Arial" w:hAnsi="Arial" w:cs="Arial"/>
          <w:sz w:val="20"/>
        </w:rPr>
      </w:pPr>
    </w:p>
    <w:p w:rsidR="00842DC9" w:rsidRPr="00085E70" w:rsidRDefault="00842DC9" w:rsidP="00842DC9">
      <w:pPr>
        <w:pStyle w:val="ListParagraph"/>
        <w:numPr>
          <w:ilvl w:val="0"/>
          <w:numId w:val="2"/>
        </w:numPr>
        <w:tabs>
          <w:tab w:val="left" w:pos="1021"/>
        </w:tabs>
        <w:ind w:right="134"/>
        <w:jc w:val="both"/>
        <w:rPr>
          <w:rFonts w:ascii="Arial" w:hAnsi="Arial" w:cs="Arial"/>
        </w:rPr>
      </w:pPr>
      <w:r w:rsidRPr="00085E70">
        <w:rPr>
          <w:rFonts w:ascii="Arial" w:hAnsi="Arial" w:cs="Arial"/>
        </w:rPr>
        <w:t>Apabila PIHAK PERTAMA dan PARA PIHAK memutuskan hubungan perjanjian kerja sama ini, maka kedua belah pihak tetap mengikat diri untuk melakukan kewajiban masing-masing sebagaimana tertuang dalam perjanjian ini hingga PMI Kembali ke</w:t>
      </w:r>
      <w:r w:rsidRPr="00085E70">
        <w:rPr>
          <w:rFonts w:ascii="Arial" w:hAnsi="Arial" w:cs="Arial"/>
          <w:spacing w:val="-5"/>
        </w:rPr>
        <w:t xml:space="preserve"> </w:t>
      </w:r>
      <w:r w:rsidRPr="00085E70">
        <w:rPr>
          <w:rFonts w:ascii="Arial" w:hAnsi="Arial" w:cs="Arial"/>
        </w:rPr>
        <w:t>Indonesia.</w:t>
      </w:r>
    </w:p>
    <w:p w:rsidR="00842DC9" w:rsidRPr="00085E70" w:rsidRDefault="00842DC9" w:rsidP="00842DC9">
      <w:pPr>
        <w:pStyle w:val="BodyText"/>
        <w:spacing w:before="6"/>
        <w:rPr>
          <w:rFonts w:ascii="Arial" w:hAnsi="Arial" w:cs="Arial"/>
          <w:sz w:val="20"/>
        </w:rPr>
      </w:pPr>
    </w:p>
    <w:p w:rsidR="00842DC9" w:rsidRPr="00085E70" w:rsidRDefault="00842DC9" w:rsidP="00842DC9">
      <w:pPr>
        <w:pStyle w:val="ListParagraph"/>
        <w:numPr>
          <w:ilvl w:val="0"/>
          <w:numId w:val="2"/>
        </w:numPr>
        <w:tabs>
          <w:tab w:val="left" w:pos="1021"/>
        </w:tabs>
        <w:ind w:right="134"/>
        <w:rPr>
          <w:rFonts w:ascii="Arial" w:hAnsi="Arial" w:cs="Arial"/>
        </w:rPr>
      </w:pPr>
      <w:r w:rsidRPr="00085E70">
        <w:rPr>
          <w:rFonts w:ascii="Arial" w:hAnsi="Arial" w:cs="Arial"/>
        </w:rPr>
        <w:t>Dokumen perjanjian lain yang telah dikeluarkan oleh PIHAK PERTAMA dan PARA PIHAK sebelum Perjanjian Kerja sama Penempatan ini dianggap tidak</w:t>
      </w:r>
      <w:r w:rsidRPr="00085E70">
        <w:rPr>
          <w:rFonts w:ascii="Arial" w:hAnsi="Arial" w:cs="Arial"/>
          <w:spacing w:val="-5"/>
        </w:rPr>
        <w:t xml:space="preserve"> </w:t>
      </w:r>
      <w:r w:rsidRPr="00085E70">
        <w:rPr>
          <w:rFonts w:ascii="Arial" w:hAnsi="Arial" w:cs="Arial"/>
        </w:rPr>
        <w:t>berlaku.</w:t>
      </w:r>
    </w:p>
    <w:p w:rsidR="00842DC9" w:rsidRPr="00085E70" w:rsidRDefault="00842DC9" w:rsidP="00842DC9">
      <w:pPr>
        <w:pStyle w:val="BodyText"/>
        <w:spacing w:before="6"/>
        <w:rPr>
          <w:rFonts w:ascii="Arial" w:hAnsi="Arial" w:cs="Arial"/>
          <w:sz w:val="20"/>
        </w:rPr>
      </w:pPr>
    </w:p>
    <w:p w:rsidR="00842DC9" w:rsidRPr="00085E70" w:rsidRDefault="00842DC9" w:rsidP="00842DC9">
      <w:pPr>
        <w:ind w:left="4369"/>
        <w:rPr>
          <w:rFonts w:ascii="Arial" w:hAnsi="Arial" w:cs="Arial"/>
          <w:i/>
        </w:rPr>
      </w:pPr>
      <w:r w:rsidRPr="00085E70">
        <w:rPr>
          <w:rFonts w:ascii="Arial" w:hAnsi="Arial" w:cs="Arial"/>
          <w:i/>
        </w:rPr>
        <w:t>Article 26</w:t>
      </w:r>
    </w:p>
    <w:p w:rsidR="00842DC9" w:rsidRPr="00926F86" w:rsidRDefault="00842DC9" w:rsidP="00842DC9">
      <w:pPr>
        <w:pStyle w:val="ListParagraph"/>
        <w:numPr>
          <w:ilvl w:val="0"/>
          <w:numId w:val="1"/>
        </w:numPr>
        <w:tabs>
          <w:tab w:val="left" w:pos="1009"/>
        </w:tabs>
        <w:spacing w:before="129" w:line="360" w:lineRule="auto"/>
        <w:ind w:right="224"/>
        <w:rPr>
          <w:rFonts w:ascii="Arial" w:hAnsi="Arial" w:cs="Arial"/>
          <w:i/>
        </w:rPr>
      </w:pPr>
      <w:r w:rsidRPr="00926F86">
        <w:rPr>
          <w:rFonts w:ascii="Arial" w:hAnsi="Arial" w:cs="Arial"/>
          <w:i/>
        </w:rPr>
        <w:t>This Recruitment Agreement is made in 5 (five) copies and signed by the FIRST PARTY and the PARTIES and carried out with a full sense of</w:t>
      </w:r>
      <w:r w:rsidRPr="00926F86">
        <w:rPr>
          <w:rFonts w:ascii="Arial" w:hAnsi="Arial" w:cs="Arial"/>
          <w:i/>
          <w:spacing w:val="-11"/>
        </w:rPr>
        <w:t xml:space="preserve"> </w:t>
      </w:r>
      <w:r w:rsidRPr="00926F86">
        <w:rPr>
          <w:rFonts w:ascii="Arial" w:hAnsi="Arial" w:cs="Arial"/>
          <w:i/>
        </w:rPr>
        <w:t>responsibilities.</w:t>
      </w:r>
    </w:p>
    <w:p w:rsidR="00842DC9" w:rsidRPr="00926F86" w:rsidRDefault="00842DC9" w:rsidP="00842DC9">
      <w:pPr>
        <w:pStyle w:val="ListParagraph"/>
        <w:numPr>
          <w:ilvl w:val="0"/>
          <w:numId w:val="1"/>
        </w:numPr>
        <w:tabs>
          <w:tab w:val="left" w:pos="1009"/>
        </w:tabs>
        <w:spacing w:line="257" w:lineRule="exact"/>
        <w:ind w:hanging="361"/>
        <w:rPr>
          <w:rFonts w:ascii="Arial" w:hAnsi="Arial" w:cs="Arial"/>
          <w:i/>
        </w:rPr>
      </w:pPr>
      <w:r w:rsidRPr="00926F86">
        <w:rPr>
          <w:rFonts w:ascii="Arial" w:hAnsi="Arial" w:cs="Arial"/>
          <w:i/>
        </w:rPr>
        <w:t>This Recruitment Agreement is made in 2 (two) languages, Indonesian and</w:t>
      </w:r>
      <w:r w:rsidRPr="00926F86">
        <w:rPr>
          <w:rFonts w:ascii="Arial" w:hAnsi="Arial" w:cs="Arial"/>
          <w:i/>
          <w:spacing w:val="-18"/>
        </w:rPr>
        <w:t xml:space="preserve"> </w:t>
      </w:r>
      <w:r w:rsidRPr="00926F86">
        <w:rPr>
          <w:rFonts w:ascii="Arial" w:hAnsi="Arial" w:cs="Arial"/>
          <w:i/>
        </w:rPr>
        <w:t>English and is valid for 1 (one) Document Job Order per recruitment.</w:t>
      </w:r>
    </w:p>
    <w:p w:rsidR="00842DC9" w:rsidRPr="00926F86" w:rsidRDefault="00842DC9" w:rsidP="00842DC9">
      <w:pPr>
        <w:pStyle w:val="ListParagraph"/>
        <w:numPr>
          <w:ilvl w:val="0"/>
          <w:numId w:val="1"/>
        </w:numPr>
        <w:tabs>
          <w:tab w:val="left" w:pos="1009"/>
        </w:tabs>
        <w:spacing w:before="128" w:line="362" w:lineRule="auto"/>
        <w:ind w:right="225"/>
        <w:rPr>
          <w:rFonts w:ascii="Arial" w:hAnsi="Arial" w:cs="Arial"/>
          <w:i/>
        </w:rPr>
      </w:pPr>
      <w:r w:rsidRPr="00926F86">
        <w:rPr>
          <w:rFonts w:ascii="Arial" w:hAnsi="Arial" w:cs="Arial"/>
          <w:i/>
        </w:rPr>
        <w:t>If there is a difference in interpretation of this Recruitment Agreement, the FIRST PARTY and</w:t>
      </w:r>
      <w:r w:rsidRPr="00926F86">
        <w:rPr>
          <w:rFonts w:ascii="Arial" w:hAnsi="Arial" w:cs="Arial"/>
          <w:i/>
          <w:spacing w:val="-3"/>
        </w:rPr>
        <w:t xml:space="preserve"> </w:t>
      </w:r>
      <w:r w:rsidRPr="00926F86">
        <w:rPr>
          <w:rFonts w:ascii="Arial" w:hAnsi="Arial" w:cs="Arial"/>
          <w:i/>
        </w:rPr>
        <w:t>the</w:t>
      </w:r>
      <w:r w:rsidRPr="00926F86">
        <w:rPr>
          <w:rFonts w:ascii="Arial" w:hAnsi="Arial" w:cs="Arial"/>
          <w:i/>
          <w:spacing w:val="-3"/>
        </w:rPr>
        <w:t xml:space="preserve"> </w:t>
      </w:r>
      <w:r w:rsidRPr="00926F86">
        <w:rPr>
          <w:rFonts w:ascii="Arial" w:hAnsi="Arial" w:cs="Arial"/>
          <w:i/>
        </w:rPr>
        <w:t>PARTIES</w:t>
      </w:r>
      <w:r w:rsidRPr="00926F86">
        <w:rPr>
          <w:rFonts w:ascii="Arial" w:hAnsi="Arial" w:cs="Arial"/>
          <w:i/>
          <w:spacing w:val="-4"/>
        </w:rPr>
        <w:t xml:space="preserve"> </w:t>
      </w:r>
      <w:r w:rsidRPr="00926F86">
        <w:rPr>
          <w:rFonts w:ascii="Arial" w:hAnsi="Arial" w:cs="Arial"/>
          <w:i/>
        </w:rPr>
        <w:t>agree</w:t>
      </w:r>
      <w:r w:rsidRPr="00926F86">
        <w:rPr>
          <w:rFonts w:ascii="Arial" w:hAnsi="Arial" w:cs="Arial"/>
          <w:i/>
          <w:spacing w:val="-3"/>
        </w:rPr>
        <w:t xml:space="preserve"> </w:t>
      </w:r>
      <w:r w:rsidRPr="00926F86">
        <w:rPr>
          <w:rFonts w:ascii="Arial" w:hAnsi="Arial" w:cs="Arial"/>
          <w:i/>
        </w:rPr>
        <w:t>to</w:t>
      </w:r>
      <w:r w:rsidRPr="00926F86">
        <w:rPr>
          <w:rFonts w:ascii="Arial" w:hAnsi="Arial" w:cs="Arial"/>
          <w:i/>
          <w:spacing w:val="-1"/>
        </w:rPr>
        <w:t xml:space="preserve"> </w:t>
      </w:r>
      <w:r w:rsidRPr="00926F86">
        <w:rPr>
          <w:rFonts w:ascii="Arial" w:hAnsi="Arial" w:cs="Arial"/>
          <w:i/>
        </w:rPr>
        <w:t>use</w:t>
      </w:r>
      <w:r w:rsidRPr="00926F86">
        <w:rPr>
          <w:rFonts w:ascii="Arial" w:hAnsi="Arial" w:cs="Arial"/>
          <w:i/>
          <w:spacing w:val="-3"/>
        </w:rPr>
        <w:t xml:space="preserve"> </w:t>
      </w:r>
      <w:r w:rsidRPr="00926F86">
        <w:rPr>
          <w:rFonts w:ascii="Arial" w:hAnsi="Arial" w:cs="Arial"/>
          <w:i/>
        </w:rPr>
        <w:t>the</w:t>
      </w:r>
      <w:r w:rsidRPr="00926F86">
        <w:rPr>
          <w:rFonts w:ascii="Arial" w:hAnsi="Arial" w:cs="Arial"/>
          <w:i/>
          <w:spacing w:val="-3"/>
        </w:rPr>
        <w:t xml:space="preserve"> </w:t>
      </w:r>
      <w:r w:rsidRPr="00926F86">
        <w:rPr>
          <w:rFonts w:ascii="Arial" w:hAnsi="Arial" w:cs="Arial"/>
          <w:i/>
        </w:rPr>
        <w:t>contents</w:t>
      </w:r>
      <w:r w:rsidRPr="00926F86">
        <w:rPr>
          <w:rFonts w:ascii="Arial" w:hAnsi="Arial" w:cs="Arial"/>
          <w:i/>
          <w:spacing w:val="-2"/>
        </w:rPr>
        <w:t xml:space="preserve"> </w:t>
      </w:r>
      <w:r w:rsidRPr="00926F86">
        <w:rPr>
          <w:rFonts w:ascii="Arial" w:hAnsi="Arial" w:cs="Arial"/>
          <w:i/>
        </w:rPr>
        <w:t>of</w:t>
      </w:r>
      <w:r w:rsidRPr="00926F86">
        <w:rPr>
          <w:rFonts w:ascii="Arial" w:hAnsi="Arial" w:cs="Arial"/>
          <w:i/>
          <w:spacing w:val="-3"/>
        </w:rPr>
        <w:t xml:space="preserve"> </w:t>
      </w:r>
      <w:r w:rsidRPr="00926F86">
        <w:rPr>
          <w:rFonts w:ascii="Arial" w:hAnsi="Arial" w:cs="Arial"/>
          <w:i/>
        </w:rPr>
        <w:t>the</w:t>
      </w:r>
      <w:r w:rsidRPr="00926F86">
        <w:rPr>
          <w:rFonts w:ascii="Arial" w:hAnsi="Arial" w:cs="Arial"/>
          <w:i/>
          <w:spacing w:val="-3"/>
        </w:rPr>
        <w:t xml:space="preserve"> </w:t>
      </w:r>
      <w:r w:rsidRPr="00926F86">
        <w:rPr>
          <w:rFonts w:ascii="Arial" w:hAnsi="Arial" w:cs="Arial"/>
          <w:i/>
        </w:rPr>
        <w:t>Recruitment</w:t>
      </w:r>
      <w:r w:rsidRPr="00926F86">
        <w:rPr>
          <w:rFonts w:ascii="Arial" w:hAnsi="Arial" w:cs="Arial"/>
          <w:i/>
          <w:spacing w:val="-1"/>
        </w:rPr>
        <w:t xml:space="preserve"> </w:t>
      </w:r>
      <w:r w:rsidRPr="00926F86">
        <w:rPr>
          <w:rFonts w:ascii="Arial" w:hAnsi="Arial" w:cs="Arial"/>
          <w:i/>
        </w:rPr>
        <w:t>Agreement</w:t>
      </w:r>
      <w:r w:rsidRPr="00926F86">
        <w:rPr>
          <w:rFonts w:ascii="Arial" w:hAnsi="Arial" w:cs="Arial"/>
          <w:i/>
          <w:spacing w:val="-2"/>
        </w:rPr>
        <w:t xml:space="preserve"> </w:t>
      </w:r>
      <w:r w:rsidRPr="00926F86">
        <w:rPr>
          <w:rFonts w:ascii="Arial" w:hAnsi="Arial" w:cs="Arial"/>
          <w:i/>
        </w:rPr>
        <w:t>written</w:t>
      </w:r>
      <w:r w:rsidRPr="00926F86">
        <w:rPr>
          <w:rFonts w:ascii="Arial" w:hAnsi="Arial" w:cs="Arial"/>
          <w:i/>
          <w:spacing w:val="-3"/>
        </w:rPr>
        <w:t xml:space="preserve"> </w:t>
      </w:r>
      <w:r w:rsidRPr="00926F86">
        <w:rPr>
          <w:rFonts w:ascii="Arial" w:hAnsi="Arial" w:cs="Arial"/>
          <w:i/>
        </w:rPr>
        <w:t>in</w:t>
      </w:r>
      <w:r w:rsidRPr="00926F86">
        <w:rPr>
          <w:rFonts w:ascii="Arial" w:hAnsi="Arial" w:cs="Arial"/>
          <w:i/>
          <w:spacing w:val="-3"/>
        </w:rPr>
        <w:t xml:space="preserve"> </w:t>
      </w:r>
      <w:r w:rsidRPr="00926F86">
        <w:rPr>
          <w:rFonts w:ascii="Arial" w:hAnsi="Arial" w:cs="Arial"/>
          <w:i/>
        </w:rPr>
        <w:t>English.</w:t>
      </w:r>
    </w:p>
    <w:p w:rsidR="00842DC9" w:rsidRPr="00926F86" w:rsidRDefault="00842DC9" w:rsidP="00842DC9">
      <w:pPr>
        <w:pStyle w:val="ListParagraph"/>
        <w:numPr>
          <w:ilvl w:val="0"/>
          <w:numId w:val="1"/>
        </w:numPr>
        <w:tabs>
          <w:tab w:val="left" w:pos="1009"/>
        </w:tabs>
        <w:spacing w:line="360" w:lineRule="auto"/>
        <w:ind w:right="352"/>
        <w:rPr>
          <w:rFonts w:ascii="Arial" w:hAnsi="Arial" w:cs="Arial"/>
          <w:i/>
        </w:rPr>
      </w:pPr>
      <w:r w:rsidRPr="00926F86">
        <w:rPr>
          <w:rFonts w:ascii="Arial" w:hAnsi="Arial" w:cs="Arial"/>
          <w:i/>
        </w:rPr>
        <w:t>If there is provision in the Recruitment Agreement, the FIRST PARTY and the PARTIES agree to add as a supplement without changing the substance of the Recruitment Agreement and shall convey to the Consular Section, Indonesian Embassy in</w:t>
      </w:r>
      <w:r w:rsidRPr="00926F86">
        <w:rPr>
          <w:rFonts w:ascii="Arial" w:hAnsi="Arial" w:cs="Arial"/>
          <w:i/>
          <w:spacing w:val="-18"/>
        </w:rPr>
        <w:t xml:space="preserve"> </w:t>
      </w:r>
      <w:r w:rsidRPr="00926F86">
        <w:rPr>
          <w:rFonts w:ascii="Arial" w:hAnsi="Arial" w:cs="Arial"/>
          <w:i/>
        </w:rPr>
        <w:t>Warsaw.</w:t>
      </w:r>
    </w:p>
    <w:p w:rsidR="00842DC9" w:rsidRPr="00926F86" w:rsidRDefault="00842DC9" w:rsidP="00842DC9">
      <w:pPr>
        <w:pStyle w:val="ListParagraph"/>
        <w:numPr>
          <w:ilvl w:val="0"/>
          <w:numId w:val="1"/>
        </w:numPr>
        <w:tabs>
          <w:tab w:val="left" w:pos="1009"/>
        </w:tabs>
        <w:spacing w:line="362" w:lineRule="auto"/>
        <w:ind w:right="985"/>
        <w:rPr>
          <w:rFonts w:ascii="Arial" w:hAnsi="Arial" w:cs="Arial"/>
          <w:i/>
        </w:rPr>
      </w:pPr>
      <w:r w:rsidRPr="00926F86">
        <w:rPr>
          <w:rFonts w:ascii="Arial" w:hAnsi="Arial" w:cs="Arial"/>
          <w:i/>
        </w:rPr>
        <w:t xml:space="preserve">This Recruitment Agreement is valid for 2 (two) years since it is signed by </w:t>
      </w:r>
      <w:r w:rsidRPr="00926F86">
        <w:rPr>
          <w:rFonts w:ascii="Arial" w:hAnsi="Arial" w:cs="Arial"/>
          <w:i/>
        </w:rPr>
        <w:lastRenderedPageBreak/>
        <w:t>FIRST PARTY and PARTIES.</w:t>
      </w:r>
    </w:p>
    <w:p w:rsidR="00842DC9" w:rsidRPr="00926F86" w:rsidRDefault="00842DC9" w:rsidP="00842DC9">
      <w:pPr>
        <w:pStyle w:val="ListParagraph"/>
        <w:numPr>
          <w:ilvl w:val="0"/>
          <w:numId w:val="1"/>
        </w:numPr>
        <w:tabs>
          <w:tab w:val="left" w:pos="1009"/>
        </w:tabs>
        <w:spacing w:line="360" w:lineRule="auto"/>
        <w:ind w:right="275"/>
        <w:rPr>
          <w:rFonts w:ascii="Arial" w:hAnsi="Arial" w:cs="Arial"/>
          <w:i/>
        </w:rPr>
      </w:pPr>
      <w:r w:rsidRPr="00926F86">
        <w:rPr>
          <w:rFonts w:ascii="Arial" w:hAnsi="Arial" w:cs="Arial"/>
          <w:i/>
        </w:rPr>
        <w:t>If the FIRST PARTY and the PARTIES terminate the agreement of cooperation, and the two parties continue are still binding with this agreement in carrying out their respective obligations until the PMI returns to Indonesia.</w:t>
      </w:r>
    </w:p>
    <w:p w:rsidR="00842DC9" w:rsidRDefault="00842DC9" w:rsidP="00842DC9">
      <w:pPr>
        <w:pStyle w:val="ListParagraph"/>
        <w:numPr>
          <w:ilvl w:val="0"/>
          <w:numId w:val="1"/>
        </w:numPr>
        <w:tabs>
          <w:tab w:val="left" w:pos="1009"/>
        </w:tabs>
        <w:spacing w:line="362" w:lineRule="auto"/>
        <w:ind w:right="488"/>
        <w:rPr>
          <w:rFonts w:ascii="Arial" w:hAnsi="Arial" w:cs="Arial"/>
          <w:i/>
        </w:rPr>
      </w:pPr>
      <w:r w:rsidRPr="00926F86">
        <w:rPr>
          <w:rFonts w:ascii="Arial" w:hAnsi="Arial" w:cs="Arial"/>
          <w:i/>
        </w:rPr>
        <w:t>Agreements issued before this Agreement of Cooperation by the FIRST PARTY and the PARTIES are considered</w:t>
      </w:r>
      <w:r w:rsidRPr="00926F86">
        <w:rPr>
          <w:rFonts w:ascii="Arial" w:hAnsi="Arial" w:cs="Arial"/>
          <w:i/>
          <w:spacing w:val="-6"/>
        </w:rPr>
        <w:t xml:space="preserve"> </w:t>
      </w:r>
      <w:r w:rsidRPr="00926F86">
        <w:rPr>
          <w:rFonts w:ascii="Arial" w:hAnsi="Arial" w:cs="Arial"/>
          <w:i/>
        </w:rPr>
        <w:t>invalid</w:t>
      </w:r>
      <w:r w:rsidRPr="00085E70">
        <w:rPr>
          <w:rFonts w:ascii="Arial" w:hAnsi="Arial" w:cs="Arial"/>
          <w:i/>
        </w:rPr>
        <w:t>.</w:t>
      </w:r>
    </w:p>
    <w:p w:rsidR="00842DC9" w:rsidRPr="00085E70" w:rsidRDefault="00842DC9" w:rsidP="00842DC9">
      <w:pPr>
        <w:pStyle w:val="ListParagraph"/>
        <w:tabs>
          <w:tab w:val="left" w:pos="1009"/>
        </w:tabs>
        <w:spacing w:line="362" w:lineRule="auto"/>
        <w:ind w:left="1008" w:right="488" w:firstLine="0"/>
        <w:rPr>
          <w:rFonts w:ascii="Arial" w:hAnsi="Arial" w:cs="Arial"/>
          <w:i/>
        </w:rPr>
      </w:pPr>
    </w:p>
    <w:p w:rsidR="00842DC9" w:rsidRPr="00085E70" w:rsidRDefault="00842DC9" w:rsidP="00842DC9">
      <w:pPr>
        <w:pStyle w:val="BodyText"/>
        <w:spacing w:before="9"/>
        <w:rPr>
          <w:rFonts w:ascii="Arial" w:hAnsi="Arial" w:cs="Arial"/>
          <w:i/>
          <w:sz w:val="31"/>
        </w:rPr>
      </w:pPr>
    </w:p>
    <w:p w:rsidR="00842DC9" w:rsidRPr="00085E70" w:rsidRDefault="00842DC9" w:rsidP="00842DC9">
      <w:pPr>
        <w:pStyle w:val="BodyText"/>
        <w:tabs>
          <w:tab w:val="left" w:pos="6061"/>
        </w:tabs>
        <w:spacing w:before="1"/>
        <w:ind w:left="300"/>
        <w:rPr>
          <w:rFonts w:ascii="Arial" w:hAnsi="Arial" w:cs="Arial"/>
        </w:rPr>
      </w:pPr>
      <w:r w:rsidRPr="00085E70">
        <w:rPr>
          <w:rFonts w:ascii="Arial" w:hAnsi="Arial" w:cs="Arial"/>
        </w:rPr>
        <w:t>Untuk dan</w:t>
      </w:r>
      <w:r w:rsidRPr="00085E70">
        <w:rPr>
          <w:rFonts w:ascii="Arial" w:hAnsi="Arial" w:cs="Arial"/>
          <w:spacing w:val="-4"/>
        </w:rPr>
        <w:t xml:space="preserve"> </w:t>
      </w:r>
      <w:r w:rsidRPr="00085E70">
        <w:rPr>
          <w:rFonts w:ascii="Arial" w:hAnsi="Arial" w:cs="Arial"/>
        </w:rPr>
        <w:t>Atas</w:t>
      </w:r>
      <w:r w:rsidRPr="00085E70">
        <w:rPr>
          <w:rFonts w:ascii="Arial" w:hAnsi="Arial" w:cs="Arial"/>
          <w:spacing w:val="-2"/>
        </w:rPr>
        <w:t xml:space="preserve"> </w:t>
      </w:r>
      <w:r w:rsidRPr="00085E70">
        <w:rPr>
          <w:rFonts w:ascii="Arial" w:hAnsi="Arial" w:cs="Arial"/>
        </w:rPr>
        <w:t>Nama</w:t>
      </w:r>
      <w:r w:rsidRPr="00085E70">
        <w:rPr>
          <w:rFonts w:ascii="Arial" w:hAnsi="Arial" w:cs="Arial"/>
        </w:rPr>
        <w:tab/>
        <w:t>Untuk dan Atas</w:t>
      </w:r>
      <w:r w:rsidRPr="00085E70">
        <w:rPr>
          <w:rFonts w:ascii="Arial" w:hAnsi="Arial" w:cs="Arial"/>
          <w:spacing w:val="-4"/>
        </w:rPr>
        <w:t xml:space="preserve"> </w:t>
      </w:r>
      <w:r w:rsidRPr="00085E70">
        <w:rPr>
          <w:rFonts w:ascii="Arial" w:hAnsi="Arial" w:cs="Arial"/>
        </w:rPr>
        <w:t>Nama</w:t>
      </w:r>
    </w:p>
    <w:p w:rsidR="00842DC9" w:rsidRPr="00085E70" w:rsidRDefault="00842DC9" w:rsidP="00842DC9">
      <w:pPr>
        <w:pStyle w:val="BodyText"/>
        <w:tabs>
          <w:tab w:val="left" w:pos="6061"/>
        </w:tabs>
        <w:spacing w:before="128"/>
        <w:ind w:left="300"/>
        <w:rPr>
          <w:rFonts w:ascii="Arial" w:hAnsi="Arial" w:cs="Arial"/>
        </w:rPr>
      </w:pPr>
      <w:r w:rsidRPr="00085E70">
        <w:rPr>
          <w:rFonts w:ascii="Arial" w:hAnsi="Arial" w:cs="Arial"/>
        </w:rPr>
        <w:t>PIHAK</w:t>
      </w:r>
      <w:r w:rsidRPr="00085E70">
        <w:rPr>
          <w:rFonts w:ascii="Arial" w:hAnsi="Arial" w:cs="Arial"/>
          <w:spacing w:val="-2"/>
        </w:rPr>
        <w:t xml:space="preserve"> </w:t>
      </w:r>
      <w:r w:rsidRPr="00085E70">
        <w:rPr>
          <w:rFonts w:ascii="Arial" w:hAnsi="Arial" w:cs="Arial"/>
        </w:rPr>
        <w:t>PERTAMA</w:t>
      </w:r>
      <w:r w:rsidRPr="00085E70">
        <w:rPr>
          <w:rFonts w:ascii="Arial" w:hAnsi="Arial" w:cs="Arial"/>
        </w:rPr>
        <w:tab/>
        <w:t>PARA</w:t>
      </w:r>
      <w:r w:rsidRPr="00085E70">
        <w:rPr>
          <w:rFonts w:ascii="Arial" w:hAnsi="Arial" w:cs="Arial"/>
          <w:spacing w:val="-1"/>
        </w:rPr>
        <w:t xml:space="preserve"> </w:t>
      </w:r>
      <w:r w:rsidRPr="00085E70">
        <w:rPr>
          <w:rFonts w:ascii="Arial" w:hAnsi="Arial" w:cs="Arial"/>
        </w:rPr>
        <w:t>PIHAK</w:t>
      </w:r>
    </w:p>
    <w:p w:rsidR="00842DC9" w:rsidRPr="00085E70" w:rsidRDefault="00842DC9" w:rsidP="00842DC9">
      <w:pPr>
        <w:tabs>
          <w:tab w:val="left" w:pos="6061"/>
        </w:tabs>
        <w:spacing w:before="129"/>
        <w:ind w:left="300"/>
        <w:rPr>
          <w:rFonts w:ascii="Arial" w:hAnsi="Arial" w:cs="Arial"/>
          <w:i/>
        </w:rPr>
      </w:pPr>
      <w:r w:rsidRPr="00085E70">
        <w:rPr>
          <w:rFonts w:ascii="Arial" w:hAnsi="Arial" w:cs="Arial"/>
          <w:i/>
        </w:rPr>
        <w:t>For and</w:t>
      </w:r>
      <w:r w:rsidRPr="00085E70">
        <w:rPr>
          <w:rFonts w:ascii="Arial" w:hAnsi="Arial" w:cs="Arial"/>
          <w:i/>
          <w:spacing w:val="-5"/>
        </w:rPr>
        <w:t xml:space="preserve"> </w:t>
      </w:r>
      <w:r w:rsidRPr="00085E70">
        <w:rPr>
          <w:rFonts w:ascii="Arial" w:hAnsi="Arial" w:cs="Arial"/>
          <w:i/>
        </w:rPr>
        <w:t>Behalf</w:t>
      </w:r>
      <w:r w:rsidRPr="00085E70">
        <w:rPr>
          <w:rFonts w:ascii="Arial" w:hAnsi="Arial" w:cs="Arial"/>
          <w:i/>
          <w:spacing w:val="-1"/>
        </w:rPr>
        <w:t xml:space="preserve"> </w:t>
      </w:r>
      <w:r w:rsidRPr="00085E70">
        <w:rPr>
          <w:rFonts w:ascii="Arial" w:hAnsi="Arial" w:cs="Arial"/>
          <w:i/>
        </w:rPr>
        <w:t>of</w:t>
      </w:r>
      <w:r w:rsidRPr="00085E70">
        <w:rPr>
          <w:rFonts w:ascii="Arial" w:hAnsi="Arial" w:cs="Arial"/>
          <w:i/>
        </w:rPr>
        <w:tab/>
        <w:t>For and Behalf</w:t>
      </w:r>
      <w:r w:rsidRPr="00085E70">
        <w:rPr>
          <w:rFonts w:ascii="Arial" w:hAnsi="Arial" w:cs="Arial"/>
          <w:i/>
          <w:spacing w:val="-3"/>
        </w:rPr>
        <w:t xml:space="preserve"> </w:t>
      </w:r>
      <w:r w:rsidRPr="00085E70">
        <w:rPr>
          <w:rFonts w:ascii="Arial" w:hAnsi="Arial" w:cs="Arial"/>
          <w:i/>
        </w:rPr>
        <w:t>of</w:t>
      </w:r>
    </w:p>
    <w:p w:rsidR="00842DC9" w:rsidRPr="00085E70" w:rsidRDefault="00842DC9" w:rsidP="00842DC9">
      <w:pPr>
        <w:tabs>
          <w:tab w:val="left" w:pos="6061"/>
        </w:tabs>
        <w:spacing w:before="130"/>
        <w:ind w:left="300"/>
        <w:rPr>
          <w:rFonts w:ascii="Arial" w:hAnsi="Arial" w:cs="Arial"/>
          <w:i/>
        </w:rPr>
      </w:pPr>
      <w:r w:rsidRPr="00085E70">
        <w:rPr>
          <w:rFonts w:ascii="Arial" w:hAnsi="Arial" w:cs="Arial"/>
          <w:i/>
        </w:rPr>
        <w:t>FIRST</w:t>
      </w:r>
      <w:r w:rsidRPr="00085E70">
        <w:rPr>
          <w:rFonts w:ascii="Arial" w:hAnsi="Arial" w:cs="Arial"/>
          <w:i/>
          <w:spacing w:val="-3"/>
        </w:rPr>
        <w:t xml:space="preserve"> </w:t>
      </w:r>
      <w:r w:rsidRPr="00085E70">
        <w:rPr>
          <w:rFonts w:ascii="Arial" w:hAnsi="Arial" w:cs="Arial"/>
          <w:i/>
        </w:rPr>
        <w:t>PARTY</w:t>
      </w:r>
      <w:r w:rsidRPr="00085E70">
        <w:rPr>
          <w:rFonts w:ascii="Arial" w:hAnsi="Arial" w:cs="Arial"/>
          <w:i/>
        </w:rPr>
        <w:tab/>
        <w:t>PARTIES</w:t>
      </w:r>
    </w:p>
    <w:p w:rsidR="00842DC9" w:rsidRPr="00085E70" w:rsidRDefault="00842DC9" w:rsidP="00842DC9">
      <w:pPr>
        <w:pStyle w:val="BodyText"/>
        <w:rPr>
          <w:rFonts w:ascii="Arial" w:hAnsi="Arial" w:cs="Arial"/>
          <w:i/>
          <w:sz w:val="20"/>
        </w:rPr>
      </w:pPr>
    </w:p>
    <w:p w:rsidR="00842DC9" w:rsidRDefault="00842DC9" w:rsidP="00842DC9">
      <w:pPr>
        <w:pStyle w:val="BodyText"/>
        <w:spacing w:before="11"/>
        <w:rPr>
          <w:rFonts w:ascii="Arial" w:hAnsi="Arial" w:cs="Arial"/>
          <w:i/>
          <w:sz w:val="23"/>
        </w:rPr>
      </w:pPr>
    </w:p>
    <w:p w:rsidR="00842DC9" w:rsidRDefault="00842DC9" w:rsidP="00842DC9">
      <w:pPr>
        <w:pStyle w:val="BodyText"/>
        <w:spacing w:before="11"/>
        <w:rPr>
          <w:rFonts w:ascii="Arial" w:hAnsi="Arial" w:cs="Arial"/>
          <w:i/>
          <w:sz w:val="23"/>
        </w:rPr>
      </w:pPr>
    </w:p>
    <w:p w:rsidR="00FF035E" w:rsidRDefault="00FF035E" w:rsidP="00842DC9">
      <w:pPr>
        <w:pStyle w:val="BodyText"/>
        <w:spacing w:before="11"/>
        <w:rPr>
          <w:rFonts w:ascii="Arial" w:hAnsi="Arial" w:cs="Arial"/>
          <w:i/>
          <w:sz w:val="23"/>
        </w:rPr>
      </w:pPr>
    </w:p>
    <w:p w:rsidR="00842DC9" w:rsidRDefault="00842DC9" w:rsidP="00842DC9">
      <w:pPr>
        <w:pStyle w:val="BodyText"/>
        <w:spacing w:before="11"/>
        <w:rPr>
          <w:rFonts w:ascii="Arial" w:hAnsi="Arial" w:cs="Arial"/>
          <w:i/>
          <w:sz w:val="23"/>
        </w:rPr>
      </w:pPr>
    </w:p>
    <w:p w:rsidR="00842DC9" w:rsidRPr="00FF59B2" w:rsidRDefault="00842DC9" w:rsidP="00842DC9">
      <w:pPr>
        <w:pStyle w:val="BodyText"/>
        <w:spacing w:before="11"/>
        <w:rPr>
          <w:rFonts w:ascii="Arial" w:hAnsi="Arial" w:cs="Arial"/>
          <w:i/>
          <w:sz w:val="23"/>
          <w:lang w:val="id-ID"/>
        </w:rPr>
      </w:pPr>
    </w:p>
    <w:tbl>
      <w:tblPr>
        <w:tblW w:w="0" w:type="auto"/>
        <w:tblInd w:w="107" w:type="dxa"/>
        <w:tblLayout w:type="fixed"/>
        <w:tblCellMar>
          <w:left w:w="0" w:type="dxa"/>
          <w:right w:w="0" w:type="dxa"/>
        </w:tblCellMar>
        <w:tblLook w:val="01E0"/>
      </w:tblPr>
      <w:tblGrid>
        <w:gridCol w:w="4933"/>
        <w:gridCol w:w="3756"/>
      </w:tblGrid>
      <w:tr w:rsidR="00842DC9" w:rsidRPr="00085E70" w:rsidTr="00AA7792">
        <w:trPr>
          <w:trHeight w:val="515"/>
        </w:trPr>
        <w:tc>
          <w:tcPr>
            <w:tcW w:w="4933" w:type="dxa"/>
          </w:tcPr>
          <w:p w:rsidR="00FF59B2" w:rsidRDefault="0053563C" w:rsidP="0053563C">
            <w:pPr>
              <w:pStyle w:val="TableParagraph"/>
              <w:ind w:left="200"/>
              <w:rPr>
                <w:rFonts w:ascii="Arial" w:hAnsi="Arial" w:cs="Arial"/>
                <w:lang w:val="id-ID"/>
              </w:rPr>
            </w:pPr>
            <w:r>
              <w:rPr>
                <w:rFonts w:ascii="Arial" w:hAnsi="Arial" w:cs="Arial"/>
              </w:rPr>
              <w:t xml:space="preserve">      </w:t>
            </w:r>
          </w:p>
          <w:p w:rsidR="0053563C" w:rsidRPr="00FF59B2" w:rsidRDefault="00FF59B2" w:rsidP="00FF59B2">
            <w:pPr>
              <w:pStyle w:val="TableParagraph"/>
              <w:ind w:left="200"/>
              <w:rPr>
                <w:rFonts w:ascii="Arial" w:hAnsi="Arial" w:cs="Arial"/>
                <w:b/>
                <w:u w:val="single"/>
                <w:lang w:val="id-ID"/>
              </w:rPr>
            </w:pPr>
            <w:r w:rsidRPr="00FF59B2">
              <w:rPr>
                <w:rFonts w:ascii="Arial" w:hAnsi="Arial" w:cs="Arial"/>
                <w:b/>
                <w:u w:val="single"/>
                <w:lang w:val="id-ID"/>
              </w:rPr>
              <w:t>WILLIAM EFFENDI</w:t>
            </w:r>
          </w:p>
          <w:p w:rsidR="00FF59B2" w:rsidRPr="00FF59B2" w:rsidRDefault="00FF59B2" w:rsidP="00FF59B2">
            <w:pPr>
              <w:pStyle w:val="TableParagraph"/>
              <w:ind w:left="200"/>
              <w:rPr>
                <w:rFonts w:ascii="Arial" w:hAnsi="Arial" w:cs="Arial"/>
                <w:b/>
                <w:bCs/>
                <w:lang w:val="id-ID"/>
              </w:rPr>
            </w:pPr>
            <w:r>
              <w:rPr>
                <w:rFonts w:ascii="Arial" w:hAnsi="Arial" w:cs="Arial"/>
                <w:lang w:val="id-ID"/>
              </w:rPr>
              <w:t>Director</w:t>
            </w:r>
          </w:p>
        </w:tc>
        <w:tc>
          <w:tcPr>
            <w:tcW w:w="3756" w:type="dxa"/>
          </w:tcPr>
          <w:p w:rsidR="00FF59B2" w:rsidRDefault="00FF59B2" w:rsidP="00AA7792">
            <w:pPr>
              <w:pStyle w:val="TableParagraph"/>
              <w:ind w:right="242"/>
              <w:jc w:val="right"/>
              <w:rPr>
                <w:rFonts w:ascii="Arial" w:hAnsi="Arial" w:cs="Arial"/>
                <w:lang w:val="id-ID"/>
              </w:rPr>
            </w:pPr>
          </w:p>
          <w:p w:rsidR="00842DC9" w:rsidRPr="00085E70" w:rsidRDefault="00842DC9" w:rsidP="00AA7792">
            <w:pPr>
              <w:pStyle w:val="TableParagraph"/>
              <w:ind w:right="242"/>
              <w:jc w:val="right"/>
              <w:rPr>
                <w:rFonts w:ascii="Arial" w:hAnsi="Arial" w:cs="Arial"/>
              </w:rPr>
            </w:pPr>
            <w:r w:rsidRPr="00085E70">
              <w:rPr>
                <w:rFonts w:ascii="Arial" w:hAnsi="Arial" w:cs="Arial"/>
              </w:rPr>
              <w:t>.....................</w:t>
            </w:r>
            <w:r>
              <w:rPr>
                <w:rFonts w:ascii="Arial" w:hAnsi="Arial" w:cs="Arial"/>
              </w:rPr>
              <w:t>....................</w:t>
            </w:r>
            <w:r w:rsidRPr="00085E70">
              <w:rPr>
                <w:rFonts w:ascii="Arial" w:hAnsi="Arial" w:cs="Arial"/>
              </w:rPr>
              <w:t>...........</w:t>
            </w:r>
          </w:p>
        </w:tc>
      </w:tr>
      <w:tr w:rsidR="00842DC9" w:rsidRPr="00085E70" w:rsidTr="00AA7792">
        <w:trPr>
          <w:trHeight w:val="515"/>
        </w:trPr>
        <w:tc>
          <w:tcPr>
            <w:tcW w:w="4933" w:type="dxa"/>
          </w:tcPr>
          <w:p w:rsidR="00842DC9" w:rsidRPr="00085E70" w:rsidRDefault="00842DC9" w:rsidP="00AA7792">
            <w:pPr>
              <w:pStyle w:val="TableParagraph"/>
              <w:rPr>
                <w:rFonts w:ascii="Arial" w:hAnsi="Arial" w:cs="Arial"/>
              </w:rPr>
            </w:pPr>
          </w:p>
        </w:tc>
        <w:tc>
          <w:tcPr>
            <w:tcW w:w="3756" w:type="dxa"/>
          </w:tcPr>
          <w:p w:rsidR="00842DC9" w:rsidRPr="00085E70" w:rsidRDefault="00842DC9" w:rsidP="00AA7792">
            <w:pPr>
              <w:pStyle w:val="TableParagraph"/>
              <w:spacing w:before="11"/>
              <w:rPr>
                <w:rFonts w:ascii="Arial" w:hAnsi="Arial" w:cs="Arial"/>
                <w:i/>
                <w:sz w:val="21"/>
              </w:rPr>
            </w:pPr>
          </w:p>
          <w:p w:rsidR="00842DC9" w:rsidRPr="00085E70" w:rsidRDefault="00842DC9" w:rsidP="00AA7792">
            <w:pPr>
              <w:pStyle w:val="TableParagraph"/>
              <w:spacing w:line="238" w:lineRule="exact"/>
              <w:ind w:right="197"/>
              <w:jc w:val="right"/>
              <w:rPr>
                <w:rFonts w:ascii="Arial" w:hAnsi="Arial" w:cs="Arial"/>
              </w:rPr>
            </w:pPr>
          </w:p>
        </w:tc>
      </w:tr>
    </w:tbl>
    <w:p w:rsidR="00842DC9" w:rsidRPr="00085E70" w:rsidRDefault="00842DC9" w:rsidP="00842DC9">
      <w:pPr>
        <w:tabs>
          <w:tab w:val="left" w:pos="1021"/>
        </w:tabs>
        <w:rPr>
          <w:rFonts w:ascii="Arial" w:hAnsi="Arial" w:cs="Arial"/>
        </w:rPr>
        <w:sectPr w:rsidR="00842DC9" w:rsidRPr="00085E70" w:rsidSect="00E50C40">
          <w:pgSz w:w="11910" w:h="16840" w:code="9"/>
          <w:pgMar w:top="1152" w:right="1296" w:bottom="1350" w:left="1138" w:header="720" w:footer="720" w:gutter="0"/>
          <w:cols w:space="720"/>
        </w:sectPr>
      </w:pPr>
    </w:p>
    <w:p w:rsidR="008B0A1B" w:rsidRPr="00D64F7C" w:rsidRDefault="008B0A1B" w:rsidP="00842DC9">
      <w:pPr>
        <w:ind w:left="300" w:right="137"/>
        <w:jc w:val="both"/>
        <w:rPr>
          <w:lang w:val="en-GB"/>
        </w:rPr>
      </w:pPr>
    </w:p>
    <w:sectPr w:rsidR="008B0A1B" w:rsidRPr="00D64F7C" w:rsidSect="00E50C40">
      <w:pgSz w:w="11910" w:h="16840" w:code="9"/>
      <w:pgMar w:top="851" w:right="1300" w:bottom="280" w:left="11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03A4"/>
    <w:multiLevelType w:val="hybridMultilevel"/>
    <w:tmpl w:val="34C28392"/>
    <w:lvl w:ilvl="0" w:tplc="E2D0C614">
      <w:start w:val="1"/>
      <w:numFmt w:val="decimal"/>
      <w:lvlText w:val="%1."/>
      <w:lvlJc w:val="left"/>
      <w:pPr>
        <w:ind w:left="456" w:hanging="428"/>
      </w:pPr>
      <w:rPr>
        <w:rFonts w:ascii="Arial" w:eastAsia="Cambria" w:hAnsi="Arial" w:cs="Arial" w:hint="default"/>
        <w:w w:val="100"/>
        <w:sz w:val="22"/>
        <w:szCs w:val="22"/>
      </w:rPr>
    </w:lvl>
    <w:lvl w:ilvl="1" w:tplc="19F082E0">
      <w:numFmt w:val="bullet"/>
      <w:lvlText w:val="•"/>
      <w:lvlJc w:val="left"/>
      <w:pPr>
        <w:ind w:left="1322" w:hanging="428"/>
      </w:pPr>
      <w:rPr>
        <w:rFonts w:hint="default"/>
      </w:rPr>
    </w:lvl>
    <w:lvl w:ilvl="2" w:tplc="2DA21E28">
      <w:numFmt w:val="bullet"/>
      <w:lvlText w:val="•"/>
      <w:lvlJc w:val="left"/>
      <w:pPr>
        <w:ind w:left="2185" w:hanging="428"/>
      </w:pPr>
      <w:rPr>
        <w:rFonts w:hint="default"/>
      </w:rPr>
    </w:lvl>
    <w:lvl w:ilvl="3" w:tplc="60AC3D84">
      <w:numFmt w:val="bullet"/>
      <w:lvlText w:val="•"/>
      <w:lvlJc w:val="left"/>
      <w:pPr>
        <w:ind w:left="3047" w:hanging="428"/>
      </w:pPr>
      <w:rPr>
        <w:rFonts w:hint="default"/>
      </w:rPr>
    </w:lvl>
    <w:lvl w:ilvl="4" w:tplc="6AE445BC">
      <w:numFmt w:val="bullet"/>
      <w:lvlText w:val="•"/>
      <w:lvlJc w:val="left"/>
      <w:pPr>
        <w:ind w:left="3910" w:hanging="428"/>
      </w:pPr>
      <w:rPr>
        <w:rFonts w:hint="default"/>
      </w:rPr>
    </w:lvl>
    <w:lvl w:ilvl="5" w:tplc="8C2A9844">
      <w:numFmt w:val="bullet"/>
      <w:lvlText w:val="•"/>
      <w:lvlJc w:val="left"/>
      <w:pPr>
        <w:ind w:left="4772" w:hanging="428"/>
      </w:pPr>
      <w:rPr>
        <w:rFonts w:hint="default"/>
      </w:rPr>
    </w:lvl>
    <w:lvl w:ilvl="6" w:tplc="08DE7D62">
      <w:numFmt w:val="bullet"/>
      <w:lvlText w:val="•"/>
      <w:lvlJc w:val="left"/>
      <w:pPr>
        <w:ind w:left="5635" w:hanging="428"/>
      </w:pPr>
      <w:rPr>
        <w:rFonts w:hint="default"/>
      </w:rPr>
    </w:lvl>
    <w:lvl w:ilvl="7" w:tplc="A704F400">
      <w:numFmt w:val="bullet"/>
      <w:lvlText w:val="•"/>
      <w:lvlJc w:val="left"/>
      <w:pPr>
        <w:ind w:left="6497" w:hanging="428"/>
      </w:pPr>
      <w:rPr>
        <w:rFonts w:hint="default"/>
      </w:rPr>
    </w:lvl>
    <w:lvl w:ilvl="8" w:tplc="3872CB46">
      <w:numFmt w:val="bullet"/>
      <w:lvlText w:val="•"/>
      <w:lvlJc w:val="left"/>
      <w:pPr>
        <w:ind w:left="7360" w:hanging="428"/>
      </w:pPr>
      <w:rPr>
        <w:rFonts w:hint="default"/>
      </w:rPr>
    </w:lvl>
  </w:abstractNum>
  <w:abstractNum w:abstractNumId="1">
    <w:nsid w:val="1C150D55"/>
    <w:multiLevelType w:val="hybridMultilevel"/>
    <w:tmpl w:val="6C0A5332"/>
    <w:lvl w:ilvl="0" w:tplc="FD1A8F68">
      <w:start w:val="1"/>
      <w:numFmt w:val="decimal"/>
      <w:lvlText w:val="%1."/>
      <w:lvlJc w:val="left"/>
      <w:pPr>
        <w:ind w:left="927" w:hanging="360"/>
      </w:pPr>
      <w:rPr>
        <w:rFonts w:ascii="Arial" w:eastAsia="Cambria" w:hAnsi="Arial" w:cs="Arial" w:hint="default"/>
        <w:w w:val="100"/>
        <w:sz w:val="22"/>
        <w:szCs w:val="22"/>
      </w:rPr>
    </w:lvl>
    <w:lvl w:ilvl="1" w:tplc="61289D1A">
      <w:numFmt w:val="bullet"/>
      <w:lvlText w:val="•"/>
      <w:lvlJc w:val="left"/>
      <w:pPr>
        <w:ind w:left="1864" w:hanging="360"/>
      </w:pPr>
      <w:rPr>
        <w:rFonts w:hint="default"/>
      </w:rPr>
    </w:lvl>
    <w:lvl w:ilvl="2" w:tplc="618A7200">
      <w:numFmt w:val="bullet"/>
      <w:lvlText w:val="•"/>
      <w:lvlJc w:val="left"/>
      <w:pPr>
        <w:ind w:left="2709" w:hanging="360"/>
      </w:pPr>
      <w:rPr>
        <w:rFonts w:hint="default"/>
      </w:rPr>
    </w:lvl>
    <w:lvl w:ilvl="3" w:tplc="DF6CF628">
      <w:numFmt w:val="bullet"/>
      <w:lvlText w:val="•"/>
      <w:lvlJc w:val="left"/>
      <w:pPr>
        <w:ind w:left="3553" w:hanging="360"/>
      </w:pPr>
      <w:rPr>
        <w:rFonts w:hint="default"/>
      </w:rPr>
    </w:lvl>
    <w:lvl w:ilvl="4" w:tplc="20FA59D0">
      <w:numFmt w:val="bullet"/>
      <w:lvlText w:val="•"/>
      <w:lvlJc w:val="left"/>
      <w:pPr>
        <w:ind w:left="4398" w:hanging="360"/>
      </w:pPr>
      <w:rPr>
        <w:rFonts w:hint="default"/>
      </w:rPr>
    </w:lvl>
    <w:lvl w:ilvl="5" w:tplc="FEA6EA6A">
      <w:numFmt w:val="bullet"/>
      <w:lvlText w:val="•"/>
      <w:lvlJc w:val="left"/>
      <w:pPr>
        <w:ind w:left="5243" w:hanging="360"/>
      </w:pPr>
      <w:rPr>
        <w:rFonts w:hint="default"/>
      </w:rPr>
    </w:lvl>
    <w:lvl w:ilvl="6" w:tplc="8B90A20A">
      <w:numFmt w:val="bullet"/>
      <w:lvlText w:val="•"/>
      <w:lvlJc w:val="left"/>
      <w:pPr>
        <w:ind w:left="6087" w:hanging="360"/>
      </w:pPr>
      <w:rPr>
        <w:rFonts w:hint="default"/>
      </w:rPr>
    </w:lvl>
    <w:lvl w:ilvl="7" w:tplc="EA30D3F2">
      <w:numFmt w:val="bullet"/>
      <w:lvlText w:val="•"/>
      <w:lvlJc w:val="left"/>
      <w:pPr>
        <w:ind w:left="6932" w:hanging="360"/>
      </w:pPr>
      <w:rPr>
        <w:rFonts w:hint="default"/>
      </w:rPr>
    </w:lvl>
    <w:lvl w:ilvl="8" w:tplc="A8D43CCA">
      <w:numFmt w:val="bullet"/>
      <w:lvlText w:val="•"/>
      <w:lvlJc w:val="left"/>
      <w:pPr>
        <w:ind w:left="7777" w:hanging="360"/>
      </w:pPr>
      <w:rPr>
        <w:rFonts w:hint="default"/>
      </w:rPr>
    </w:lvl>
  </w:abstractNum>
  <w:abstractNum w:abstractNumId="2">
    <w:nsid w:val="27867941"/>
    <w:multiLevelType w:val="hybridMultilevel"/>
    <w:tmpl w:val="EB360AF2"/>
    <w:lvl w:ilvl="0" w:tplc="510CCACC">
      <w:start w:val="1"/>
      <w:numFmt w:val="decimal"/>
      <w:lvlText w:val="%1)"/>
      <w:lvlJc w:val="left"/>
      <w:pPr>
        <w:ind w:left="727" w:hanging="360"/>
      </w:pPr>
      <w:rPr>
        <w:rFonts w:ascii="Cambria" w:eastAsia="Cambria" w:hAnsi="Cambria" w:cs="Cambria" w:hint="default"/>
        <w:i/>
        <w:w w:val="100"/>
        <w:sz w:val="22"/>
        <w:szCs w:val="22"/>
      </w:rPr>
    </w:lvl>
    <w:lvl w:ilvl="1" w:tplc="77128EDA">
      <w:numFmt w:val="bullet"/>
      <w:lvlText w:val="•"/>
      <w:lvlJc w:val="left"/>
      <w:pPr>
        <w:ind w:left="1594" w:hanging="360"/>
      </w:pPr>
      <w:rPr>
        <w:rFonts w:hint="default"/>
      </w:rPr>
    </w:lvl>
    <w:lvl w:ilvl="2" w:tplc="CC603A7A">
      <w:numFmt w:val="bullet"/>
      <w:lvlText w:val="•"/>
      <w:lvlJc w:val="left"/>
      <w:pPr>
        <w:ind w:left="2469" w:hanging="360"/>
      </w:pPr>
      <w:rPr>
        <w:rFonts w:hint="default"/>
      </w:rPr>
    </w:lvl>
    <w:lvl w:ilvl="3" w:tplc="B85C4D02">
      <w:numFmt w:val="bullet"/>
      <w:lvlText w:val="•"/>
      <w:lvlJc w:val="left"/>
      <w:pPr>
        <w:ind w:left="3343" w:hanging="360"/>
      </w:pPr>
      <w:rPr>
        <w:rFonts w:hint="default"/>
      </w:rPr>
    </w:lvl>
    <w:lvl w:ilvl="4" w:tplc="9CF6F712">
      <w:numFmt w:val="bullet"/>
      <w:lvlText w:val="•"/>
      <w:lvlJc w:val="left"/>
      <w:pPr>
        <w:ind w:left="4218" w:hanging="360"/>
      </w:pPr>
      <w:rPr>
        <w:rFonts w:hint="default"/>
      </w:rPr>
    </w:lvl>
    <w:lvl w:ilvl="5" w:tplc="369EA99C">
      <w:numFmt w:val="bullet"/>
      <w:lvlText w:val="•"/>
      <w:lvlJc w:val="left"/>
      <w:pPr>
        <w:ind w:left="5093" w:hanging="360"/>
      </w:pPr>
      <w:rPr>
        <w:rFonts w:hint="default"/>
      </w:rPr>
    </w:lvl>
    <w:lvl w:ilvl="6" w:tplc="39FCE49A">
      <w:numFmt w:val="bullet"/>
      <w:lvlText w:val="•"/>
      <w:lvlJc w:val="left"/>
      <w:pPr>
        <w:ind w:left="5967" w:hanging="360"/>
      </w:pPr>
      <w:rPr>
        <w:rFonts w:hint="default"/>
      </w:rPr>
    </w:lvl>
    <w:lvl w:ilvl="7" w:tplc="9E6AF1CA">
      <w:numFmt w:val="bullet"/>
      <w:lvlText w:val="•"/>
      <w:lvlJc w:val="left"/>
      <w:pPr>
        <w:ind w:left="6842" w:hanging="360"/>
      </w:pPr>
      <w:rPr>
        <w:rFonts w:hint="default"/>
      </w:rPr>
    </w:lvl>
    <w:lvl w:ilvl="8" w:tplc="6D9EC85A">
      <w:numFmt w:val="bullet"/>
      <w:lvlText w:val="•"/>
      <w:lvlJc w:val="left"/>
      <w:pPr>
        <w:ind w:left="7717" w:hanging="360"/>
      </w:pPr>
      <w:rPr>
        <w:rFonts w:hint="default"/>
      </w:rPr>
    </w:lvl>
  </w:abstractNum>
  <w:abstractNum w:abstractNumId="3">
    <w:nsid w:val="31A96443"/>
    <w:multiLevelType w:val="hybridMultilevel"/>
    <w:tmpl w:val="E29E5AF2"/>
    <w:lvl w:ilvl="0" w:tplc="510481A8">
      <w:start w:val="1"/>
      <w:numFmt w:val="decimal"/>
      <w:lvlText w:val="%1."/>
      <w:lvlJc w:val="left"/>
      <w:pPr>
        <w:ind w:left="388" w:hanging="293"/>
      </w:pPr>
      <w:rPr>
        <w:rFonts w:ascii="Arial" w:eastAsia="Cambria" w:hAnsi="Arial" w:cs="Arial" w:hint="default"/>
        <w:i/>
        <w:w w:val="100"/>
        <w:sz w:val="22"/>
        <w:szCs w:val="22"/>
      </w:rPr>
    </w:lvl>
    <w:lvl w:ilvl="1" w:tplc="0D221B58">
      <w:numFmt w:val="bullet"/>
      <w:lvlText w:val="•"/>
      <w:lvlJc w:val="left"/>
      <w:pPr>
        <w:ind w:left="1207" w:hanging="293"/>
      </w:pPr>
      <w:rPr>
        <w:rFonts w:hint="default"/>
      </w:rPr>
    </w:lvl>
    <w:lvl w:ilvl="2" w:tplc="86A638E8">
      <w:numFmt w:val="bullet"/>
      <w:lvlText w:val="•"/>
      <w:lvlJc w:val="left"/>
      <w:pPr>
        <w:ind w:left="2035" w:hanging="293"/>
      </w:pPr>
      <w:rPr>
        <w:rFonts w:hint="default"/>
      </w:rPr>
    </w:lvl>
    <w:lvl w:ilvl="3" w:tplc="70FE3074">
      <w:numFmt w:val="bullet"/>
      <w:lvlText w:val="•"/>
      <w:lvlJc w:val="left"/>
      <w:pPr>
        <w:ind w:left="2863" w:hanging="293"/>
      </w:pPr>
      <w:rPr>
        <w:rFonts w:hint="default"/>
      </w:rPr>
    </w:lvl>
    <w:lvl w:ilvl="4" w:tplc="49F6CEF4">
      <w:numFmt w:val="bullet"/>
      <w:lvlText w:val="•"/>
      <w:lvlJc w:val="left"/>
      <w:pPr>
        <w:ind w:left="3691" w:hanging="293"/>
      </w:pPr>
      <w:rPr>
        <w:rFonts w:hint="default"/>
      </w:rPr>
    </w:lvl>
    <w:lvl w:ilvl="5" w:tplc="EE689326">
      <w:numFmt w:val="bullet"/>
      <w:lvlText w:val="•"/>
      <w:lvlJc w:val="left"/>
      <w:pPr>
        <w:ind w:left="4519" w:hanging="293"/>
      </w:pPr>
      <w:rPr>
        <w:rFonts w:hint="default"/>
      </w:rPr>
    </w:lvl>
    <w:lvl w:ilvl="6" w:tplc="BE928A50">
      <w:numFmt w:val="bullet"/>
      <w:lvlText w:val="•"/>
      <w:lvlJc w:val="left"/>
      <w:pPr>
        <w:ind w:left="5346" w:hanging="293"/>
      </w:pPr>
      <w:rPr>
        <w:rFonts w:hint="default"/>
      </w:rPr>
    </w:lvl>
    <w:lvl w:ilvl="7" w:tplc="C8AE6A92">
      <w:numFmt w:val="bullet"/>
      <w:lvlText w:val="•"/>
      <w:lvlJc w:val="left"/>
      <w:pPr>
        <w:ind w:left="6174" w:hanging="293"/>
      </w:pPr>
      <w:rPr>
        <w:rFonts w:hint="default"/>
      </w:rPr>
    </w:lvl>
    <w:lvl w:ilvl="8" w:tplc="EB18784E">
      <w:numFmt w:val="bullet"/>
      <w:lvlText w:val="•"/>
      <w:lvlJc w:val="left"/>
      <w:pPr>
        <w:ind w:left="7002" w:hanging="293"/>
      </w:pPr>
      <w:rPr>
        <w:rFonts w:hint="default"/>
      </w:rPr>
    </w:lvl>
  </w:abstractNum>
  <w:abstractNum w:abstractNumId="4">
    <w:nsid w:val="34CD5E2B"/>
    <w:multiLevelType w:val="hybridMultilevel"/>
    <w:tmpl w:val="AC1C1DC0"/>
    <w:lvl w:ilvl="0" w:tplc="C84CC3F8">
      <w:start w:val="1"/>
      <w:numFmt w:val="decimal"/>
      <w:lvlText w:val="%1."/>
      <w:lvlJc w:val="left"/>
      <w:pPr>
        <w:ind w:left="1008" w:hanging="360"/>
      </w:pPr>
      <w:rPr>
        <w:rFonts w:ascii="Cambria" w:eastAsia="Cambria" w:hAnsi="Cambria" w:cs="Cambria" w:hint="default"/>
        <w:i/>
        <w:w w:val="100"/>
        <w:sz w:val="22"/>
        <w:szCs w:val="22"/>
      </w:rPr>
    </w:lvl>
    <w:lvl w:ilvl="1" w:tplc="AD563A18">
      <w:numFmt w:val="bullet"/>
      <w:lvlText w:val="•"/>
      <w:lvlJc w:val="left"/>
      <w:pPr>
        <w:ind w:left="1846" w:hanging="360"/>
      </w:pPr>
      <w:rPr>
        <w:rFonts w:hint="default"/>
      </w:rPr>
    </w:lvl>
    <w:lvl w:ilvl="2" w:tplc="10969390">
      <w:numFmt w:val="bullet"/>
      <w:lvlText w:val="•"/>
      <w:lvlJc w:val="left"/>
      <w:pPr>
        <w:ind w:left="2693" w:hanging="360"/>
      </w:pPr>
      <w:rPr>
        <w:rFonts w:hint="default"/>
      </w:rPr>
    </w:lvl>
    <w:lvl w:ilvl="3" w:tplc="971EBEAA">
      <w:numFmt w:val="bullet"/>
      <w:lvlText w:val="•"/>
      <w:lvlJc w:val="left"/>
      <w:pPr>
        <w:ind w:left="3539" w:hanging="360"/>
      </w:pPr>
      <w:rPr>
        <w:rFonts w:hint="default"/>
      </w:rPr>
    </w:lvl>
    <w:lvl w:ilvl="4" w:tplc="1076FE32">
      <w:numFmt w:val="bullet"/>
      <w:lvlText w:val="•"/>
      <w:lvlJc w:val="left"/>
      <w:pPr>
        <w:ind w:left="4386" w:hanging="360"/>
      </w:pPr>
      <w:rPr>
        <w:rFonts w:hint="default"/>
      </w:rPr>
    </w:lvl>
    <w:lvl w:ilvl="5" w:tplc="919C8CF8">
      <w:numFmt w:val="bullet"/>
      <w:lvlText w:val="•"/>
      <w:lvlJc w:val="left"/>
      <w:pPr>
        <w:ind w:left="5233" w:hanging="360"/>
      </w:pPr>
      <w:rPr>
        <w:rFonts w:hint="default"/>
      </w:rPr>
    </w:lvl>
    <w:lvl w:ilvl="6" w:tplc="91642058">
      <w:numFmt w:val="bullet"/>
      <w:lvlText w:val="•"/>
      <w:lvlJc w:val="left"/>
      <w:pPr>
        <w:ind w:left="6079" w:hanging="360"/>
      </w:pPr>
      <w:rPr>
        <w:rFonts w:hint="default"/>
      </w:rPr>
    </w:lvl>
    <w:lvl w:ilvl="7" w:tplc="4356A53C">
      <w:numFmt w:val="bullet"/>
      <w:lvlText w:val="•"/>
      <w:lvlJc w:val="left"/>
      <w:pPr>
        <w:ind w:left="6926" w:hanging="360"/>
      </w:pPr>
      <w:rPr>
        <w:rFonts w:hint="default"/>
      </w:rPr>
    </w:lvl>
    <w:lvl w:ilvl="8" w:tplc="9B3E3FCE">
      <w:numFmt w:val="bullet"/>
      <w:lvlText w:val="•"/>
      <w:lvlJc w:val="left"/>
      <w:pPr>
        <w:ind w:left="7773" w:hanging="360"/>
      </w:pPr>
      <w:rPr>
        <w:rFonts w:hint="default"/>
      </w:rPr>
    </w:lvl>
  </w:abstractNum>
  <w:abstractNum w:abstractNumId="5">
    <w:nsid w:val="5BD94DFD"/>
    <w:multiLevelType w:val="hybridMultilevel"/>
    <w:tmpl w:val="6F188844"/>
    <w:lvl w:ilvl="0" w:tplc="FEA81734">
      <w:start w:val="1"/>
      <w:numFmt w:val="decimal"/>
      <w:lvlText w:val="%1."/>
      <w:lvlJc w:val="left"/>
      <w:pPr>
        <w:ind w:left="727" w:hanging="360"/>
      </w:pPr>
      <w:rPr>
        <w:rFonts w:ascii="Arial" w:eastAsia="Cambria" w:hAnsi="Arial" w:cs="Arial" w:hint="default"/>
        <w:i/>
        <w:w w:val="100"/>
        <w:sz w:val="22"/>
        <w:szCs w:val="22"/>
      </w:rPr>
    </w:lvl>
    <w:lvl w:ilvl="1" w:tplc="0B401672">
      <w:start w:val="1"/>
      <w:numFmt w:val="decimal"/>
      <w:lvlText w:val="%2."/>
      <w:lvlJc w:val="left"/>
      <w:pPr>
        <w:ind w:left="1020" w:hanging="360"/>
      </w:pPr>
      <w:rPr>
        <w:rFonts w:ascii="Cambria" w:eastAsia="Cambria" w:hAnsi="Cambria" w:cs="Cambria" w:hint="default"/>
        <w:w w:val="100"/>
        <w:sz w:val="22"/>
        <w:szCs w:val="22"/>
      </w:rPr>
    </w:lvl>
    <w:lvl w:ilvl="2" w:tplc="63E0E912">
      <w:numFmt w:val="bullet"/>
      <w:lvlText w:val="•"/>
      <w:lvlJc w:val="left"/>
      <w:pPr>
        <w:ind w:left="1958" w:hanging="360"/>
      </w:pPr>
      <w:rPr>
        <w:rFonts w:hint="default"/>
      </w:rPr>
    </w:lvl>
    <w:lvl w:ilvl="3" w:tplc="E5963882">
      <w:numFmt w:val="bullet"/>
      <w:lvlText w:val="•"/>
      <w:lvlJc w:val="left"/>
      <w:pPr>
        <w:ind w:left="2896" w:hanging="360"/>
      </w:pPr>
      <w:rPr>
        <w:rFonts w:hint="default"/>
      </w:rPr>
    </w:lvl>
    <w:lvl w:ilvl="4" w:tplc="4CBC302E">
      <w:numFmt w:val="bullet"/>
      <w:lvlText w:val="•"/>
      <w:lvlJc w:val="left"/>
      <w:pPr>
        <w:ind w:left="3835" w:hanging="360"/>
      </w:pPr>
      <w:rPr>
        <w:rFonts w:hint="default"/>
      </w:rPr>
    </w:lvl>
    <w:lvl w:ilvl="5" w:tplc="A6129CDC">
      <w:numFmt w:val="bullet"/>
      <w:lvlText w:val="•"/>
      <w:lvlJc w:val="left"/>
      <w:pPr>
        <w:ind w:left="4773" w:hanging="360"/>
      </w:pPr>
      <w:rPr>
        <w:rFonts w:hint="default"/>
      </w:rPr>
    </w:lvl>
    <w:lvl w:ilvl="6" w:tplc="189A214C">
      <w:numFmt w:val="bullet"/>
      <w:lvlText w:val="•"/>
      <w:lvlJc w:val="left"/>
      <w:pPr>
        <w:ind w:left="5712" w:hanging="360"/>
      </w:pPr>
      <w:rPr>
        <w:rFonts w:hint="default"/>
      </w:rPr>
    </w:lvl>
    <w:lvl w:ilvl="7" w:tplc="DE9ECDB2">
      <w:numFmt w:val="bullet"/>
      <w:lvlText w:val="•"/>
      <w:lvlJc w:val="left"/>
      <w:pPr>
        <w:ind w:left="6650" w:hanging="360"/>
      </w:pPr>
      <w:rPr>
        <w:rFonts w:hint="default"/>
      </w:rPr>
    </w:lvl>
    <w:lvl w:ilvl="8" w:tplc="A9D85AE8">
      <w:numFmt w:val="bullet"/>
      <w:lvlText w:val="•"/>
      <w:lvlJc w:val="left"/>
      <w:pPr>
        <w:ind w:left="7589" w:hanging="360"/>
      </w:pPr>
      <w:rPr>
        <w:rFonts w:hint="default"/>
      </w:rPr>
    </w:lvl>
  </w:abstractNum>
  <w:abstractNum w:abstractNumId="6">
    <w:nsid w:val="67CD0371"/>
    <w:multiLevelType w:val="hybridMultilevel"/>
    <w:tmpl w:val="57C6AE4C"/>
    <w:lvl w:ilvl="0" w:tplc="1540B514">
      <w:start w:val="1"/>
      <w:numFmt w:val="decimal"/>
      <w:lvlText w:val="%1)"/>
      <w:lvlJc w:val="left"/>
      <w:pPr>
        <w:ind w:left="727" w:hanging="428"/>
      </w:pPr>
      <w:rPr>
        <w:rFonts w:ascii="Cambria" w:eastAsia="Cambria" w:hAnsi="Cambria" w:cs="Cambria" w:hint="default"/>
        <w:w w:val="100"/>
        <w:sz w:val="22"/>
        <w:szCs w:val="22"/>
      </w:rPr>
    </w:lvl>
    <w:lvl w:ilvl="1" w:tplc="6E3A3B9A">
      <w:numFmt w:val="bullet"/>
      <w:lvlText w:val="•"/>
      <w:lvlJc w:val="left"/>
      <w:pPr>
        <w:ind w:left="1594" w:hanging="428"/>
      </w:pPr>
      <w:rPr>
        <w:rFonts w:hint="default"/>
      </w:rPr>
    </w:lvl>
    <w:lvl w:ilvl="2" w:tplc="EA6612B4">
      <w:numFmt w:val="bullet"/>
      <w:lvlText w:val="•"/>
      <w:lvlJc w:val="left"/>
      <w:pPr>
        <w:ind w:left="2469" w:hanging="428"/>
      </w:pPr>
      <w:rPr>
        <w:rFonts w:hint="default"/>
      </w:rPr>
    </w:lvl>
    <w:lvl w:ilvl="3" w:tplc="D4704CC2">
      <w:numFmt w:val="bullet"/>
      <w:lvlText w:val="•"/>
      <w:lvlJc w:val="left"/>
      <w:pPr>
        <w:ind w:left="3343" w:hanging="428"/>
      </w:pPr>
      <w:rPr>
        <w:rFonts w:hint="default"/>
      </w:rPr>
    </w:lvl>
    <w:lvl w:ilvl="4" w:tplc="1D6C39EE">
      <w:numFmt w:val="bullet"/>
      <w:lvlText w:val="•"/>
      <w:lvlJc w:val="left"/>
      <w:pPr>
        <w:ind w:left="4218" w:hanging="428"/>
      </w:pPr>
      <w:rPr>
        <w:rFonts w:hint="default"/>
      </w:rPr>
    </w:lvl>
    <w:lvl w:ilvl="5" w:tplc="E7AC4094">
      <w:numFmt w:val="bullet"/>
      <w:lvlText w:val="•"/>
      <w:lvlJc w:val="left"/>
      <w:pPr>
        <w:ind w:left="5093" w:hanging="428"/>
      </w:pPr>
      <w:rPr>
        <w:rFonts w:hint="default"/>
      </w:rPr>
    </w:lvl>
    <w:lvl w:ilvl="6" w:tplc="D5BC3A90">
      <w:numFmt w:val="bullet"/>
      <w:lvlText w:val="•"/>
      <w:lvlJc w:val="left"/>
      <w:pPr>
        <w:ind w:left="5967" w:hanging="428"/>
      </w:pPr>
      <w:rPr>
        <w:rFonts w:hint="default"/>
      </w:rPr>
    </w:lvl>
    <w:lvl w:ilvl="7" w:tplc="21C4E484">
      <w:numFmt w:val="bullet"/>
      <w:lvlText w:val="•"/>
      <w:lvlJc w:val="left"/>
      <w:pPr>
        <w:ind w:left="6842" w:hanging="428"/>
      </w:pPr>
      <w:rPr>
        <w:rFonts w:hint="default"/>
      </w:rPr>
    </w:lvl>
    <w:lvl w:ilvl="8" w:tplc="4D087AC2">
      <w:numFmt w:val="bullet"/>
      <w:lvlText w:val="•"/>
      <w:lvlJc w:val="left"/>
      <w:pPr>
        <w:ind w:left="7717" w:hanging="428"/>
      </w:pPr>
      <w:rPr>
        <w:rFonts w:hint="default"/>
      </w:rPr>
    </w:lvl>
  </w:abstractNum>
  <w:abstractNum w:abstractNumId="7">
    <w:nsid w:val="6D051815"/>
    <w:multiLevelType w:val="hybridMultilevel"/>
    <w:tmpl w:val="A11E7996"/>
    <w:lvl w:ilvl="0" w:tplc="DB3AD950">
      <w:start w:val="4"/>
      <w:numFmt w:val="decimal"/>
      <w:lvlText w:val="%1."/>
      <w:lvlJc w:val="left"/>
      <w:pPr>
        <w:ind w:left="727" w:hanging="428"/>
      </w:pPr>
      <w:rPr>
        <w:rFonts w:ascii="Arial" w:eastAsia="Cambria" w:hAnsi="Arial" w:cs="Arial" w:hint="default"/>
        <w:w w:val="100"/>
        <w:sz w:val="22"/>
        <w:szCs w:val="22"/>
      </w:rPr>
    </w:lvl>
    <w:lvl w:ilvl="1" w:tplc="929CFBF0">
      <w:numFmt w:val="bullet"/>
      <w:lvlText w:val="•"/>
      <w:lvlJc w:val="left"/>
      <w:pPr>
        <w:ind w:left="1594" w:hanging="428"/>
      </w:pPr>
      <w:rPr>
        <w:rFonts w:hint="default"/>
      </w:rPr>
    </w:lvl>
    <w:lvl w:ilvl="2" w:tplc="D4AC8804">
      <w:numFmt w:val="bullet"/>
      <w:lvlText w:val="•"/>
      <w:lvlJc w:val="left"/>
      <w:pPr>
        <w:ind w:left="2469" w:hanging="428"/>
      </w:pPr>
      <w:rPr>
        <w:rFonts w:hint="default"/>
      </w:rPr>
    </w:lvl>
    <w:lvl w:ilvl="3" w:tplc="773A72DA">
      <w:numFmt w:val="bullet"/>
      <w:lvlText w:val="•"/>
      <w:lvlJc w:val="left"/>
      <w:pPr>
        <w:ind w:left="3343" w:hanging="428"/>
      </w:pPr>
      <w:rPr>
        <w:rFonts w:hint="default"/>
      </w:rPr>
    </w:lvl>
    <w:lvl w:ilvl="4" w:tplc="76564734">
      <w:numFmt w:val="bullet"/>
      <w:lvlText w:val="•"/>
      <w:lvlJc w:val="left"/>
      <w:pPr>
        <w:ind w:left="4218" w:hanging="428"/>
      </w:pPr>
      <w:rPr>
        <w:rFonts w:hint="default"/>
      </w:rPr>
    </w:lvl>
    <w:lvl w:ilvl="5" w:tplc="0066BD46">
      <w:numFmt w:val="bullet"/>
      <w:lvlText w:val="•"/>
      <w:lvlJc w:val="left"/>
      <w:pPr>
        <w:ind w:left="5093" w:hanging="428"/>
      </w:pPr>
      <w:rPr>
        <w:rFonts w:hint="default"/>
      </w:rPr>
    </w:lvl>
    <w:lvl w:ilvl="6" w:tplc="C5281B96">
      <w:numFmt w:val="bullet"/>
      <w:lvlText w:val="•"/>
      <w:lvlJc w:val="left"/>
      <w:pPr>
        <w:ind w:left="5967" w:hanging="428"/>
      </w:pPr>
      <w:rPr>
        <w:rFonts w:hint="default"/>
      </w:rPr>
    </w:lvl>
    <w:lvl w:ilvl="7" w:tplc="D28848D0">
      <w:numFmt w:val="bullet"/>
      <w:lvlText w:val="•"/>
      <w:lvlJc w:val="left"/>
      <w:pPr>
        <w:ind w:left="6842" w:hanging="428"/>
      </w:pPr>
      <w:rPr>
        <w:rFonts w:hint="default"/>
      </w:rPr>
    </w:lvl>
    <w:lvl w:ilvl="8" w:tplc="C304056C">
      <w:numFmt w:val="bullet"/>
      <w:lvlText w:val="•"/>
      <w:lvlJc w:val="left"/>
      <w:pPr>
        <w:ind w:left="7717" w:hanging="428"/>
      </w:pPr>
      <w:rPr>
        <w:rFonts w:hint="default"/>
      </w:rPr>
    </w:lvl>
  </w:abstractNum>
  <w:num w:numId="1">
    <w:abstractNumId w:val="4"/>
  </w:num>
  <w:num w:numId="2">
    <w:abstractNumId w:val="1"/>
  </w:num>
  <w:num w:numId="3">
    <w:abstractNumId w:val="3"/>
  </w:num>
  <w:num w:numId="4">
    <w:abstractNumId w:val="5"/>
  </w:num>
  <w:num w:numId="5">
    <w:abstractNumId w:val="0"/>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871247"/>
    <w:rsid w:val="00004B20"/>
    <w:rsid w:val="0001590C"/>
    <w:rsid w:val="00085E70"/>
    <w:rsid w:val="000A2A96"/>
    <w:rsid w:val="000A76B7"/>
    <w:rsid w:val="000C0377"/>
    <w:rsid w:val="000F7CAE"/>
    <w:rsid w:val="00104654"/>
    <w:rsid w:val="00156B17"/>
    <w:rsid w:val="00160ED7"/>
    <w:rsid w:val="00186FC2"/>
    <w:rsid w:val="001D6FE0"/>
    <w:rsid w:val="00234302"/>
    <w:rsid w:val="00234C81"/>
    <w:rsid w:val="002C44E0"/>
    <w:rsid w:val="003029BB"/>
    <w:rsid w:val="00345D1F"/>
    <w:rsid w:val="00376C87"/>
    <w:rsid w:val="00393C3E"/>
    <w:rsid w:val="003B25E0"/>
    <w:rsid w:val="003D0F0D"/>
    <w:rsid w:val="003D1034"/>
    <w:rsid w:val="00420A63"/>
    <w:rsid w:val="00485031"/>
    <w:rsid w:val="00497FBA"/>
    <w:rsid w:val="0053563C"/>
    <w:rsid w:val="005517CD"/>
    <w:rsid w:val="005D007A"/>
    <w:rsid w:val="005F2BC1"/>
    <w:rsid w:val="006204BE"/>
    <w:rsid w:val="00637727"/>
    <w:rsid w:val="006424E6"/>
    <w:rsid w:val="00651FD9"/>
    <w:rsid w:val="006714E5"/>
    <w:rsid w:val="0074406D"/>
    <w:rsid w:val="00752ED1"/>
    <w:rsid w:val="0080157C"/>
    <w:rsid w:val="00831861"/>
    <w:rsid w:val="008362ED"/>
    <w:rsid w:val="00842DC9"/>
    <w:rsid w:val="00843A54"/>
    <w:rsid w:val="00845E1E"/>
    <w:rsid w:val="00871247"/>
    <w:rsid w:val="008B0A1B"/>
    <w:rsid w:val="008D5EF5"/>
    <w:rsid w:val="00931822"/>
    <w:rsid w:val="00936EB7"/>
    <w:rsid w:val="00966695"/>
    <w:rsid w:val="009F4BB2"/>
    <w:rsid w:val="00A62BD0"/>
    <w:rsid w:val="00AC7A55"/>
    <w:rsid w:val="00B0147C"/>
    <w:rsid w:val="00B1782E"/>
    <w:rsid w:val="00B74DC2"/>
    <w:rsid w:val="00C04070"/>
    <w:rsid w:val="00C87575"/>
    <w:rsid w:val="00CC4452"/>
    <w:rsid w:val="00D3603F"/>
    <w:rsid w:val="00D64F7C"/>
    <w:rsid w:val="00DC19FA"/>
    <w:rsid w:val="00E50C40"/>
    <w:rsid w:val="00E8569C"/>
    <w:rsid w:val="00ED5EF2"/>
    <w:rsid w:val="00EF0054"/>
    <w:rsid w:val="00F21AB9"/>
    <w:rsid w:val="00F66E69"/>
    <w:rsid w:val="00F8055E"/>
    <w:rsid w:val="00F95D48"/>
    <w:rsid w:val="00FE0A26"/>
    <w:rsid w:val="00FF035E"/>
    <w:rsid w:val="00FF59B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0C"/>
    <w:rPr>
      <w:rFonts w:ascii="Cambria" w:eastAsia="Cambria" w:hAnsi="Cambria" w:cs="Times New Roman"/>
    </w:rPr>
  </w:style>
  <w:style w:type="paragraph" w:styleId="Heading1">
    <w:name w:val="heading 1"/>
    <w:basedOn w:val="Normal"/>
    <w:uiPriority w:val="9"/>
    <w:qFormat/>
    <w:rsid w:val="0001590C"/>
    <w:pPr>
      <w:ind w:left="333" w:right="174"/>
      <w:jc w:val="center"/>
      <w:outlineLvl w:val="0"/>
    </w:pPr>
    <w:rPr>
      <w:b/>
      <w:bCs/>
    </w:rPr>
  </w:style>
  <w:style w:type="paragraph" w:styleId="Heading2">
    <w:name w:val="heading 2"/>
    <w:basedOn w:val="Normal"/>
    <w:uiPriority w:val="9"/>
    <w:unhideWhenUsed/>
    <w:qFormat/>
    <w:rsid w:val="0001590C"/>
    <w:pPr>
      <w:spacing w:line="257" w:lineRule="exact"/>
      <w:ind w:left="335" w:right="174"/>
      <w:jc w:val="center"/>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590C"/>
  </w:style>
  <w:style w:type="paragraph" w:styleId="ListParagraph">
    <w:name w:val="List Paragraph"/>
    <w:basedOn w:val="Normal"/>
    <w:uiPriority w:val="1"/>
    <w:qFormat/>
    <w:rsid w:val="0001590C"/>
    <w:pPr>
      <w:ind w:left="727" w:hanging="360"/>
    </w:pPr>
  </w:style>
  <w:style w:type="paragraph" w:customStyle="1" w:styleId="TableParagraph">
    <w:name w:val="Table Paragraph"/>
    <w:basedOn w:val="Normal"/>
    <w:uiPriority w:val="1"/>
    <w:qFormat/>
    <w:rsid w:val="0001590C"/>
  </w:style>
  <w:style w:type="paragraph" w:styleId="NormalWeb">
    <w:name w:val="Normal (Web)"/>
    <w:basedOn w:val="Normal"/>
    <w:uiPriority w:val="99"/>
    <w:unhideWhenUsed/>
    <w:rsid w:val="00ED5EF2"/>
    <w:pPr>
      <w:widowControl/>
      <w:autoSpaceDE/>
      <w:autoSpaceDN/>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C19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9FA"/>
    <w:rPr>
      <w:rFonts w:ascii="Segoe UI" w:eastAsia="Cambria"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5940F-69CF-40BC-8FA1-6A4BC2C3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KBRI Warsawa</Company>
  <LinksUpToDate>false</LinksUpToDate>
  <CharactersWithSpaces>24655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LEKAHENA</dc:creator>
  <cp:lastModifiedBy>dell</cp:lastModifiedBy>
  <cp:revision>3</cp:revision>
  <cp:lastPrinted>2020-08-06T14:00:00Z</cp:lastPrinted>
  <dcterms:created xsi:type="dcterms:W3CDTF">2024-02-13T05:51:00Z</dcterms:created>
  <dcterms:modified xsi:type="dcterms:W3CDTF">2024-02-13T05:55:00Z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2010</vt:lpwstr>
  </property>
  <property fmtid="{D5CDD505-2E9C-101B-9397-08002B2CF9AE}" pid="4" name="LastSaved">
    <vt:filetime>2020-08-04T00:00:00Z</vt:filetime>
  </property>
</Properties>
</file>