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лабараторной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Authors"/>
      </w:pPr>
      <w:r>
        <w:t xml:space="preserve">Кучен</w:t>
      </w:r>
      <w:r>
        <w:t xml:space="preserve"> </w:t>
      </w:r>
      <w:r>
        <w:t xml:space="preserve">Ирзилей</w:t>
      </w:r>
      <w:r>
        <w:t xml:space="preserve"> </w:t>
      </w:r>
      <w:r>
        <w:t xml:space="preserve">Сайын</w:t>
      </w:r>
    </w:p>
    <w:bookmarkStart w:id="21" w:name="цель-работы"/>
    <w:p>
      <w:pPr>
        <w:pStyle w:val="Heading1"/>
      </w:pPr>
      <w:r>
        <w:t xml:space="preserve">Цель работы</w:t>
      </w:r>
    </w:p>
    <w:bookmarkEnd w:id="21"/>
    <w:p>
      <w:r>
        <w:t xml:space="preserve">Развить навыки администрирования ОС Linux. Получить первое практическое знакомство с технологией SELinux1. Проверить работу SELinx на практике совместно с веб-сервером Apache.</w:t>
      </w:r>
    </w:p>
    <w:bookmarkStart w:id="22" w:name="задание"/>
    <w:p>
      <w:pPr>
        <w:pStyle w:val="Heading1"/>
      </w:pPr>
      <w:r>
        <w:t xml:space="preserve">Задание</w:t>
      </w:r>
    </w:p>
    <w:bookmarkEnd w:id="22"/>
    <w:p>
      <w:r>
        <w:t xml:space="preserve">Выполнить все пункты, занося ваши ответы на поставленные вопросы и замечания в отчёт.</w:t>
      </w:r>
    </w:p>
    <w:bookmarkStart w:id="2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End w:id="23"/>
    <w:p>
      <w:pPr>
        <w:pStyle w:val="Compact"/>
        <w:numPr>
          <w:numId w:val="2"/>
          <w:ilvl w:val="0"/>
        </w:numPr>
      </w:pPr>
      <w:r>
        <w:t xml:space="preserve">Войдите в систему с полученными учётными данными и убедитесь, что SELinux работает в режиме enforcing политики targeted с помощью команд getenforce и sestatus.</w:t>
      </w:r>
    </w:p>
    <w:p>
      <w:r>
        <w:t xml:space="preserve">Вход</w:t>
      </w:r>
      <w:r>
        <w:t xml:space="preserve">{ #fig:001 width=70% }</w:t>
      </w:r>
    </w:p>
    <w:p>
      <w:pPr>
        <w:pStyle w:val="Compact"/>
        <w:numPr>
          <w:numId w:val="3"/>
          <w:ilvl w:val="0"/>
        </w:numPr>
      </w:pPr>
      <w:r>
        <w:t xml:space="preserve">Обратитесь с помощью браузера к веб-серверу, запущенному на вашем компьютере, и убедитесь, что последний работает:</w:t>
      </w:r>
    </w:p>
    <w:p>
      <w:r>
        <w:t xml:space="preserve">Проверка</w:t>
      </w:r>
      <w:r>
        <w:t xml:space="preserve">{ #fig:001 width=70% }</w:t>
      </w:r>
    </w:p>
    <w:p>
      <w:pPr>
        <w:pStyle w:val="Compact"/>
        <w:numPr>
          <w:numId w:val="4"/>
          <w:ilvl w:val="0"/>
        </w:numPr>
      </w:pPr>
      <w:r>
        <w:t xml:space="preserve">Найдите веб-сервер Apache в списке процессов, определите его контекст безопасности и занесите эту информацию в отчёт. Например, можно использовать команду</w:t>
      </w:r>
    </w:p>
    <w:p>
      <w:r>
        <w:t xml:space="preserve">Веб сервер</w:t>
      </w:r>
      <w:r>
        <w:t xml:space="preserve">{ #fig:001 width=70% }</w:t>
      </w:r>
    </w:p>
    <w:p>
      <w:pPr>
        <w:pStyle w:val="Compact"/>
        <w:numPr>
          <w:numId w:val="5"/>
          <w:ilvl w:val="0"/>
        </w:numPr>
      </w:pPr>
      <w:r>
        <w:t xml:space="preserve">Посмотрите текущее состояние переключателей SELinux для Apache с помощью команды</w:t>
      </w:r>
    </w:p>
    <w:p>
      <w:r>
        <w:t xml:space="preserve">Просмотр</w:t>
      </w:r>
      <w:r>
        <w:t xml:space="preserve">{ #fig:001 width=70% }</w:t>
      </w:r>
    </w:p>
    <w:p>
      <w:pPr>
        <w:pStyle w:val="Compact"/>
        <w:numPr>
          <w:numId w:val="6"/>
          <w:ilvl w:val="0"/>
        </w:numPr>
      </w:pPr>
      <w:r>
        <w:t xml:space="preserve">Посмотрите статистику по политике с помощью команды seinfo, также определите множество пользователей, ролей, типов.</w:t>
      </w:r>
    </w:p>
    <w:p>
      <w:r>
        <w:t xml:space="preserve">Статистика</w:t>
      </w:r>
      <w:r>
        <w:t xml:space="preserve">{ #fig:001 width=70% }</w:t>
      </w:r>
    </w:p>
    <w:p>
      <w:pPr>
        <w:pStyle w:val="Compact"/>
        <w:numPr>
          <w:numId w:val="7"/>
          <w:ilvl w:val="0"/>
        </w:numPr>
      </w:pPr>
      <w:r>
        <w:t xml:space="preserve">Определите тип файлов и поддиректорий, находящихся в директории /var/www, с помощью команды</w:t>
      </w:r>
    </w:p>
    <w:p>
      <w:r>
        <w:t xml:space="preserve">Определение типа</w:t>
      </w:r>
      <w:r>
        <w:t xml:space="preserve">{ #fig:001 width=70% }</w:t>
      </w:r>
    </w:p>
    <w:p>
      <w:pPr>
        <w:pStyle w:val="Compact"/>
        <w:numPr>
          <w:numId w:val="8"/>
          <w:ilvl w:val="0"/>
        </w:numPr>
      </w:pPr>
      <w:r>
        <w:t xml:space="preserve">Определите тип файлов, находящихся в директории /var/www/html:</w:t>
      </w:r>
    </w:p>
    <w:p>
      <w:r>
        <w:t xml:space="preserve">Определение типа файлов</w:t>
      </w:r>
      <w:r>
        <w:t xml:space="preserve">{ #fig:001 width=70% }</w:t>
      </w:r>
    </w:p>
    <w:p>
      <w:pPr>
        <w:pStyle w:val="Compact"/>
        <w:numPr>
          <w:numId w:val="9"/>
          <w:ilvl w:val="0"/>
        </w:numPr>
      </w:pPr>
      <w:r>
        <w:t xml:space="preserve">Определите круг пользователей, которым разрешено создание файлов в директории /var/www/html.</w:t>
      </w:r>
    </w:p>
    <w:p>
      <w:r>
        <w:t xml:space="preserve">Определение круга пользователей</w:t>
      </w:r>
      <w:r>
        <w:t xml:space="preserve">{ #fig:001 width=70% }</w:t>
      </w:r>
    </w:p>
    <w:p>
      <w:pPr>
        <w:pStyle w:val="Compact"/>
        <w:numPr>
          <w:numId w:val="10"/>
          <w:ilvl w:val="0"/>
        </w:numPr>
      </w:pPr>
      <w:r>
        <w:t xml:space="preserve">Создайте от имени суперпользователя (так как в дистрибутиве после установки только ему разрешена запись в директорию) html-файл /var/www/html/test.html следующего содержания:</w:t>
      </w:r>
    </w:p>
    <w:p>
      <w:r>
        <w:t xml:space="preserve">Создание файла</w:t>
      </w:r>
      <w:r>
        <w:t xml:space="preserve">{ #fig:001 width=70% }</w:t>
      </w:r>
    </w:p>
    <w:p>
      <w:pPr>
        <w:pStyle w:val="Compact"/>
        <w:numPr>
          <w:numId w:val="11"/>
          <w:ilvl w:val="0"/>
        </w:numPr>
      </w:pPr>
      <w:r>
        <w:t xml:space="preserve">Проверьте контекст созданного вами файла. Занесите в отчёт контекст, присваиваемый по умолчанию вновь созданным файлам в директории /var/www/html.</w:t>
      </w:r>
    </w:p>
    <w:p>
      <w:r>
        <w:t xml:space="preserve">Проверка</w:t>
      </w:r>
      <w:r>
        <w:t xml:space="preserve">{ #fig:001 width=70% }</w:t>
      </w:r>
    </w:p>
    <w:p>
      <w:pPr>
        <w:pStyle w:val="Compact"/>
        <w:numPr>
          <w:numId w:val="12"/>
          <w:ilvl w:val="0"/>
        </w:numPr>
      </w:pPr>
      <w:r>
        <w:t xml:space="preserve">Обратитесь к файлу через веб-сервер, введя в браузере адрес http://127.0.0.1/test.html. Убедитесь, что файл был успешно отображён.</w:t>
      </w:r>
    </w:p>
    <w:p>
      <w:r>
        <w:t xml:space="preserve">Запуск</w:t>
      </w:r>
      <w:r>
        <w:t xml:space="preserve">{ #fig:001 width=70% }</w:t>
      </w:r>
    </w:p>
    <w:bookmarkStart w:id="24" w:name="выводы"/>
    <w:p>
      <w:pPr>
        <w:pStyle w:val="Heading1"/>
      </w:pPr>
      <w:r>
        <w:t xml:space="preserve">Выводы</w:t>
      </w:r>
    </w:p>
    <w:bookmarkEnd w:id="24"/>
    <w:p>
      <w:r>
        <w:t xml:space="preserve">В результате выполнения работы мы изучили развили навыки администрирования ОС Linux. Получили первое практическое знакомство с технологией SELinux1. Проверили работу SELinx на практике совместно с веб-сервером Apache.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507d335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6f5e026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3">
    <w:nsid w:val="7ff2e551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nsid w:val="3f18b253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5">
    <w:nsid w:val="34da081b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6">
    <w:nsid w:val="ea14cfc4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7">
    <w:nsid w:val="e8badc13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8">
    <w:nsid w:val="9af8c9ce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">
    <w:nsid w:val="cc302576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10">
    <w:nsid w:val="f3c0b07d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11">
    <w:nsid w:val="d6be9430"/>
    <w:multiLevelType w:val="multilevel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12">
    <w:nsid w:val="20aaa9b6"/>
    <w:multiLevelType w:val="multilevel"/>
    <w:lvl w:ilvl="0">
      <w:start w:val="1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5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6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7">
    <w:abstractNumId w:val="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8">
    <w:abstractNumId w:val="8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9">
    <w:abstractNumId w:val="9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10">
    <w:abstractNumId w:val="10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11">
    <w:abstractNumId w:val="11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</w:num>
  <w:num w:numId="12">
    <w:abstractNumId w:val="12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лабараторной работе №6</dc:title>
  <dc:creator>Кучен Ирзилей Сайын</dc:creator>
</cp:coreProperties>
</file>