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スクリプト取扱説明書</w:t>
      </w:r>
    </w:p>
    <w:p>
      <w:pPr>
        <w:jc w:val="center"/>
      </w:pPr>
      <w:r>
        <w:rPr>
          <w:color w:val="666666"/>
          <w:sz w:val="24"/>
          <w:szCs w:val="24"/>
        </w:rPr>
        <w:t xml:space="preserve">ゴースト・アセンブリ(仮) 開発用</w:t>
      </w:r>
    </w:p>
    <w:p/>
    <w:p>
      <w:pPr>
        <w:pStyle w:val="Heading1"/>
      </w:pPr>
      <w:r>
        <w:t xml:space="preserve">1. Hierarchy（親子関係）の基本構成</w:t>
      </w:r>
    </w:p>
    <w:p>
      <w:r>
        <w:t xml:space="preserve">以下の構成でオブジェクトを配置してください。PlayerオブジェクトはRigidbodyとスクリプトのみ持ち、Colliderは子オブジェクトにつけます。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DEBF7" w:val="clear"/>
          </w:tcPr>
          <w:p>
            <w:r>
              <w:rPr>
                <w:b/>
                <w:bCs/>
              </w:rPr>
              <w:t xml:space="preserve">オブジェクト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b/>
                <w:bCs/>
              </w:rPr>
              <w:t xml:space="preserve">親/子</w:t>
            </w:r>
          </w:p>
        </w:tc>
        <w:tc>
          <w:tcPr>
            <w:tcW w:type="dxa" w:w="4500"/>
            <w:shd w:fill="DDEBF7" w:val="clear"/>
          </w:tcPr>
          <w:p>
            <w:r>
              <w:rPr>
                <w:b/>
                <w:bCs/>
              </w:rPr>
              <w:t xml:space="preserve">アタッチするコンポーネント</w:t>
            </w:r>
          </w:p>
        </w:tc>
      </w:tr>
      <w:tr>
        <w:tc>
          <w:tcPr>
            <w:tcW w:type="dxa" w:w="3000"/>
          </w:tcPr>
          <w:p>
            <w:r>
              <w:t xml:space="preserve">Player</w:t>
            </w:r>
          </w:p>
        </w:tc>
        <w:tc>
          <w:tcPr>
            <w:tcW w:type="dxa" w:w="1500"/>
          </w:tcPr>
          <w:p>
            <w:r>
              <w:t xml:space="preserve">親</w:t>
            </w:r>
          </w:p>
        </w:tc>
        <w:tc>
          <w:tcPr>
            <w:tcW w:type="dxa" w:w="4500"/>
          </w:tcPr>
          <w:p>
            <w:r>
              <w:t xml:space="preserve">Rigidbody、PlayerController、PlayerLevel、GravityFlat、GravitySphere、ShapeChanger、JetController</w:t>
            </w:r>
          </w:p>
        </w:tc>
      </w:tr>
      <w:tr>
        <w:tc>
          <w:tcPr>
            <w:tcW w:type="dxa" w:w="3000"/>
          </w:tcPr>
          <w:p>
            <w:r>
              <w:t xml:space="preserve">CubeShape</w:t>
            </w:r>
          </w:p>
        </w:tc>
        <w:tc>
          <w:tcPr>
            <w:tcW w:type="dxa" w:w="1500"/>
          </w:tcPr>
          <w:p>
            <w:r>
              <w:t xml:space="preserve">子</w:t>
            </w:r>
          </w:p>
        </w:tc>
        <w:tc>
          <w:tcPr>
            <w:tcW w:type="dxa" w:w="4500"/>
          </w:tcPr>
          <w:p>
            <w:r>
              <w:t xml:space="preserve">BoxCollider、ShapeGroundChecker、MeshRenderer</w:t>
            </w:r>
          </w:p>
        </w:tc>
      </w:tr>
      <w:tr>
        <w:tc>
          <w:tcPr>
            <w:tcW w:type="dxa" w:w="3000"/>
          </w:tcPr>
          <w:p>
            <w:r>
              <w:t xml:space="preserve">RectangleShape</w:t>
            </w:r>
          </w:p>
        </w:tc>
        <w:tc>
          <w:tcPr>
            <w:tcW w:type="dxa" w:w="1500"/>
          </w:tcPr>
          <w:p>
            <w:r>
              <w:t xml:space="preserve">子（初期非表示）</w:t>
            </w:r>
          </w:p>
        </w:tc>
        <w:tc>
          <w:tcPr>
            <w:tcW w:type="dxa" w:w="4500"/>
          </w:tcPr>
          <w:p>
            <w:r>
              <w:t xml:space="preserve">BoxCollider、ShapeGroundChecker、MeshRenderer</w:t>
            </w:r>
          </w:p>
        </w:tc>
      </w:tr>
      <w:tr>
        <w:tc>
          <w:tcPr>
            <w:tcW w:type="dxa" w:w="3000"/>
          </w:tcPr>
          <w:p>
            <w:r>
              <w:t xml:space="preserve">Main Camera</w:t>
            </w:r>
          </w:p>
        </w:tc>
        <w:tc>
          <w:tcPr>
            <w:tcW w:type="dxa" w:w="1500"/>
          </w:tcPr>
          <w:p>
            <w:r>
              <w:t xml:space="preserve">独立（Playerの子にしない）</w:t>
            </w:r>
          </w:p>
        </w:tc>
        <w:tc>
          <w:tcPr>
            <w:tcW w:type="dxa" w:w="4500"/>
          </w:tcPr>
          <w:p>
            <w:r>
              <w:t xml:space="preserve">CameraController</w:t>
            </w:r>
          </w:p>
        </w:tc>
      </w:tr>
    </w:tbl>
    <w:p/>
    <w:p>
      <w:pPr>
        <w:pStyle w:val="Heading2"/>
      </w:pPr>
      <w:r>
        <w:t xml:space="preserve">Rigidbodyの必須設定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DEBF7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shd w:fill="DDEBF7" w:val="clear"/>
          </w:tcPr>
          <w:p>
            <w:r>
              <w:rPr>
                <w:b/>
                <w:bCs/>
              </w:rPr>
              <w:t xml:space="preserve">設定値</w:t>
            </w:r>
          </w:p>
        </w:tc>
      </w:tr>
      <w:tr>
        <w:tc>
          <w:tcPr>
            <w:tcW w:type="dxa" w:w="3000"/>
          </w:tcPr>
          <w:p>
            <w:r>
              <w:t xml:space="preserve">Use Gravity</w:t>
            </w:r>
          </w:p>
        </w:tc>
        <w:tc>
          <w:tcPr>
            <w:tcW w:type="dxa" w:w="6000"/>
          </w:tcPr>
          <w:p>
            <w:r>
              <w:t xml:space="preserve">OFF（スクリプトで管理）</w:t>
            </w:r>
          </w:p>
        </w:tc>
      </w:tr>
      <w:tr>
        <w:tc>
          <w:tcPr>
            <w:tcW w:type="dxa" w:w="3000"/>
          </w:tcPr>
          <w:p>
            <w:r>
              <w:t xml:space="preserve">Freeze Rotation</w:t>
            </w:r>
          </w:p>
        </w:tc>
        <w:tc>
          <w:tcPr>
            <w:tcW w:type="dxa" w:w="6000"/>
          </w:tcPr>
          <w:p>
            <w:r>
              <w:t xml:space="preserve">XYZ すべてON</w:t>
            </w:r>
          </w:p>
        </w:tc>
      </w:tr>
      <w:tr>
        <w:tc>
          <w:tcPr>
            <w:tcW w:type="dxa" w:w="3000"/>
          </w:tcPr>
          <w:p>
            <w:r>
              <w:t xml:space="preserve">Collision Detection</w:t>
            </w:r>
          </w:p>
        </w:tc>
        <w:tc>
          <w:tcPr>
            <w:tcW w:type="dxa" w:w="6000"/>
          </w:tcPr>
          <w:p>
            <w:r>
              <w:t xml:space="preserve">Continuous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2. PlayerController.cs</w:t>
      </w:r>
    </w:p>
    <w:p>
      <w:r>
        <w:t xml:space="preserve">プレイヤーの移動・ジャンプ・ダッシュ・重力を一括管理するメインスクリプト。GravityFlatとGravitySphereから重力方向を取得して物理演算を行います。</w:t>
      </w:r>
    </w:p>
    <w:p/>
    <w:p>
      <w:pPr>
        <w:pStyle w:val="Heading2"/>
      </w:pPr>
      <w:r>
        <w:t xml:space="preserve">Inspector 設定値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DEBF7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b/>
                <w:bCs/>
              </w:rPr>
              <w:t xml:space="preserve">初期値</w:t>
            </w:r>
          </w:p>
        </w:tc>
        <w:tc>
          <w:tcPr>
            <w:tcW w:type="dxa" w:w="4500"/>
            <w:shd w:fill="DDEBF7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3000"/>
          </w:tcPr>
          <w:p>
            <w:r>
              <w:t xml:space="preserve">Move Speed</w:t>
            </w:r>
          </w:p>
        </w:tc>
        <w:tc>
          <w:tcPr>
            <w:tcW w:type="dxa" w:w="1500"/>
          </w:tcPr>
          <w:p>
            <w:r>
              <w:t xml:space="preserve">5</w:t>
            </w:r>
          </w:p>
        </w:tc>
        <w:tc>
          <w:tcPr>
            <w:tcW w:type="dxa" w:w="4500"/>
          </w:tcPr>
          <w:p>
            <w:r>
              <w:t xml:space="preserve">通常移動速度</w:t>
            </w:r>
          </w:p>
        </w:tc>
      </w:tr>
      <w:tr>
        <w:tc>
          <w:tcPr>
            <w:tcW w:type="dxa" w:w="3000"/>
          </w:tcPr>
          <w:p>
            <w:r>
              <w:t xml:space="preserve">Dash Speed</w:t>
            </w:r>
          </w:p>
        </w:tc>
        <w:tc>
          <w:tcPr>
            <w:tcW w:type="dxa" w:w="1500"/>
          </w:tcPr>
          <w:p>
            <w:r>
              <w:t xml:space="preserve">10</w:t>
            </w:r>
          </w:p>
        </w:tc>
        <w:tc>
          <w:tcPr>
            <w:tcW w:type="dxa" w:w="4500"/>
          </w:tcPr>
          <w:p>
            <w:r>
              <w:t xml:space="preserve">ダッシュ時の移動速度</w:t>
            </w:r>
          </w:p>
        </w:tc>
      </w:tr>
      <w:tr>
        <w:tc>
          <w:tcPr>
            <w:tcW w:type="dxa" w:w="3000"/>
          </w:tcPr>
          <w:p>
            <w:r>
              <w:t xml:space="preserve">Gravity Strength</w:t>
            </w:r>
          </w:p>
        </w:tc>
        <w:tc>
          <w:tcPr>
            <w:tcW w:type="dxa" w:w="1500"/>
          </w:tcPr>
          <w:p>
            <w:r>
              <w:t xml:space="preserve">20</w:t>
            </w:r>
          </w:p>
        </w:tc>
        <w:tc>
          <w:tcPr>
            <w:tcW w:type="dxa" w:w="4500"/>
          </w:tcPr>
          <w:p>
            <w:r>
              <w:t xml:space="preserve">重力の強さ（大きいほど速く落ちる）</w:t>
            </w:r>
          </w:p>
        </w:tc>
      </w:tr>
      <w:tr>
        <w:tc>
          <w:tcPr>
            <w:tcW w:type="dxa" w:w="3000"/>
          </w:tcPr>
          <w:p>
            <w:r>
              <w:t xml:space="preserve">Rotation Speed</w:t>
            </w:r>
          </w:p>
        </w:tc>
        <w:tc>
          <w:tcPr>
            <w:tcW w:type="dxa" w:w="1500"/>
          </w:tcPr>
          <w:p>
            <w:r>
              <w:t xml:space="preserve">10</w:t>
            </w:r>
          </w:p>
        </w:tc>
        <w:tc>
          <w:tcPr>
            <w:tcW w:type="dxa" w:w="4500"/>
          </w:tcPr>
          <w:p>
            <w:r>
              <w:t xml:space="preserve">カメラ方向への回転速度</w:t>
            </w:r>
          </w:p>
        </w:tc>
      </w:tr>
      <w:tr>
        <w:tc>
          <w:tcPr>
            <w:tcW w:type="dxa" w:w="3000"/>
          </w:tcPr>
          <w:p>
            <w:r>
              <w:t xml:space="preserve">Jump Power</w:t>
            </w:r>
          </w:p>
        </w:tc>
        <w:tc>
          <w:tcPr>
            <w:tcW w:type="dxa" w:w="1500"/>
          </w:tcPr>
          <w:p>
            <w:r>
              <w:t xml:space="preserve">5</w:t>
            </w:r>
          </w:p>
        </w:tc>
        <w:tc>
          <w:tcPr>
            <w:tcW w:type="dxa" w:w="4500"/>
          </w:tcPr>
          <w:p>
            <w:r>
              <w:t xml:space="preserve">ジャンプの力（大きいほど高く飛ぶ）</w:t>
            </w:r>
          </w:p>
        </w:tc>
      </w:tr>
      <w:tr>
        <w:tc>
          <w:tcPr>
            <w:tcW w:type="dxa" w:w="3000"/>
          </w:tcPr>
          <w:p>
            <w:r>
              <w:t xml:space="preserve">Camera Transform</w:t>
            </w:r>
          </w:p>
        </w:tc>
        <w:tc>
          <w:tcPr>
            <w:tcW w:type="dxa" w:w="1500"/>
          </w:tcPr>
          <w:p>
            <w:r>
              <w:t xml:space="preserve">なし</w:t>
            </w:r>
          </w:p>
        </w:tc>
        <w:tc>
          <w:tcPr>
            <w:tcW w:type="dxa" w:w="4500"/>
          </w:tcPr>
          <w:p>
            <w:r>
              <w:t xml:space="preserve">Main CameraをドラッグしてセットするIすること（必須）</w:t>
            </w:r>
          </w:p>
        </w:tc>
      </w:tr>
      <w:tr>
        <w:tc>
          <w:tcPr>
            <w:tcW w:type="dxa" w:w="3000"/>
          </w:tcPr>
          <w:p>
            <w:r>
              <w:t xml:space="preserve">Can Jump</w:t>
            </w:r>
          </w:p>
        </w:tc>
        <w:tc>
          <w:tcPr>
            <w:tcW w:type="dxa" w:w="1500"/>
          </w:tcPr>
          <w:p>
            <w:r>
              <w:t xml:space="preserve">false</w:t>
            </w:r>
          </w:p>
        </w:tc>
        <w:tc>
          <w:tcPr>
            <w:tcW w:type="dxa" w:w="4500"/>
          </w:tcPr>
          <w:p>
            <w:r>
              <w:t xml:space="preserve">PlayerLevelが自動でONにする（手動変更不要）</w:t>
            </w:r>
          </w:p>
        </w:tc>
      </w:tr>
      <w:tr>
        <w:tc>
          <w:tcPr>
            <w:tcW w:type="dxa" w:w="3000"/>
          </w:tcPr>
          <w:p>
            <w:r>
              <w:t xml:space="preserve">Can Dash</w:t>
            </w:r>
          </w:p>
        </w:tc>
        <w:tc>
          <w:tcPr>
            <w:tcW w:type="dxa" w:w="1500"/>
          </w:tcPr>
          <w:p>
            <w:r>
              <w:t xml:space="preserve">false</w:t>
            </w:r>
          </w:p>
        </w:tc>
        <w:tc>
          <w:tcPr>
            <w:tcW w:type="dxa" w:w="4500"/>
          </w:tcPr>
          <w:p>
            <w:r>
              <w:t xml:space="preserve">PlayerLevelが自動でONにする（手動変更不要）</w:t>
            </w:r>
          </w:p>
        </w:tc>
      </w:tr>
      <w:tr>
        <w:tc>
          <w:tcPr>
            <w:tcW w:type="dxa" w:w="3000"/>
          </w:tcPr>
          <w:p>
            <w:r>
              <w:t xml:space="preserve">Max Stamina</w:t>
            </w:r>
          </w:p>
        </w:tc>
        <w:tc>
          <w:tcPr>
            <w:tcW w:type="dxa" w:w="1500"/>
          </w:tcPr>
          <w:p>
            <w:r>
              <w:t xml:space="preserve">100</w:t>
            </w:r>
          </w:p>
        </w:tc>
        <w:tc>
          <w:tcPr>
            <w:tcW w:type="dxa" w:w="4500"/>
          </w:tcPr>
          <w:p>
            <w:r>
              <w:t xml:space="preserve">ダッシュスタミナの最大値</w:t>
            </w:r>
          </w:p>
        </w:tc>
      </w:tr>
      <w:tr>
        <w:tc>
          <w:tcPr>
            <w:tcW w:type="dxa" w:w="3000"/>
          </w:tcPr>
          <w:p>
            <w:r>
              <w:t xml:space="preserve">Stamina Drain</w:t>
            </w:r>
          </w:p>
        </w:tc>
        <w:tc>
          <w:tcPr>
            <w:tcW w:type="dxa" w:w="1500"/>
          </w:tcPr>
          <w:p>
            <w:r>
              <w:t xml:space="preserve">20</w:t>
            </w:r>
          </w:p>
        </w:tc>
        <w:tc>
          <w:tcPr>
            <w:tcW w:type="dxa" w:w="4500"/>
          </w:tcPr>
          <w:p>
            <w:r>
              <w:t xml:space="preserve">ダッシュ中の毎秒消費量</w:t>
            </w:r>
          </w:p>
        </w:tc>
      </w:tr>
      <w:tr>
        <w:tc>
          <w:tcPr>
            <w:tcW w:type="dxa" w:w="3000"/>
          </w:tcPr>
          <w:p>
            <w:r>
              <w:t xml:space="preserve">Stamina Recovery</w:t>
            </w:r>
          </w:p>
        </w:tc>
        <w:tc>
          <w:tcPr>
            <w:tcW w:type="dxa" w:w="1500"/>
          </w:tcPr>
          <w:p>
            <w:r>
              <w:t xml:space="preserve">10</w:t>
            </w:r>
          </w:p>
        </w:tc>
        <w:tc>
          <w:tcPr>
            <w:tcW w:type="dxa" w:w="4500"/>
          </w:tcPr>
          <w:p>
            <w:r>
              <w:t xml:space="preserve">非ダッシュ中の毎秒回復量</w:t>
            </w:r>
          </w:p>
        </w:tc>
      </w:tr>
    </w:tbl>
    <w:p/>
    <w:p>
      <w:pPr>
        <w:pStyle w:val="Heading2"/>
      </w:pPr>
      <w:r>
        <w:t xml:space="preserve">操作キー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DEBF7" w:val="clear"/>
          </w:tcPr>
          <w:p>
            <w:r>
              <w:rPr>
                <w:b/>
                <w:bCs/>
              </w:rPr>
              <w:t xml:space="preserve">キー</w:t>
            </w:r>
          </w:p>
        </w:tc>
        <w:tc>
          <w:tcPr>
            <w:tcW w:type="dxa" w:w="3500"/>
            <w:shd w:fill="DDEBF7" w:val="clear"/>
          </w:tcPr>
          <w:p>
            <w:r>
              <w:rPr>
                <w:b/>
                <w:bCs/>
              </w:rPr>
              <w:t xml:space="preserve">動作</w:t>
            </w:r>
          </w:p>
        </w:tc>
        <w:tc>
          <w:tcPr>
            <w:tcW w:type="dxa" w:w="3500"/>
            <w:shd w:fill="DDEBF7" w:val="clear"/>
          </w:tcPr>
          <w:p>
            <w:r>
              <w:rPr>
                <w:b/>
                <w:bCs/>
              </w:rPr>
              <w:t xml:space="preserve">解放条件</w:t>
            </w:r>
          </w:p>
        </w:tc>
      </w:tr>
      <w:tr>
        <w:tc>
          <w:tcPr>
            <w:tcW w:type="dxa" w:w="2000"/>
          </w:tcPr>
          <w:p>
            <w:r>
              <w:t xml:space="preserve">WASD</w:t>
            </w:r>
          </w:p>
        </w:tc>
        <w:tc>
          <w:tcPr>
            <w:tcW w:type="dxa" w:w="3500"/>
          </w:tcPr>
          <w:p>
            <w:r>
              <w:t xml:space="preserve">前後左右移動</w:t>
            </w:r>
          </w:p>
        </w:tc>
        <w:tc>
          <w:tcPr>
            <w:tcW w:type="dxa" w:w="3500"/>
          </w:tcPr>
          <w:p>
            <w:r>
              <w:t xml:space="preserve">最初から使用可能</w:t>
            </w:r>
          </w:p>
        </w:tc>
      </w:tr>
      <w:tr>
        <w:tc>
          <w:tcPr>
            <w:tcW w:type="dxa" w:w="2000"/>
          </w:tcPr>
          <w:p>
            <w:r>
              <w:t xml:space="preserve">Wキー ダブルタップ</w:t>
            </w:r>
          </w:p>
        </w:tc>
        <w:tc>
          <w:tcPr>
            <w:tcW w:type="dxa" w:w="3500"/>
          </w:tcPr>
          <w:p>
            <w:r>
              <w:t xml:space="preserve">ダッシュ（スタミナ消費）</w:t>
            </w:r>
          </w:p>
        </w:tc>
        <w:tc>
          <w:tcPr>
            <w:tcW w:type="dxa" w:w="3500"/>
          </w:tcPr>
          <w:p>
            <w:r>
              <w:t xml:space="preserve">Lv2以上</w:t>
            </w:r>
          </w:p>
        </w:tc>
      </w:tr>
      <w:tr>
        <w:tc>
          <w:tcPr>
            <w:tcW w:type="dxa" w:w="2000"/>
          </w:tcPr>
          <w:p>
            <w:r>
              <w:t xml:space="preserve">Space</w:t>
            </w:r>
          </w:p>
        </w:tc>
        <w:tc>
          <w:tcPr>
            <w:tcW w:type="dxa" w:w="3500"/>
          </w:tcPr>
          <w:p>
            <w:r>
              <w:t xml:space="preserve">ジャンプ</w:t>
            </w:r>
          </w:p>
        </w:tc>
        <w:tc>
          <w:tcPr>
            <w:tcW w:type="dxa" w:w="3500"/>
          </w:tcPr>
          <w:p>
            <w:r>
              <w:t xml:space="preserve">Lv2以上</w:t>
            </w:r>
          </w:p>
        </w:tc>
      </w:tr>
      <w:tr>
        <w:tc>
          <w:tcPr>
            <w:tcW w:type="dxa" w:w="2000"/>
          </w:tcPr>
          <w:p>
            <w:r>
              <w:t xml:space="preserve">マウス</w:t>
            </w:r>
          </w:p>
        </w:tc>
        <w:tc>
          <w:tcPr>
            <w:tcW w:type="dxa" w:w="3500"/>
          </w:tcPr>
          <w:p>
            <w:r>
              <w:t xml:space="preserve">視点操作（CameraController）</w:t>
            </w:r>
          </w:p>
        </w:tc>
        <w:tc>
          <w:tcPr>
            <w:tcW w:type="dxa" w:w="3500"/>
          </w:tcPr>
          <w:p>
            <w:r>
              <w:t xml:space="preserve">最初から使用可能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3. PlayerLevel.cs</w:t>
      </w:r>
    </w:p>
    <w:p>
      <w:r>
        <w:t xml:space="preserve">経験値・レベル・機能解放を管理します。経験値アイテムを取得するとAddExp()が呼ばれ、一定経験値に達するとレベルアップして各機能が解放されます。</w:t>
      </w:r>
    </w:p>
    <w:p/>
    <w:p>
      <w:pPr>
        <w:pStyle w:val="Heading2"/>
      </w:pPr>
      <w:r>
        <w:t xml:space="preserve">Inspector 設定値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shd w:fill="DDEBF7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b/>
                <w:bCs/>
              </w:rPr>
              <w:t xml:space="preserve">初期値</w:t>
            </w:r>
          </w:p>
        </w:tc>
        <w:tc>
          <w:tcPr>
            <w:tcW w:type="dxa" w:w="4000"/>
            <w:shd w:fill="DDEBF7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3500"/>
          </w:tcPr>
          <w:p>
            <w:r>
              <w:t xml:space="preserve">Level</w:t>
            </w:r>
          </w:p>
        </w:tc>
        <w:tc>
          <w:tcPr>
            <w:tcW w:type="dxa" w:w="1500"/>
          </w:tcPr>
          <w:p>
            <w:r>
              <w:t xml:space="preserve">1</w:t>
            </w:r>
          </w:p>
        </w:tc>
        <w:tc>
          <w:tcPr>
            <w:tcW w:type="dxa" w:w="4000"/>
          </w:tcPr>
          <w:p>
            <w:r>
              <w:t xml:space="preserve">現在のレベル（確認用）</w:t>
            </w:r>
          </w:p>
        </w:tc>
      </w:tr>
      <w:tr>
        <w:tc>
          <w:tcPr>
            <w:tcW w:type="dxa" w:w="3500"/>
          </w:tcPr>
          <w:p>
            <w:r>
              <w:t xml:space="preserve">Exp</w:t>
            </w:r>
          </w:p>
        </w:tc>
        <w:tc>
          <w:tcPr>
            <w:tcW w:type="dxa" w:w="1500"/>
          </w:tcPr>
          <w:p>
            <w:r>
              <w:t xml:space="preserve">0</w:t>
            </w:r>
          </w:p>
        </w:tc>
        <w:tc>
          <w:tcPr>
            <w:tcW w:type="dxa" w:w="4000"/>
          </w:tcPr>
          <w:p>
            <w:r>
              <w:t xml:space="preserve">現在の経験値（確認用）</w:t>
            </w:r>
          </w:p>
        </w:tc>
      </w:tr>
      <w:tr>
        <w:tc>
          <w:tcPr>
            <w:tcW w:type="dxa" w:w="3500"/>
          </w:tcPr>
          <w:p>
            <w:r>
              <w:t xml:space="preserve">Exp To Next</w:t>
            </w:r>
          </w:p>
        </w:tc>
        <w:tc>
          <w:tcPr>
            <w:tcW w:type="dxa" w:w="1500"/>
          </w:tcPr>
          <w:p>
            <w:r>
              <w:t xml:space="preserve">10</w:t>
            </w:r>
          </w:p>
        </w:tc>
        <w:tc>
          <w:tcPr>
            <w:tcW w:type="dxa" w:w="4000"/>
          </w:tcPr>
          <w:p>
            <w:r>
              <w:t xml:space="preserve">次のレベルまでの経験値（テスト用。本番は100推奨）</w:t>
            </w:r>
          </w:p>
        </w:tc>
      </w:tr>
      <w:tr>
        <w:tc>
          <w:tcPr>
            <w:tcW w:type="dxa" w:w="3500"/>
          </w:tcPr>
          <w:p>
            <w:r>
              <w:t xml:space="preserve">Jump Dash Unlock Level</w:t>
            </w:r>
          </w:p>
        </w:tc>
        <w:tc>
          <w:tcPr>
            <w:tcW w:type="dxa" w:w="1500"/>
          </w:tcPr>
          <w:p>
            <w:r>
              <w:t xml:space="preserve">2</w:t>
            </w:r>
          </w:p>
        </w:tc>
        <w:tc>
          <w:tcPr>
            <w:tcW w:type="dxa" w:w="4000"/>
          </w:tcPr>
          <w:p>
            <w:r>
              <w:t xml:space="preserve">ジャンプ・ダッシュが解放されるレベル</w:t>
            </w:r>
          </w:p>
        </w:tc>
      </w:tr>
      <w:tr>
        <w:tc>
          <w:tcPr>
            <w:tcW w:type="dxa" w:w="3500"/>
          </w:tcPr>
          <w:p>
            <w:r>
              <w:t xml:space="preserve">Shape Change Unlock Level</w:t>
            </w:r>
          </w:p>
        </w:tc>
        <w:tc>
          <w:tcPr>
            <w:tcW w:type="dxa" w:w="1500"/>
          </w:tcPr>
          <w:p>
            <w:r>
              <w:t xml:space="preserve">3</w:t>
            </w:r>
          </w:p>
        </w:tc>
        <w:tc>
          <w:tcPr>
            <w:tcW w:type="dxa" w:w="4000"/>
          </w:tcPr>
          <w:p>
            <w:r>
              <w:t xml:space="preserve">形状変化が解放されるレベル</w:t>
            </w:r>
          </w:p>
        </w:tc>
      </w:tr>
      <w:tr>
        <w:tc>
          <w:tcPr>
            <w:tcW w:type="dxa" w:w="3500"/>
          </w:tcPr>
          <w:p>
            <w:r>
              <w:t xml:space="preserve">Jet Item Unlock Level</w:t>
            </w:r>
          </w:p>
        </w:tc>
        <w:tc>
          <w:tcPr>
            <w:tcW w:type="dxa" w:w="1500"/>
          </w:tcPr>
          <w:p>
            <w:r>
              <w:t xml:space="preserve">4</w:t>
            </w:r>
          </w:p>
        </w:tc>
        <w:tc>
          <w:tcPr>
            <w:tcW w:type="dxa" w:w="4000"/>
          </w:tcPr>
          <w:p>
            <w:r>
              <w:t xml:space="preserve">ジェットアイテムが出現するレベル</w:t>
            </w:r>
          </w:p>
        </w:tc>
      </w:tr>
      <w:tr>
        <w:tc>
          <w:tcPr>
            <w:tcW w:type="dxa" w:w="3500"/>
          </w:tcPr>
          <w:p>
            <w:r>
              <w:t xml:space="preserve">Gravity Unlock Level</w:t>
            </w:r>
          </w:p>
        </w:tc>
        <w:tc>
          <w:tcPr>
            <w:tcW w:type="dxa" w:w="1500"/>
          </w:tcPr>
          <w:p>
            <w:r>
              <w:t xml:space="preserve">5</w:t>
            </w:r>
          </w:p>
        </w:tc>
        <w:tc>
          <w:tcPr>
            <w:tcW w:type="dxa" w:w="4000"/>
          </w:tcPr>
          <w:p>
            <w:r>
              <w:t xml:space="preserve">重力変化が解放されるレベル</w:t>
            </w:r>
          </w:p>
        </w:tc>
      </w:tr>
      <w:tr>
        <w:tc>
          <w:tcPr>
            <w:tcW w:type="dxa" w:w="3500"/>
          </w:tcPr>
          <w:p>
            <w:r>
              <w:t xml:space="preserve">Jet Item</w:t>
            </w:r>
          </w:p>
        </w:tc>
        <w:tc>
          <w:tcPr>
            <w:tcW w:type="dxa" w:w="1500"/>
          </w:tcPr>
          <w:p>
            <w:r>
              <w:t xml:space="preserve">なし</w:t>
            </w:r>
          </w:p>
        </w:tc>
        <w:tc>
          <w:tcPr>
            <w:tcW w:type="dxa" w:w="4000"/>
          </w:tcPr>
          <w:p>
            <w:r>
              <w:t xml:space="preserve">Lv4で表示するジェットアイテムをドラッグしてセット</w:t>
            </w:r>
          </w:p>
        </w:tc>
      </w:tr>
    </w:tbl>
    <w:p/>
    <w:p>
      <w:pPr>
        <w:pStyle w:val="Heading2"/>
      </w:pPr>
      <w:r>
        <w:t xml:space="preserve">レベルアップ仕様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DDEBF7" w:val="clear"/>
          </w:tcPr>
          <w:p>
            <w:r>
              <w:rPr>
                <w:b/>
                <w:bCs/>
              </w:rPr>
              <w:t xml:space="preserve">レベル</w:t>
            </w:r>
          </w:p>
        </w:tc>
        <w:tc>
          <w:tcPr>
            <w:tcW w:type="dxa" w:w="2000"/>
            <w:shd w:fill="DDEBF7" w:val="clear"/>
          </w:tcPr>
          <w:p>
            <w:r>
              <w:rPr>
                <w:b/>
                <w:bCs/>
              </w:rPr>
              <w:t xml:space="preserve">必要経験値</w:t>
            </w:r>
          </w:p>
        </w:tc>
        <w:tc>
          <w:tcPr>
            <w:tcW w:type="dxa" w:w="5500"/>
            <w:shd w:fill="DDEBF7" w:val="clear"/>
          </w:tcPr>
          <w:p>
            <w:r>
              <w:rPr>
                <w:b/>
                <w:bCs/>
              </w:rPr>
              <w:t xml:space="preserve">解放内容</w:t>
            </w:r>
          </w:p>
        </w:tc>
      </w:tr>
      <w:tr>
        <w:tc>
          <w:tcPr>
            <w:tcW w:type="dxa" w:w="1500"/>
          </w:tcPr>
          <w:p>
            <w:r>
              <w:t xml:space="preserve">Lv1→2</w:t>
            </w:r>
          </w:p>
        </w:tc>
        <w:tc>
          <w:tcPr>
            <w:tcW w:type="dxa" w:w="2000"/>
          </w:tcPr>
          <w:p>
            <w:r>
              <w:t xml:space="preserve">10（Lv×10）</w:t>
            </w:r>
          </w:p>
        </w:tc>
        <w:tc>
          <w:tcPr>
            <w:tcW w:type="dxa" w:w="5500"/>
          </w:tcPr>
          <w:p>
            <w:r>
              <w:t xml:space="preserve">ジャンプ・ダッシュ解放</w:t>
            </w:r>
          </w:p>
        </w:tc>
      </w:tr>
      <w:tr>
        <w:tc>
          <w:tcPr>
            <w:tcW w:type="dxa" w:w="1500"/>
          </w:tcPr>
          <w:p>
            <w:r>
              <w:t xml:space="preserve">Lv2→3</w:t>
            </w:r>
          </w:p>
        </w:tc>
        <w:tc>
          <w:tcPr>
            <w:tcW w:type="dxa" w:w="2000"/>
          </w:tcPr>
          <w:p>
            <w:r>
              <w:t xml:space="preserve">20（Lv×10）</w:t>
            </w:r>
          </w:p>
        </w:tc>
        <w:tc>
          <w:tcPr>
            <w:tcW w:type="dxa" w:w="5500"/>
          </w:tcPr>
          <w:p>
            <w:r>
              <w:t xml:space="preserve">形状変化解放（Eキー）</w:t>
            </w:r>
          </w:p>
        </w:tc>
      </w:tr>
      <w:tr>
        <w:tc>
          <w:tcPr>
            <w:tcW w:type="dxa" w:w="1500"/>
          </w:tcPr>
          <w:p>
            <w:r>
              <w:t xml:space="preserve">Lv3→4</w:t>
            </w:r>
          </w:p>
        </w:tc>
        <w:tc>
          <w:tcPr>
            <w:tcW w:type="dxa" w:w="2000"/>
          </w:tcPr>
          <w:p>
            <w:r>
              <w:t xml:space="preserve">30（Lv×10）</w:t>
            </w:r>
          </w:p>
        </w:tc>
        <w:tc>
          <w:tcPr>
            <w:tcW w:type="dxa" w:w="5500"/>
          </w:tcPr>
          <w:p>
            <w:r>
              <w:t xml:space="preserve">ジェットアイテム出現</w:t>
            </w:r>
          </w:p>
        </w:tc>
      </w:tr>
      <w:tr>
        <w:tc>
          <w:tcPr>
            <w:tcW w:type="dxa" w:w="1500"/>
          </w:tcPr>
          <w:p>
            <w:r>
              <w:t xml:space="preserve">Lv4→5</w:t>
            </w:r>
          </w:p>
        </w:tc>
        <w:tc>
          <w:tcPr>
            <w:tcW w:type="dxa" w:w="2000"/>
          </w:tcPr>
          <w:p>
            <w:r>
              <w:t xml:space="preserve">40（Lv×10）</w:t>
            </w:r>
          </w:p>
        </w:tc>
        <w:tc>
          <w:tcPr>
            <w:tcW w:type="dxa" w:w="5500"/>
          </w:tcPr>
          <w:p>
            <w:r>
              <w:t xml:space="preserve">重力変化解放（Wall/Sphereタグ対象）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GravityFlat.cs</w:t>
      </w:r>
    </w:p>
    <w:p>
      <w:r>
        <w:t xml:space="preserve">平面・角度のある地面に対応した重力スクリプト。「Wall」タグのオブジェクトに触れると、その接触面の法線方向を重力の「上」として設定します。Lv5で解放されるまで動作しません。</w:t>
      </w:r>
    </w:p>
    <w:p/>
    <w:p>
      <w:pPr>
        <w:pStyle w:val="Heading2"/>
      </w:pPr>
      <w:r>
        <w:t xml:space="preserve">対象オブジェクトのタグ設定</w:t>
      </w:r>
    </w:p>
    <w:p>
      <w:r>
        <w:t xml:space="preserve">重力変化させたい床・壁・天井オブジェクトのTagを「Wall」に設定してください。</w:t>
      </w:r>
    </w:p>
    <w:p/>
    <w:p>
      <w:pPr>
        <w:pStyle w:val="Heading2"/>
      </w:pPr>
      <w:r>
        <w:t xml:space="preserve">Inspector 設定値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DEBF7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b/>
                <w:bCs/>
              </w:rPr>
              <w:t xml:space="preserve">初期値</w:t>
            </w:r>
          </w:p>
        </w:tc>
        <w:tc>
          <w:tcPr>
            <w:tcW w:type="dxa" w:w="4500"/>
            <w:shd w:fill="DDEBF7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3000"/>
          </w:tcPr>
          <w:p>
            <w:r>
              <w:t xml:space="preserve">Gravity Tag</w:t>
            </w:r>
          </w:p>
        </w:tc>
        <w:tc>
          <w:tcPr>
            <w:tcW w:type="dxa" w:w="1500"/>
          </w:tcPr>
          <w:p>
            <w:r>
              <w:t xml:space="preserve">Wall</w:t>
            </w:r>
          </w:p>
        </w:tc>
        <w:tc>
          <w:tcPr>
            <w:tcW w:type="dxa" w:w="4500"/>
          </w:tcPr>
          <w:p>
            <w:r>
              <w:t xml:space="preserve">重力変化対象のタグ名（変更可）</w:t>
            </w:r>
          </w:p>
        </w:tc>
      </w:tr>
      <w:tr>
        <w:tc>
          <w:tcPr>
            <w:tcW w:type="dxa" w:w="3000"/>
          </w:tcPr>
          <w:p>
            <w:r>
              <w:t xml:space="preserve">Change Cooldown</w:t>
            </w:r>
          </w:p>
        </w:tc>
        <w:tc>
          <w:tcPr>
            <w:tcW w:type="dxa" w:w="1500"/>
          </w:tcPr>
          <w:p>
            <w:r>
              <w:t xml:space="preserve">1.0</w:t>
            </w:r>
          </w:p>
        </w:tc>
        <w:tc>
          <w:tcPr>
            <w:tcW w:type="dxa" w:w="4500"/>
          </w:tcPr>
          <w:p>
            <w:r>
              <w:t xml:space="preserve">重力変化後の待機時間（秒）。小さいほど敏感に反応</w:t>
            </w:r>
          </w:p>
        </w:tc>
      </w:tr>
      <w:tr>
        <w:tc>
          <w:tcPr>
            <w:tcW w:type="dxa" w:w="3000"/>
          </w:tcPr>
          <w:p>
            <w:r>
              <w:t xml:space="preserve">Is Unlocked</w:t>
            </w:r>
          </w:p>
        </w:tc>
        <w:tc>
          <w:tcPr>
            <w:tcW w:type="dxa" w:w="1500"/>
          </w:tcPr>
          <w:p>
            <w:r>
              <w:t xml:space="preserve">false</w:t>
            </w:r>
          </w:p>
        </w:tc>
        <w:tc>
          <w:tcPr>
            <w:tcW w:type="dxa" w:w="4500"/>
          </w:tcPr>
          <w:p>
            <w:r>
              <w:t xml:space="preserve">PlayerLevelが自動でONにする（手動変更不要）</w:t>
            </w:r>
          </w:p>
        </w:tc>
      </w:tr>
    </w:tbl>
    <w:p/>
    <w:p>
      <w:pPr>
        <w:pStyle w:val="Heading2"/>
      </w:pPr>
      <w:r>
        <w:t xml:space="preserve">動作の仕組み</w:t>
      </w:r>
    </w:p>
    <w:p>
      <w:r>
        <w:t xml:space="preserve">Wallタグのオブジェクトに触れるたびに、接触面の法線の平均値を計算して重力方向を更新します。離れても重力方向は保持され、次にWallまたはSphereタグに触れるまで継続します。GravitySphereが有効な場合（球体接触中）は自動的に無効化されます。</w:t>
      </w:r>
    </w:p>
    <w:p/>
    <w:p>
      <w:r>
        <w:br w:type="page"/>
      </w:r>
    </w:p>
    <w:p>
      <w:pPr>
        <w:pStyle w:val="Heading1"/>
      </w:pPr>
      <w:r>
        <w:t xml:space="preserve">5. GravitySphere.cs</w:t>
      </w:r>
    </w:p>
    <w:p>
      <w:r>
        <w:t xml:space="preserve">球体・ドーム状オブジェクトに対応した重力スクリプト。「Sphere」タグのオブジェクトに触れると、その中心に向かって重力がかかります。万有引力のようなイメージで、球体の表面をどこでも滑らかに移動できます。</w:t>
      </w:r>
    </w:p>
    <w:p/>
    <w:p>
      <w:pPr>
        <w:pStyle w:val="Heading2"/>
      </w:pPr>
      <w:r>
        <w:t xml:space="preserve">対象オブジェクトのタグ設定</w:t>
      </w:r>
    </w:p>
    <w:p>
      <w:r>
        <w:t xml:space="preserve">球体・ドーム状オブジェクトのTagを「Sphere」に設定してください。</w:t>
      </w:r>
    </w:p>
    <w:p/>
    <w:p>
      <w:pPr>
        <w:pStyle w:val="Heading2"/>
      </w:pPr>
      <w:r>
        <w:t xml:space="preserve">Inspector 設定値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DEBF7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b/>
                <w:bCs/>
              </w:rPr>
              <w:t xml:space="preserve">初期値</w:t>
            </w:r>
          </w:p>
        </w:tc>
        <w:tc>
          <w:tcPr>
            <w:tcW w:type="dxa" w:w="4500"/>
            <w:shd w:fill="DDEBF7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3000"/>
          </w:tcPr>
          <w:p>
            <w:r>
              <w:t xml:space="preserve">Sphere Tag</w:t>
            </w:r>
          </w:p>
        </w:tc>
        <w:tc>
          <w:tcPr>
            <w:tcW w:type="dxa" w:w="1500"/>
          </w:tcPr>
          <w:p>
            <w:r>
              <w:t xml:space="preserve">Sphere</w:t>
            </w:r>
          </w:p>
        </w:tc>
        <w:tc>
          <w:tcPr>
            <w:tcW w:type="dxa" w:w="4500"/>
          </w:tcPr>
          <w:p>
            <w:r>
              <w:t xml:space="preserve">重力変化対象のタグ名（変更可）</w:t>
            </w:r>
          </w:p>
        </w:tc>
      </w:tr>
      <w:tr>
        <w:tc>
          <w:tcPr>
            <w:tcW w:type="dxa" w:w="3000"/>
          </w:tcPr>
          <w:p>
            <w:r>
              <w:t xml:space="preserve">Change Cooldown</w:t>
            </w:r>
          </w:p>
        </w:tc>
        <w:tc>
          <w:tcPr>
            <w:tcW w:type="dxa" w:w="1500"/>
          </w:tcPr>
          <w:p>
            <w:r>
              <w:t xml:space="preserve">0.5</w:t>
            </w:r>
          </w:p>
        </w:tc>
        <w:tc>
          <w:tcPr>
            <w:tcW w:type="dxa" w:w="4500"/>
          </w:tcPr>
          <w:p>
            <w:r>
              <w:t xml:space="preserve">重力変化後の待機時間（秒）</w:t>
            </w:r>
          </w:p>
        </w:tc>
      </w:tr>
      <w:tr>
        <w:tc>
          <w:tcPr>
            <w:tcW w:type="dxa" w:w="3000"/>
          </w:tcPr>
          <w:p>
            <w:r>
              <w:t xml:space="preserve">Is Unlocked</w:t>
            </w:r>
          </w:p>
        </w:tc>
        <w:tc>
          <w:tcPr>
            <w:tcW w:type="dxa" w:w="1500"/>
          </w:tcPr>
          <w:p>
            <w:r>
              <w:t xml:space="preserve">false</w:t>
            </w:r>
          </w:p>
        </w:tc>
        <w:tc>
          <w:tcPr>
            <w:tcW w:type="dxa" w:w="4500"/>
          </w:tcPr>
          <w:p>
            <w:r>
              <w:t xml:space="preserve">PlayerLevelが自動でONにする（手動変更不要）</w:t>
            </w:r>
          </w:p>
        </w:tc>
      </w:tr>
    </w:tbl>
    <w:p/>
    <w:p>
      <w:pPr>
        <w:pStyle w:val="Heading2"/>
      </w:pPr>
      <w:r>
        <w:t xml:space="preserve">GravityFlatとの優先度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000"/>
            <w:shd w:fill="DDEBF7" w:val="clear"/>
          </w:tcPr>
          <w:p>
            <w:r>
              <w:rPr>
                <w:b/>
                <w:bCs/>
              </w:rPr>
              <w:t xml:space="preserve">状況</w:t>
            </w:r>
          </w:p>
        </w:tc>
        <w:tc>
          <w:tcPr>
            <w:tcW w:type="dxa" w:w="5000"/>
            <w:shd w:fill="DDEBF7" w:val="clear"/>
          </w:tcPr>
          <w:p>
            <w:r>
              <w:rPr>
                <w:b/>
                <w:bCs/>
              </w:rPr>
              <w:t xml:space="preserve">優先されるスクリプト</w:t>
            </w:r>
          </w:p>
        </w:tc>
      </w:tr>
      <w:tr>
        <w:tc>
          <w:tcPr>
            <w:tcW w:type="dxa" w:w="4000"/>
          </w:tcPr>
          <w:p>
            <w:r>
              <w:t xml:space="preserve">Sphereタグに接触中</w:t>
            </w:r>
          </w:p>
        </w:tc>
        <w:tc>
          <w:tcPr>
            <w:tcW w:type="dxa" w:w="5000"/>
          </w:tcPr>
          <w:p>
            <w:r>
              <w:t xml:space="preserve">GravitySphere（球体重力が優先）</w:t>
            </w:r>
          </w:p>
        </w:tc>
      </w:tr>
      <w:tr>
        <w:tc>
          <w:tcPr>
            <w:tcW w:type="dxa" w:w="4000"/>
          </w:tcPr>
          <w:p>
            <w:r>
              <w:t xml:space="preserve">Wallタグに接触した</w:t>
            </w:r>
          </w:p>
        </w:tc>
        <w:tc>
          <w:tcPr>
            <w:tcW w:type="dxa" w:w="5000"/>
          </w:tcPr>
          <w:p>
            <w:r>
              <w:t xml:space="preserve">GravityFlat（球体引力が無効化される）</w:t>
            </w:r>
          </w:p>
        </w:tc>
      </w:tr>
      <w:tr>
        <w:tc>
          <w:tcPr>
            <w:tcW w:type="dxa" w:w="4000"/>
          </w:tcPr>
          <w:p>
            <w:r>
              <w:t xml:space="preserve">どちらにも接触していない</w:t>
            </w:r>
          </w:p>
        </w:tc>
        <w:tc>
          <w:tcPr>
            <w:tcW w:type="dxa" w:w="5000"/>
          </w:tcPr>
          <w:p>
            <w:r>
              <w:t xml:space="preserve">最後に触れた面の重力方向を保持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6. ShapeChanger.cs</w:t>
      </w:r>
    </w:p>
    <w:p>
      <w:r>
        <w:t xml:space="preserve">プレイヤーの形状変化を管理します。Eキーで立方体と直方体を切り替えます。Lv3で解放されます。</w:t>
      </w:r>
    </w:p>
    <w:p/>
    <w:p>
      <w:pPr>
        <w:pStyle w:val="Heading2"/>
      </w:pPr>
      <w:r>
        <w:t xml:space="preserve">Inspector 設定値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DDEBF7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1500"/>
            <w:shd w:fill="DDEBF7" w:val="clear"/>
          </w:tcPr>
          <w:p>
            <w:r>
              <w:rPr>
                <w:b/>
                <w:bCs/>
              </w:rPr>
              <w:t xml:space="preserve">初期値</w:t>
            </w:r>
          </w:p>
        </w:tc>
        <w:tc>
          <w:tcPr>
            <w:tcW w:type="dxa" w:w="4500"/>
            <w:shd w:fill="DDEBF7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3000"/>
          </w:tcPr>
          <w:p>
            <w:r>
              <w:t xml:space="preserve">Cube Shape</w:t>
            </w:r>
          </w:p>
        </w:tc>
        <w:tc>
          <w:tcPr>
            <w:tcW w:type="dxa" w:w="1500"/>
          </w:tcPr>
          <w:p>
            <w:r>
              <w:t xml:space="preserve">なし</w:t>
            </w:r>
          </w:p>
        </w:tc>
        <w:tc>
          <w:tcPr>
            <w:tcW w:type="dxa" w:w="4500"/>
          </w:tcPr>
          <w:p>
            <w:r>
              <w:t xml:space="preserve">CubeShapeオブジェクトをドラッグしてセット（必須）</w:t>
            </w:r>
          </w:p>
        </w:tc>
      </w:tr>
      <w:tr>
        <w:tc>
          <w:tcPr>
            <w:tcW w:type="dxa" w:w="3000"/>
          </w:tcPr>
          <w:p>
            <w:r>
              <w:t xml:space="preserve">Rectangle Shape</w:t>
            </w:r>
          </w:p>
        </w:tc>
        <w:tc>
          <w:tcPr>
            <w:tcW w:type="dxa" w:w="1500"/>
          </w:tcPr>
          <w:p>
            <w:r>
              <w:t xml:space="preserve">なし</w:t>
            </w:r>
          </w:p>
        </w:tc>
        <w:tc>
          <w:tcPr>
            <w:tcW w:type="dxa" w:w="4500"/>
          </w:tcPr>
          <w:p>
            <w:r>
              <w:t xml:space="preserve">RectangleShapeオブジェクトをドラッグしてセット（必須）</w:t>
            </w:r>
          </w:p>
        </w:tc>
      </w:tr>
      <w:tr>
        <w:tc>
          <w:tcPr>
            <w:tcW w:type="dxa" w:w="3000"/>
          </w:tcPr>
          <w:p>
            <w:r>
              <w:t xml:space="preserve">Is Unlocked</w:t>
            </w:r>
          </w:p>
        </w:tc>
        <w:tc>
          <w:tcPr>
            <w:tcW w:type="dxa" w:w="1500"/>
          </w:tcPr>
          <w:p>
            <w:r>
              <w:t xml:space="preserve">false</w:t>
            </w:r>
          </w:p>
        </w:tc>
        <w:tc>
          <w:tcPr>
            <w:tcW w:type="dxa" w:w="4500"/>
          </w:tcPr>
          <w:p>
            <w:r>
              <w:t xml:space="preserve">PlayerLevelが自動でONにする（手動変更不要）</w:t>
            </w:r>
          </w:p>
        </w:tc>
      </w:tr>
      <w:tr>
        <w:tc>
          <w:tcPr>
            <w:tcW w:type="dxa" w:w="3000"/>
          </w:tcPr>
          <w:p>
            <w:r>
              <w:t xml:space="preserve">Base Jump Power</w:t>
            </w:r>
          </w:p>
        </w:tc>
        <w:tc>
          <w:tcPr>
            <w:tcW w:type="dxa" w:w="1500"/>
          </w:tcPr>
          <w:p>
            <w:r>
              <w:t xml:space="preserve">5</w:t>
            </w:r>
          </w:p>
        </w:tc>
        <w:tc>
          <w:tcPr>
            <w:tcW w:type="dxa" w:w="4500"/>
          </w:tcPr>
          <w:p>
            <w:r>
              <w:t xml:space="preserve">サイズ1のジャンプ力の基準値</w:t>
            </w:r>
          </w:p>
        </w:tc>
      </w:tr>
      <w:tr>
        <w:tc>
          <w:tcPr>
            <w:tcW w:type="dxa" w:w="3000"/>
          </w:tcPr>
          <w:p>
            <w:r>
              <w:t xml:space="preserve">Base Jet Force</w:t>
            </w:r>
          </w:p>
        </w:tc>
        <w:tc>
          <w:tcPr>
            <w:tcW w:type="dxa" w:w="1500"/>
          </w:tcPr>
          <w:p>
            <w:r>
              <w:t xml:space="preserve">15</w:t>
            </w:r>
          </w:p>
        </w:tc>
        <w:tc>
          <w:tcPr>
            <w:tcW w:type="dxa" w:w="4500"/>
          </w:tcPr>
          <w:p>
            <w:r>
              <w:t xml:space="preserve">サイズ1のジェット力の基準値</w:t>
            </w:r>
          </w:p>
        </w:tc>
      </w:tr>
    </w:tbl>
    <w:p/>
    <w:p>
      <w:pPr>
        <w:pStyle w:val="Heading2"/>
      </w:pPr>
      <w:r>
        <w:t xml:space="preserve">子オブジェクトの配置設定</w:t>
      </w:r>
    </w:p>
    <w:p>
      <w:r>
        <w:t xml:space="preserve">各形状オブジェクトのLocalPosition Yを以下のように設定してください。底面がPlayerの原点（Y=0）に揃うようにします。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DDEBF7" w:val="clear"/>
          </w:tcPr>
          <w:p>
            <w:r>
              <w:rPr>
                <w:b/>
                <w:bCs/>
              </w:rPr>
              <w:t xml:space="preserve">形状</w:t>
            </w:r>
          </w:p>
        </w:tc>
        <w:tc>
          <w:tcPr>
            <w:tcW w:type="dxa" w:w="2500"/>
            <w:shd w:fill="DDEBF7" w:val="clear"/>
          </w:tcPr>
          <w:p>
            <w:r>
              <w:rPr>
                <w:b/>
                <w:bCs/>
              </w:rPr>
              <w:t xml:space="preserve">Scale</w:t>
            </w:r>
          </w:p>
        </w:tc>
        <w:tc>
          <w:tcPr>
            <w:tcW w:type="dxa" w:w="4000"/>
            <w:shd w:fill="DDEBF7" w:val="clear"/>
          </w:tcPr>
          <w:p>
            <w:r>
              <w:rPr>
                <w:b/>
                <w:bCs/>
              </w:rPr>
              <w:t xml:space="preserve">LocalPosition Y</w:t>
            </w:r>
          </w:p>
        </w:tc>
      </w:tr>
      <w:tr>
        <w:tc>
          <w:tcPr>
            <w:tcW w:type="dxa" w:w="2500"/>
          </w:tcPr>
          <w:p>
            <w:r>
              <w:t xml:space="preserve">CubeShape</w:t>
            </w:r>
          </w:p>
        </w:tc>
        <w:tc>
          <w:tcPr>
            <w:tcW w:type="dxa" w:w="2500"/>
          </w:tcPr>
          <w:p>
            <w:r>
              <w:t xml:space="preserve">3, 3, 3</w:t>
            </w:r>
          </w:p>
        </w:tc>
        <w:tc>
          <w:tcPr>
            <w:tcW w:type="dxa" w:w="4000"/>
          </w:tcPr>
          <w:p>
            <w:r>
              <w:t xml:space="preserve">1.5（高さ3の半分）</w:t>
            </w:r>
          </w:p>
        </w:tc>
      </w:tr>
      <w:tr>
        <w:tc>
          <w:tcPr>
            <w:tcW w:type="dxa" w:w="2500"/>
          </w:tcPr>
          <w:p>
            <w:r>
              <w:t xml:space="preserve">RectangleShape</w:t>
            </w:r>
          </w:p>
        </w:tc>
        <w:tc>
          <w:tcPr>
            <w:tcW w:type="dxa" w:w="2500"/>
          </w:tcPr>
          <w:p>
            <w:r>
              <w:t xml:space="preserve">1, 2, 1</w:t>
            </w:r>
          </w:p>
        </w:tc>
        <w:tc>
          <w:tcPr>
            <w:tcW w:type="dxa" w:w="4000"/>
          </w:tcPr>
          <w:p>
            <w:r>
              <w:t xml:space="preserve">1.0（高さ2の半分）</w:t>
            </w:r>
          </w:p>
        </w:tc>
      </w:tr>
    </w:tbl>
    <w:p/>
    <w:p>
      <w:pPr>
        <w:pStyle w:val="Heading1"/>
      </w:pPr>
      <w:r>
        <w:t xml:space="preserve">7. ShapeGroundChecker.cs</w:t>
      </w:r>
    </w:p>
    <w:p>
      <w:r>
        <w:t xml:space="preserve">各形状オブジェクト（CubeShape・RectangleShape）にアタッチして、形状ごとの接地判定を行います。PlayerControllerがアクティブな形状のShapeGroundCheckerを自動で取得します。</w:t>
      </w:r>
    </w:p>
    <w:p/>
    <w:p>
      <w:pPr>
        <w:pStyle w:val="Heading2"/>
      </w:pPr>
      <w:r>
        <w:t xml:space="preserve">Inspector 設定値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DEBF7" w:val="clear"/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shd w:fill="DDEBF7" w:val="clear"/>
          </w:tcPr>
          <w:p>
            <w:r>
              <w:rPr>
                <w:b/>
                <w:bCs/>
              </w:rPr>
              <w:t xml:space="preserve">説明</w:t>
            </w:r>
          </w:p>
        </w:tc>
      </w:tr>
      <w:tr>
        <w:tc>
          <w:tcPr>
            <w:tcW w:type="dxa" w:w="3000"/>
          </w:tcPr>
          <w:p>
            <w:r>
              <w:t xml:space="preserve">Ray Length</w:t>
            </w:r>
          </w:p>
        </w:tc>
        <w:tc>
          <w:tcPr>
            <w:tcW w:type="dxa" w:w="6000"/>
          </w:tcPr>
          <w:p>
            <w:r>
              <w:t xml:space="preserve">地面への判定距離。大きいほど敏感に反応（推奨: 0.15）</w:t>
            </w:r>
          </w:p>
        </w:tc>
      </w:tr>
      <w:tr>
        <w:tc>
          <w:tcPr>
            <w:tcW w:type="dxa" w:w="3000"/>
          </w:tcPr>
          <w:p>
            <w:r>
              <w:t xml:space="preserve">Ray Offset</w:t>
            </w:r>
          </w:p>
        </w:tc>
        <w:tc>
          <w:tcPr>
            <w:tcW w:type="dxa" w:w="6000"/>
          </w:tcPr>
          <w:p>
            <w:r>
              <w:t xml:space="preserve">四隅のRayの横方向オフセット。形状の幅の半分より少し小さい値（Scale3なら1.0～1.2推奨）</w:t>
            </w:r>
          </w:p>
        </w:tc>
      </w:tr>
      <w:tr>
        <w:tc>
          <w:tcPr>
            <w:tcW w:type="dxa" w:w="3000"/>
          </w:tcPr>
          <w:p>
            <w:r>
              <w:t xml:space="preserve">Bottom Offset</w:t>
            </w:r>
          </w:p>
        </w:tc>
        <w:tc>
          <w:tcPr>
            <w:tcW w:type="dxa" w:w="6000"/>
          </w:tcPr>
          <w:p>
            <w:r>
              <w:t xml:space="preserve">形状の底面からのオフセット。形状の高さの半分より少し小さい値（Scale3なら1.4推奨）</w:t>
            </w:r>
          </w:p>
        </w:tc>
      </w:tr>
    </w:tbl>
    <w:p/>
    <w:p>
      <w:r>
        <w:rPr>
          <w:i/>
          <w:iCs/>
          <w:color w:val="666666"/>
        </w:rPr>
        <w:t xml:space="preserve">※ 設定の目安：Bottom Offset = (Scale Y ÷ 2) × 0.9、Ray Offset = (Scale X ÷ 2) × 0.8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2026-07-22T02:19:55.232Z</dcterms:created>
  <dcterms:modified xsi:type="dcterms:W3CDTF">2026-07-22T02:19:55.243Z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