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jc w:val="center"/>
      </w:pPr>
      <w:r>
        <w:rPr>
          <w:rFonts w:ascii="Times New Roman" w:hAnsi="Times New Roman" w:eastAsia="Times New Roman"/>
          <w:b/>
          <w:i w:val="0"/>
          <w:sz w:val="24"/>
        </w:rPr>
        <w:t>CHAPTER THREE</w:t>
      </w:r>
    </w:p>
    <w:p>
      <w:pPr>
        <w:spacing w:line="276" w:lineRule="auto" w:before="0" w:after="320"/>
        <w:jc w:val="center"/>
      </w:pPr>
      <w:r>
        <w:rPr>
          <w:rFonts w:ascii="Times New Roman" w:hAnsi="Times New Roman" w:eastAsia="Times New Roman"/>
          <w:b/>
          <w:i w:val="0"/>
          <w:sz w:val="24"/>
        </w:rPr>
        <w:t>SYSTEM ANALYSIS, DESIGN AND METHODOLOGY</w:t>
      </w:r>
    </w:p>
    <w:p>
      <w:pPr>
        <w:spacing w:line="276" w:lineRule="auto" w:before="320" w:after="160"/>
        <w:jc w:val="both"/>
      </w:pPr>
      <w:r>
        <w:rPr>
          <w:rFonts w:ascii="Times New Roman" w:hAnsi="Times New Roman" w:eastAsia="Times New Roman"/>
          <w:b/>
          <w:i w:val="0"/>
          <w:sz w:val="24"/>
        </w:rPr>
        <w:t>3.1 Introduction</w:t>
      </w:r>
    </w:p>
    <w:p>
      <w:pPr>
        <w:spacing w:line="276" w:lineRule="auto" w:before="0" w:after="200"/>
        <w:jc w:val="both"/>
      </w:pPr>
      <w:r>
        <w:rPr>
          <w:rFonts w:ascii="Times New Roman" w:hAnsi="Times New Roman" w:eastAsia="Times New Roman"/>
          <w:b w:val="0"/>
          <w:i w:val="0"/>
          <w:sz w:val="24"/>
        </w:rPr>
        <w:t>Having established, in Chapter One, the background, problem statement, and objectives of the Hostel Asset and Property Management System (HAPMS), and having reviewed, in Chapter Two, the body of literature relating to physical asset management and digital property management systems, this chapter turns from why the system is needed to how it was analysed, designed, and structured. System analysis and design is the stage of the software development lifecycle at which the loosely stated needs of an organisation are translated into a precise, buildable specification: the existing way of working is examined in detail, its shortcomings are made explicit, and a new system is defined that resolves those shortcomings within a concrete technical architecture.</w:t>
      </w:r>
    </w:p>
    <w:p>
      <w:pPr>
        <w:spacing w:line="276" w:lineRule="auto" w:before="0" w:after="200"/>
        <w:jc w:val="both"/>
      </w:pPr>
      <w:r>
        <w:rPr>
          <w:rFonts w:ascii="Times New Roman" w:hAnsi="Times New Roman" w:eastAsia="Times New Roman"/>
          <w:b w:val="0"/>
          <w:i w:val="0"/>
          <w:sz w:val="24"/>
        </w:rPr>
        <w:t>Accordingly, this chapter is organised as follows. Section 3.3 presents and justifies the software development methodology adopted for the project. Section 3.4 analyses the existing, manual approach to hostel asset management at the University of Benin, and Section 3.5 distils the specific problems that analysis revealed. Section 3.6 justifies the need for a new, digital system in light of those problems, and Section 3.7 analyses the proposed system in terms of its objectives, features, and expected benefits. Section 3.8 states the hardware and software requirements needed to develop and operate the system, while Sections 3.9 and 3.10 formally specify its functional and non-functional requirements respectively. Section 3.11 presents the overall system design, covering the system architecture and the use case, activity, sequence, class, entity-relationship, flowchart, and data-flow representations of the system, each described in prose with an accompanying figure placeholder pending the production of the final diagrams. Section 3.12 details the database design underlying the system, Sections 3.13 and 3.14 describe the design of the system's principal input and output screens, and Section 3.15 presents, in structured algorithmic form, the core decision logic by which the system automatically detects and flags discrepancies between a room's recorded baseline and its state at the end of a session.</w:t>
      </w:r>
    </w:p>
    <w:p>
      <w:pPr>
        <w:spacing w:line="276" w:lineRule="auto" w:before="320" w:after="160"/>
        <w:jc w:val="both"/>
      </w:pPr>
      <w:r>
        <w:rPr>
          <w:rFonts w:ascii="Times New Roman" w:hAnsi="Times New Roman" w:eastAsia="Times New Roman"/>
          <w:b/>
          <w:i w:val="0"/>
          <w:sz w:val="24"/>
        </w:rPr>
        <w:t>3.3 Software Development Methodology</w:t>
      </w:r>
    </w:p>
    <w:p>
      <w:pPr>
        <w:spacing w:line="276" w:lineRule="auto" w:before="0" w:after="200"/>
        <w:jc w:val="both"/>
      </w:pPr>
      <w:r>
        <w:rPr>
          <w:rFonts w:ascii="Times New Roman" w:hAnsi="Times New Roman" w:eastAsia="Times New Roman"/>
          <w:b w:val="0"/>
          <w:i w:val="0"/>
          <w:sz w:val="24"/>
        </w:rPr>
        <w:t>A software development methodology is the structured process by which a system moves from a statement of requirements to a working, tested product; it prescribes the order in which analysis, design, implementation, and testing activities occur, and how the project responds when a requirement changes or a defect is discovered (Sommerville, 2016). Several methodologies were considered for this project before a final choice was made. The Waterfall Model, in which each phase (requirements, design, implementation, testing, deployment) is completed in full before the next begins, was set aside because it assumes requirements are completely known and stable in advance, and because it produces no working system until the very end of the project, which would have left little room to test the sign-off and verification workflow — the very core of the system's value — until the whole system was already built. The Spiral Model, which wraps a Waterfall-like sequence in repeated risk-analysis cycles, was judged to add process overhead that a single-developer academic project of this scope did not need. The Prototype Model, in which a throwaway prototype is built purely to clarify requirements before the real system is developed, was also set aside, since the Business Requirements Document and Technical Requirements Document produced ahead of implementation already served that clarifying purpose without requiring a disposable build.</w:t>
      </w:r>
    </w:p>
    <w:p>
      <w:pPr>
        <w:spacing w:line="276" w:lineRule="auto" w:before="0" w:after="200"/>
        <w:jc w:val="both"/>
      </w:pPr>
      <w:r>
        <w:rPr>
          <w:rFonts w:ascii="Times New Roman" w:hAnsi="Times New Roman" w:eastAsia="Times New Roman"/>
          <w:b w:val="0"/>
          <w:i w:val="0"/>
          <w:sz w:val="24"/>
        </w:rPr>
        <w:t>The Incremental Model was ultimately adopted. In this model, the system is not built as a single, monolithic unit; it is instead developed and delivered in a series of increments, each of which carries a complete slice of functionality — its own requirements refinement, design, implementation, and testing — through to a working state before the next increment begins (Sommerville, 2016). Because each increment builds directly on a foundation that has already been implemented and exercised, a usable, testable version of the system exists from an early point in the project, and defects discovered in a later increment can very often be traced back to a specific, small unit of newly added functionality rather than to the system as an undifferentiated whole.</w:t>
      </w:r>
    </w:p>
    <w:p>
      <w:pPr>
        <w:spacing w:line="276" w:lineRule="auto" w:before="0" w:after="200"/>
        <w:jc w:val="both"/>
      </w:pPr>
      <w:r>
        <w:rPr>
          <w:rFonts w:ascii="Times New Roman" w:hAnsi="Times New Roman" w:eastAsia="Times New Roman"/>
          <w:b w:val="0"/>
          <w:i w:val="0"/>
          <w:sz w:val="24"/>
        </w:rPr>
        <w:t>This methodology was chosen specifically because the requirements of HAPMS, as captured in the project's Business Requirements Document and Technical Requirements Document, are naturally organised around logically dependent capabilities rather than around a fixed calendar schedule of weeks or sprints. The data layer and the authentication system had to exist before Administrator configuration was possible; Administrator configuration, in turn, had to exist before a Porter could record a Room Inventory Baseline against a room that had first been created; and a recorded baseline had to exist before a Student could sign off on it, or before a Porter could later perform Session-End Verification against it. Sequencing the build by this dependency order, rather than by fixed time-boxed sprints as in a conventional Agile/Scrum process, made the Incremental Model a more natural fit for this project than either Agile or Waterfall in their textbook forms, while still preserving Agile's central advantage — the early and continuous availability of working, demonstrable functionality — over a strict Waterfall delivery.</w:t>
      </w:r>
    </w:p>
    <w:p>
      <w:pPr>
        <w:spacing w:line="276" w:lineRule="auto" w:before="200" w:after="160"/>
        <w:jc w:val="both"/>
      </w:pPr>
      <w:r>
        <w:rPr>
          <w:rFonts w:ascii="Times New Roman" w:hAnsi="Times New Roman" w:eastAsia="Times New Roman"/>
          <w:b/>
          <w:i w:val="0"/>
          <w:sz w:val="24"/>
        </w:rPr>
        <w:t>Phases of the Incremental Model Adopted</w:t>
      </w:r>
    </w:p>
    <w:p>
      <w:pPr>
        <w:spacing w:line="276" w:lineRule="auto" w:before="0" w:after="200"/>
        <w:jc w:val="both"/>
      </w:pPr>
      <w:r>
        <w:rPr>
          <w:rFonts w:ascii="Times New Roman" w:hAnsi="Times New Roman" w:eastAsia="Times New Roman"/>
          <w:b w:val="0"/>
          <w:i w:val="0"/>
          <w:sz w:val="24"/>
        </w:rPr>
        <w:t>Guided by this dependency ordering, the system was developed across twelve increments, each of which is described below together with the working capability it added to the system as a whole.</w:t>
      </w:r>
    </w:p>
    <w:p>
      <w:pPr>
        <w:spacing w:line="276" w:lineRule="auto" w:before="0" w:after="200"/>
        <w:jc w:val="both"/>
      </w:pPr>
      <w:r>
        <w:rPr>
          <w:rFonts w:ascii="Times New Roman" w:hAnsi="Times New Roman" w:eastAsia="Times New Roman"/>
          <w:b w:val="0"/>
          <w:i w:val="0"/>
          <w:sz w:val="24"/>
        </w:rPr>
        <w:t>Increment 1 — Foundations and Data Layer. This increment established the backend and frontend project scaffolding, the connection to the MySQL database, and the complete relational schema underlying the system: the tables covering users, halls, rooms, sessions, baselines and their line items, sign-offs, condition reports, session-end verification records and their line items, and the audit log. No user-facing functionality existed at the end of this increment, but every later increment depended directly on the schema it produced.</w:t>
      </w:r>
    </w:p>
    <w:p>
      <w:pPr>
        <w:spacing w:line="276" w:lineRule="auto" w:before="0" w:after="200"/>
        <w:jc w:val="both"/>
      </w:pPr>
      <w:r>
        <w:rPr>
          <w:rFonts w:ascii="Times New Roman" w:hAnsi="Times New Roman" w:eastAsia="Times New Roman"/>
          <w:b w:val="0"/>
          <w:i w:val="0"/>
          <w:sz w:val="24"/>
        </w:rPr>
        <w:t>Increment 2 — Authentication and Access Control. This increment implemented JSON Web Token (JWT) based login and a single, reusable role-based access control (RBAC) dependency, applied to every protected route in the system. Establishing authentication and access control before any role-specific feature was built ensured that every subsequent increment inherited consistent, centrally enforced security rather than each feature implementing its own ad hoc access checks.</w:t>
      </w:r>
    </w:p>
    <w:p>
      <w:pPr>
        <w:spacing w:line="276" w:lineRule="auto" w:before="0" w:after="200"/>
        <w:jc w:val="both"/>
      </w:pPr>
      <w:r>
        <w:rPr>
          <w:rFonts w:ascii="Times New Roman" w:hAnsi="Times New Roman" w:eastAsia="Times New Roman"/>
          <w:b w:val="0"/>
          <w:i w:val="0"/>
          <w:sz w:val="24"/>
        </w:rPr>
        <w:t>Increment 3 — Administrator Configuration. This increment delivered the Administrator's ability to create and manage halls, rooms, user accounts, Porter-to-room assignments, and hostel sessions. Because every other role's functionality operates on rooms, accounts, and sessions that only the Administrator can create, this increment was a hard prerequisite for every increment that followed it.</w:t>
      </w:r>
    </w:p>
    <w:p>
      <w:pPr>
        <w:spacing w:line="276" w:lineRule="auto" w:before="0" w:after="200"/>
        <w:jc w:val="both"/>
      </w:pPr>
      <w:r>
        <w:rPr>
          <w:rFonts w:ascii="Times New Roman" w:hAnsi="Times New Roman" w:eastAsia="Times New Roman"/>
          <w:b w:val="0"/>
          <w:i w:val="0"/>
          <w:sz w:val="24"/>
        </w:rPr>
        <w:t>Increment 4 — Porter Baseline Entry. This increment implemented the category-filtered Baseline Entry Form, through which a Porter records the assets present, and their condition, in an assigned room before a new student moves in. The form is automatically restricted to only the asset types valid for that room's hall category, directly enforcing one of the project's central business rules.</w:t>
      </w:r>
    </w:p>
    <w:p>
      <w:pPr>
        <w:spacing w:line="276" w:lineRule="auto" w:before="0" w:after="200"/>
        <w:jc w:val="both"/>
      </w:pPr>
      <w:r>
        <w:rPr>
          <w:rFonts w:ascii="Times New Roman" w:hAnsi="Times New Roman" w:eastAsia="Times New Roman"/>
          <w:b w:val="0"/>
          <w:i w:val="0"/>
          <w:sz w:val="24"/>
        </w:rPr>
        <w:t>Increment 5 — Student Onboarding and Room View. This increment implemented the manual Kofa bridge, through which a Student, on first login, records the room and hall that the university's existing Kofa allocation process assigned to them, and the Student's read-only room view, which presents the room's recorded baseline split into its corner and shared-room groupings.</w:t>
      </w:r>
    </w:p>
    <w:p>
      <w:pPr>
        <w:spacing w:line="276" w:lineRule="auto" w:before="0" w:after="200"/>
        <w:jc w:val="both"/>
      </w:pPr>
      <w:r>
        <w:rPr>
          <w:rFonts w:ascii="Times New Roman" w:hAnsi="Times New Roman" w:eastAsia="Times New Roman"/>
          <w:b w:val="0"/>
          <w:i w:val="0"/>
          <w:sz w:val="24"/>
        </w:rPr>
        <w:t>Increment 6 — Student Sign-off and Dispute Handling. This increment delivered the two independent sign-off actions available to a Student — one for the corner-level grouping and one for the shared-room-level grouping — together with the ability to attach a free-text dispute comment to a contested sign-off, so that a Student's confirmation is never mistaken for silent agreement with an inaccurate record.</w:t>
      </w:r>
    </w:p>
    <w:p>
      <w:pPr>
        <w:spacing w:line="276" w:lineRule="auto" w:before="0" w:after="200"/>
        <w:jc w:val="both"/>
      </w:pPr>
      <w:r>
        <w:rPr>
          <w:rFonts w:ascii="Times New Roman" w:hAnsi="Times New Roman" w:eastAsia="Times New Roman"/>
          <w:b w:val="0"/>
          <w:i w:val="0"/>
          <w:sz w:val="24"/>
        </w:rPr>
        <w:t>Increment 7 — Condition Reports and History. This increment added the Student's optional condition report, which may be submitted at any point during occupancy, and the Student's read-only history of past session allocations, sign-offs, and condition reports.</w:t>
      </w:r>
    </w:p>
    <w:p>
      <w:pPr>
        <w:spacing w:line="276" w:lineRule="auto" w:before="0" w:after="200"/>
        <w:jc w:val="both"/>
      </w:pPr>
      <w:r>
        <w:rPr>
          <w:rFonts w:ascii="Times New Roman" w:hAnsi="Times New Roman" w:eastAsia="Times New Roman"/>
          <w:b w:val="0"/>
          <w:i w:val="0"/>
          <w:sz w:val="24"/>
        </w:rPr>
        <w:t>Increment 8 — Session-End Verification and Locking. This increment implemented the Porter's Session-End Verification screen and the automated discrepancy-flagging algorithm described in Section 3.15, together with the record-locking rule that automatically makes a baseline and its associated sign-offs read-only once verification has been submitted.</w:t>
      </w:r>
    </w:p>
    <w:p>
      <w:pPr>
        <w:spacing w:line="276" w:lineRule="auto" w:before="0" w:after="200"/>
        <w:jc w:val="both"/>
      </w:pPr>
      <w:r>
        <w:rPr>
          <w:rFonts w:ascii="Times New Roman" w:hAnsi="Times New Roman" w:eastAsia="Times New Roman"/>
          <w:b w:val="0"/>
          <w:i w:val="0"/>
          <w:sz w:val="24"/>
        </w:rPr>
        <w:t>Increment 9 — Administrator Reporting and Audit Trail. This increment delivered the Administrator's dashboard summary of total rooms and flagged issues, the baseline and verification report list views, and the reverse-chronological audit trail recording every action taken across the system.</w:t>
      </w:r>
    </w:p>
    <w:p>
      <w:pPr>
        <w:spacing w:line="276" w:lineRule="auto" w:before="0" w:after="200"/>
        <w:jc w:val="both"/>
      </w:pPr>
      <w:r>
        <w:rPr>
          <w:rFonts w:ascii="Times New Roman" w:hAnsi="Times New Roman" w:eastAsia="Times New Roman"/>
          <w:b w:val="0"/>
          <w:i w:val="0"/>
          <w:sz w:val="24"/>
        </w:rPr>
        <w:t>Increment 10 — Pending-Action Indicators. This increment added conditional, derived indicators — computed from the existing data rather than any new table — that surface outstanding actions (an unsigned baseline, an unverified room) to each role immediately on login.</w:t>
      </w:r>
    </w:p>
    <w:p>
      <w:pPr>
        <w:spacing w:line="276" w:lineRule="auto" w:before="0" w:after="200"/>
        <w:jc w:val="both"/>
      </w:pPr>
      <w:r>
        <w:rPr>
          <w:rFonts w:ascii="Times New Roman" w:hAnsi="Times New Roman" w:eastAsia="Times New Roman"/>
          <w:b w:val="0"/>
          <w:i w:val="0"/>
          <w:sz w:val="24"/>
        </w:rPr>
        <w:t>Increment 11 — Cross-Role Hardening. This increment consisted of a systematic audit of role-based data scoping across every route in the system, targeted testing of session-lifecycle edge cases (for example, attempting to open a second baseline for a room that already has an open session), an input-validation and error-handling pass, and a full walkthrough of the acceptance criteria defined in the Business Requirements Document.</w:t>
      </w:r>
    </w:p>
    <w:p>
      <w:pPr>
        <w:spacing w:line="276" w:lineRule="auto" w:before="0" w:after="200"/>
        <w:jc w:val="both"/>
      </w:pPr>
      <w:r>
        <w:rPr>
          <w:rFonts w:ascii="Times New Roman" w:hAnsi="Times New Roman" w:eastAsia="Times New Roman"/>
          <w:b w:val="0"/>
          <w:i w:val="0"/>
          <w:sz w:val="24"/>
        </w:rPr>
        <w:t>Increment 12 — Delivery. This final increment covered environment configuration, deployment, and the preparation of project documentation, including this report.</w:t>
      </w:r>
    </w:p>
    <w:p>
      <w:pPr>
        <w:spacing w:line="276" w:lineRule="auto" w:before="200" w:after="160"/>
        <w:jc w:val="both"/>
      </w:pPr>
      <w:r>
        <w:rPr>
          <w:rFonts w:ascii="Times New Roman" w:hAnsi="Times New Roman" w:eastAsia="Times New Roman"/>
          <w:b/>
          <w:i w:val="0"/>
          <w:sz w:val="24"/>
        </w:rPr>
        <w:t>Advantages of the Incremental Model</w:t>
      </w:r>
    </w:p>
    <w:p>
      <w:pPr>
        <w:spacing w:line="276" w:lineRule="auto" w:before="0" w:after="200"/>
        <w:jc w:val="both"/>
      </w:pPr>
      <w:r>
        <w:rPr>
          <w:rFonts w:ascii="Times New Roman" w:hAnsi="Times New Roman" w:eastAsia="Times New Roman"/>
          <w:b w:val="0"/>
          <w:i w:val="0"/>
          <w:sz w:val="24"/>
        </w:rPr>
        <w:t>In the specific context of this project, the Incremental Model offered the following advantages over the alternative methodologies considered above (Sommerville, 2016):</w:t>
      </w:r>
    </w:p>
    <w:p>
      <w:pPr>
        <w:spacing w:line="276" w:lineRule="auto" w:before="0" w:after="200"/>
        <w:jc w:val="both"/>
      </w:pPr>
      <w:r>
        <w:rPr>
          <w:rFonts w:ascii="Times New Roman" w:hAnsi="Times New Roman" w:eastAsia="Times New Roman"/>
          <w:b w:val="0"/>
          <w:i w:val="0"/>
          <w:sz w:val="24"/>
        </w:rPr>
        <w:t>First, a working version of the system was available from a comparatively early stage of development — by the end of Increment 4, for instance, a Porter could already record a real baseline against a real room — rather than only at the very end of the project, as would have been the case under a strict Waterfall approach. Second, because each increment was small and functionally self-contained, it could be tested and debugged largely in isolation, which made defects considerably easier to locate and correct than they would have been in a single, fully integrated system assembled all at once. Third, an error discovered in one increment could be corrected without discarding or destabilising work already completed in earlier increments, which reduced the overall risk carried by the project as a whole. Fourth, the requirements themselves could be, and were, refined between increments as understanding of the problem deepened; this is reflected directly in the way the project's Business Requirements Document and Technical Requirements Document were iteratively clarified — for instance, the precise asset composition of the TETFUND and Daisy Danjuma halls, and the exact meaning of Hall 7's corner labelling — through ongoing conversation with the project stakeholder both before and during implementation, rather than being frozen, potentially incorrectly, at a single requirements-gathering session at the very start of the project.</w:t>
      </w:r>
    </w:p>
    <w:p>
      <w:pPr>
        <w:spacing w:line="276" w:lineRule="auto" w:before="80" w:after="280"/>
        <w:jc w:val="center"/>
      </w:pPr>
      <w:r>
        <w:rPr>
          <w:rFonts w:ascii="Times New Roman" w:hAnsi="Times New Roman" w:eastAsia="Times New Roman"/>
          <w:b w:val="0"/>
          <w:i/>
          <w:sz w:val="24"/>
        </w:rPr>
        <w:t>[Figure 3.1: Diagram of the Incremental Development Model — TO BE INSERTED]</w:t>
      </w:r>
    </w:p>
    <w:p>
      <w:pPr>
        <w:spacing w:line="276" w:lineRule="auto" w:before="320" w:after="160"/>
        <w:jc w:val="both"/>
      </w:pPr>
      <w:r>
        <w:rPr>
          <w:rFonts w:ascii="Times New Roman" w:hAnsi="Times New Roman" w:eastAsia="Times New Roman"/>
          <w:b/>
          <w:i w:val="0"/>
          <w:sz w:val="24"/>
        </w:rPr>
        <w:t>3.4 Analysis of the Existing System</w:t>
      </w:r>
    </w:p>
    <w:p>
      <w:pPr>
        <w:spacing w:line="276" w:lineRule="auto" w:before="0" w:after="200"/>
        <w:jc w:val="both"/>
      </w:pPr>
      <w:r>
        <w:rPr>
          <w:rFonts w:ascii="Times New Roman" w:hAnsi="Times New Roman" w:eastAsia="Times New Roman"/>
          <w:b w:val="0"/>
          <w:i w:val="0"/>
          <w:sz w:val="24"/>
        </w:rPr>
        <w:t>The University of Benin manages a large number of student hostel facilities, which house thousands of students across each academic session. These facilities are broadly categorised into Regular Halls (Halls 1 to 4), which provide basic bunk accommodation to as many as eight occupants per room, and Special Halls (Hall 5, Hall 6, Hall 7, TETFUND Halls A to D, and Daisy Danjuma Hostel), which house smaller numbers of occupants per room and are furnished with a broader inventory of individually assigned assets, including mattresses, tables, and chairs, in addition to the shared items common to both categories, such as cupboards, window blinds, and fans.</w:t>
      </w:r>
    </w:p>
    <w:p>
      <w:pPr>
        <w:spacing w:line="276" w:lineRule="auto" w:before="0" w:after="200"/>
        <w:jc w:val="both"/>
      </w:pPr>
      <w:r>
        <w:rPr>
          <w:rFonts w:ascii="Times New Roman" w:hAnsi="Times New Roman" w:eastAsia="Times New Roman"/>
          <w:b w:val="0"/>
          <w:i w:val="0"/>
          <w:sz w:val="24"/>
        </w:rPr>
        <w:t>At the beginning of each academic session, students are allocated to hostel rooms through the University's existing Kofa allocation process, which operates independently of any asset-tracking system. Once a student's room allocation is known, the hostel porter responsible for that room is, in principle, expected to be aware of what assets the room contains; in practice, however, this awareness exists only informally, in the porter's own memory and in whatever unstructured notes the porter may or may not choose to keep. No system, digital or otherwise, requires the porter to produce a fixed, dated, and attributable record of a room's contents before a student occupies it.</w:t>
      </w:r>
    </w:p>
    <w:p>
      <w:pPr>
        <w:spacing w:line="276" w:lineRule="auto" w:before="0" w:after="200"/>
        <w:jc w:val="both"/>
      </w:pPr>
      <w:r>
        <w:rPr>
          <w:rFonts w:ascii="Times New Roman" w:hAnsi="Times New Roman" w:eastAsia="Times New Roman"/>
          <w:b w:val="0"/>
          <w:i w:val="0"/>
          <w:sz w:val="24"/>
        </w:rPr>
        <w:t>The same absence of structure characterises the end of a session. When a student vacates a room, there is no formal process by which the porter compares the room's current contents against what was originally present. Where any comparison happens at all, it is carried out from memory, or against informal notes of uncertain reliability, and its outcome — if recorded at all — takes the form of an entry in a manual register rather than a structured record linked to a specific student, room, and session. Because these registers are handwritten, kept in a single physical location, and not cross-referenced against any earlier baseline, they are highly susceptible to loss, damage, illegibility, and — in the worst case — deliberate alteration, and they provide no reliable basis on which hostel administration can determine, with confidence, when a particular asset went missing or which occupant was responsible.</w:t>
      </w:r>
    </w:p>
    <w:p>
      <w:pPr>
        <w:spacing w:line="276" w:lineRule="auto" w:before="0" w:after="200"/>
        <w:jc w:val="both"/>
      </w:pPr>
      <w:r>
        <w:rPr>
          <w:rFonts w:ascii="Times New Roman" w:hAnsi="Times New Roman" w:eastAsia="Times New Roman"/>
          <w:b w:val="0"/>
          <w:i w:val="0"/>
          <w:sz w:val="24"/>
        </w:rPr>
        <w:t>In summary, the existing system is not a system in any formal sense at all: it is an informal convention of porter observation, backed by inconsistent manual note-taking, with no defined data model, no enforced workflow, no digital record, and no audit trail. Every shortcoming identified in Section 3.5 below follows directly from this absence of structure.</w:t>
      </w:r>
    </w:p>
    <w:p>
      <w:pPr>
        <w:spacing w:line="276" w:lineRule="auto" w:before="320" w:after="160"/>
        <w:jc w:val="both"/>
      </w:pPr>
      <w:r>
        <w:rPr>
          <w:rFonts w:ascii="Times New Roman" w:hAnsi="Times New Roman" w:eastAsia="Times New Roman"/>
          <w:b/>
          <w:i w:val="0"/>
          <w:sz w:val="24"/>
        </w:rPr>
        <w:t>3.5 Problems Identified</w:t>
      </w:r>
    </w:p>
    <w:p>
      <w:pPr>
        <w:spacing w:line="276" w:lineRule="auto" w:before="0" w:after="200"/>
        <w:jc w:val="both"/>
      </w:pPr>
      <w:r>
        <w:rPr>
          <w:rFonts w:ascii="Times New Roman" w:hAnsi="Times New Roman" w:eastAsia="Times New Roman"/>
          <w:b w:val="0"/>
          <w:i w:val="0"/>
          <w:sz w:val="24"/>
        </w:rPr>
        <w:t>A close analysis of the existing manual approach to hostel asset management, described in Section 3.4, revealed the following specific problems, each of which the proposed system was designed to directly address.</w:t>
      </w:r>
    </w:p>
    <w:p>
      <w:pPr>
        <w:spacing w:line="276" w:lineRule="auto" w:before="0" w:after="200"/>
        <w:jc w:val="both"/>
      </w:pPr>
      <w:r>
        <w:rPr>
          <w:rFonts w:ascii="Times New Roman" w:hAnsi="Times New Roman" w:eastAsia="Times New Roman"/>
          <w:b w:val="0"/>
          <w:i w:val="0"/>
          <w:sz w:val="24"/>
        </w:rPr>
        <w:t>Absence of a documented baseline. No formal, dated record exists of the assets present in a room, or their condition, at the point a student is allocated that room. Without such a baseline, there is no reference point against which any later comparison can meaningfully be made.</w:t>
      </w:r>
    </w:p>
    <w:p>
      <w:pPr>
        <w:spacing w:line="276" w:lineRule="auto" w:before="0" w:after="200"/>
        <w:jc w:val="both"/>
      </w:pPr>
      <w:r>
        <w:rPr>
          <w:rFonts w:ascii="Times New Roman" w:hAnsi="Times New Roman" w:eastAsia="Times New Roman"/>
          <w:b w:val="0"/>
          <w:i w:val="0"/>
          <w:sz w:val="24"/>
        </w:rPr>
        <w:t>Absence of systematic end-of-session verification. No structured process exists to confirm the state of a room's assets when a student vacates it. Verification, where it happens at all, is informal, inconsistent from porter to porter, and undocumented.</w:t>
      </w:r>
    </w:p>
    <w:p>
      <w:pPr>
        <w:spacing w:line="276" w:lineRule="auto" w:before="0" w:after="200"/>
        <w:jc w:val="both"/>
      </w:pPr>
      <w:r>
        <w:rPr>
          <w:rFonts w:ascii="Times New Roman" w:hAnsi="Times New Roman" w:eastAsia="Times New Roman"/>
          <w:b w:val="0"/>
          <w:i w:val="0"/>
          <w:sz w:val="24"/>
        </w:rPr>
        <w:t>Unreliable, manual record-keeping. Paper-based registers and verbal agreements between students and porters are inherently prone to loss, damage, inconsistency in how different porters record information, and, in some cases, deliberate manipulation.</w:t>
      </w:r>
    </w:p>
    <w:p>
      <w:pPr>
        <w:spacing w:line="276" w:lineRule="auto" w:before="0" w:after="200"/>
        <w:jc w:val="both"/>
      </w:pPr>
      <w:r>
        <w:rPr>
          <w:rFonts w:ascii="Times New Roman" w:hAnsi="Times New Roman" w:eastAsia="Times New Roman"/>
          <w:b w:val="0"/>
          <w:i w:val="0"/>
          <w:sz w:val="24"/>
        </w:rPr>
        <w:t>No mechanism for individual accountability. Because no baseline is tied to a specific occupant at the point of allocation, there is no reliable basis on which hostel administration can attribute a missing or damaged asset to a particular student, which in turn removes any real incentive for an occupant to take care of the assets in their room.</w:t>
      </w:r>
    </w:p>
    <w:p>
      <w:pPr>
        <w:spacing w:line="276" w:lineRule="auto" w:before="0" w:after="200"/>
        <w:jc w:val="both"/>
      </w:pPr>
      <w:r>
        <w:rPr>
          <w:rFonts w:ascii="Times New Roman" w:hAnsi="Times New Roman" w:eastAsia="Times New Roman"/>
          <w:b w:val="0"/>
          <w:i w:val="0"/>
          <w:sz w:val="24"/>
        </w:rPr>
        <w:t>Exposure of incoming students to unwarranted liability. A student who moves into a room that is already missing assets has no documentation to prove that the shortfall pre-dated their occupancy, leaving them exposed to being blamed, at the end of their own session, for a deficit they did not cause.</w:t>
      </w:r>
    </w:p>
    <w:p>
      <w:pPr>
        <w:spacing w:line="276" w:lineRule="auto" w:before="0" w:after="200"/>
        <w:jc w:val="both"/>
      </w:pPr>
      <w:r>
        <w:rPr>
          <w:rFonts w:ascii="Times New Roman" w:hAnsi="Times New Roman" w:eastAsia="Times New Roman"/>
          <w:b w:val="0"/>
          <w:i w:val="0"/>
          <w:sz w:val="24"/>
        </w:rPr>
        <w:t>Absence of institution-wide reporting. Because no digital, centralised record of asset status exists, hostel administrators are unable to generate accurate, aggregated reports across halls, sessions, or asset types, which in turn prevents data-driven maintenance and procurement planning.</w:t>
      </w:r>
    </w:p>
    <w:p>
      <w:pPr>
        <w:spacing w:line="276" w:lineRule="auto" w:before="0" w:after="200"/>
        <w:jc w:val="both"/>
      </w:pPr>
      <w:r>
        <w:rPr>
          <w:rFonts w:ascii="Times New Roman" w:hAnsi="Times New Roman" w:eastAsia="Times New Roman"/>
          <w:b w:val="0"/>
          <w:i w:val="0"/>
          <w:sz w:val="24"/>
        </w:rPr>
        <w:t>Absence of an audit trail. No record exists of who performed which action and when, across the asset lifecycle of a room, which makes it impossible to reconstruct, after the fact, exactly what happened to a room's assets over the course of a session.</w:t>
      </w:r>
    </w:p>
    <w:p>
      <w:pPr>
        <w:spacing w:line="276" w:lineRule="auto" w:before="0" w:after="200"/>
        <w:jc w:val="both"/>
      </w:pPr>
      <w:r>
        <w:rPr>
          <w:rFonts w:ascii="Times New Roman" w:hAnsi="Times New Roman" w:eastAsia="Times New Roman"/>
          <w:b w:val="0"/>
          <w:i w:val="0"/>
          <w:sz w:val="24"/>
        </w:rPr>
        <w:t>Progressive, unchecked loss of assets. As a direct consequence of the problems above, hostel asset inventories — mattresses in particular — have declined steadily across successive academic sessions, a pattern that has continued unchecked in the total absence of any corrective or accountability mechanism, and that imposes a recurring, avoidable replacement cost on the University.</w:t>
      </w:r>
    </w:p>
    <w:p>
      <w:pPr>
        <w:spacing w:line="276" w:lineRule="auto" w:before="320" w:after="160"/>
        <w:jc w:val="both"/>
      </w:pPr>
      <w:r>
        <w:rPr>
          <w:rFonts w:ascii="Times New Roman" w:hAnsi="Times New Roman" w:eastAsia="Times New Roman"/>
          <w:b/>
          <w:i w:val="0"/>
          <w:sz w:val="24"/>
        </w:rPr>
        <w:t>3.6 Justification for the New System</w:t>
      </w:r>
    </w:p>
    <w:p>
      <w:pPr>
        <w:spacing w:line="276" w:lineRule="auto" w:before="0" w:after="200"/>
        <w:jc w:val="both"/>
      </w:pPr>
      <w:r>
        <w:rPr>
          <w:rFonts w:ascii="Times New Roman" w:hAnsi="Times New Roman" w:eastAsia="Times New Roman"/>
          <w:b w:val="0"/>
          <w:i w:val="0"/>
          <w:sz w:val="24"/>
        </w:rPr>
        <w:t>The problems identified in Section 3.5 do not arise from any individual failing on the part of hostel porters or administrators; they arise from the structural absence of a system that could capture, preserve, and later retrieve the information those actors would need in order to act accountably. A formal asset management system replaces ad hoc observation with a defined, repeatable lifecycle: a baseline is recorded before occupancy begins, the occupant reviews and formally signs off on that baseline, and the very same baseline — not a fresh, unanchored assessment — is used as the point of comparison when the room is later vacated. This gives both the institution and the student a shared, independently verifiable point of reference that simply does not exist under the current manual approach.</w:t>
      </w:r>
    </w:p>
    <w:p>
      <w:pPr>
        <w:spacing w:line="276" w:lineRule="auto" w:before="0" w:after="200"/>
        <w:jc w:val="both"/>
      </w:pPr>
      <w:r>
        <w:rPr>
          <w:rFonts w:ascii="Times New Roman" w:hAnsi="Times New Roman" w:eastAsia="Times New Roman"/>
          <w:b w:val="0"/>
          <w:i w:val="0"/>
          <w:sz w:val="24"/>
        </w:rPr>
        <w:t>A digital, role-based system of this kind also directly resolves the informational imbalance between students and hostel administration described in Chapter One. Under the existing approach, a student who arrives to a room with assets already missing has no way to demonstrate that the shortage was pre-existing, and a student who damages or removes an asset during their own occupancy faces no formal consequence, since no record exists against which their departure can be evaluated. A structured baseline-and-verification system resolves both sides of this imbalance simultaneously, by tying every asset record to a specific room, session, and occupant, with an automatic, tamper-resistant timestamp and attribution applied to every action.</w:t>
      </w:r>
    </w:p>
    <w:p>
      <w:pPr>
        <w:spacing w:line="276" w:lineRule="auto" w:before="0" w:after="200"/>
        <w:jc w:val="both"/>
      </w:pPr>
      <w:r>
        <w:rPr>
          <w:rFonts w:ascii="Times New Roman" w:hAnsi="Times New Roman" w:eastAsia="Times New Roman"/>
          <w:b w:val="0"/>
          <w:i w:val="0"/>
          <w:sz w:val="24"/>
        </w:rPr>
        <w:t>Existing commercial asset-tracking and property-management platforms were considered as an alternative to building a new system, but were found not to fit the specific operating model of a Nigerian public university hostel. General-purpose IT asset management tools such as Snipe-IT are built around tracking discrete, individually serial-numbered equipment assigned to a single custodian indefinitely, not around the cyclical, session-based occupancy of a shared room by a changing population of students each academic year. Hospitality-oriented platforms such as Hotelogix, conversely, are built around nightly bookings, billing, and housekeeping workflows appropriate to a commercial hotel, not around the free, session-long, institutionally allocated occupancy that characterises a university hostel, and they carry licensing costs and operational assumptions that are simply not appropriate to this context. Neither category of existing solution provides the specific combination of features this project requires: a session-based occupancy cycle, a three-tier role-based accountability chain of Administrator, Porter, and Student, and institutional reporting needs specific to a university hostel directorate. This gap between what already exists commercially and what the University of Benin's hostel system actually needs justifies the design and implementation of a purpose-built system, as undertaken in this project, rather than the adoption or adaptation of an existing generic solution.</w:t>
      </w:r>
    </w:p>
    <w:p>
      <w:pPr>
        <w:spacing w:line="276" w:lineRule="auto" w:before="320" w:after="160"/>
        <w:jc w:val="both"/>
      </w:pPr>
      <w:r>
        <w:rPr>
          <w:rFonts w:ascii="Times New Roman" w:hAnsi="Times New Roman" w:eastAsia="Times New Roman"/>
          <w:b/>
          <w:i w:val="0"/>
          <w:sz w:val="24"/>
        </w:rPr>
        <w:t>3.7 Analysis of the Proposed System</w:t>
      </w:r>
    </w:p>
    <w:p>
      <w:pPr>
        <w:spacing w:line="276" w:lineRule="auto" w:before="0" w:after="200"/>
        <w:jc w:val="both"/>
      </w:pPr>
      <w:r>
        <w:rPr>
          <w:rFonts w:ascii="Times New Roman" w:hAnsi="Times New Roman" w:eastAsia="Times New Roman"/>
          <w:b w:val="0"/>
          <w:i w:val="0"/>
          <w:sz w:val="24"/>
        </w:rPr>
        <w:t>In direct response to the problems identified in Section 3.5 and the justification set out in Section 3.6, the proposed system was analysed in terms of the objectives it must achieve, the concrete features it must provide in order to achieve them, and the benefits expected to follow once it is in use.</w:t>
      </w:r>
    </w:p>
    <w:p>
      <w:pPr>
        <w:spacing w:line="276" w:lineRule="auto" w:before="200" w:after="160"/>
        <w:jc w:val="both"/>
      </w:pPr>
      <w:r>
        <w:rPr>
          <w:rFonts w:ascii="Times New Roman" w:hAnsi="Times New Roman" w:eastAsia="Times New Roman"/>
          <w:b/>
          <w:i w:val="0"/>
          <w:sz w:val="24"/>
        </w:rPr>
        <w:t>Objectives</w:t>
      </w:r>
    </w:p>
    <w:p>
      <w:pPr>
        <w:spacing w:line="276" w:lineRule="auto" w:before="0" w:after="200"/>
        <w:jc w:val="both"/>
      </w:pPr>
      <w:r>
        <w:rPr>
          <w:rFonts w:ascii="Times New Roman" w:hAnsi="Times New Roman" w:eastAsia="Times New Roman"/>
          <w:b w:val="0"/>
          <w:i w:val="0"/>
          <w:sz w:val="24"/>
        </w:rPr>
        <w:t>The proposed system is designed to achieve the following objectives: to provide the Administrator with centralised configuration of hostel halls, rooms, user accounts, porter assignments, and hostel sessions, so that every other part of the system operates against a single, authoritative source of configuration data; to allow a Porter to record a Room Inventory Baseline for an assigned room, automatically restricted to only the asset types valid for that room's hall category, so that an invalid asset can never be logged against the wrong kind of hall; to allow a Student to review the baseline recorded for their room and to independently sign off on its corner-level and shared-room-level items, with the option of attaching a dispute comment where the student disagrees with what has been recorded; to allow a Porter to perform Session-End Verification, automatically comparing a room's current state against its original baseline and flagging any discrepancy without requiring the porter to carry out that comparison manually; and to give the Administrator visibility into system-wide asset status through summary reports and a complete, chronological audit trail.</w:t>
      </w:r>
    </w:p>
    <w:p>
      <w:pPr>
        <w:spacing w:line="276" w:lineRule="auto" w:before="200" w:after="160"/>
        <w:jc w:val="both"/>
      </w:pPr>
      <w:r>
        <w:rPr>
          <w:rFonts w:ascii="Times New Roman" w:hAnsi="Times New Roman" w:eastAsia="Times New Roman"/>
          <w:b/>
          <w:i w:val="0"/>
          <w:sz w:val="24"/>
        </w:rPr>
        <w:t>Features</w:t>
      </w:r>
    </w:p>
    <w:p>
      <w:pPr>
        <w:spacing w:line="276" w:lineRule="auto" w:before="0" w:after="200"/>
        <w:jc w:val="both"/>
      </w:pPr>
      <w:r>
        <w:rPr>
          <w:rFonts w:ascii="Times New Roman" w:hAnsi="Times New Roman" w:eastAsia="Times New Roman"/>
          <w:b w:val="0"/>
          <w:i w:val="0"/>
          <w:sz w:val="24"/>
        </w:rPr>
        <w:t>To meet the objectives above, the proposed system provides a single login page shared by all three roles, with automatic, role-based redirection to the appropriate Administrator, Porter, or Student dashboard on successful authentication; Administrator-only account creation for Porter and Student users, since the system deliberately provides no public self-registration; a hall/asset rule engine that determines, from a room's hall type, exactly which asset types apply to it and in what typical quantity; a category-filtered Baseline Entry Form through which a Porter records a room's initial contents; independent corner- and shared-group sign-off for Students, with an attached dispute comment where a student disagrees with the recorded baseline; an optional condition report a student may submit at any point before vacating a room; an automated Session-End Verification algorithm that classifies each individual asset item as ok, missing, damaged, or quantity-mismatched, described fully in Section 3.15; automatic record locking once a baseline has been verified, so that historical records cannot subsequently be altered, whether silently or otherwise; and, for the Administrator, both summary reporting across baselines and verifications and a full, reverse-chronological audit trail of every action taken in the system.</w:t>
      </w:r>
    </w:p>
    <w:p>
      <w:pPr>
        <w:spacing w:line="276" w:lineRule="auto" w:before="200" w:after="160"/>
        <w:jc w:val="both"/>
      </w:pPr>
      <w:r>
        <w:rPr>
          <w:rFonts w:ascii="Times New Roman" w:hAnsi="Times New Roman" w:eastAsia="Times New Roman"/>
          <w:b/>
          <w:i w:val="0"/>
          <w:sz w:val="24"/>
        </w:rPr>
        <w:t>Expected Benefits</w:t>
      </w:r>
    </w:p>
    <w:p>
      <w:pPr>
        <w:spacing w:line="276" w:lineRule="auto" w:before="0" w:after="200"/>
        <w:jc w:val="both"/>
      </w:pPr>
      <w:r>
        <w:rPr>
          <w:rFonts w:ascii="Times New Roman" w:hAnsi="Times New Roman" w:eastAsia="Times New Roman"/>
          <w:b w:val="0"/>
          <w:i w:val="0"/>
          <w:sz w:val="24"/>
        </w:rPr>
        <w:t>The proposed system is expected to yield a measurable reduction in unaccounted-for hostel asset loss across successive sessions, since every asset is now tied to a documented baseline and a specific occupant rather than to informal porter memory. It is expected to protect students against liability for pre-existing damage or shortages that they did not personally cause, by giving them a signed, timestamped record of exactly what their room contained at the point of check-in. It is expected to enable faster, more systematic detection of asset discrepancies at the end of each session, since the comparison between a room's baseline and its current state is performed automatically by the system rather than manually by hostel staff. Finally, it is expected to give the University an institutional audit trail capable of supporting maintenance planning, procurement decisions, and future policy review regarding hostel asset standards, none of which is possible under the existing manual approach described in Section 3.4.</w:t>
      </w:r>
    </w:p>
    <w:p>
      <w:pPr>
        <w:spacing w:line="276" w:lineRule="auto" w:before="320" w:after="160"/>
        <w:jc w:val="both"/>
      </w:pPr>
      <w:r>
        <w:rPr>
          <w:rFonts w:ascii="Times New Roman" w:hAnsi="Times New Roman" w:eastAsia="Times New Roman"/>
          <w:b/>
          <w:i w:val="0"/>
          <w:sz w:val="24"/>
        </w:rPr>
        <w:t>3.8 System Requirements</w:t>
      </w:r>
    </w:p>
    <w:p>
      <w:pPr>
        <w:spacing w:line="276" w:lineRule="auto" w:before="0" w:after="200"/>
        <w:jc w:val="both"/>
      </w:pPr>
      <w:r>
        <w:rPr>
          <w:rFonts w:ascii="Times New Roman" w:hAnsi="Times New Roman" w:eastAsia="Times New Roman"/>
          <w:b w:val="0"/>
          <w:i w:val="0"/>
          <w:sz w:val="24"/>
        </w:rPr>
        <w:t>The requirements set out in this section are divided into those needed to develop the system, and those needed by an end user simply to access and use it once deployed, reflecting the fact that HAPMS is a web-based application requiring no installation on the end user's own device.</w:t>
      </w:r>
    </w:p>
    <w:p>
      <w:pPr>
        <w:spacing w:line="276" w:lineRule="auto" w:before="200" w:after="160"/>
        <w:jc w:val="both"/>
      </w:pPr>
      <w:r>
        <w:rPr>
          <w:rFonts w:ascii="Times New Roman" w:hAnsi="Times New Roman" w:eastAsia="Times New Roman"/>
          <w:b/>
          <w:i w:val="0"/>
          <w:sz w:val="24"/>
        </w:rPr>
        <w:t>Hardware Requirements (Development)</w:t>
      </w:r>
    </w:p>
    <w:p>
      <w:pPr>
        <w:spacing w:line="276" w:lineRule="auto" w:before="0" w:after="200"/>
        <w:jc w:val="both"/>
      </w:pPr>
      <w:r>
        <w:rPr>
          <w:rFonts w:ascii="Times New Roman" w:hAnsi="Times New Roman" w:eastAsia="Times New Roman"/>
          <w:b w:val="0"/>
          <w:i w:val="0"/>
          <w:sz w:val="24"/>
        </w:rPr>
        <w:t>Development of the system was carried out on a machine meeting, at minimum, the following specification:</w:t>
      </w:r>
    </w:p>
    <w:p>
      <w:pPr>
        <w:pStyle w:val="ListBullet"/>
        <w:spacing w:line="276" w:lineRule="auto" w:after="160"/>
      </w:pPr>
      <w:r>
        <w:rPr>
          <w:rFonts w:ascii="Times New Roman" w:hAnsi="Times New Roman" w:eastAsia="Times New Roman"/>
          <w:b w:val="0"/>
          <w:i w:val="0"/>
          <w:sz w:val="24"/>
        </w:rPr>
        <w:t>An Intel Core i5 processor, or an equivalent processor, or above.</w:t>
      </w:r>
    </w:p>
    <w:p>
      <w:pPr>
        <w:pStyle w:val="ListBullet"/>
        <w:spacing w:line="276" w:lineRule="auto" w:after="160"/>
      </w:pPr>
      <w:r>
        <w:rPr>
          <w:rFonts w:ascii="Times New Roman" w:hAnsi="Times New Roman" w:eastAsia="Times New Roman"/>
          <w:b w:val="0"/>
          <w:i w:val="0"/>
          <w:sz w:val="24"/>
        </w:rPr>
        <w:t>A minimum of 8GB of Random Access Memory (RAM), with 16GB recommended in order to run the MySQL database, the FastAPI backend, and the Next.js frontend development server concurrently without a noticeable loss of performance.</w:t>
      </w:r>
    </w:p>
    <w:p>
      <w:pPr>
        <w:pStyle w:val="ListBullet"/>
        <w:spacing w:line="276" w:lineRule="auto" w:after="160"/>
      </w:pPr>
      <w:r>
        <w:rPr>
          <w:rFonts w:ascii="Times New Roman" w:hAnsi="Times New Roman" w:eastAsia="Times New Roman"/>
          <w:b w:val="0"/>
          <w:i w:val="0"/>
          <w:sz w:val="24"/>
        </w:rPr>
        <w:t>A minimum of 256GB of Solid State Drive (SSD) storage, to comfortably accommodate the operating system, development tools, and project dependencies.</w:t>
      </w:r>
    </w:p>
    <w:p>
      <w:pPr>
        <w:pStyle w:val="ListBullet"/>
        <w:spacing w:line="276" w:lineRule="auto" w:after="160"/>
      </w:pPr>
      <w:r>
        <w:rPr>
          <w:rFonts w:ascii="Times New Roman" w:hAnsi="Times New Roman" w:eastAsia="Times New Roman"/>
          <w:b w:val="0"/>
          <w:i w:val="0"/>
          <w:sz w:val="24"/>
        </w:rPr>
        <w:t>A stable internet connection, required both for installing software dependencies and, later, for testing the deployed system.</w:t>
      </w:r>
    </w:p>
    <w:p>
      <w:pPr>
        <w:pStyle w:val="ListBullet"/>
        <w:spacing w:line="276" w:lineRule="auto" w:after="160"/>
      </w:pPr>
      <w:r>
        <w:rPr>
          <w:rFonts w:ascii="Times New Roman" w:hAnsi="Times New Roman" w:eastAsia="Times New Roman"/>
          <w:b w:val="0"/>
          <w:i w:val="0"/>
          <w:sz w:val="24"/>
        </w:rPr>
        <w:t>A standard keyboard, mouse, and display suitable for software development work.</w:t>
      </w:r>
    </w:p>
    <w:p>
      <w:pPr>
        <w:spacing w:line="276" w:lineRule="auto" w:before="200" w:after="160"/>
        <w:jc w:val="both"/>
      </w:pPr>
      <w:r>
        <w:rPr>
          <w:rFonts w:ascii="Times New Roman" w:hAnsi="Times New Roman" w:eastAsia="Times New Roman"/>
          <w:b/>
          <w:i w:val="0"/>
          <w:sz w:val="24"/>
        </w:rPr>
        <w:t>Hardware Requirements (End User)</w:t>
      </w:r>
    </w:p>
    <w:p>
      <w:pPr>
        <w:spacing w:line="276" w:lineRule="auto" w:before="0" w:after="200"/>
        <w:jc w:val="both"/>
      </w:pPr>
      <w:r>
        <w:rPr>
          <w:rFonts w:ascii="Times New Roman" w:hAnsi="Times New Roman" w:eastAsia="Times New Roman"/>
          <w:b w:val="0"/>
          <w:i w:val="0"/>
          <w:sz w:val="24"/>
        </w:rPr>
        <w:t>Because HAPMS is delivered entirely as a web-based application, its end-user hardware requirements are considerably lighter than its development requirements:</w:t>
      </w:r>
    </w:p>
    <w:p>
      <w:pPr>
        <w:pStyle w:val="ListBullet"/>
        <w:spacing w:line="276" w:lineRule="auto" w:after="160"/>
      </w:pPr>
      <w:r>
        <w:rPr>
          <w:rFonts w:ascii="Times New Roman" w:hAnsi="Times New Roman" w:eastAsia="Times New Roman"/>
          <w:b w:val="0"/>
          <w:i w:val="0"/>
          <w:sz w:val="24"/>
        </w:rPr>
        <w:t>Any internet-enabled computer, laptop, tablet, or smartphone capable of running a modern web browser.</w:t>
      </w:r>
    </w:p>
    <w:p>
      <w:pPr>
        <w:pStyle w:val="ListBullet"/>
        <w:spacing w:line="276" w:lineRule="auto" w:after="160"/>
      </w:pPr>
      <w:r>
        <w:rPr>
          <w:rFonts w:ascii="Times New Roman" w:hAnsi="Times New Roman" w:eastAsia="Times New Roman"/>
          <w:b w:val="0"/>
          <w:i w:val="0"/>
          <w:sz w:val="24"/>
        </w:rPr>
        <w:t>A stable internet connection, since the system depends on continuous communication with its backend server and provides no offline mode.</w:t>
      </w:r>
    </w:p>
    <w:p>
      <w:pPr>
        <w:spacing w:line="276" w:lineRule="auto" w:before="200" w:after="160"/>
        <w:jc w:val="both"/>
      </w:pPr>
      <w:r>
        <w:rPr>
          <w:rFonts w:ascii="Times New Roman" w:hAnsi="Times New Roman" w:eastAsia="Times New Roman"/>
          <w:b/>
          <w:i w:val="0"/>
          <w:sz w:val="24"/>
        </w:rPr>
        <w:t>Software Requirements (Development)</w:t>
      </w:r>
    </w:p>
    <w:p>
      <w:pPr>
        <w:spacing w:line="276" w:lineRule="auto" w:before="0" w:after="200"/>
        <w:jc w:val="both"/>
      </w:pPr>
      <w:r>
        <w:rPr>
          <w:rFonts w:ascii="Times New Roman" w:hAnsi="Times New Roman" w:eastAsia="Times New Roman"/>
          <w:b w:val="0"/>
          <w:i w:val="0"/>
          <w:sz w:val="24"/>
        </w:rPr>
        <w:t>The following software was used in the development of the system:</w:t>
      </w:r>
    </w:p>
    <w:p>
      <w:pPr>
        <w:pStyle w:val="ListBullet"/>
        <w:spacing w:line="276" w:lineRule="auto" w:after="160"/>
      </w:pPr>
      <w:r>
        <w:rPr>
          <w:rFonts w:ascii="Times New Roman" w:hAnsi="Times New Roman" w:eastAsia="Times New Roman"/>
          <w:b w:val="0"/>
          <w:i w:val="0"/>
          <w:sz w:val="24"/>
        </w:rPr>
        <w:t>Operating System: Windows 10/11, macOS, or Linux, since every tool used in development is cross-platform.</w:t>
      </w:r>
    </w:p>
    <w:p>
      <w:pPr>
        <w:pStyle w:val="ListBullet"/>
        <w:spacing w:line="276" w:lineRule="auto" w:after="160"/>
      </w:pPr>
      <w:r>
        <w:rPr>
          <w:rFonts w:ascii="Times New Roman" w:hAnsi="Times New Roman" w:eastAsia="Times New Roman"/>
          <w:b w:val="0"/>
          <w:i w:val="0"/>
          <w:sz w:val="24"/>
        </w:rPr>
        <w:t>Code Editor: Visual Studio Code, used for both the frontend and backend codebases.</w:t>
      </w:r>
    </w:p>
    <w:p>
      <w:pPr>
        <w:pStyle w:val="ListBullet"/>
        <w:spacing w:line="276" w:lineRule="auto" w:after="160"/>
      </w:pPr>
      <w:r>
        <w:rPr>
          <w:rFonts w:ascii="Times New Roman" w:hAnsi="Times New Roman" w:eastAsia="Times New Roman"/>
          <w:b w:val="0"/>
          <w:i w:val="0"/>
          <w:sz w:val="24"/>
        </w:rPr>
        <w:t>Frontend runtime and libraries: Node.js, together with Next.js (a React framework), TypeScript, and Tailwind CSS, used to build the browser-facing interface.</w:t>
      </w:r>
    </w:p>
    <w:p>
      <w:pPr>
        <w:pStyle w:val="ListBullet"/>
        <w:spacing w:line="276" w:lineRule="auto" w:after="160"/>
      </w:pPr>
      <w:r>
        <w:rPr>
          <w:rFonts w:ascii="Times New Roman" w:hAnsi="Times New Roman" w:eastAsia="Times New Roman"/>
          <w:b w:val="0"/>
          <w:i w:val="0"/>
          <w:sz w:val="24"/>
        </w:rPr>
        <w:t>Backend runtime and framework: Python 3.12, together with FastAPI (a web framework for building APIs) and SQLAlchemy (an Object-Relational Mapper), used to build the server-side application logic.</w:t>
      </w:r>
    </w:p>
    <w:p>
      <w:pPr>
        <w:pStyle w:val="ListBullet"/>
        <w:spacing w:line="276" w:lineRule="auto" w:after="160"/>
      </w:pPr>
      <w:r>
        <w:rPr>
          <w:rFonts w:ascii="Times New Roman" w:hAnsi="Times New Roman" w:eastAsia="Times New Roman"/>
          <w:b w:val="0"/>
          <w:i w:val="0"/>
          <w:sz w:val="24"/>
        </w:rPr>
        <w:t>Database: MySQL 8.4, used as the system's relational data store.</w:t>
      </w:r>
    </w:p>
    <w:p>
      <w:pPr>
        <w:pStyle w:val="ListBullet"/>
        <w:spacing w:line="276" w:lineRule="auto" w:after="160"/>
      </w:pPr>
      <w:r>
        <w:rPr>
          <w:rFonts w:ascii="Times New Roman" w:hAnsi="Times New Roman" w:eastAsia="Times New Roman"/>
          <w:b w:val="0"/>
          <w:i w:val="0"/>
          <w:sz w:val="24"/>
        </w:rPr>
        <w:t>Version control: Git, used to track changes to the codebase throughout development.</w:t>
      </w:r>
    </w:p>
    <w:p>
      <w:pPr>
        <w:pStyle w:val="ListBullet"/>
        <w:spacing w:line="276" w:lineRule="auto" w:after="160"/>
      </w:pPr>
      <w:r>
        <w:rPr>
          <w:rFonts w:ascii="Times New Roman" w:hAnsi="Times New Roman" w:eastAsia="Times New Roman"/>
          <w:b w:val="0"/>
          <w:i w:val="0"/>
          <w:sz w:val="24"/>
        </w:rPr>
        <w:t>Containerisation: Docker/Podman with Docker Compose, used to run the database, backend, and frontend together in a reproducible local environment.</w:t>
      </w:r>
    </w:p>
    <w:p>
      <w:pPr>
        <w:pStyle w:val="ListBullet"/>
        <w:spacing w:line="276" w:lineRule="auto" w:after="160"/>
      </w:pPr>
      <w:r>
        <w:rPr>
          <w:rFonts w:ascii="Times New Roman" w:hAnsi="Times New Roman" w:eastAsia="Times New Roman"/>
          <w:b w:val="0"/>
          <w:i w:val="0"/>
          <w:sz w:val="24"/>
        </w:rPr>
        <w:t>Web browser: Google Chrome, or any modern Chromium- or Firefox-based browser, used for manual and exploratory testing of the frontend.</w:t>
      </w:r>
    </w:p>
    <w:p>
      <w:pPr>
        <w:spacing w:line="276" w:lineRule="auto" w:before="200" w:after="160"/>
        <w:jc w:val="both"/>
      </w:pPr>
      <w:r>
        <w:rPr>
          <w:rFonts w:ascii="Times New Roman" w:hAnsi="Times New Roman" w:eastAsia="Times New Roman"/>
          <w:b/>
          <w:i w:val="0"/>
          <w:sz w:val="24"/>
        </w:rPr>
        <w:t>Software Requirements (Deployment)</w:t>
      </w:r>
    </w:p>
    <w:p>
      <w:pPr>
        <w:spacing w:line="276" w:lineRule="auto" w:before="0" w:after="200"/>
        <w:jc w:val="both"/>
      </w:pPr>
      <w:r>
        <w:rPr>
          <w:rFonts w:ascii="Times New Roman" w:hAnsi="Times New Roman" w:eastAsia="Times New Roman"/>
          <w:b w:val="0"/>
          <w:i w:val="0"/>
          <w:sz w:val="24"/>
        </w:rPr>
        <w:t>In its deployed form, the system requires a FastAPI application server backed by a MySQL database, and a Next.js frontend application served over HTTPS. No software installation of any kind is required on the end user's own device beyond a standard, modern web browser.</w:t>
      </w:r>
    </w:p>
    <w:p>
      <w:pPr>
        <w:spacing w:line="276" w:lineRule="auto" w:before="320" w:after="160"/>
        <w:jc w:val="both"/>
      </w:pPr>
      <w:r>
        <w:rPr>
          <w:rFonts w:ascii="Times New Roman" w:hAnsi="Times New Roman" w:eastAsia="Times New Roman"/>
          <w:b/>
          <w:i w:val="0"/>
          <w:sz w:val="24"/>
        </w:rPr>
        <w:t>3.9 Functional Requirements</w:t>
      </w:r>
    </w:p>
    <w:p>
      <w:pPr>
        <w:spacing w:line="276" w:lineRule="auto" w:before="0" w:after="200"/>
        <w:jc w:val="both"/>
      </w:pPr>
      <w:r>
        <w:rPr>
          <w:rFonts w:ascii="Times New Roman" w:hAnsi="Times New Roman" w:eastAsia="Times New Roman"/>
          <w:b w:val="0"/>
          <w:i w:val="0"/>
          <w:sz w:val="24"/>
        </w:rPr>
        <w:t>Functional requirements describe what the system must do — the specific actions and outputs it must provide to each class of user (Sommerville, 2016). The functional requirements of HAPMS, derived directly from the project's Business Requirements Document, are presented below, grouped by the user role to which they primarily apply.</w:t>
      </w:r>
    </w:p>
    <w:p>
      <w:pPr>
        <w:spacing w:line="276" w:lineRule="auto" w:before="200" w:after="160"/>
        <w:jc w:val="both"/>
      </w:pPr>
      <w:r>
        <w:rPr>
          <w:rFonts w:ascii="Times New Roman" w:hAnsi="Times New Roman" w:eastAsia="Times New Roman"/>
          <w:b/>
          <w:i w:val="0"/>
          <w:sz w:val="24"/>
        </w:rPr>
        <w:t>Login and Account Management</w:t>
      </w:r>
    </w:p>
    <w:p>
      <w:pPr>
        <w:pStyle w:val="ListBullet"/>
        <w:spacing w:line="276" w:lineRule="auto" w:after="160"/>
      </w:pPr>
      <w:r>
        <w:rPr>
          <w:rFonts w:ascii="Times New Roman" w:hAnsi="Times New Roman" w:eastAsia="Times New Roman"/>
          <w:b w:val="0"/>
          <w:i w:val="0"/>
          <w:sz w:val="24"/>
        </w:rPr>
        <w:t>The system shall provide a single, shared login page for all user roles, and shall redirect the user, on successful authentication, to the dashboard appropriate to their role.</w:t>
      </w:r>
    </w:p>
    <w:p>
      <w:pPr>
        <w:pStyle w:val="ListBullet"/>
        <w:spacing w:line="276" w:lineRule="auto" w:after="160"/>
      </w:pPr>
      <w:r>
        <w:rPr>
          <w:rFonts w:ascii="Times New Roman" w:hAnsi="Times New Roman" w:eastAsia="Times New Roman"/>
          <w:b w:val="0"/>
          <w:i w:val="0"/>
          <w:sz w:val="24"/>
        </w:rPr>
        <w:t>The system shall restrict the creation of Porter and Student accounts to the Administrator; there shall be no public self-registration for any role.</w:t>
      </w:r>
    </w:p>
    <w:p>
      <w:pPr>
        <w:pStyle w:val="ListBullet"/>
        <w:spacing w:line="276" w:lineRule="auto" w:after="160"/>
      </w:pPr>
      <w:r>
        <w:rPr>
          <w:rFonts w:ascii="Times New Roman" w:hAnsi="Times New Roman" w:eastAsia="Times New Roman"/>
          <w:b w:val="0"/>
          <w:i w:val="0"/>
          <w:sz w:val="24"/>
        </w:rPr>
        <w:t>The system shall allow an Administrator to trigger a password reset for any user account, generating a temporary password to be relayed to that user.</w:t>
      </w:r>
    </w:p>
    <w:p>
      <w:pPr>
        <w:spacing w:line="276" w:lineRule="auto" w:before="200" w:after="160"/>
        <w:jc w:val="both"/>
      </w:pPr>
      <w:r>
        <w:rPr>
          <w:rFonts w:ascii="Times New Roman" w:hAnsi="Times New Roman" w:eastAsia="Times New Roman"/>
          <w:b/>
          <w:i w:val="0"/>
          <w:sz w:val="24"/>
        </w:rPr>
        <w:t>Administrator Functions</w:t>
      </w:r>
    </w:p>
    <w:p>
      <w:pPr>
        <w:pStyle w:val="ListBullet"/>
        <w:spacing w:line="276" w:lineRule="auto" w:after="160"/>
      </w:pPr>
      <w:r>
        <w:rPr>
          <w:rFonts w:ascii="Times New Roman" w:hAnsi="Times New Roman" w:eastAsia="Times New Roman"/>
          <w:b w:val="0"/>
          <w:i w:val="0"/>
          <w:sz w:val="24"/>
        </w:rPr>
        <w:t>The system shall allow the Administrator to create and view hostel halls and the rooms within them.</w:t>
      </w:r>
    </w:p>
    <w:p>
      <w:pPr>
        <w:pStyle w:val="ListBullet"/>
        <w:spacing w:line="276" w:lineRule="auto" w:after="160"/>
      </w:pPr>
      <w:r>
        <w:rPr>
          <w:rFonts w:ascii="Times New Roman" w:hAnsi="Times New Roman" w:eastAsia="Times New Roman"/>
          <w:b w:val="0"/>
          <w:i w:val="0"/>
          <w:sz w:val="24"/>
        </w:rPr>
        <w:t>The system shall allow the Administrator to create, view, and deactivate Porter and Student user accounts.</w:t>
      </w:r>
    </w:p>
    <w:p>
      <w:pPr>
        <w:pStyle w:val="ListBullet"/>
        <w:spacing w:line="276" w:lineRule="auto" w:after="160"/>
      </w:pPr>
      <w:r>
        <w:rPr>
          <w:rFonts w:ascii="Times New Roman" w:hAnsi="Times New Roman" w:eastAsia="Times New Roman"/>
          <w:b w:val="0"/>
          <w:i w:val="0"/>
          <w:sz w:val="24"/>
        </w:rPr>
        <w:t>The system shall allow the Administrator to assign a Porter to one or more specific rooms.</w:t>
      </w:r>
    </w:p>
    <w:p>
      <w:pPr>
        <w:pStyle w:val="ListBullet"/>
        <w:spacing w:line="276" w:lineRule="auto" w:after="160"/>
      </w:pPr>
      <w:r>
        <w:rPr>
          <w:rFonts w:ascii="Times New Roman" w:hAnsi="Times New Roman" w:eastAsia="Times New Roman"/>
          <w:b w:val="0"/>
          <w:i w:val="0"/>
          <w:sz w:val="24"/>
        </w:rPr>
        <w:t>The system shall allow the Administrator to create a new hostel session and to close an existing session, subject to every room under that session having first completed Session-End Verification.</w:t>
      </w:r>
    </w:p>
    <w:p>
      <w:pPr>
        <w:pStyle w:val="ListBullet"/>
        <w:spacing w:line="276" w:lineRule="auto" w:after="160"/>
      </w:pPr>
      <w:r>
        <w:rPr>
          <w:rFonts w:ascii="Times New Roman" w:hAnsi="Times New Roman" w:eastAsia="Times New Roman"/>
          <w:b w:val="0"/>
          <w:i w:val="0"/>
          <w:sz w:val="24"/>
        </w:rPr>
        <w:t>The system shall present the Administrator with a dashboard summarising the total number of rooms on record and the total number of currently flagged asset issues.</w:t>
      </w:r>
    </w:p>
    <w:p>
      <w:pPr>
        <w:pStyle w:val="ListBullet"/>
        <w:spacing w:line="276" w:lineRule="auto" w:after="160"/>
      </w:pPr>
      <w:r>
        <w:rPr>
          <w:rFonts w:ascii="Times New Roman" w:hAnsi="Times New Roman" w:eastAsia="Times New Roman"/>
          <w:b w:val="0"/>
          <w:i w:val="0"/>
          <w:sz w:val="24"/>
        </w:rPr>
        <w:t>The system shall allow the Administrator to view baseline and verification report listings, and a full, chronological audit trail of every action taken across the system.</w:t>
      </w:r>
    </w:p>
    <w:p>
      <w:pPr>
        <w:spacing w:line="276" w:lineRule="auto" w:before="200" w:after="160"/>
        <w:jc w:val="both"/>
      </w:pPr>
      <w:r>
        <w:rPr>
          <w:rFonts w:ascii="Times New Roman" w:hAnsi="Times New Roman" w:eastAsia="Times New Roman"/>
          <w:b/>
          <w:i w:val="0"/>
          <w:sz w:val="24"/>
        </w:rPr>
        <w:t>Porter Functions</w:t>
      </w:r>
    </w:p>
    <w:p>
      <w:pPr>
        <w:pStyle w:val="ListBullet"/>
        <w:spacing w:line="276" w:lineRule="auto" w:after="160"/>
      </w:pPr>
      <w:r>
        <w:rPr>
          <w:rFonts w:ascii="Times New Roman" w:hAnsi="Times New Roman" w:eastAsia="Times New Roman"/>
          <w:b w:val="0"/>
          <w:i w:val="0"/>
          <w:sz w:val="24"/>
        </w:rPr>
        <w:t>The system shall present a Porter with a list restricted to only the rooms that Porter is personally assigned to, never the rooms of any other Porter.</w:t>
      </w:r>
    </w:p>
    <w:p>
      <w:pPr>
        <w:pStyle w:val="ListBullet"/>
        <w:spacing w:line="276" w:lineRule="auto" w:after="160"/>
      </w:pPr>
      <w:r>
        <w:rPr>
          <w:rFonts w:ascii="Times New Roman" w:hAnsi="Times New Roman" w:eastAsia="Times New Roman"/>
          <w:b w:val="0"/>
          <w:i w:val="0"/>
          <w:sz w:val="24"/>
        </w:rPr>
        <w:t>The system shall allow a Porter to record a Room Inventory Baseline for an assigned room, restricting the available asset types to only those valid for that room's hall category.</w:t>
      </w:r>
    </w:p>
    <w:p>
      <w:pPr>
        <w:pStyle w:val="ListBullet"/>
        <w:spacing w:line="276" w:lineRule="auto" w:after="160"/>
      </w:pPr>
      <w:r>
        <w:rPr>
          <w:rFonts w:ascii="Times New Roman" w:hAnsi="Times New Roman" w:eastAsia="Times New Roman"/>
          <w:b w:val="0"/>
          <w:i w:val="0"/>
          <w:sz w:val="24"/>
        </w:rPr>
        <w:t>The system shall allow a Porter to perform Session-End Verification for a room, capturing the current quantity and condition of every item recorded in that room's baseline.</w:t>
      </w:r>
    </w:p>
    <w:p>
      <w:pPr>
        <w:pStyle w:val="ListBullet"/>
        <w:spacing w:line="276" w:lineRule="auto" w:after="160"/>
      </w:pPr>
      <w:r>
        <w:rPr>
          <w:rFonts w:ascii="Times New Roman" w:hAnsi="Times New Roman" w:eastAsia="Times New Roman"/>
          <w:b w:val="0"/>
          <w:i w:val="0"/>
          <w:sz w:val="24"/>
        </w:rPr>
        <w:t>The system shall allow a Porter to view the sign-off status of a room's baseline, including the text of any dispute comment recorded by an occupant.</w:t>
      </w:r>
    </w:p>
    <w:p>
      <w:pPr>
        <w:spacing w:line="276" w:lineRule="auto" w:before="200" w:after="160"/>
        <w:jc w:val="both"/>
      </w:pPr>
      <w:r>
        <w:rPr>
          <w:rFonts w:ascii="Times New Roman" w:hAnsi="Times New Roman" w:eastAsia="Times New Roman"/>
          <w:b/>
          <w:i w:val="0"/>
          <w:sz w:val="24"/>
        </w:rPr>
        <w:t>Student Functions</w:t>
      </w:r>
    </w:p>
    <w:p>
      <w:pPr>
        <w:pStyle w:val="ListBullet"/>
        <w:spacing w:line="276" w:lineRule="auto" w:after="160"/>
      </w:pPr>
      <w:r>
        <w:rPr>
          <w:rFonts w:ascii="Times New Roman" w:hAnsi="Times New Roman" w:eastAsia="Times New Roman"/>
          <w:b w:val="0"/>
          <w:i w:val="0"/>
          <w:sz w:val="24"/>
        </w:rPr>
        <w:t>The system shall prompt a Student, on first login, to select the room and hall that the University's Kofa process allocated to them.</w:t>
      </w:r>
    </w:p>
    <w:p>
      <w:pPr>
        <w:pStyle w:val="ListBullet"/>
        <w:spacing w:line="276" w:lineRule="auto" w:after="160"/>
      </w:pPr>
      <w:r>
        <w:rPr>
          <w:rFonts w:ascii="Times New Roman" w:hAnsi="Times New Roman" w:eastAsia="Times New Roman"/>
          <w:b w:val="0"/>
          <w:i w:val="0"/>
          <w:sz w:val="24"/>
        </w:rPr>
        <w:t>The system shall present a Student with the assets recorded for their own room, split into the "My Corner" and "Shared Room Items" groupings described in Chapter One.</w:t>
      </w:r>
    </w:p>
    <w:p>
      <w:pPr>
        <w:pStyle w:val="ListBullet"/>
        <w:spacing w:line="276" w:lineRule="auto" w:after="160"/>
      </w:pPr>
      <w:r>
        <w:rPr>
          <w:rFonts w:ascii="Times New Roman" w:hAnsi="Times New Roman" w:eastAsia="Times New Roman"/>
          <w:b w:val="0"/>
          <w:i w:val="0"/>
          <w:sz w:val="24"/>
        </w:rPr>
        <w:t>The system shall allow a Student to independently sign off on the corner-level and shared-room-level groupings of their room's baseline, and shall allow a dispute comment to be attached to a contested sign-off.</w:t>
      </w:r>
    </w:p>
    <w:p>
      <w:pPr>
        <w:pStyle w:val="ListBullet"/>
        <w:spacing w:line="276" w:lineRule="auto" w:after="160"/>
      </w:pPr>
      <w:r>
        <w:rPr>
          <w:rFonts w:ascii="Times New Roman" w:hAnsi="Times New Roman" w:eastAsia="Times New Roman"/>
          <w:b w:val="0"/>
          <w:i w:val="0"/>
          <w:sz w:val="24"/>
        </w:rPr>
        <w:t>The system shall allow a Student to submit an optional condition report at any point before vacating their room.</w:t>
      </w:r>
    </w:p>
    <w:p>
      <w:pPr>
        <w:pStyle w:val="ListBullet"/>
        <w:spacing w:line="276" w:lineRule="auto" w:after="160"/>
      </w:pPr>
      <w:r>
        <w:rPr>
          <w:rFonts w:ascii="Times New Roman" w:hAnsi="Times New Roman" w:eastAsia="Times New Roman"/>
          <w:b w:val="0"/>
          <w:i w:val="0"/>
          <w:sz w:val="24"/>
        </w:rPr>
        <w:t>The system shall allow a Student to view a read-only history of their own past session allocations, sign-offs, and condition reports.</w:t>
      </w:r>
    </w:p>
    <w:p>
      <w:pPr>
        <w:spacing w:line="276" w:lineRule="auto" w:before="320" w:after="160"/>
        <w:jc w:val="both"/>
      </w:pPr>
      <w:r>
        <w:rPr>
          <w:rFonts w:ascii="Times New Roman" w:hAnsi="Times New Roman" w:eastAsia="Times New Roman"/>
          <w:b/>
          <w:i w:val="0"/>
          <w:sz w:val="24"/>
        </w:rPr>
        <w:t>3.10 Non-functional Requirements</w:t>
      </w:r>
    </w:p>
    <w:p>
      <w:pPr>
        <w:spacing w:line="276" w:lineRule="auto" w:before="0" w:after="200"/>
        <w:jc w:val="both"/>
      </w:pPr>
      <w:r>
        <w:rPr>
          <w:rFonts w:ascii="Times New Roman" w:hAnsi="Times New Roman" w:eastAsia="Times New Roman"/>
          <w:b w:val="0"/>
          <w:i w:val="0"/>
          <w:sz w:val="24"/>
        </w:rPr>
        <w:t>Non-functional requirements describe the qualities the system must exhibit in the course of meeting its functional requirements, rather than any specific action it must perform, and are commonly organised around the quality characteristics defined in the ISO/IEC 25010 software product quality model (ISO/IEC, 2011). The non-functional requirements of HAPMS are presented below.</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eastAsia="Times New Roman"/>
                <w:b/>
                <w:i w:val="0"/>
                <w:sz w:val="22"/>
              </w:rPr>
              <w:t>Attribute</w:t>
            </w:r>
          </w:p>
        </w:tc>
        <w:tc>
          <w:tcPr>
            <w:tcW w:type="dxa" w:w="4680"/>
          </w:tcPr>
          <w:p>
            <w:pPr>
              <w:spacing w:line="276" w:lineRule="auto"/>
            </w:pPr>
            <w:r/>
            <w:r>
              <w:rPr>
                <w:rFonts w:ascii="Times New Roman" w:hAnsi="Times New Roman" w:eastAsia="Times New Roman"/>
                <w:b/>
                <w:i w:val="0"/>
                <w:sz w:val="22"/>
              </w:rPr>
              <w:t>Description</w:t>
            </w:r>
          </w:p>
        </w:tc>
      </w:tr>
      <w:tr>
        <w:tc>
          <w:tcPr>
            <w:tcW w:type="dxa" w:w="4680"/>
          </w:tcPr>
          <w:p>
            <w:pPr>
              <w:spacing w:line="276" w:lineRule="auto"/>
            </w:pPr>
            <w:r/>
            <w:r>
              <w:rPr>
                <w:rFonts w:ascii="Times New Roman" w:hAnsi="Times New Roman" w:eastAsia="Times New Roman"/>
                <w:b w:val="0"/>
                <w:i w:val="0"/>
                <w:sz w:val="22"/>
              </w:rPr>
              <w:t>Security</w:t>
            </w:r>
          </w:p>
        </w:tc>
        <w:tc>
          <w:tcPr>
            <w:tcW w:type="dxa" w:w="4680"/>
          </w:tcPr>
          <w:p>
            <w:pPr>
              <w:spacing w:line="276" w:lineRule="auto"/>
            </w:pPr>
            <w:r/>
            <w:r>
              <w:rPr>
                <w:rFonts w:ascii="Times New Roman" w:hAnsi="Times New Roman" w:eastAsia="Times New Roman"/>
                <w:b w:val="0"/>
                <w:i w:val="0"/>
                <w:sz w:val="22"/>
              </w:rPr>
              <w:t>Every password stored by the system is a bcrypt hash; no password is ever stored, logged, or transmitted in plain text. Every protected route is guarded by a JSON Web Token (JWT), verified on every request, and by a single, centrally enforced role-based access control dependency, so that a user of any given role can only reach the specific functions permitted to that role.</w:t>
            </w:r>
          </w:p>
        </w:tc>
      </w:tr>
      <w:tr>
        <w:tc>
          <w:tcPr>
            <w:tcW w:type="dxa" w:w="4680"/>
          </w:tcPr>
          <w:p>
            <w:pPr>
              <w:spacing w:line="276" w:lineRule="auto"/>
            </w:pPr>
            <w:r/>
            <w:r>
              <w:rPr>
                <w:rFonts w:ascii="Times New Roman" w:hAnsi="Times New Roman" w:eastAsia="Times New Roman"/>
                <w:b w:val="0"/>
                <w:i w:val="0"/>
                <w:sz w:val="22"/>
              </w:rPr>
              <w:t>Reliability</w:t>
            </w:r>
          </w:p>
        </w:tc>
        <w:tc>
          <w:tcPr>
            <w:tcW w:type="dxa" w:w="4680"/>
          </w:tcPr>
          <w:p>
            <w:pPr>
              <w:spacing w:line="276" w:lineRule="auto"/>
            </w:pPr>
            <w:r/>
            <w:r>
              <w:rPr>
                <w:rFonts w:ascii="Times New Roman" w:hAnsi="Times New Roman" w:eastAsia="Times New Roman"/>
                <w:b w:val="0"/>
                <w:i w:val="0"/>
                <w:sz w:val="22"/>
              </w:rPr>
              <w:t>Once a baseline has been verified by a Porter, its records and the sign-offs attached to it are automatically locked and rendered read-only, so that historical data cannot be silently altered after the fact. Every record created and every action performed is automatically timestamped and attributed to the user responsible for it, without requiring any manual date entry.</w:t>
            </w:r>
          </w:p>
        </w:tc>
      </w:tr>
      <w:tr>
        <w:tc>
          <w:tcPr>
            <w:tcW w:type="dxa" w:w="4680"/>
          </w:tcPr>
          <w:p>
            <w:pPr>
              <w:spacing w:line="276" w:lineRule="auto"/>
            </w:pPr>
            <w:r/>
            <w:r>
              <w:rPr>
                <w:rFonts w:ascii="Times New Roman" w:hAnsi="Times New Roman" w:eastAsia="Times New Roman"/>
                <w:b w:val="0"/>
                <w:i w:val="0"/>
                <w:sz w:val="22"/>
              </w:rPr>
              <w:t>Usability</w:t>
            </w:r>
          </w:p>
        </w:tc>
        <w:tc>
          <w:tcPr>
            <w:tcW w:type="dxa" w:w="4680"/>
          </w:tcPr>
          <w:p>
            <w:pPr>
              <w:spacing w:line="276" w:lineRule="auto"/>
            </w:pPr>
            <w:r/>
            <w:r>
              <w:rPr>
                <w:rFonts w:ascii="Times New Roman" w:hAnsi="Times New Roman" w:eastAsia="Times New Roman"/>
                <w:b w:val="0"/>
                <w:i w:val="0"/>
                <w:sz w:val="22"/>
              </w:rPr>
              <w:t>Each of the system's three roles is presented with a dedicated dashboard that surfaces only the information and actions relevant to that role, reducing the cognitive burden of navigating functionality that a given user could not use in any case.</w:t>
            </w:r>
          </w:p>
        </w:tc>
      </w:tr>
      <w:tr>
        <w:tc>
          <w:tcPr>
            <w:tcW w:type="dxa" w:w="4680"/>
          </w:tcPr>
          <w:p>
            <w:pPr>
              <w:spacing w:line="276" w:lineRule="auto"/>
            </w:pPr>
            <w:r/>
            <w:r>
              <w:rPr>
                <w:rFonts w:ascii="Times New Roman" w:hAnsi="Times New Roman" w:eastAsia="Times New Roman"/>
                <w:b w:val="0"/>
                <w:i w:val="0"/>
                <w:sz w:val="22"/>
              </w:rPr>
              <w:t>Performance</w:t>
            </w:r>
          </w:p>
        </w:tc>
        <w:tc>
          <w:tcPr>
            <w:tcW w:type="dxa" w:w="4680"/>
          </w:tcPr>
          <w:p>
            <w:pPr>
              <w:spacing w:line="276" w:lineRule="auto"/>
            </w:pPr>
            <w:r/>
            <w:r>
              <w:rPr>
                <w:rFonts w:ascii="Times New Roman" w:hAnsi="Times New Roman" w:eastAsia="Times New Roman"/>
                <w:b w:val="0"/>
                <w:i w:val="0"/>
                <w:sz w:val="22"/>
              </w:rPr>
              <w:t>The system is built on a lightweight, decoupled REST architecture, in which the frontend and backend exchange only the JSON data a given screen actually needs, keeping typical request-response times fast under the data volumes expected of a university hostel system.</w:t>
            </w:r>
          </w:p>
        </w:tc>
      </w:tr>
      <w:tr>
        <w:tc>
          <w:tcPr>
            <w:tcW w:type="dxa" w:w="4680"/>
          </w:tcPr>
          <w:p>
            <w:pPr>
              <w:spacing w:line="276" w:lineRule="auto"/>
            </w:pPr>
            <w:r/>
            <w:r>
              <w:rPr>
                <w:rFonts w:ascii="Times New Roman" w:hAnsi="Times New Roman" w:eastAsia="Times New Roman"/>
                <w:b w:val="0"/>
                <w:i w:val="0"/>
                <w:sz w:val="22"/>
              </w:rPr>
              <w:t>Maintainability</w:t>
            </w:r>
          </w:p>
        </w:tc>
        <w:tc>
          <w:tcPr>
            <w:tcW w:type="dxa" w:w="4680"/>
          </w:tcPr>
          <w:p>
            <w:pPr>
              <w:spacing w:line="276" w:lineRule="auto"/>
            </w:pPr>
            <w:r/>
            <w:r>
              <w:rPr>
                <w:rFonts w:ascii="Times New Roman" w:hAnsi="Times New Roman" w:eastAsia="Times New Roman"/>
                <w:b w:val="0"/>
                <w:i w:val="0"/>
                <w:sz w:val="22"/>
              </w:rPr>
              <w:t>The frontend and backend are fully decoupled from one another and communicate only through a well-defined JSON REST API, so that either layer can be modified, tested, or redeployed independently of the other, and so that the backend's internal business logic remains centralised rather than duplicated across the codebase.</w:t>
            </w:r>
          </w:p>
        </w:tc>
      </w:tr>
      <w:tr>
        <w:tc>
          <w:tcPr>
            <w:tcW w:type="dxa" w:w="4680"/>
          </w:tcPr>
          <w:p>
            <w:pPr>
              <w:spacing w:line="276" w:lineRule="auto"/>
            </w:pPr>
            <w:r/>
            <w:r>
              <w:rPr>
                <w:rFonts w:ascii="Times New Roman" w:hAnsi="Times New Roman" w:eastAsia="Times New Roman"/>
                <w:b w:val="0"/>
                <w:i w:val="0"/>
                <w:sz w:val="22"/>
              </w:rPr>
              <w:t>Scalability</w:t>
            </w:r>
          </w:p>
        </w:tc>
        <w:tc>
          <w:tcPr>
            <w:tcW w:type="dxa" w:w="4680"/>
          </w:tcPr>
          <w:p>
            <w:pPr>
              <w:spacing w:line="276" w:lineRule="auto"/>
            </w:pPr>
            <w:r/>
            <w:r>
              <w:rPr>
                <w:rFonts w:ascii="Times New Roman" w:hAnsi="Times New Roman" w:eastAsia="Times New Roman"/>
                <w:b w:val="0"/>
                <w:i w:val="0"/>
                <w:sz w:val="22"/>
              </w:rPr>
              <w:t>Because authentication is stateless and JWT-based, the backend requires no server-side session storage, which allows additional backend instances to be added to serve increased load without any change to how a user's identity is verified.</w:t>
            </w:r>
          </w:p>
        </w:tc>
      </w:tr>
      <w:tr>
        <w:tc>
          <w:tcPr>
            <w:tcW w:type="dxa" w:w="4680"/>
          </w:tcPr>
          <w:p>
            <w:pPr>
              <w:spacing w:line="276" w:lineRule="auto"/>
            </w:pPr>
            <w:r/>
            <w:r>
              <w:rPr>
                <w:rFonts w:ascii="Times New Roman" w:hAnsi="Times New Roman" w:eastAsia="Times New Roman"/>
                <w:b w:val="0"/>
                <w:i w:val="0"/>
                <w:sz w:val="22"/>
              </w:rPr>
              <w:t>Availability</w:t>
            </w:r>
          </w:p>
        </w:tc>
        <w:tc>
          <w:tcPr>
            <w:tcW w:type="dxa" w:w="4680"/>
          </w:tcPr>
          <w:p>
            <w:pPr>
              <w:spacing w:line="276" w:lineRule="auto"/>
            </w:pPr>
            <w:r/>
            <w:r>
              <w:rPr>
                <w:rFonts w:ascii="Times New Roman" w:hAnsi="Times New Roman" w:eastAsia="Times New Roman"/>
                <w:b w:val="0"/>
                <w:i w:val="0"/>
                <w:sz w:val="22"/>
              </w:rPr>
              <w:t>The system is designed to be deployed as a continuously available, always-on web application, accessible at any time from any internet-connected device, consistent with the fact that hostel porters and students may need to interact with it at any point during a session, not only during fixed office hours.</w:t>
            </w:r>
          </w:p>
        </w:tc>
      </w:tr>
    </w:tbl>
    <w:p>
      <w:pPr>
        <w:spacing w:after="80"/>
      </w:pPr>
    </w:p>
    <w:p>
      <w:pPr>
        <w:spacing w:line="276" w:lineRule="auto" w:before="320" w:after="160"/>
        <w:jc w:val="both"/>
      </w:pPr>
      <w:r>
        <w:rPr>
          <w:rFonts w:ascii="Times New Roman" w:hAnsi="Times New Roman" w:eastAsia="Times New Roman"/>
          <w:b/>
          <w:i w:val="0"/>
          <w:sz w:val="24"/>
        </w:rPr>
        <w:t>3.11 System Design</w:t>
      </w:r>
    </w:p>
    <w:p>
      <w:pPr>
        <w:spacing w:line="276" w:lineRule="auto" w:before="0" w:after="200"/>
        <w:jc w:val="both"/>
      </w:pPr>
      <w:r>
        <w:rPr>
          <w:rFonts w:ascii="Times New Roman" w:hAnsi="Times New Roman" w:eastAsia="Times New Roman"/>
          <w:b w:val="0"/>
          <w:i w:val="0"/>
          <w:sz w:val="24"/>
        </w:rPr>
        <w:t>This section presents the overall design of HAPMS, moving from its high-level architecture through the standard set of behavioural and structural views used in software system design: use case, activity, sequence, class, entity-relationship, flowchart, and data-flow representations. Each subsection describes, in prose, the content and purpose of the corresponding diagram; the diagrams themselves are indicated with figure placeholders and will be inserted subsequently.</w:t>
      </w:r>
    </w:p>
    <w:p>
      <w:pPr>
        <w:spacing w:line="276" w:lineRule="auto" w:before="200" w:after="160"/>
        <w:jc w:val="both"/>
      </w:pPr>
      <w:r>
        <w:rPr>
          <w:rFonts w:ascii="Times New Roman" w:hAnsi="Times New Roman" w:eastAsia="Times New Roman"/>
          <w:b/>
          <w:i w:val="0"/>
          <w:sz w:val="24"/>
        </w:rPr>
        <w:t>Architecture</w:t>
      </w:r>
    </w:p>
    <w:p>
      <w:pPr>
        <w:spacing w:line="276" w:lineRule="auto" w:before="0" w:after="200"/>
        <w:jc w:val="both"/>
      </w:pPr>
      <w:r>
        <w:rPr>
          <w:rFonts w:ascii="Times New Roman" w:hAnsi="Times New Roman" w:eastAsia="Times New Roman"/>
          <w:b w:val="0"/>
          <w:i w:val="0"/>
          <w:sz w:val="24"/>
        </w:rPr>
        <w:t>HAPMS uses a decoupled, three-tier client-server architecture, chosen specifically so that the browser-facing presentation layer and the server-side business logic could be developed, tested, and reasoned about independently of one another. The presentation tier is a Next.js/TypeScript single-page application rendered in the user's browser, responsible for presenting each role's dashboard and forms and for making requests to the backend on the user's behalf. The application tier is a FastAPI (Python) REST API, responsible for authentication, role-based access control, and every item of business logic described in this chapter — asset-rule filtering, sign-off handling, the Session-End Verification flagging algorithm, and record locking among them. The data tier is a MySQL relational database, accessed exclusively through the SQLAlchemy Object-Relational Mapper rather than through hand-written SQL embedded in the application code. The presentation and application tiers communicate exclusively over HTTPS using JSON, and every request other than the initial login call is authenticated by a Bearer JWT attached to that request.</w:t>
      </w:r>
    </w:p>
    <w:p>
      <w:pPr>
        <w:spacing w:line="276" w:lineRule="auto" w:before="80" w:after="280"/>
        <w:jc w:val="center"/>
      </w:pPr>
      <w:r>
        <w:rPr>
          <w:rFonts w:ascii="Times New Roman" w:hAnsi="Times New Roman" w:eastAsia="Times New Roman"/>
          <w:b w:val="0"/>
          <w:i/>
          <w:sz w:val="24"/>
        </w:rPr>
        <w:t>[Figure 3.2: System Architecture Diagram — TO BE INSERTED]</w:t>
      </w:r>
    </w:p>
    <w:p>
      <w:pPr>
        <w:spacing w:line="276" w:lineRule="auto" w:before="200" w:after="160"/>
        <w:jc w:val="both"/>
      </w:pPr>
      <w:r>
        <w:rPr>
          <w:rFonts w:ascii="Times New Roman" w:hAnsi="Times New Roman" w:eastAsia="Times New Roman"/>
          <w:b/>
          <w:i w:val="0"/>
          <w:sz w:val="24"/>
        </w:rPr>
        <w:t>Use Case Diagram and Description</w:t>
      </w:r>
    </w:p>
    <w:p>
      <w:pPr>
        <w:spacing w:line="276" w:lineRule="auto" w:before="0" w:after="200"/>
        <w:jc w:val="both"/>
      </w:pPr>
      <w:r>
        <w:rPr>
          <w:rFonts w:ascii="Times New Roman" w:hAnsi="Times New Roman" w:eastAsia="Times New Roman"/>
          <w:b w:val="0"/>
          <w:i w:val="0"/>
          <w:sz w:val="24"/>
        </w:rPr>
        <w:t>The use case diagram summarises, at a glance, the interactions each of the system's three actors — Administrator, Porter, and Student — may have with the system. Table 3.1 below expands each use case shown on that diagram with a short description of what it entails.</w:t>
      </w:r>
    </w:p>
    <w:p>
      <w:pPr>
        <w:spacing w:line="276" w:lineRule="auto" w:before="80" w:after="280"/>
        <w:jc w:val="center"/>
      </w:pPr>
      <w:r>
        <w:rPr>
          <w:rFonts w:ascii="Times New Roman" w:hAnsi="Times New Roman" w:eastAsia="Times New Roman"/>
          <w:b w:val="0"/>
          <w:i/>
          <w:sz w:val="24"/>
        </w:rPr>
        <w:t>[Figure 3.3: Use Case Diagram — TO BE INSERTED]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Actor</w:t>
            </w:r>
          </w:p>
        </w:tc>
        <w:tc>
          <w:tcPr>
            <w:tcW w:type="dxa" w:w="3120"/>
          </w:tcPr>
          <w:p>
            <w:pPr>
              <w:spacing w:line="276" w:lineRule="auto"/>
            </w:pPr>
            <w:r/>
            <w:r>
              <w:rPr>
                <w:rFonts w:ascii="Times New Roman" w:hAnsi="Times New Roman" w:eastAsia="Times New Roman"/>
                <w:b/>
                <w:i w:val="0"/>
                <w:sz w:val="22"/>
              </w:rPr>
              <w:t>Use Case</w:t>
            </w:r>
          </w:p>
        </w:tc>
        <w:tc>
          <w:tcPr>
            <w:tcW w:type="dxa" w:w="3120"/>
          </w:tcPr>
          <w:p>
            <w:pPr>
              <w:spacing w:line="276" w:lineRule="auto"/>
            </w:pPr>
            <w:r/>
            <w:r>
              <w:rPr>
                <w:rFonts w:ascii="Times New Roman" w:hAnsi="Times New Roman" w:eastAsia="Times New Roman"/>
                <w:b/>
                <w:i w:val="0"/>
                <w:sz w:val="22"/>
              </w:rPr>
              <w:t>Description</w:t>
            </w:r>
          </w:p>
        </w:tc>
      </w:tr>
      <w:tr>
        <w:tc>
          <w:tcPr>
            <w:tcW w:type="dxa" w:w="3120"/>
          </w:tcPr>
          <w:p>
            <w:pPr>
              <w:spacing w:line="276" w:lineRule="auto"/>
            </w:pPr>
            <w:r/>
            <w:r>
              <w:rPr>
                <w:rFonts w:ascii="Times New Roman" w:hAnsi="Times New Roman" w:eastAsia="Times New Roman"/>
                <w:b w:val="0"/>
                <w:i w:val="0"/>
                <w:sz w:val="22"/>
              </w:rPr>
              <w:t>Administrator</w:t>
            </w:r>
          </w:p>
        </w:tc>
        <w:tc>
          <w:tcPr>
            <w:tcW w:type="dxa" w:w="3120"/>
          </w:tcPr>
          <w:p>
            <w:pPr>
              <w:spacing w:line="276" w:lineRule="auto"/>
            </w:pPr>
            <w:r/>
            <w:r>
              <w:rPr>
                <w:rFonts w:ascii="Times New Roman" w:hAnsi="Times New Roman" w:eastAsia="Times New Roman"/>
                <w:b w:val="0"/>
                <w:i w:val="0"/>
                <w:sz w:val="22"/>
              </w:rPr>
              <w:t>Manage halls and rooms</w:t>
            </w:r>
          </w:p>
        </w:tc>
        <w:tc>
          <w:tcPr>
            <w:tcW w:type="dxa" w:w="3120"/>
          </w:tcPr>
          <w:p>
            <w:pPr>
              <w:spacing w:line="276" w:lineRule="auto"/>
            </w:pPr>
            <w:r/>
            <w:r>
              <w:rPr>
                <w:rFonts w:ascii="Times New Roman" w:hAnsi="Times New Roman" w:eastAsia="Times New Roman"/>
                <w:b w:val="0"/>
                <w:i w:val="0"/>
                <w:sz w:val="22"/>
              </w:rPr>
              <w:t>Create and view hostel halls and rooms, and the asset rules that determine which asset types apply to each.</w:t>
            </w:r>
          </w:p>
        </w:tc>
      </w:tr>
      <w:tr>
        <w:tc>
          <w:tcPr>
            <w:tcW w:type="dxa" w:w="3120"/>
          </w:tcPr>
          <w:p>
            <w:pPr>
              <w:spacing w:line="276" w:lineRule="auto"/>
            </w:pPr>
            <w:r/>
            <w:r>
              <w:rPr>
                <w:rFonts w:ascii="Times New Roman" w:hAnsi="Times New Roman" w:eastAsia="Times New Roman"/>
                <w:b w:val="0"/>
                <w:i w:val="0"/>
                <w:sz w:val="22"/>
              </w:rPr>
              <w:t>Administrator</w:t>
            </w:r>
          </w:p>
        </w:tc>
        <w:tc>
          <w:tcPr>
            <w:tcW w:type="dxa" w:w="3120"/>
          </w:tcPr>
          <w:p>
            <w:pPr>
              <w:spacing w:line="276" w:lineRule="auto"/>
            </w:pPr>
            <w:r/>
            <w:r>
              <w:rPr>
                <w:rFonts w:ascii="Times New Roman" w:hAnsi="Times New Roman" w:eastAsia="Times New Roman"/>
                <w:b w:val="0"/>
                <w:i w:val="0"/>
                <w:sz w:val="22"/>
              </w:rPr>
              <w:t>Manage user accounts</w:t>
            </w:r>
          </w:p>
        </w:tc>
        <w:tc>
          <w:tcPr>
            <w:tcW w:type="dxa" w:w="3120"/>
          </w:tcPr>
          <w:p>
            <w:pPr>
              <w:spacing w:line="276" w:lineRule="auto"/>
            </w:pPr>
            <w:r/>
            <w:r>
              <w:rPr>
                <w:rFonts w:ascii="Times New Roman" w:hAnsi="Times New Roman" w:eastAsia="Times New Roman"/>
                <w:b w:val="0"/>
                <w:i w:val="0"/>
                <w:sz w:val="22"/>
              </w:rPr>
              <w:t>Create, view, and deactivate Porter and Student accounts, and trigger password resets on their behalf.</w:t>
            </w:r>
          </w:p>
        </w:tc>
      </w:tr>
      <w:tr>
        <w:tc>
          <w:tcPr>
            <w:tcW w:type="dxa" w:w="3120"/>
          </w:tcPr>
          <w:p>
            <w:pPr>
              <w:spacing w:line="276" w:lineRule="auto"/>
            </w:pPr>
            <w:r/>
            <w:r>
              <w:rPr>
                <w:rFonts w:ascii="Times New Roman" w:hAnsi="Times New Roman" w:eastAsia="Times New Roman"/>
                <w:b w:val="0"/>
                <w:i w:val="0"/>
                <w:sz w:val="22"/>
              </w:rPr>
              <w:t>Administrator</w:t>
            </w:r>
          </w:p>
        </w:tc>
        <w:tc>
          <w:tcPr>
            <w:tcW w:type="dxa" w:w="3120"/>
          </w:tcPr>
          <w:p>
            <w:pPr>
              <w:spacing w:line="276" w:lineRule="auto"/>
            </w:pPr>
            <w:r/>
            <w:r>
              <w:rPr>
                <w:rFonts w:ascii="Times New Roman" w:hAnsi="Times New Roman" w:eastAsia="Times New Roman"/>
                <w:b w:val="0"/>
                <w:i w:val="0"/>
                <w:sz w:val="22"/>
              </w:rPr>
              <w:t>Manage sessions</w:t>
            </w:r>
          </w:p>
        </w:tc>
        <w:tc>
          <w:tcPr>
            <w:tcW w:type="dxa" w:w="3120"/>
          </w:tcPr>
          <w:p>
            <w:pPr>
              <w:spacing w:line="276" w:lineRule="auto"/>
            </w:pPr>
            <w:r/>
            <w:r>
              <w:rPr>
                <w:rFonts w:ascii="Times New Roman" w:hAnsi="Times New Roman" w:eastAsia="Times New Roman"/>
                <w:b w:val="0"/>
                <w:i w:val="0"/>
                <w:sz w:val="22"/>
              </w:rPr>
              <w:t>Open a new hostel session, and close an existing session once every room under it has completed Session-End Verification.</w:t>
            </w:r>
          </w:p>
        </w:tc>
      </w:tr>
      <w:tr>
        <w:tc>
          <w:tcPr>
            <w:tcW w:type="dxa" w:w="3120"/>
          </w:tcPr>
          <w:p>
            <w:pPr>
              <w:spacing w:line="276" w:lineRule="auto"/>
            </w:pPr>
            <w:r/>
            <w:r>
              <w:rPr>
                <w:rFonts w:ascii="Times New Roman" w:hAnsi="Times New Roman" w:eastAsia="Times New Roman"/>
                <w:b w:val="0"/>
                <w:i w:val="0"/>
                <w:sz w:val="22"/>
              </w:rPr>
              <w:t>Administrator</w:t>
            </w:r>
          </w:p>
        </w:tc>
        <w:tc>
          <w:tcPr>
            <w:tcW w:type="dxa" w:w="3120"/>
          </w:tcPr>
          <w:p>
            <w:pPr>
              <w:spacing w:line="276" w:lineRule="auto"/>
            </w:pPr>
            <w:r/>
            <w:r>
              <w:rPr>
                <w:rFonts w:ascii="Times New Roman" w:hAnsi="Times New Roman" w:eastAsia="Times New Roman"/>
                <w:b w:val="0"/>
                <w:i w:val="0"/>
                <w:sz w:val="22"/>
              </w:rPr>
              <w:t>View reports and audit trail</w:t>
            </w:r>
          </w:p>
        </w:tc>
        <w:tc>
          <w:tcPr>
            <w:tcW w:type="dxa" w:w="3120"/>
          </w:tcPr>
          <w:p>
            <w:pPr>
              <w:spacing w:line="276" w:lineRule="auto"/>
            </w:pPr>
            <w:r/>
            <w:r>
              <w:rPr>
                <w:rFonts w:ascii="Times New Roman" w:hAnsi="Times New Roman" w:eastAsia="Times New Roman"/>
                <w:b w:val="0"/>
                <w:i w:val="0"/>
                <w:sz w:val="22"/>
              </w:rPr>
              <w:t>View baseline and verification report listings, together with the system-wide, chronological audit trail.</w:t>
            </w:r>
          </w:p>
        </w:tc>
      </w:tr>
      <w:tr>
        <w:tc>
          <w:tcPr>
            <w:tcW w:type="dxa" w:w="3120"/>
          </w:tcPr>
          <w:p>
            <w:pPr>
              <w:spacing w:line="276" w:lineRule="auto"/>
            </w:pPr>
            <w:r/>
            <w:r>
              <w:rPr>
                <w:rFonts w:ascii="Times New Roman" w:hAnsi="Times New Roman" w:eastAsia="Times New Roman"/>
                <w:b w:val="0"/>
                <w:i w:val="0"/>
                <w:sz w:val="22"/>
              </w:rPr>
              <w:t>Porter</w:t>
            </w:r>
          </w:p>
        </w:tc>
        <w:tc>
          <w:tcPr>
            <w:tcW w:type="dxa" w:w="3120"/>
          </w:tcPr>
          <w:p>
            <w:pPr>
              <w:spacing w:line="276" w:lineRule="auto"/>
            </w:pPr>
            <w:r/>
            <w:r>
              <w:rPr>
                <w:rFonts w:ascii="Times New Roman" w:hAnsi="Times New Roman" w:eastAsia="Times New Roman"/>
                <w:b w:val="0"/>
                <w:i w:val="0"/>
                <w:sz w:val="22"/>
              </w:rPr>
              <w:t>Record baseline</w:t>
            </w:r>
          </w:p>
        </w:tc>
        <w:tc>
          <w:tcPr>
            <w:tcW w:type="dxa" w:w="3120"/>
          </w:tcPr>
          <w:p>
            <w:pPr>
              <w:spacing w:line="276" w:lineRule="auto"/>
            </w:pPr>
            <w:r/>
            <w:r>
              <w:rPr>
                <w:rFonts w:ascii="Times New Roman" w:hAnsi="Times New Roman" w:eastAsia="Times New Roman"/>
                <w:b w:val="0"/>
                <w:i w:val="0"/>
                <w:sz w:val="22"/>
              </w:rPr>
              <w:t>Record the Room Inventory Baseline for an assigned room before a new student moves in.</w:t>
            </w:r>
          </w:p>
        </w:tc>
      </w:tr>
      <w:tr>
        <w:tc>
          <w:tcPr>
            <w:tcW w:type="dxa" w:w="3120"/>
          </w:tcPr>
          <w:p>
            <w:pPr>
              <w:spacing w:line="276" w:lineRule="auto"/>
            </w:pPr>
            <w:r/>
            <w:r>
              <w:rPr>
                <w:rFonts w:ascii="Times New Roman" w:hAnsi="Times New Roman" w:eastAsia="Times New Roman"/>
                <w:b w:val="0"/>
                <w:i w:val="0"/>
                <w:sz w:val="22"/>
              </w:rPr>
              <w:t>Porter</w:t>
            </w:r>
          </w:p>
        </w:tc>
        <w:tc>
          <w:tcPr>
            <w:tcW w:type="dxa" w:w="3120"/>
          </w:tcPr>
          <w:p>
            <w:pPr>
              <w:spacing w:line="276" w:lineRule="auto"/>
            </w:pPr>
            <w:r/>
            <w:r>
              <w:rPr>
                <w:rFonts w:ascii="Times New Roman" w:hAnsi="Times New Roman" w:eastAsia="Times New Roman"/>
                <w:b w:val="0"/>
                <w:i w:val="0"/>
                <w:sz w:val="22"/>
              </w:rPr>
              <w:t>Verify session</w:t>
            </w:r>
          </w:p>
        </w:tc>
        <w:tc>
          <w:tcPr>
            <w:tcW w:type="dxa" w:w="3120"/>
          </w:tcPr>
          <w:p>
            <w:pPr>
              <w:spacing w:line="276" w:lineRule="auto"/>
            </w:pPr>
            <w:r/>
            <w:r>
              <w:rPr>
                <w:rFonts w:ascii="Times New Roman" w:hAnsi="Times New Roman" w:eastAsia="Times New Roman"/>
                <w:b w:val="0"/>
                <w:i w:val="0"/>
                <w:sz w:val="22"/>
              </w:rPr>
              <w:t>Compare a room's current state against its baseline at the end of a session, and review the discrepancies the system flags automatically.</w:t>
            </w:r>
          </w:p>
        </w:tc>
      </w:tr>
      <w:tr>
        <w:tc>
          <w:tcPr>
            <w:tcW w:type="dxa" w:w="3120"/>
          </w:tcPr>
          <w:p>
            <w:pPr>
              <w:spacing w:line="276" w:lineRule="auto"/>
            </w:pPr>
            <w:r/>
            <w:r>
              <w:rPr>
                <w:rFonts w:ascii="Times New Roman" w:hAnsi="Times New Roman" w:eastAsia="Times New Roman"/>
                <w:b w:val="0"/>
                <w:i w:val="0"/>
                <w:sz w:val="22"/>
              </w:rPr>
              <w:t>Student</w:t>
            </w:r>
          </w:p>
        </w:tc>
        <w:tc>
          <w:tcPr>
            <w:tcW w:type="dxa" w:w="3120"/>
          </w:tcPr>
          <w:p>
            <w:pPr>
              <w:spacing w:line="276" w:lineRule="auto"/>
            </w:pPr>
            <w:r/>
            <w:r>
              <w:rPr>
                <w:rFonts w:ascii="Times New Roman" w:hAnsi="Times New Roman" w:eastAsia="Times New Roman"/>
                <w:b w:val="0"/>
                <w:i w:val="0"/>
                <w:sz w:val="22"/>
              </w:rPr>
              <w:t>Select allocated room</w:t>
            </w:r>
          </w:p>
        </w:tc>
        <w:tc>
          <w:tcPr>
            <w:tcW w:type="dxa" w:w="3120"/>
          </w:tcPr>
          <w:p>
            <w:pPr>
              <w:spacing w:line="276" w:lineRule="auto"/>
            </w:pPr>
            <w:r/>
            <w:r>
              <w:rPr>
                <w:rFonts w:ascii="Times New Roman" w:hAnsi="Times New Roman" w:eastAsia="Times New Roman"/>
                <w:b w:val="0"/>
                <w:i w:val="0"/>
                <w:sz w:val="22"/>
              </w:rPr>
              <w:t>Enter the room and hall allocated by the University's Kofa process, on first login.</w:t>
            </w:r>
          </w:p>
        </w:tc>
      </w:tr>
      <w:tr>
        <w:tc>
          <w:tcPr>
            <w:tcW w:type="dxa" w:w="3120"/>
          </w:tcPr>
          <w:p>
            <w:pPr>
              <w:spacing w:line="276" w:lineRule="auto"/>
            </w:pPr>
            <w:r/>
            <w:r>
              <w:rPr>
                <w:rFonts w:ascii="Times New Roman" w:hAnsi="Times New Roman" w:eastAsia="Times New Roman"/>
                <w:b w:val="0"/>
                <w:i w:val="0"/>
                <w:sz w:val="22"/>
              </w:rPr>
              <w:t>Student</w:t>
            </w:r>
          </w:p>
        </w:tc>
        <w:tc>
          <w:tcPr>
            <w:tcW w:type="dxa" w:w="3120"/>
          </w:tcPr>
          <w:p>
            <w:pPr>
              <w:spacing w:line="276" w:lineRule="auto"/>
            </w:pPr>
            <w:r/>
            <w:r>
              <w:rPr>
                <w:rFonts w:ascii="Times New Roman" w:hAnsi="Times New Roman" w:eastAsia="Times New Roman"/>
                <w:b w:val="0"/>
                <w:i w:val="0"/>
                <w:sz w:val="22"/>
              </w:rPr>
              <w:t>Sign off on room record</w:t>
            </w:r>
          </w:p>
        </w:tc>
        <w:tc>
          <w:tcPr>
            <w:tcW w:type="dxa" w:w="3120"/>
          </w:tcPr>
          <w:p>
            <w:pPr>
              <w:spacing w:line="276" w:lineRule="auto"/>
            </w:pPr>
            <w:r/>
            <w:r>
              <w:rPr>
                <w:rFonts w:ascii="Times New Roman" w:hAnsi="Times New Roman" w:eastAsia="Times New Roman"/>
                <w:b w:val="0"/>
                <w:i w:val="0"/>
                <w:sz w:val="22"/>
              </w:rPr>
              <w:t>Independently confirm or contest the corner and shared-item groupings of the room's baseline, with an optional dispute comment.</w:t>
            </w:r>
          </w:p>
        </w:tc>
      </w:tr>
      <w:tr>
        <w:tc>
          <w:tcPr>
            <w:tcW w:type="dxa" w:w="3120"/>
          </w:tcPr>
          <w:p>
            <w:pPr>
              <w:spacing w:line="276" w:lineRule="auto"/>
            </w:pPr>
            <w:r/>
            <w:r>
              <w:rPr>
                <w:rFonts w:ascii="Times New Roman" w:hAnsi="Times New Roman" w:eastAsia="Times New Roman"/>
                <w:b w:val="0"/>
                <w:i w:val="0"/>
                <w:sz w:val="22"/>
              </w:rPr>
              <w:t>Student</w:t>
            </w:r>
          </w:p>
        </w:tc>
        <w:tc>
          <w:tcPr>
            <w:tcW w:type="dxa" w:w="3120"/>
          </w:tcPr>
          <w:p>
            <w:pPr>
              <w:spacing w:line="276" w:lineRule="auto"/>
            </w:pPr>
            <w:r/>
            <w:r>
              <w:rPr>
                <w:rFonts w:ascii="Times New Roman" w:hAnsi="Times New Roman" w:eastAsia="Times New Roman"/>
                <w:b w:val="0"/>
                <w:i w:val="0"/>
                <w:sz w:val="22"/>
              </w:rPr>
              <w:t>Submit condition report</w:t>
            </w:r>
          </w:p>
        </w:tc>
        <w:tc>
          <w:tcPr>
            <w:tcW w:type="dxa" w:w="3120"/>
          </w:tcPr>
          <w:p>
            <w:pPr>
              <w:spacing w:line="276" w:lineRule="auto"/>
            </w:pPr>
            <w:r/>
            <w:r>
              <w:rPr>
                <w:rFonts w:ascii="Times New Roman" w:hAnsi="Times New Roman" w:eastAsia="Times New Roman"/>
                <w:b w:val="0"/>
                <w:i w:val="0"/>
                <w:sz w:val="22"/>
              </w:rPr>
              <w:t>Report a change in asset condition at any point before vacating the room.</w:t>
            </w:r>
          </w:p>
        </w:tc>
      </w:tr>
      <w:tr>
        <w:tc>
          <w:tcPr>
            <w:tcW w:type="dxa" w:w="3120"/>
          </w:tcPr>
          <w:p>
            <w:pPr>
              <w:spacing w:line="276" w:lineRule="auto"/>
            </w:pPr>
            <w:r/>
            <w:r>
              <w:rPr>
                <w:rFonts w:ascii="Times New Roman" w:hAnsi="Times New Roman" w:eastAsia="Times New Roman"/>
                <w:b w:val="0"/>
                <w:i w:val="0"/>
                <w:sz w:val="22"/>
              </w:rPr>
              <w:t>Student</w:t>
            </w:r>
          </w:p>
        </w:tc>
        <w:tc>
          <w:tcPr>
            <w:tcW w:type="dxa" w:w="3120"/>
          </w:tcPr>
          <w:p>
            <w:pPr>
              <w:spacing w:line="276" w:lineRule="auto"/>
            </w:pPr>
            <w:r/>
            <w:r>
              <w:rPr>
                <w:rFonts w:ascii="Times New Roman" w:hAnsi="Times New Roman" w:eastAsia="Times New Roman"/>
                <w:b w:val="0"/>
                <w:i w:val="0"/>
                <w:sz w:val="22"/>
              </w:rPr>
              <w:t>View history</w:t>
            </w:r>
          </w:p>
        </w:tc>
        <w:tc>
          <w:tcPr>
            <w:tcW w:type="dxa" w:w="3120"/>
          </w:tcPr>
          <w:p>
            <w:pPr>
              <w:spacing w:line="276" w:lineRule="auto"/>
            </w:pPr>
            <w:r/>
            <w:r>
              <w:rPr>
                <w:rFonts w:ascii="Times New Roman" w:hAnsi="Times New Roman" w:eastAsia="Times New Roman"/>
                <w:b w:val="0"/>
                <w:i w:val="0"/>
                <w:sz w:val="22"/>
              </w:rPr>
              <w:t>View a read-only record of past session allocations and sign-offs.</w:t>
            </w:r>
          </w:p>
        </w:tc>
      </w:tr>
    </w:tbl>
    <w:p>
      <w:pPr>
        <w:spacing w:after="80"/>
      </w:pPr>
    </w:p>
    <w:p>
      <w:pPr>
        <w:spacing w:line="276" w:lineRule="auto" w:before="200" w:after="160"/>
        <w:jc w:val="both"/>
      </w:pPr>
      <w:r>
        <w:rPr>
          <w:rFonts w:ascii="Times New Roman" w:hAnsi="Times New Roman" w:eastAsia="Times New Roman"/>
          <w:b/>
          <w:i w:val="0"/>
          <w:sz w:val="24"/>
        </w:rPr>
        <w:t>Activity Diagram</w:t>
      </w:r>
    </w:p>
    <w:p>
      <w:pPr>
        <w:spacing w:line="276" w:lineRule="auto" w:before="0" w:after="200"/>
        <w:jc w:val="both"/>
      </w:pPr>
      <w:r>
        <w:rPr>
          <w:rFonts w:ascii="Times New Roman" w:hAnsi="Times New Roman" w:eastAsia="Times New Roman"/>
          <w:b w:val="0"/>
          <w:i w:val="0"/>
          <w:sz w:val="24"/>
        </w:rPr>
        <w:t>The activity diagram traces the lifecycle of a single hostel room across the course of one session, from creation through to record locking. That lifecycle begins with the Administrator creating the hall and room and opening a hostel session; continues with the Porter recording the Room Inventory Baseline for that room; proceeds as the student is allocated the room through Kofa and, on the system, reviews and signs off on the recorded baseline, optionally attaching a dispute comment where the record is contested, and optionally submitting a condition report at any later point during occupancy; and concludes, at the end of the session, with the Porter performing Session-End Verification, after which the baseline and its associated sign-offs are automatically locked and become read-only.</w:t>
      </w:r>
    </w:p>
    <w:p>
      <w:pPr>
        <w:spacing w:line="276" w:lineRule="auto" w:before="80" w:after="280"/>
        <w:jc w:val="center"/>
      </w:pPr>
      <w:r>
        <w:rPr>
          <w:rFonts w:ascii="Times New Roman" w:hAnsi="Times New Roman" w:eastAsia="Times New Roman"/>
          <w:b w:val="0"/>
          <w:i/>
          <w:sz w:val="24"/>
        </w:rPr>
        <w:t>[Figure 3.4: Activity Diagram — TO BE INSERTED]</w:t>
      </w:r>
    </w:p>
    <w:p>
      <w:pPr>
        <w:spacing w:line="276" w:lineRule="auto" w:before="200" w:after="160"/>
        <w:jc w:val="both"/>
      </w:pPr>
      <w:r>
        <w:rPr>
          <w:rFonts w:ascii="Times New Roman" w:hAnsi="Times New Roman" w:eastAsia="Times New Roman"/>
          <w:b/>
          <w:i w:val="0"/>
          <w:sz w:val="24"/>
        </w:rPr>
        <w:t>Sequence Diagram</w:t>
      </w:r>
    </w:p>
    <w:p>
      <w:pPr>
        <w:spacing w:line="276" w:lineRule="auto" w:before="0" w:after="200"/>
        <w:jc w:val="both"/>
      </w:pPr>
      <w:r>
        <w:rPr>
          <w:rFonts w:ascii="Times New Roman" w:hAnsi="Times New Roman" w:eastAsia="Times New Roman"/>
          <w:b w:val="0"/>
          <w:i w:val="0"/>
          <w:sz w:val="24"/>
        </w:rPr>
        <w:t>A representative sequence through the system is the Student sign-off flow. The browser first submits a sign-off request — comprising the baseline identifier, the sign-off group (corner or shared), a status of confirmed or contested, and, where contested, a required comment — to the FastAPI backend. The backend verifies that the requester holds the Student role and owns the allocation the baseline belongs to, checks that the baseline has not already been locked by a prior Session-End Verification, persists the new sign-off record to the database, and finally returns the updated sign-off status to the browser, which updates the Student's room view accordingly.</w:t>
      </w:r>
    </w:p>
    <w:p>
      <w:pPr>
        <w:spacing w:line="276" w:lineRule="auto" w:before="80" w:after="280"/>
        <w:jc w:val="center"/>
      </w:pPr>
      <w:r>
        <w:rPr>
          <w:rFonts w:ascii="Times New Roman" w:hAnsi="Times New Roman" w:eastAsia="Times New Roman"/>
          <w:b w:val="0"/>
          <w:i/>
          <w:sz w:val="24"/>
        </w:rPr>
        <w:t>[Figure 3.5: Sequence Diagram (Student Sign-off) — TO BE INSERTED]</w:t>
      </w:r>
    </w:p>
    <w:p>
      <w:pPr>
        <w:spacing w:line="276" w:lineRule="auto" w:before="200" w:after="160"/>
        <w:jc w:val="both"/>
      </w:pPr>
      <w:r>
        <w:rPr>
          <w:rFonts w:ascii="Times New Roman" w:hAnsi="Times New Roman" w:eastAsia="Times New Roman"/>
          <w:b/>
          <w:i w:val="0"/>
          <w:sz w:val="24"/>
        </w:rPr>
        <w:t>Class Diagram</w:t>
      </w:r>
    </w:p>
    <w:p>
      <w:pPr>
        <w:spacing w:line="276" w:lineRule="auto" w:before="0" w:after="200"/>
        <w:jc w:val="both"/>
      </w:pPr>
      <w:r>
        <w:rPr>
          <w:rFonts w:ascii="Times New Roman" w:hAnsi="Times New Roman" w:eastAsia="Times New Roman"/>
          <w:b w:val="0"/>
          <w:i w:val="0"/>
          <w:sz w:val="24"/>
        </w:rPr>
        <w:t>The backend is implemented using SQLAlchemy declarative model classes, one for each of the fifteen tables described in the database design in Section 3.12. Because each model class maps directly, and one-to-one, onto its corresponding database table, the class diagram for the system's domain model corresponds closely to the entity-relationship diagram presented immediately below it; readers are referred to Section 3.12 for the full attribute-level detail of each class.</w:t>
      </w:r>
    </w:p>
    <w:p>
      <w:pPr>
        <w:spacing w:line="276" w:lineRule="auto" w:before="80" w:after="280"/>
        <w:jc w:val="center"/>
      </w:pPr>
      <w:r>
        <w:rPr>
          <w:rFonts w:ascii="Times New Roman" w:hAnsi="Times New Roman" w:eastAsia="Times New Roman"/>
          <w:b w:val="0"/>
          <w:i/>
          <w:sz w:val="24"/>
        </w:rPr>
        <w:t>[Figure 3.6: Class Diagram — TO BE INSERTED]</w:t>
      </w:r>
    </w:p>
    <w:p>
      <w:pPr>
        <w:spacing w:line="276" w:lineRule="auto" w:before="200" w:after="160"/>
        <w:jc w:val="both"/>
      </w:pPr>
      <w:r>
        <w:rPr>
          <w:rFonts w:ascii="Times New Roman" w:hAnsi="Times New Roman" w:eastAsia="Times New Roman"/>
          <w:b/>
          <w:i w:val="0"/>
          <w:sz w:val="24"/>
        </w:rPr>
        <w:t>Entity-Relationship Diagram</w:t>
      </w:r>
    </w:p>
    <w:p>
      <w:pPr>
        <w:spacing w:line="276" w:lineRule="auto" w:before="0" w:after="200"/>
        <w:jc w:val="both"/>
      </w:pPr>
      <w:r>
        <w:rPr>
          <w:rFonts w:ascii="Times New Roman" w:hAnsi="Times New Roman" w:eastAsia="Times New Roman"/>
          <w:b w:val="0"/>
          <w:i w:val="0"/>
          <w:sz w:val="24"/>
        </w:rPr>
        <w:t>The system's core entities are Users, Halls, Rooms, Sessions, Room Inventory Baselines, Baseline Items, Sign-offs, Condition Reports, Session-End Verifications, and Verification Items, together with the supporting reference entities Asset Types, Hall Asset Rules, Porter Room Assignments, and Audit Logs. A Hall has many Rooms; a Room has, across its lifetime, many Room Inventory Baselines, one per session; a Baseline has many Baseline Items and, once verified, exactly one Session-End Verification, which in turn has many Verification Items, one per Baseline Item. A Baseline also has many Sign-offs, one per (student, group) combination for the students allocated to that room. Their full attributes and relationships are detailed in the database design presented in Section 3.12.</w:t>
      </w:r>
    </w:p>
    <w:p>
      <w:pPr>
        <w:spacing w:line="276" w:lineRule="auto" w:before="80" w:after="280"/>
        <w:jc w:val="center"/>
      </w:pPr>
      <w:r>
        <w:rPr>
          <w:rFonts w:ascii="Times New Roman" w:hAnsi="Times New Roman" w:eastAsia="Times New Roman"/>
          <w:b w:val="0"/>
          <w:i/>
          <w:sz w:val="24"/>
        </w:rPr>
        <w:t>[Figure 3.7: Entity-Relationship Diagram — TO BE INSERTED]</w:t>
      </w:r>
    </w:p>
    <w:p>
      <w:pPr>
        <w:spacing w:line="276" w:lineRule="auto" w:before="200" w:after="160"/>
        <w:jc w:val="both"/>
      </w:pPr>
      <w:r>
        <w:rPr>
          <w:rFonts w:ascii="Times New Roman" w:hAnsi="Times New Roman" w:eastAsia="Times New Roman"/>
          <w:b/>
          <w:i w:val="0"/>
          <w:sz w:val="24"/>
        </w:rPr>
        <w:t>Flowchart</w:t>
      </w:r>
    </w:p>
    <w:p>
      <w:pPr>
        <w:spacing w:line="276" w:lineRule="auto" w:before="0" w:after="200"/>
        <w:jc w:val="both"/>
      </w:pPr>
      <w:r>
        <w:rPr>
          <w:rFonts w:ascii="Times New Roman" w:hAnsi="Times New Roman" w:eastAsia="Times New Roman"/>
          <w:b w:val="0"/>
          <w:i w:val="0"/>
          <w:sz w:val="24"/>
        </w:rPr>
        <w:t>The flowchart illustrates the decision logic executed by the system during Session-End Verification to compute the discrepancy flag for each individual asset item, corresponding directly to the algorithm presented in structured form in Section 3.15.</w:t>
      </w:r>
    </w:p>
    <w:p>
      <w:pPr>
        <w:spacing w:line="276" w:lineRule="auto" w:before="80" w:after="280"/>
        <w:jc w:val="center"/>
      </w:pPr>
      <w:r>
        <w:rPr>
          <w:rFonts w:ascii="Times New Roman" w:hAnsi="Times New Roman" w:eastAsia="Times New Roman"/>
          <w:b w:val="0"/>
          <w:i/>
          <w:sz w:val="24"/>
        </w:rPr>
        <w:t>[Figure 3.8: Session-End Verification Flowchart — TO BE INSERTED]</w:t>
      </w:r>
    </w:p>
    <w:p>
      <w:pPr>
        <w:spacing w:line="276" w:lineRule="auto" w:before="200" w:after="160"/>
        <w:jc w:val="both"/>
      </w:pPr>
      <w:r>
        <w:rPr>
          <w:rFonts w:ascii="Times New Roman" w:hAnsi="Times New Roman" w:eastAsia="Times New Roman"/>
          <w:b/>
          <w:i w:val="0"/>
          <w:sz w:val="24"/>
        </w:rPr>
        <w:t>Data Flow Diagram</w:t>
      </w:r>
    </w:p>
    <w:p>
      <w:pPr>
        <w:spacing w:line="276" w:lineRule="auto" w:before="0" w:after="200"/>
        <w:jc w:val="both"/>
      </w:pPr>
      <w:r>
        <w:rPr>
          <w:rFonts w:ascii="Times New Roman" w:hAnsi="Times New Roman" w:eastAsia="Times New Roman"/>
          <w:b w:val="0"/>
          <w:i w:val="0"/>
          <w:sz w:val="24"/>
        </w:rPr>
        <w:t>At Level 0, HAPMS is represented as a single process exchanging data with three external entities — the Administrator, the Porter, and the Student — and with the underlying data store. At Level 1, this single process is decomposed into its major constituent processes: Manage Configuration, Record Baseline, Process Sign-off, Verify Session, and Generate Reports, each of which reads from and writes to the specific tables relevant to it, as described in the database design in Section 3.12.</w:t>
      </w:r>
    </w:p>
    <w:p>
      <w:pPr>
        <w:spacing w:line="276" w:lineRule="auto" w:before="80" w:after="280"/>
        <w:jc w:val="center"/>
      </w:pPr>
      <w:r>
        <w:rPr>
          <w:rFonts w:ascii="Times New Roman" w:hAnsi="Times New Roman" w:eastAsia="Times New Roman"/>
          <w:b w:val="0"/>
          <w:i/>
          <w:sz w:val="24"/>
        </w:rPr>
        <w:t>[Figure 3.9: Data Flow Diagram (Level 0) — TO BE INSERTED]</w:t>
      </w:r>
    </w:p>
    <w:p>
      <w:pPr>
        <w:spacing w:line="276" w:lineRule="auto" w:before="80" w:after="280"/>
        <w:jc w:val="center"/>
      </w:pPr>
      <w:r>
        <w:rPr>
          <w:rFonts w:ascii="Times New Roman" w:hAnsi="Times New Roman" w:eastAsia="Times New Roman"/>
          <w:b w:val="0"/>
          <w:i/>
          <w:sz w:val="24"/>
        </w:rPr>
        <w:t>[Figure 3.10: Data Flow Diagram (Level 1) — TO BE INSERTED]</w:t>
      </w:r>
    </w:p>
    <w:p>
      <w:pPr>
        <w:spacing w:line="276" w:lineRule="auto" w:before="320" w:after="160"/>
        <w:jc w:val="both"/>
      </w:pPr>
      <w:r>
        <w:rPr>
          <w:rFonts w:ascii="Times New Roman" w:hAnsi="Times New Roman" w:eastAsia="Times New Roman"/>
          <w:b/>
          <w:i w:val="0"/>
          <w:sz w:val="24"/>
        </w:rPr>
        <w:t>3.12 Database Design</w:t>
      </w:r>
    </w:p>
    <w:p>
      <w:pPr>
        <w:spacing w:line="276" w:lineRule="auto" w:before="0" w:after="200"/>
        <w:jc w:val="both"/>
      </w:pPr>
      <w:r>
        <w:rPr>
          <w:rFonts w:ascii="Times New Roman" w:hAnsi="Times New Roman" w:eastAsia="Times New Roman"/>
          <w:b w:val="0"/>
          <w:i w:val="0"/>
          <w:sz w:val="24"/>
        </w:rPr>
        <w:t>The database is the system's single source of truth: every screen described in Sections 3.13 and 3.14 either reads from, or writes to, one or more of the tables described in this section, and the correctness of the entire system depends on those tables and the constraints between them being properly designed (Elmasri &amp; Navathe, 2016). HAPMS uses a MySQL relational database, normalised to reduce redundant storage of the same fact in more than one place. Every table uses an unsigned, auto-incrementing integer primary key named id unless otherwise noted, every foreign key is indexed, and every timestamp is stored in Coordinated Universal Time (UTC) so that record ordering is unambiguous regardless of where a request originates. The fifteen tables making up the schema, and their purposes, are described below and summarised in Table 3.2.</w:t>
      </w:r>
    </w:p>
    <w:p>
      <w:pPr>
        <w:spacing w:line="276" w:lineRule="auto" w:before="0" w:after="200"/>
        <w:jc w:val="both"/>
      </w:pPr>
      <w:r>
        <w:rPr>
          <w:rFonts w:ascii="Times New Roman" w:hAnsi="Times New Roman" w:eastAsia="Times New Roman"/>
          <w:b w:val="0"/>
          <w:i w:val="0"/>
          <w:sz w:val="24"/>
        </w:rPr>
        <w:t>The users table holds every person able to log in to the system, distinguished by a role column of admin, porter, or student, with passwords stored exclusively as bcrypt hashes. The halls and rooms tables record the physical hostel structure the system manages; each hall carries a hall_type value that drives which asset types and default quantities apply to every room within it, via the hall_asset_rules reference table, while each room belongs to exactly one hall. The porter_room_assignments table records which Porter is responsible for which room, enforcing the role-based data scoping described in Section 3.10. The asset_types table is a fixed lookup list of the eight trackable kinds of asset the system recognises, each tagged with the sign-off group — corner or shared — that determines how it is presented to a Student.</w:t>
      </w:r>
    </w:p>
    <w:p>
      <w:pPr>
        <w:spacing w:line="276" w:lineRule="auto" w:before="0" w:after="200"/>
        <w:jc w:val="both"/>
      </w:pPr>
      <w:r>
        <w:rPr>
          <w:rFonts w:ascii="Times New Roman" w:hAnsi="Times New Roman" w:eastAsia="Times New Roman"/>
          <w:b w:val="0"/>
          <w:i w:val="0"/>
          <w:sz w:val="24"/>
        </w:rPr>
        <w:t>The sessions table records each academic hostel session, with exactly one session permitted to be active at any given time, enforced in the application layer described in Section 3.15 rather than by a database constraint. The student_room_allocations table implements the manual Kofa bridge, linking a specific student to a specific room for a specific session. The room_inventory_baselines table is the anchor of the entire asset-tracking workflow: it represents the Porter's initial record of a room's contents for one session, and carries the locked flag that, once set, prevents any further edit to that baseline or to the sign-offs attached to it. The baseline_items table holds the individual line items — one row per asset type present — that make up a single baseline.</w:t>
      </w:r>
    </w:p>
    <w:p>
      <w:pPr>
        <w:spacing w:line="276" w:lineRule="auto" w:before="0" w:after="200"/>
        <w:jc w:val="both"/>
      </w:pPr>
      <w:r>
        <w:rPr>
          <w:rFonts w:ascii="Times New Roman" w:hAnsi="Times New Roman" w:eastAsia="Times New Roman"/>
          <w:b w:val="0"/>
          <w:i w:val="0"/>
          <w:sz w:val="24"/>
        </w:rPr>
        <w:t>The sign_offs table stores each Student's digital confirmation of a baseline, one row per combination of baseline, student, and group, so that a corner-level sign-off and a shared-level sign-off are always independent of one another; its comment column doubles as the dispute note attached to a contested sign-off. The condition_reports table stores an optional, student-submitted report of an asset-condition change observed during occupancy. The session_end_verifications table records the Porter's end-of-session audit of a baseline, related to it one-to-one, while the verification_items table holds the corresponding line items — one per baseline item — each carrying the system-computed flag described in Section 3.15. Finally, the audit_logs table is a general-purpose, append-only activity feed, recording the acting user, the action taken, the entity affected, and a timestamp, for every significant action performed anywhere in the 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Table</w:t>
            </w:r>
          </w:p>
        </w:tc>
        <w:tc>
          <w:tcPr>
            <w:tcW w:type="dxa" w:w="3120"/>
          </w:tcPr>
          <w:p>
            <w:pPr>
              <w:spacing w:line="276" w:lineRule="auto"/>
            </w:pPr>
            <w:r/>
            <w:r>
              <w:rPr>
                <w:rFonts w:ascii="Times New Roman" w:hAnsi="Times New Roman" w:eastAsia="Times New Roman"/>
                <w:b/>
                <w:i w:val="0"/>
                <w:sz w:val="22"/>
              </w:rPr>
              <w:t>Description</w:t>
            </w:r>
          </w:p>
        </w:tc>
        <w:tc>
          <w:tcPr>
            <w:tcW w:type="dxa" w:w="3120"/>
          </w:tcPr>
          <w:p>
            <w:pPr>
              <w:spacing w:line="276" w:lineRule="auto"/>
            </w:pPr>
            <w:r/>
            <w:r>
              <w:rPr>
                <w:rFonts w:ascii="Times New Roman" w:hAnsi="Times New Roman" w:eastAsia="Times New Roman"/>
                <w:b/>
                <w:i w:val="0"/>
                <w:sz w:val="22"/>
              </w:rPr>
              <w:t>Key Fields</w:t>
            </w:r>
          </w:p>
        </w:tc>
      </w:tr>
      <w:tr>
        <w:tc>
          <w:tcPr>
            <w:tcW w:type="dxa" w:w="3120"/>
          </w:tcPr>
          <w:p>
            <w:pPr>
              <w:spacing w:line="276" w:lineRule="auto"/>
            </w:pPr>
            <w:r/>
            <w:r>
              <w:rPr>
                <w:rFonts w:ascii="Times New Roman" w:hAnsi="Times New Roman" w:eastAsia="Times New Roman"/>
                <w:b w:val="0"/>
                <w:i w:val="0"/>
                <w:sz w:val="22"/>
              </w:rPr>
              <w:t>users</w:t>
            </w:r>
          </w:p>
        </w:tc>
        <w:tc>
          <w:tcPr>
            <w:tcW w:type="dxa" w:w="3120"/>
          </w:tcPr>
          <w:p>
            <w:pPr>
              <w:spacing w:line="276" w:lineRule="auto"/>
            </w:pPr>
            <w:r/>
            <w:r>
              <w:rPr>
                <w:rFonts w:ascii="Times New Roman" w:hAnsi="Times New Roman" w:eastAsia="Times New Roman"/>
                <w:b w:val="0"/>
                <w:i w:val="0"/>
                <w:sz w:val="22"/>
              </w:rPr>
              <w:t>Every person who can log in.</w:t>
            </w:r>
          </w:p>
        </w:tc>
        <w:tc>
          <w:tcPr>
            <w:tcW w:type="dxa" w:w="3120"/>
          </w:tcPr>
          <w:p>
            <w:pPr>
              <w:spacing w:line="276" w:lineRule="auto"/>
            </w:pPr>
            <w:r/>
            <w:r>
              <w:rPr>
                <w:rFonts w:ascii="Times New Roman" w:hAnsi="Times New Roman" w:eastAsia="Times New Roman"/>
                <w:b w:val="0"/>
                <w:i w:val="0"/>
                <w:sz w:val="22"/>
              </w:rPr>
              <w:t>full_name, email (unique), password_hash, role (admin/porter/student), is_active</w:t>
            </w:r>
          </w:p>
        </w:tc>
      </w:tr>
      <w:tr>
        <w:tc>
          <w:tcPr>
            <w:tcW w:type="dxa" w:w="3120"/>
          </w:tcPr>
          <w:p>
            <w:pPr>
              <w:spacing w:line="276" w:lineRule="auto"/>
            </w:pPr>
            <w:r/>
            <w:r>
              <w:rPr>
                <w:rFonts w:ascii="Times New Roman" w:hAnsi="Times New Roman" w:eastAsia="Times New Roman"/>
                <w:b w:val="0"/>
                <w:i w:val="0"/>
                <w:sz w:val="22"/>
              </w:rPr>
              <w:t>halls</w:t>
            </w:r>
          </w:p>
        </w:tc>
        <w:tc>
          <w:tcPr>
            <w:tcW w:type="dxa" w:w="3120"/>
          </w:tcPr>
          <w:p>
            <w:pPr>
              <w:spacing w:line="276" w:lineRule="auto"/>
            </w:pPr>
            <w:r/>
            <w:r>
              <w:rPr>
                <w:rFonts w:ascii="Times New Roman" w:hAnsi="Times New Roman" w:eastAsia="Times New Roman"/>
                <w:b w:val="0"/>
                <w:i w:val="0"/>
                <w:sz w:val="22"/>
              </w:rPr>
              <w:t>A hostel hall/building.</w:t>
            </w:r>
          </w:p>
        </w:tc>
        <w:tc>
          <w:tcPr>
            <w:tcW w:type="dxa" w:w="3120"/>
          </w:tcPr>
          <w:p>
            <w:pPr>
              <w:spacing w:line="276" w:lineRule="auto"/>
            </w:pPr>
            <w:r/>
            <w:r>
              <w:rPr>
                <w:rFonts w:ascii="Times New Roman" w:hAnsi="Times New Roman" w:eastAsia="Times New Roman"/>
                <w:b w:val="0"/>
                <w:i w:val="0"/>
                <w:sz w:val="22"/>
              </w:rPr>
              <w:t>name (unique), hall_type (drives applicable asset rules)</w:t>
            </w:r>
          </w:p>
        </w:tc>
      </w:tr>
      <w:tr>
        <w:tc>
          <w:tcPr>
            <w:tcW w:type="dxa" w:w="3120"/>
          </w:tcPr>
          <w:p>
            <w:pPr>
              <w:spacing w:line="276" w:lineRule="auto"/>
            </w:pPr>
            <w:r/>
            <w:r>
              <w:rPr>
                <w:rFonts w:ascii="Times New Roman" w:hAnsi="Times New Roman" w:eastAsia="Times New Roman"/>
                <w:b w:val="0"/>
                <w:i w:val="0"/>
                <w:sz w:val="22"/>
              </w:rPr>
              <w:t>rooms</w:t>
            </w:r>
          </w:p>
        </w:tc>
        <w:tc>
          <w:tcPr>
            <w:tcW w:type="dxa" w:w="3120"/>
          </w:tcPr>
          <w:p>
            <w:pPr>
              <w:spacing w:line="276" w:lineRule="auto"/>
            </w:pPr>
            <w:r/>
            <w:r>
              <w:rPr>
                <w:rFonts w:ascii="Times New Roman" w:hAnsi="Times New Roman" w:eastAsia="Times New Roman"/>
                <w:b w:val="0"/>
                <w:i w:val="0"/>
                <w:sz w:val="22"/>
              </w:rPr>
              <w:t>An individual room within a hall.</w:t>
            </w:r>
          </w:p>
        </w:tc>
        <w:tc>
          <w:tcPr>
            <w:tcW w:type="dxa" w:w="3120"/>
          </w:tcPr>
          <w:p>
            <w:pPr>
              <w:spacing w:line="276" w:lineRule="auto"/>
            </w:pPr>
            <w:r/>
            <w:r>
              <w:rPr>
                <w:rFonts w:ascii="Times New Roman" w:hAnsi="Times New Roman" w:eastAsia="Times New Roman"/>
                <w:b w:val="0"/>
                <w:i w:val="0"/>
                <w:sz w:val="22"/>
              </w:rPr>
              <w:t>hall_id (FK), room_number, corner_label, capacity</w:t>
            </w:r>
          </w:p>
        </w:tc>
      </w:tr>
      <w:tr>
        <w:tc>
          <w:tcPr>
            <w:tcW w:type="dxa" w:w="3120"/>
          </w:tcPr>
          <w:p>
            <w:pPr>
              <w:spacing w:line="276" w:lineRule="auto"/>
            </w:pPr>
            <w:r/>
            <w:r>
              <w:rPr>
                <w:rFonts w:ascii="Times New Roman" w:hAnsi="Times New Roman" w:eastAsia="Times New Roman"/>
                <w:b w:val="0"/>
                <w:i w:val="0"/>
                <w:sz w:val="22"/>
              </w:rPr>
              <w:t>porter_room_assignments</w:t>
            </w:r>
          </w:p>
        </w:tc>
        <w:tc>
          <w:tcPr>
            <w:tcW w:type="dxa" w:w="3120"/>
          </w:tcPr>
          <w:p>
            <w:pPr>
              <w:spacing w:line="276" w:lineRule="auto"/>
            </w:pPr>
            <w:r/>
            <w:r>
              <w:rPr>
                <w:rFonts w:ascii="Times New Roman" w:hAnsi="Times New Roman" w:eastAsia="Times New Roman"/>
                <w:b w:val="0"/>
                <w:i w:val="0"/>
                <w:sz w:val="22"/>
              </w:rPr>
              <w:t>Which Porter is responsible for which room.</w:t>
            </w:r>
          </w:p>
        </w:tc>
        <w:tc>
          <w:tcPr>
            <w:tcW w:type="dxa" w:w="3120"/>
          </w:tcPr>
          <w:p>
            <w:pPr>
              <w:spacing w:line="276" w:lineRule="auto"/>
            </w:pPr>
            <w:r/>
            <w:r>
              <w:rPr>
                <w:rFonts w:ascii="Times New Roman" w:hAnsi="Times New Roman" w:eastAsia="Times New Roman"/>
                <w:b w:val="0"/>
                <w:i w:val="0"/>
                <w:sz w:val="22"/>
              </w:rPr>
              <w:t>porter_id (FK users), room_id (FK rooms)</w:t>
            </w:r>
          </w:p>
        </w:tc>
      </w:tr>
      <w:tr>
        <w:tc>
          <w:tcPr>
            <w:tcW w:type="dxa" w:w="3120"/>
          </w:tcPr>
          <w:p>
            <w:pPr>
              <w:spacing w:line="276" w:lineRule="auto"/>
            </w:pPr>
            <w:r/>
            <w:r>
              <w:rPr>
                <w:rFonts w:ascii="Times New Roman" w:hAnsi="Times New Roman" w:eastAsia="Times New Roman"/>
                <w:b w:val="0"/>
                <w:i w:val="0"/>
                <w:sz w:val="22"/>
              </w:rPr>
              <w:t>asset_types</w:t>
            </w:r>
          </w:p>
        </w:tc>
        <w:tc>
          <w:tcPr>
            <w:tcW w:type="dxa" w:w="3120"/>
          </w:tcPr>
          <w:p>
            <w:pPr>
              <w:spacing w:line="276" w:lineRule="auto"/>
            </w:pPr>
            <w:r/>
            <w:r>
              <w:rPr>
                <w:rFonts w:ascii="Times New Roman" w:hAnsi="Times New Roman" w:eastAsia="Times New Roman"/>
                <w:b w:val="0"/>
                <w:i w:val="0"/>
                <w:sz w:val="22"/>
              </w:rPr>
              <w:t>The fixed lookup list of trackable asset kinds.</w:t>
            </w:r>
          </w:p>
        </w:tc>
        <w:tc>
          <w:tcPr>
            <w:tcW w:type="dxa" w:w="3120"/>
          </w:tcPr>
          <w:p>
            <w:pPr>
              <w:spacing w:line="276" w:lineRule="auto"/>
            </w:pPr>
            <w:r/>
            <w:r>
              <w:rPr>
                <w:rFonts w:ascii="Times New Roman" w:hAnsi="Times New Roman" w:eastAsia="Times New Roman"/>
                <w:b w:val="0"/>
                <w:i w:val="0"/>
                <w:sz w:val="22"/>
              </w:rPr>
              <w:t>code, display_name, sign_off_group (corner/shared)</w:t>
            </w:r>
          </w:p>
        </w:tc>
      </w:tr>
      <w:tr>
        <w:tc>
          <w:tcPr>
            <w:tcW w:type="dxa" w:w="3120"/>
          </w:tcPr>
          <w:p>
            <w:pPr>
              <w:spacing w:line="276" w:lineRule="auto"/>
            </w:pPr>
            <w:r/>
            <w:r>
              <w:rPr>
                <w:rFonts w:ascii="Times New Roman" w:hAnsi="Times New Roman" w:eastAsia="Times New Roman"/>
                <w:b w:val="0"/>
                <w:i w:val="0"/>
                <w:sz w:val="22"/>
              </w:rPr>
              <w:t>hall_asset_rules</w:t>
            </w:r>
          </w:p>
        </w:tc>
        <w:tc>
          <w:tcPr>
            <w:tcW w:type="dxa" w:w="3120"/>
          </w:tcPr>
          <w:p>
            <w:pPr>
              <w:spacing w:line="276" w:lineRule="auto"/>
            </w:pPr>
            <w:r/>
            <w:r>
              <w:rPr>
                <w:rFonts w:ascii="Times New Roman" w:hAnsi="Times New Roman" w:eastAsia="Times New Roman"/>
                <w:b w:val="0"/>
                <w:i w:val="0"/>
                <w:sz w:val="22"/>
              </w:rPr>
              <w:t>Which asset types and default quantities apply to each hall type.</w:t>
            </w:r>
          </w:p>
        </w:tc>
        <w:tc>
          <w:tcPr>
            <w:tcW w:type="dxa" w:w="3120"/>
          </w:tcPr>
          <w:p>
            <w:pPr>
              <w:spacing w:line="276" w:lineRule="auto"/>
            </w:pPr>
            <w:r/>
            <w:r>
              <w:rPr>
                <w:rFonts w:ascii="Times New Roman" w:hAnsi="Times New Roman" w:eastAsia="Times New Roman"/>
                <w:b w:val="0"/>
                <w:i w:val="0"/>
                <w:sz w:val="22"/>
              </w:rPr>
              <w:t>hall_type, asset_type_id (FK), default_quantity, notes</w:t>
            </w:r>
          </w:p>
        </w:tc>
      </w:tr>
      <w:tr>
        <w:tc>
          <w:tcPr>
            <w:tcW w:type="dxa" w:w="3120"/>
          </w:tcPr>
          <w:p>
            <w:pPr>
              <w:spacing w:line="276" w:lineRule="auto"/>
            </w:pPr>
            <w:r/>
            <w:r>
              <w:rPr>
                <w:rFonts w:ascii="Times New Roman" w:hAnsi="Times New Roman" w:eastAsia="Times New Roman"/>
                <w:b w:val="0"/>
                <w:i w:val="0"/>
                <w:sz w:val="22"/>
              </w:rPr>
              <w:t>sessions</w:t>
            </w:r>
          </w:p>
        </w:tc>
        <w:tc>
          <w:tcPr>
            <w:tcW w:type="dxa" w:w="3120"/>
          </w:tcPr>
          <w:p>
            <w:pPr>
              <w:spacing w:line="276" w:lineRule="auto"/>
            </w:pPr>
            <w:r/>
            <w:r>
              <w:rPr>
                <w:rFonts w:ascii="Times New Roman" w:hAnsi="Times New Roman" w:eastAsia="Times New Roman"/>
                <w:b w:val="0"/>
                <w:i w:val="0"/>
                <w:sz w:val="22"/>
              </w:rPr>
              <w:t>An academic hostel session.</w:t>
            </w:r>
          </w:p>
        </w:tc>
        <w:tc>
          <w:tcPr>
            <w:tcW w:type="dxa" w:w="3120"/>
          </w:tcPr>
          <w:p>
            <w:pPr>
              <w:spacing w:line="276" w:lineRule="auto"/>
            </w:pPr>
            <w:r/>
            <w:r>
              <w:rPr>
                <w:rFonts w:ascii="Times New Roman" w:hAnsi="Times New Roman" w:eastAsia="Times New Roman"/>
                <w:b w:val="0"/>
                <w:i w:val="0"/>
                <w:sz w:val="22"/>
              </w:rPr>
              <w:t>name (unique), status (active/closed), started_at, closed_at</w:t>
            </w:r>
          </w:p>
        </w:tc>
      </w:tr>
      <w:tr>
        <w:tc>
          <w:tcPr>
            <w:tcW w:type="dxa" w:w="3120"/>
          </w:tcPr>
          <w:p>
            <w:pPr>
              <w:spacing w:line="276" w:lineRule="auto"/>
            </w:pPr>
            <w:r/>
            <w:r>
              <w:rPr>
                <w:rFonts w:ascii="Times New Roman" w:hAnsi="Times New Roman" w:eastAsia="Times New Roman"/>
                <w:b w:val="0"/>
                <w:i w:val="0"/>
                <w:sz w:val="22"/>
              </w:rPr>
              <w:t>student_room_allocations</w:t>
            </w:r>
          </w:p>
        </w:tc>
        <w:tc>
          <w:tcPr>
            <w:tcW w:type="dxa" w:w="3120"/>
          </w:tcPr>
          <w:p>
            <w:pPr>
              <w:spacing w:line="276" w:lineRule="auto"/>
            </w:pPr>
            <w:r/>
            <w:r>
              <w:rPr>
                <w:rFonts w:ascii="Times New Roman" w:hAnsi="Times New Roman" w:eastAsia="Times New Roman"/>
                <w:b w:val="0"/>
                <w:i w:val="0"/>
                <w:sz w:val="22"/>
              </w:rPr>
              <w:t>Links a Student to a Room for a Session.</w:t>
            </w:r>
          </w:p>
        </w:tc>
        <w:tc>
          <w:tcPr>
            <w:tcW w:type="dxa" w:w="3120"/>
          </w:tcPr>
          <w:p>
            <w:pPr>
              <w:spacing w:line="276" w:lineRule="auto"/>
            </w:pPr>
            <w:r/>
            <w:r>
              <w:rPr>
                <w:rFonts w:ascii="Times New Roman" w:hAnsi="Times New Roman" w:eastAsia="Times New Roman"/>
                <w:b w:val="0"/>
                <w:i w:val="0"/>
                <w:sz w:val="22"/>
              </w:rPr>
              <w:t>student_id (FK), room_id (FK), session_id (FK), status</w:t>
            </w:r>
          </w:p>
        </w:tc>
      </w:tr>
      <w:tr>
        <w:tc>
          <w:tcPr>
            <w:tcW w:type="dxa" w:w="3120"/>
          </w:tcPr>
          <w:p>
            <w:pPr>
              <w:spacing w:line="276" w:lineRule="auto"/>
            </w:pPr>
            <w:r/>
            <w:r>
              <w:rPr>
                <w:rFonts w:ascii="Times New Roman" w:hAnsi="Times New Roman" w:eastAsia="Times New Roman"/>
                <w:b w:val="0"/>
                <w:i w:val="0"/>
                <w:sz w:val="22"/>
              </w:rPr>
              <w:t>room_inventory_baselines</w:t>
            </w:r>
          </w:p>
        </w:tc>
        <w:tc>
          <w:tcPr>
            <w:tcW w:type="dxa" w:w="3120"/>
          </w:tcPr>
          <w:p>
            <w:pPr>
              <w:spacing w:line="276" w:lineRule="auto"/>
            </w:pPr>
            <w:r/>
            <w:r>
              <w:rPr>
                <w:rFonts w:ascii="Times New Roman" w:hAnsi="Times New Roman" w:eastAsia="Times New Roman"/>
                <w:b w:val="0"/>
                <w:i w:val="0"/>
                <w:sz w:val="22"/>
              </w:rPr>
              <w:t>The Porter's baseline record for a room in a session.</w:t>
            </w:r>
          </w:p>
        </w:tc>
        <w:tc>
          <w:tcPr>
            <w:tcW w:type="dxa" w:w="3120"/>
          </w:tcPr>
          <w:p>
            <w:pPr>
              <w:spacing w:line="276" w:lineRule="auto"/>
            </w:pPr>
            <w:r/>
            <w:r>
              <w:rPr>
                <w:rFonts w:ascii="Times New Roman" w:hAnsi="Times New Roman" w:eastAsia="Times New Roman"/>
                <w:b w:val="0"/>
                <w:i w:val="0"/>
                <w:sz w:val="22"/>
              </w:rPr>
              <w:t>room_id (FK), session_id (FK), created_by (FK), locked</w:t>
            </w:r>
          </w:p>
        </w:tc>
      </w:tr>
      <w:tr>
        <w:tc>
          <w:tcPr>
            <w:tcW w:type="dxa" w:w="3120"/>
          </w:tcPr>
          <w:p>
            <w:pPr>
              <w:spacing w:line="276" w:lineRule="auto"/>
            </w:pPr>
            <w:r/>
            <w:r>
              <w:rPr>
                <w:rFonts w:ascii="Times New Roman" w:hAnsi="Times New Roman" w:eastAsia="Times New Roman"/>
                <w:b w:val="0"/>
                <w:i w:val="0"/>
                <w:sz w:val="22"/>
              </w:rPr>
              <w:t>baseline_items</w:t>
            </w:r>
          </w:p>
        </w:tc>
        <w:tc>
          <w:tcPr>
            <w:tcW w:type="dxa" w:w="3120"/>
          </w:tcPr>
          <w:p>
            <w:pPr>
              <w:spacing w:line="276" w:lineRule="auto"/>
            </w:pPr>
            <w:r/>
            <w:r>
              <w:rPr>
                <w:rFonts w:ascii="Times New Roman" w:hAnsi="Times New Roman" w:eastAsia="Times New Roman"/>
                <w:b w:val="0"/>
                <w:i w:val="0"/>
                <w:sz w:val="22"/>
              </w:rPr>
              <w:t>Line items of a baseline.</w:t>
            </w:r>
          </w:p>
        </w:tc>
        <w:tc>
          <w:tcPr>
            <w:tcW w:type="dxa" w:w="3120"/>
          </w:tcPr>
          <w:p>
            <w:pPr>
              <w:spacing w:line="276" w:lineRule="auto"/>
            </w:pPr>
            <w:r/>
            <w:r>
              <w:rPr>
                <w:rFonts w:ascii="Times New Roman" w:hAnsi="Times New Roman" w:eastAsia="Times New Roman"/>
                <w:b w:val="0"/>
                <w:i w:val="0"/>
                <w:sz w:val="22"/>
              </w:rPr>
              <w:t>baseline_id (FK), asset_type_id (FK), quantity, condition</w:t>
            </w:r>
          </w:p>
        </w:tc>
      </w:tr>
      <w:tr>
        <w:tc>
          <w:tcPr>
            <w:tcW w:type="dxa" w:w="3120"/>
          </w:tcPr>
          <w:p>
            <w:pPr>
              <w:spacing w:line="276" w:lineRule="auto"/>
            </w:pPr>
            <w:r/>
            <w:r>
              <w:rPr>
                <w:rFonts w:ascii="Times New Roman" w:hAnsi="Times New Roman" w:eastAsia="Times New Roman"/>
                <w:b w:val="0"/>
                <w:i w:val="0"/>
                <w:sz w:val="22"/>
              </w:rPr>
              <w:t>sign_offs</w:t>
            </w:r>
          </w:p>
        </w:tc>
        <w:tc>
          <w:tcPr>
            <w:tcW w:type="dxa" w:w="3120"/>
          </w:tcPr>
          <w:p>
            <w:pPr>
              <w:spacing w:line="276" w:lineRule="auto"/>
            </w:pPr>
            <w:r/>
            <w:r>
              <w:rPr>
                <w:rFonts w:ascii="Times New Roman" w:hAnsi="Times New Roman" w:eastAsia="Times New Roman"/>
                <w:b w:val="0"/>
                <w:i w:val="0"/>
                <w:sz w:val="22"/>
              </w:rPr>
              <w:t>A Student's digital sign-off on one grouping of a baseline.</w:t>
            </w:r>
          </w:p>
        </w:tc>
        <w:tc>
          <w:tcPr>
            <w:tcW w:type="dxa" w:w="3120"/>
          </w:tcPr>
          <w:p>
            <w:pPr>
              <w:spacing w:line="276" w:lineRule="auto"/>
            </w:pPr>
            <w:r/>
            <w:r>
              <w:rPr>
                <w:rFonts w:ascii="Times New Roman" w:hAnsi="Times New Roman" w:eastAsia="Times New Roman"/>
                <w:b w:val="0"/>
                <w:i w:val="0"/>
                <w:sz w:val="22"/>
              </w:rPr>
              <w:t>baseline_id (FK), student_id (FK), sign_off_group, status, comment</w:t>
            </w:r>
          </w:p>
        </w:tc>
      </w:tr>
      <w:tr>
        <w:tc>
          <w:tcPr>
            <w:tcW w:type="dxa" w:w="3120"/>
          </w:tcPr>
          <w:p>
            <w:pPr>
              <w:spacing w:line="276" w:lineRule="auto"/>
            </w:pPr>
            <w:r/>
            <w:r>
              <w:rPr>
                <w:rFonts w:ascii="Times New Roman" w:hAnsi="Times New Roman" w:eastAsia="Times New Roman"/>
                <w:b w:val="0"/>
                <w:i w:val="0"/>
                <w:sz w:val="22"/>
              </w:rPr>
              <w:t>condition_reports</w:t>
            </w:r>
          </w:p>
        </w:tc>
        <w:tc>
          <w:tcPr>
            <w:tcW w:type="dxa" w:w="3120"/>
          </w:tcPr>
          <w:p>
            <w:pPr>
              <w:spacing w:line="276" w:lineRule="auto"/>
            </w:pPr>
            <w:r/>
            <w:r>
              <w:rPr>
                <w:rFonts w:ascii="Times New Roman" w:hAnsi="Times New Roman" w:eastAsia="Times New Roman"/>
                <w:b w:val="0"/>
                <w:i w:val="0"/>
                <w:sz w:val="22"/>
              </w:rPr>
              <w:t>An optional Student-submitted report of an asset change.</w:t>
            </w:r>
          </w:p>
        </w:tc>
        <w:tc>
          <w:tcPr>
            <w:tcW w:type="dxa" w:w="3120"/>
          </w:tcPr>
          <w:p>
            <w:pPr>
              <w:spacing w:line="276" w:lineRule="auto"/>
            </w:pPr>
            <w:r/>
            <w:r>
              <w:rPr>
                <w:rFonts w:ascii="Times New Roman" w:hAnsi="Times New Roman" w:eastAsia="Times New Roman"/>
                <w:b w:val="0"/>
                <w:i w:val="0"/>
                <w:sz w:val="22"/>
              </w:rPr>
              <w:t>allocation_id (FK), asset_type_id (FK, nullable), description, status</w:t>
            </w:r>
          </w:p>
        </w:tc>
      </w:tr>
      <w:tr>
        <w:tc>
          <w:tcPr>
            <w:tcW w:type="dxa" w:w="3120"/>
          </w:tcPr>
          <w:p>
            <w:pPr>
              <w:spacing w:line="276" w:lineRule="auto"/>
            </w:pPr>
            <w:r/>
            <w:r>
              <w:rPr>
                <w:rFonts w:ascii="Times New Roman" w:hAnsi="Times New Roman" w:eastAsia="Times New Roman"/>
                <w:b w:val="0"/>
                <w:i w:val="0"/>
                <w:sz w:val="22"/>
              </w:rPr>
              <w:t>session_end_verifications</w:t>
            </w:r>
          </w:p>
        </w:tc>
        <w:tc>
          <w:tcPr>
            <w:tcW w:type="dxa" w:w="3120"/>
          </w:tcPr>
          <w:p>
            <w:pPr>
              <w:spacing w:line="276" w:lineRule="auto"/>
            </w:pPr>
            <w:r/>
            <w:r>
              <w:rPr>
                <w:rFonts w:ascii="Times New Roman" w:hAnsi="Times New Roman" w:eastAsia="Times New Roman"/>
                <w:b w:val="0"/>
                <w:i w:val="0"/>
                <w:sz w:val="22"/>
              </w:rPr>
              <w:t>The Porter's end-of-session audit for one baseline.</w:t>
            </w:r>
          </w:p>
        </w:tc>
        <w:tc>
          <w:tcPr>
            <w:tcW w:type="dxa" w:w="3120"/>
          </w:tcPr>
          <w:p>
            <w:pPr>
              <w:spacing w:line="276" w:lineRule="auto"/>
            </w:pPr>
            <w:r/>
            <w:r>
              <w:rPr>
                <w:rFonts w:ascii="Times New Roman" w:hAnsi="Times New Roman" w:eastAsia="Times New Roman"/>
                <w:b w:val="0"/>
                <w:i w:val="0"/>
                <w:sz w:val="22"/>
              </w:rPr>
              <w:t>baseline_id (FK, unique), verified_by (FK), verified_at</w:t>
            </w:r>
          </w:p>
        </w:tc>
      </w:tr>
      <w:tr>
        <w:tc>
          <w:tcPr>
            <w:tcW w:type="dxa" w:w="3120"/>
          </w:tcPr>
          <w:p>
            <w:pPr>
              <w:spacing w:line="276" w:lineRule="auto"/>
            </w:pPr>
            <w:r/>
            <w:r>
              <w:rPr>
                <w:rFonts w:ascii="Times New Roman" w:hAnsi="Times New Roman" w:eastAsia="Times New Roman"/>
                <w:b w:val="0"/>
                <w:i w:val="0"/>
                <w:sz w:val="22"/>
              </w:rPr>
              <w:t>verification_items</w:t>
            </w:r>
          </w:p>
        </w:tc>
        <w:tc>
          <w:tcPr>
            <w:tcW w:type="dxa" w:w="3120"/>
          </w:tcPr>
          <w:p>
            <w:pPr>
              <w:spacing w:line="276" w:lineRule="auto"/>
            </w:pPr>
            <w:r/>
            <w:r>
              <w:rPr>
                <w:rFonts w:ascii="Times New Roman" w:hAnsi="Times New Roman" w:eastAsia="Times New Roman"/>
                <w:b w:val="0"/>
                <w:i w:val="0"/>
                <w:sz w:val="22"/>
              </w:rPr>
              <w:t>Line items comparing current room state to each baseline item.</w:t>
            </w:r>
          </w:p>
        </w:tc>
        <w:tc>
          <w:tcPr>
            <w:tcW w:type="dxa" w:w="3120"/>
          </w:tcPr>
          <w:p>
            <w:pPr>
              <w:spacing w:line="276" w:lineRule="auto"/>
            </w:pPr>
            <w:r/>
            <w:r>
              <w:rPr>
                <w:rFonts w:ascii="Times New Roman" w:hAnsi="Times New Roman" w:eastAsia="Times New Roman"/>
                <w:b w:val="0"/>
                <w:i w:val="0"/>
                <w:sz w:val="22"/>
              </w:rPr>
              <w:t>verification_id (FK), baseline_item_id (FK), current_quantity, current_condition, flag</w:t>
            </w:r>
          </w:p>
        </w:tc>
      </w:tr>
      <w:tr>
        <w:tc>
          <w:tcPr>
            <w:tcW w:type="dxa" w:w="3120"/>
          </w:tcPr>
          <w:p>
            <w:pPr>
              <w:spacing w:line="276" w:lineRule="auto"/>
            </w:pPr>
            <w:r/>
            <w:r>
              <w:rPr>
                <w:rFonts w:ascii="Times New Roman" w:hAnsi="Times New Roman" w:eastAsia="Times New Roman"/>
                <w:b w:val="0"/>
                <w:i w:val="0"/>
                <w:sz w:val="22"/>
              </w:rPr>
              <w:t>audit_logs</w:t>
            </w:r>
          </w:p>
        </w:tc>
        <w:tc>
          <w:tcPr>
            <w:tcW w:type="dxa" w:w="3120"/>
          </w:tcPr>
          <w:p>
            <w:pPr>
              <w:spacing w:line="276" w:lineRule="auto"/>
            </w:pPr>
            <w:r/>
            <w:r>
              <w:rPr>
                <w:rFonts w:ascii="Times New Roman" w:hAnsi="Times New Roman" w:eastAsia="Times New Roman"/>
                <w:b w:val="0"/>
                <w:i w:val="0"/>
                <w:sz w:val="22"/>
              </w:rPr>
              <w:t>A chronological activity feed of every action in the system.</w:t>
            </w:r>
          </w:p>
        </w:tc>
        <w:tc>
          <w:tcPr>
            <w:tcW w:type="dxa" w:w="3120"/>
          </w:tcPr>
          <w:p>
            <w:pPr>
              <w:spacing w:line="276" w:lineRule="auto"/>
            </w:pPr>
            <w:r/>
            <w:r>
              <w:rPr>
                <w:rFonts w:ascii="Times New Roman" w:hAnsi="Times New Roman" w:eastAsia="Times New Roman"/>
                <w:b w:val="0"/>
                <w:i w:val="0"/>
                <w:sz w:val="22"/>
              </w:rPr>
              <w:t>user_id (FK), action, entity_type, entity_id, description, created_at</w:t>
            </w:r>
          </w:p>
        </w:tc>
      </w:tr>
    </w:tbl>
    <w:p>
      <w:pPr>
        <w:spacing w:after="80"/>
      </w:pPr>
    </w:p>
    <w:p>
      <w:pPr>
        <w:spacing w:line="276" w:lineRule="auto" w:before="320" w:after="160"/>
        <w:jc w:val="both"/>
      </w:pPr>
      <w:r>
        <w:rPr>
          <w:rFonts w:ascii="Times New Roman" w:hAnsi="Times New Roman" w:eastAsia="Times New Roman"/>
          <w:b/>
          <w:i w:val="0"/>
          <w:sz w:val="24"/>
        </w:rPr>
        <w:t>3.13 Input Design</w:t>
      </w:r>
    </w:p>
    <w:p>
      <w:pPr>
        <w:spacing w:line="276" w:lineRule="auto" w:before="0" w:after="200"/>
        <w:jc w:val="both"/>
      </w:pPr>
      <w:r>
        <w:rPr>
          <w:rFonts w:ascii="Times New Roman" w:hAnsi="Times New Roman" w:eastAsia="Times New Roman"/>
          <w:b w:val="0"/>
          <w:i w:val="0"/>
          <w:sz w:val="24"/>
        </w:rPr>
        <w:t>The system's input forms were deliberately designed to minimise free-text entry wherever a value can instead be selected from a constrained list or derived automatically from existing data, both to reduce the incidence of invalid data reaching the database and to directly enforce the business rules described in Chapter One at the point of entry, rather than only validating them after the fact. The principal input forms are described below and summarised in Table 3.3; sample screenshots are provided as figures.</w:t>
      </w:r>
    </w:p>
    <w:p>
      <w:pPr>
        <w:spacing w:line="276" w:lineRule="auto" w:before="0" w:after="200"/>
        <w:jc w:val="both"/>
      </w:pPr>
      <w:r>
        <w:rPr>
          <w:rFonts w:ascii="Times New Roman" w:hAnsi="Times New Roman" w:eastAsia="Times New Roman"/>
          <w:b w:val="0"/>
          <w:i w:val="0"/>
          <w:sz w:val="24"/>
        </w:rPr>
        <w:t>The Login Form, shared by all three roles, captures only an email address and a password, with the system determining the appropriate destination dashboard from the authenticated user's role rather than asking the user to select it themselves. The Baseline Entry Form, presented to a Porter, is pre-filtered on the server side to display only the asset types valid for the specific room's hall type, with each row capturing a quantity and a condition of good, fair, or damaged, and with the chair quantity automatically pre-filled to match whatever table quantity the Porter enters, consistent with the business rule that chair count should track table count. The Sign-off Form is presented to a Student separately for the corner and shared groupings, offering a confirm-or-contest choice, with a free-text comment field that becomes mandatory the moment the Student selects contest, so that a dispute can never be recorded without an accompanying explanation.</w:t>
      </w:r>
    </w:p>
    <w:p>
      <w:pPr>
        <w:spacing w:line="276" w:lineRule="auto" w:before="0" w:after="200"/>
        <w:jc w:val="both"/>
      </w:pPr>
      <w:r>
        <w:rPr>
          <w:rFonts w:ascii="Times New Roman" w:hAnsi="Times New Roman" w:eastAsia="Times New Roman"/>
          <w:b w:val="0"/>
          <w:i w:val="0"/>
          <w:sz w:val="24"/>
        </w:rPr>
        <w:t>The Condition Report Form captures a single, mandatory free-text description field, together with an optional asset-type tag that a Student may attach where the report concerns a specific, identifiable item. The Session-End Verification Form, presented to a Porter, mirrors the structure of the original Baseline Entry Form but is populated with the room's existing baseline items, and captures, for each item, its current quantity and its current condition of good, fair, damaged, or missing, from which the system computes the discrepancy flag described in Section 3.15. Finally, the Administrator's configuration forms — for creating rooms, user accounts, porter-room assignments, and hostel sessions — each draw their selectable options directly from existing records already in the database, such as the list of halls a new room may belong to, rather than accepting a freely typed value that could later fail to match an existing record.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eastAsia="Times New Roman"/>
                <w:b/>
                <w:i w:val="0"/>
                <w:sz w:val="22"/>
              </w:rPr>
              <w:t>Form</w:t>
            </w:r>
          </w:p>
        </w:tc>
        <w:tc>
          <w:tcPr>
            <w:tcW w:type="dxa" w:w="4680"/>
          </w:tcPr>
          <w:p>
            <w:pPr>
              <w:spacing w:line="276" w:lineRule="auto"/>
            </w:pPr>
            <w:r/>
            <w:r>
              <w:rPr>
                <w:rFonts w:ascii="Times New Roman" w:hAnsi="Times New Roman" w:eastAsia="Times New Roman"/>
                <w:b/>
                <w:i w:val="0"/>
                <w:sz w:val="22"/>
              </w:rPr>
              <w:t>Description</w:t>
            </w:r>
          </w:p>
        </w:tc>
      </w:tr>
      <w:tr>
        <w:tc>
          <w:tcPr>
            <w:tcW w:type="dxa" w:w="4680"/>
          </w:tcPr>
          <w:p>
            <w:pPr>
              <w:spacing w:line="276" w:lineRule="auto"/>
            </w:pPr>
            <w:r/>
            <w:r>
              <w:rPr>
                <w:rFonts w:ascii="Times New Roman" w:hAnsi="Times New Roman" w:eastAsia="Times New Roman"/>
                <w:b w:val="0"/>
                <w:i w:val="0"/>
                <w:sz w:val="22"/>
              </w:rPr>
              <w:t>Login Form</w:t>
            </w:r>
          </w:p>
        </w:tc>
        <w:tc>
          <w:tcPr>
            <w:tcW w:type="dxa" w:w="4680"/>
          </w:tcPr>
          <w:p>
            <w:pPr>
              <w:spacing w:line="276" w:lineRule="auto"/>
            </w:pPr>
            <w:r/>
            <w:r>
              <w:rPr>
                <w:rFonts w:ascii="Times New Roman" w:hAnsi="Times New Roman" w:eastAsia="Times New Roman"/>
                <w:b w:val="0"/>
                <w:i w:val="0"/>
                <w:sz w:val="22"/>
              </w:rPr>
              <w:t>Email address and password fields, shared by all roles.</w:t>
            </w:r>
          </w:p>
        </w:tc>
      </w:tr>
      <w:tr>
        <w:tc>
          <w:tcPr>
            <w:tcW w:type="dxa" w:w="4680"/>
          </w:tcPr>
          <w:p>
            <w:pPr>
              <w:spacing w:line="276" w:lineRule="auto"/>
            </w:pPr>
            <w:r/>
            <w:r>
              <w:rPr>
                <w:rFonts w:ascii="Times New Roman" w:hAnsi="Times New Roman" w:eastAsia="Times New Roman"/>
                <w:b w:val="0"/>
                <w:i w:val="0"/>
                <w:sz w:val="22"/>
              </w:rPr>
              <w:t>Baseline Entry Form</w:t>
            </w:r>
          </w:p>
        </w:tc>
        <w:tc>
          <w:tcPr>
            <w:tcW w:type="dxa" w:w="4680"/>
          </w:tcPr>
          <w:p>
            <w:pPr>
              <w:spacing w:line="276" w:lineRule="auto"/>
            </w:pPr>
            <w:r/>
            <w:r>
              <w:rPr>
                <w:rFonts w:ascii="Times New Roman" w:hAnsi="Times New Roman" w:eastAsia="Times New Roman"/>
                <w:b w:val="0"/>
                <w:i w:val="0"/>
                <w:sz w:val="22"/>
              </w:rPr>
              <w:t>Presented to the Porter, pre-filtered to only the asset types valid for the room's hall type; each row captures quantity and condition (good/fair/damaged).</w:t>
            </w:r>
          </w:p>
        </w:tc>
      </w:tr>
      <w:tr>
        <w:tc>
          <w:tcPr>
            <w:tcW w:type="dxa" w:w="4680"/>
          </w:tcPr>
          <w:p>
            <w:pPr>
              <w:spacing w:line="276" w:lineRule="auto"/>
            </w:pPr>
            <w:r/>
            <w:r>
              <w:rPr>
                <w:rFonts w:ascii="Times New Roman" w:hAnsi="Times New Roman" w:eastAsia="Times New Roman"/>
                <w:b w:val="0"/>
                <w:i w:val="0"/>
                <w:sz w:val="22"/>
              </w:rPr>
              <w:t>Sign-off Form</w:t>
            </w:r>
          </w:p>
        </w:tc>
        <w:tc>
          <w:tcPr>
            <w:tcW w:type="dxa" w:w="4680"/>
          </w:tcPr>
          <w:p>
            <w:pPr>
              <w:spacing w:line="276" w:lineRule="auto"/>
            </w:pPr>
            <w:r/>
            <w:r>
              <w:rPr>
                <w:rFonts w:ascii="Times New Roman" w:hAnsi="Times New Roman" w:eastAsia="Times New Roman"/>
                <w:b w:val="0"/>
                <w:i w:val="0"/>
                <w:sz w:val="22"/>
              </w:rPr>
              <w:t>Presented to the Student for the corner and shared groupings independently; a confirm/contest choice, with a required free-text comment where the student contests.</w:t>
            </w:r>
          </w:p>
        </w:tc>
      </w:tr>
      <w:tr>
        <w:tc>
          <w:tcPr>
            <w:tcW w:type="dxa" w:w="4680"/>
          </w:tcPr>
          <w:p>
            <w:pPr>
              <w:spacing w:line="276" w:lineRule="auto"/>
            </w:pPr>
            <w:r/>
            <w:r>
              <w:rPr>
                <w:rFonts w:ascii="Times New Roman" w:hAnsi="Times New Roman" w:eastAsia="Times New Roman"/>
                <w:b w:val="0"/>
                <w:i w:val="0"/>
                <w:sz w:val="22"/>
              </w:rPr>
              <w:t>Condition Report Form</w:t>
            </w:r>
          </w:p>
        </w:tc>
        <w:tc>
          <w:tcPr>
            <w:tcW w:type="dxa" w:w="4680"/>
          </w:tcPr>
          <w:p>
            <w:pPr>
              <w:spacing w:line="276" w:lineRule="auto"/>
            </w:pPr>
            <w:r/>
            <w:r>
              <w:rPr>
                <w:rFonts w:ascii="Times New Roman" w:hAnsi="Times New Roman" w:eastAsia="Times New Roman"/>
                <w:b w:val="0"/>
                <w:i w:val="0"/>
                <w:sz w:val="22"/>
              </w:rPr>
              <w:t>A free-text description field, with an optional asset-type tag.</w:t>
            </w:r>
          </w:p>
        </w:tc>
      </w:tr>
      <w:tr>
        <w:tc>
          <w:tcPr>
            <w:tcW w:type="dxa" w:w="4680"/>
          </w:tcPr>
          <w:p>
            <w:pPr>
              <w:spacing w:line="276" w:lineRule="auto"/>
            </w:pPr>
            <w:r/>
            <w:r>
              <w:rPr>
                <w:rFonts w:ascii="Times New Roman" w:hAnsi="Times New Roman" w:eastAsia="Times New Roman"/>
                <w:b w:val="0"/>
                <w:i w:val="0"/>
                <w:sz w:val="22"/>
              </w:rPr>
              <w:t>Session-End Verification Form</w:t>
            </w:r>
          </w:p>
        </w:tc>
        <w:tc>
          <w:tcPr>
            <w:tcW w:type="dxa" w:w="4680"/>
          </w:tcPr>
          <w:p>
            <w:pPr>
              <w:spacing w:line="276" w:lineRule="auto"/>
            </w:pPr>
            <w:r/>
            <w:r>
              <w:rPr>
                <w:rFonts w:ascii="Times New Roman" w:hAnsi="Times New Roman" w:eastAsia="Times New Roman"/>
                <w:b w:val="0"/>
                <w:i w:val="0"/>
                <w:sz w:val="22"/>
              </w:rPr>
              <w:t>Presented to the Porter for each baseline item, capturing the current quantity and current condition (good/fair/damaged/missing).</w:t>
            </w:r>
          </w:p>
        </w:tc>
      </w:tr>
      <w:tr>
        <w:tc>
          <w:tcPr>
            <w:tcW w:type="dxa" w:w="4680"/>
          </w:tcPr>
          <w:p>
            <w:pPr>
              <w:spacing w:line="276" w:lineRule="auto"/>
            </w:pPr>
            <w:r/>
            <w:r>
              <w:rPr>
                <w:rFonts w:ascii="Times New Roman" w:hAnsi="Times New Roman" w:eastAsia="Times New Roman"/>
                <w:b w:val="0"/>
                <w:i w:val="0"/>
                <w:sz w:val="22"/>
              </w:rPr>
              <w:t>Administrator Configuration Forms</w:t>
            </w:r>
          </w:p>
        </w:tc>
        <w:tc>
          <w:tcPr>
            <w:tcW w:type="dxa" w:w="4680"/>
          </w:tcPr>
          <w:p>
            <w:pPr>
              <w:spacing w:line="276" w:lineRule="auto"/>
            </w:pPr>
            <w:r/>
            <w:r>
              <w:rPr>
                <w:rFonts w:ascii="Times New Roman" w:hAnsi="Times New Roman" w:eastAsia="Times New Roman"/>
                <w:b w:val="0"/>
                <w:i w:val="0"/>
                <w:sz w:val="22"/>
              </w:rPr>
              <w:t>Forms for creating rooms, user accounts, porter-room assignments, and hostel sessions.</w:t>
            </w:r>
          </w:p>
        </w:tc>
      </w:tr>
    </w:tbl>
    <w:p>
      <w:pPr>
        <w:spacing w:after="80"/>
      </w:pPr>
    </w:p>
    <w:p>
      <w:pPr>
        <w:spacing w:line="276" w:lineRule="auto" w:before="80" w:after="280"/>
        <w:jc w:val="center"/>
      </w:pPr>
      <w:r>
        <w:rPr>
          <w:rFonts w:ascii="Times New Roman" w:hAnsi="Times New Roman" w:eastAsia="Times New Roman"/>
          <w:b w:val="0"/>
          <w:i/>
          <w:sz w:val="24"/>
        </w:rPr>
        <w:t>[Figure 3.11: Sample Input Forms (Login, Baseline Entry, Sign-off) — TO BE INSERTED]</w:t>
      </w:r>
    </w:p>
    <w:p>
      <w:pPr>
        <w:spacing w:line="276" w:lineRule="auto" w:before="320" w:after="160"/>
        <w:jc w:val="both"/>
      </w:pPr>
      <w:r>
        <w:rPr>
          <w:rFonts w:ascii="Times New Roman" w:hAnsi="Times New Roman" w:eastAsia="Times New Roman"/>
          <w:b/>
          <w:i w:val="0"/>
          <w:sz w:val="24"/>
        </w:rPr>
        <w:t>3.14 Output Design</w:t>
      </w:r>
    </w:p>
    <w:p>
      <w:pPr>
        <w:spacing w:line="276" w:lineRule="auto" w:before="0" w:after="200"/>
        <w:jc w:val="both"/>
      </w:pPr>
      <w:r>
        <w:rPr>
          <w:rFonts w:ascii="Times New Roman" w:hAnsi="Times New Roman" w:eastAsia="Times New Roman"/>
          <w:b w:val="0"/>
          <w:i w:val="0"/>
          <w:sz w:val="24"/>
        </w:rPr>
        <w:t>The system's output screens were designed to present each role with exactly the summary or detail view relevant to the decision that role needs to make at that point, rather than exposing raw database records directly. The principal outputs are described below and summarised in Table 3.4; sample screenshots are provided as figures.</w:t>
      </w:r>
    </w:p>
    <w:p>
      <w:pPr>
        <w:spacing w:line="276" w:lineRule="auto" w:before="0" w:after="200"/>
        <w:jc w:val="both"/>
      </w:pPr>
      <w:r>
        <w:rPr>
          <w:rFonts w:ascii="Times New Roman" w:hAnsi="Times New Roman" w:eastAsia="Times New Roman"/>
          <w:b w:val="0"/>
          <w:i w:val="0"/>
          <w:sz w:val="24"/>
        </w:rPr>
        <w:t>The Administrator Dashboard presents, at a glance, the total number of rooms currently on record and the total number of flagged asset issues across the active session, in much the same way a banking application shows an account balance before the user drills into individual transactions. The Baseline and Verification Reports present list views of every baseline recorded, and every verification completed, across all halls and sessions, allowing the Administrator to review the system's activity in aggregate rather than one room at a time. The Audit Trail presents a reverse-chronological list of every action taken anywhere in the system, each entry naming the acting user, the action performed, and the time it occurred, giving the Administrator a single place to reconstruct exactly what happened to any given room.</w:t>
      </w:r>
    </w:p>
    <w:p>
      <w:pPr>
        <w:spacing w:line="276" w:lineRule="auto" w:before="0" w:after="200"/>
        <w:jc w:val="both"/>
      </w:pPr>
      <w:r>
        <w:rPr>
          <w:rFonts w:ascii="Times New Roman" w:hAnsi="Times New Roman" w:eastAsia="Times New Roman"/>
          <w:b w:val="0"/>
          <w:i w:val="0"/>
          <w:sz w:val="24"/>
        </w:rPr>
        <w:t>The Room View, or Check-in Slip, is the Student-facing display of the baseline recorded for their own room, split into the corner and shared groupings described in Chapter One, with the current sign-off status of each grouping shown alongside it. The Session-End Verification Result is the Porter-facing output of a completed verification, presenting every baseline item alongside the flag the system has computed for it — ok, missing, damaged, or quantity-mismatch — so that the Porter can see at a glance, without any manual comparison, exactly which items require attention.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eastAsia="Times New Roman"/>
                <w:b/>
                <w:i w:val="0"/>
                <w:sz w:val="22"/>
              </w:rPr>
              <w:t>Output</w:t>
            </w:r>
          </w:p>
        </w:tc>
        <w:tc>
          <w:tcPr>
            <w:tcW w:type="dxa" w:w="4680"/>
          </w:tcPr>
          <w:p>
            <w:pPr>
              <w:spacing w:line="276" w:lineRule="auto"/>
            </w:pPr>
            <w:r/>
            <w:r>
              <w:rPr>
                <w:rFonts w:ascii="Times New Roman" w:hAnsi="Times New Roman" w:eastAsia="Times New Roman"/>
                <w:b/>
                <w:i w:val="0"/>
                <w:sz w:val="22"/>
              </w:rPr>
              <w:t>Description</w:t>
            </w:r>
          </w:p>
        </w:tc>
      </w:tr>
      <w:tr>
        <w:tc>
          <w:tcPr>
            <w:tcW w:type="dxa" w:w="4680"/>
          </w:tcPr>
          <w:p>
            <w:pPr>
              <w:spacing w:line="276" w:lineRule="auto"/>
            </w:pPr>
            <w:r/>
            <w:r>
              <w:rPr>
                <w:rFonts w:ascii="Times New Roman" w:hAnsi="Times New Roman" w:eastAsia="Times New Roman"/>
                <w:b w:val="0"/>
                <w:i w:val="0"/>
                <w:sz w:val="22"/>
              </w:rPr>
              <w:t>Administrator Dashboard</w:t>
            </w:r>
          </w:p>
        </w:tc>
        <w:tc>
          <w:tcPr>
            <w:tcW w:type="dxa" w:w="4680"/>
          </w:tcPr>
          <w:p>
            <w:pPr>
              <w:spacing w:line="276" w:lineRule="auto"/>
            </w:pPr>
            <w:r/>
            <w:r>
              <w:rPr>
                <w:rFonts w:ascii="Times New Roman" w:hAnsi="Times New Roman" w:eastAsia="Times New Roman"/>
                <w:b w:val="0"/>
                <w:i w:val="0"/>
                <w:sz w:val="22"/>
              </w:rPr>
              <w:t>A summary view showing total rooms on record, total flagged asset issues, and (where enabled) a count of rooms pending sign-off.</w:t>
            </w:r>
          </w:p>
        </w:tc>
      </w:tr>
      <w:tr>
        <w:tc>
          <w:tcPr>
            <w:tcW w:type="dxa" w:w="4680"/>
          </w:tcPr>
          <w:p>
            <w:pPr>
              <w:spacing w:line="276" w:lineRule="auto"/>
            </w:pPr>
            <w:r/>
            <w:r>
              <w:rPr>
                <w:rFonts w:ascii="Times New Roman" w:hAnsi="Times New Roman" w:eastAsia="Times New Roman"/>
                <w:b w:val="0"/>
                <w:i w:val="0"/>
                <w:sz w:val="22"/>
              </w:rPr>
              <w:t>Baseline and Verification Reports</w:t>
            </w:r>
          </w:p>
        </w:tc>
        <w:tc>
          <w:tcPr>
            <w:tcW w:type="dxa" w:w="4680"/>
          </w:tcPr>
          <w:p>
            <w:pPr>
              <w:spacing w:line="276" w:lineRule="auto"/>
            </w:pPr>
            <w:r/>
            <w:r>
              <w:rPr>
                <w:rFonts w:ascii="Times New Roman" w:hAnsi="Times New Roman" w:eastAsia="Times New Roman"/>
                <w:b w:val="0"/>
                <w:i w:val="0"/>
                <w:sz w:val="22"/>
              </w:rPr>
              <w:t>List views of recorded baselines and completed verifications across all halls and sessions.</w:t>
            </w:r>
          </w:p>
        </w:tc>
      </w:tr>
      <w:tr>
        <w:tc>
          <w:tcPr>
            <w:tcW w:type="dxa" w:w="4680"/>
          </w:tcPr>
          <w:p>
            <w:pPr>
              <w:spacing w:line="276" w:lineRule="auto"/>
            </w:pPr>
            <w:r/>
            <w:r>
              <w:rPr>
                <w:rFonts w:ascii="Times New Roman" w:hAnsi="Times New Roman" w:eastAsia="Times New Roman"/>
                <w:b w:val="0"/>
                <w:i w:val="0"/>
                <w:sz w:val="22"/>
              </w:rPr>
              <w:t>Audit Trail</w:t>
            </w:r>
          </w:p>
        </w:tc>
        <w:tc>
          <w:tcPr>
            <w:tcW w:type="dxa" w:w="4680"/>
          </w:tcPr>
          <w:p>
            <w:pPr>
              <w:spacing w:line="276" w:lineRule="auto"/>
            </w:pPr>
            <w:r/>
            <w:r>
              <w:rPr>
                <w:rFonts w:ascii="Times New Roman" w:hAnsi="Times New Roman" w:eastAsia="Times New Roman"/>
                <w:b w:val="0"/>
                <w:i w:val="0"/>
                <w:sz w:val="22"/>
              </w:rPr>
              <w:t>A reverse-chronological list of every action taken in the system, including the acting user and timestamp.</w:t>
            </w:r>
          </w:p>
        </w:tc>
      </w:tr>
      <w:tr>
        <w:tc>
          <w:tcPr>
            <w:tcW w:type="dxa" w:w="4680"/>
          </w:tcPr>
          <w:p>
            <w:pPr>
              <w:spacing w:line="276" w:lineRule="auto"/>
            </w:pPr>
            <w:r/>
            <w:r>
              <w:rPr>
                <w:rFonts w:ascii="Times New Roman" w:hAnsi="Times New Roman" w:eastAsia="Times New Roman"/>
                <w:b w:val="0"/>
                <w:i w:val="0"/>
                <w:sz w:val="22"/>
              </w:rPr>
              <w:t>Room View / Check-in Slip</w:t>
            </w:r>
          </w:p>
        </w:tc>
        <w:tc>
          <w:tcPr>
            <w:tcW w:type="dxa" w:w="4680"/>
          </w:tcPr>
          <w:p>
            <w:pPr>
              <w:spacing w:line="276" w:lineRule="auto"/>
            </w:pPr>
            <w:r/>
            <w:r>
              <w:rPr>
                <w:rFonts w:ascii="Times New Roman" w:hAnsi="Times New Roman" w:eastAsia="Times New Roman"/>
                <w:b w:val="0"/>
                <w:i w:val="0"/>
                <w:sz w:val="22"/>
              </w:rPr>
              <w:t>The Student-facing display of the assets recorded for their room, split into corner and shared groupings, with sign-off status.</w:t>
            </w:r>
          </w:p>
        </w:tc>
      </w:tr>
      <w:tr>
        <w:tc>
          <w:tcPr>
            <w:tcW w:type="dxa" w:w="4680"/>
          </w:tcPr>
          <w:p>
            <w:pPr>
              <w:spacing w:line="276" w:lineRule="auto"/>
            </w:pPr>
            <w:r/>
            <w:r>
              <w:rPr>
                <w:rFonts w:ascii="Times New Roman" w:hAnsi="Times New Roman" w:eastAsia="Times New Roman"/>
                <w:b w:val="0"/>
                <w:i w:val="0"/>
                <w:sz w:val="22"/>
              </w:rPr>
              <w:t>Session-End Verification Result</w:t>
            </w:r>
          </w:p>
        </w:tc>
        <w:tc>
          <w:tcPr>
            <w:tcW w:type="dxa" w:w="4680"/>
          </w:tcPr>
          <w:p>
            <w:pPr>
              <w:spacing w:line="276" w:lineRule="auto"/>
            </w:pPr>
            <w:r/>
            <w:r>
              <w:rPr>
                <w:rFonts w:ascii="Times New Roman" w:hAnsi="Times New Roman" w:eastAsia="Times New Roman"/>
                <w:b w:val="0"/>
                <w:i w:val="0"/>
                <w:sz w:val="22"/>
              </w:rPr>
              <w:t>The Porter-facing result of a verification, showing each item's computed flag (ok, missing, damaged, or quantity-mismatch).</w:t>
            </w:r>
          </w:p>
        </w:tc>
      </w:tr>
    </w:tbl>
    <w:p>
      <w:pPr>
        <w:spacing w:after="80"/>
      </w:pPr>
    </w:p>
    <w:p>
      <w:pPr>
        <w:spacing w:line="276" w:lineRule="auto" w:before="80" w:after="280"/>
        <w:jc w:val="center"/>
      </w:pPr>
      <w:r>
        <w:rPr>
          <w:rFonts w:ascii="Times New Roman" w:hAnsi="Times New Roman" w:eastAsia="Times New Roman"/>
          <w:b w:val="0"/>
          <w:i/>
          <w:sz w:val="24"/>
        </w:rPr>
        <w:t>[Figure 3.12: Sample Output Screens (Dashboard, Verification Result) — TO BE INSERTED]</w:t>
      </w:r>
    </w:p>
    <w:p>
      <w:pPr>
        <w:spacing w:line="276" w:lineRule="auto" w:before="320" w:after="160"/>
        <w:jc w:val="both"/>
      </w:pPr>
      <w:r>
        <w:rPr>
          <w:rFonts w:ascii="Times New Roman" w:hAnsi="Times New Roman" w:eastAsia="Times New Roman"/>
          <w:b/>
          <w:i w:val="0"/>
          <w:sz w:val="24"/>
        </w:rPr>
        <w:t>3.15 Algorithm</w:t>
      </w:r>
    </w:p>
    <w:p>
      <w:pPr>
        <w:spacing w:line="276" w:lineRule="auto" w:before="0" w:after="200"/>
        <w:jc w:val="both"/>
      </w:pPr>
      <w:r>
        <w:rPr>
          <w:rFonts w:ascii="Times New Roman" w:hAnsi="Times New Roman" w:eastAsia="Times New Roman"/>
          <w:b w:val="0"/>
          <w:i w:val="0"/>
          <w:sz w:val="24"/>
        </w:rPr>
        <w:t>The algorithm presented in this section describes the single most important item of business logic in the entire system: the automatic computation of a discrepancy flag for every individual asset item during Session-End Verification. This is the mechanism by which the system fulfils its central objective, stated in Chapter One, of allowing a Porter to verify what remains in a room at the end of a session and have any discrepancy flagged automatically, without requiring a manual, error-prone comparison against the original baseline. The algorithm is executed once for every line item recorded in a room's baseline, and its outcome — together with the locking step with which it concludes — directly determines the flagged-issue count presented on the Administrator dashboard described in Section 3.14.</w:t>
      </w:r>
    </w:p>
    <w:p>
      <w:pPr>
        <w:spacing w:line="276" w:lineRule="auto" w:before="200" w:after="160"/>
        <w:jc w:val="both"/>
      </w:pPr>
      <w:r>
        <w:rPr>
          <w:rFonts w:ascii="Times New Roman" w:hAnsi="Times New Roman" w:eastAsia="Times New Roman"/>
          <w:b/>
          <w:i w:val="0"/>
          <w:sz w:val="24"/>
        </w:rPr>
        <w:t>Algorithm: Session-End Verification Auto-Flagging</w:t>
      </w:r>
    </w:p>
    <w:p>
      <w:pPr>
        <w:pStyle w:val="ListNumber"/>
        <w:spacing w:line="276" w:lineRule="auto" w:after="160"/>
      </w:pPr>
      <w:r>
        <w:rPr>
          <w:rFonts w:ascii="Times New Roman" w:hAnsi="Times New Roman" w:eastAsia="Times New Roman"/>
          <w:b w:val="0"/>
          <w:i w:val="0"/>
          <w:sz w:val="24"/>
        </w:rPr>
        <w:t>Start.</w:t>
      </w:r>
    </w:p>
    <w:p>
      <w:pPr>
        <w:pStyle w:val="ListNumber"/>
        <w:spacing w:line="276" w:lineRule="auto" w:after="160"/>
      </w:pPr>
      <w:r>
        <w:rPr>
          <w:rFonts w:ascii="Times New Roman" w:hAnsi="Times New Roman" w:eastAsia="Times New Roman"/>
          <w:b w:val="0"/>
          <w:i w:val="0"/>
          <w:sz w:val="24"/>
        </w:rPr>
        <w:t>For each baseline item recorded against the room's baseline, repeat Steps 3 to 8.</w:t>
      </w:r>
    </w:p>
    <w:p>
      <w:pPr>
        <w:pStyle w:val="ListNumber"/>
        <w:spacing w:line="276" w:lineRule="auto" w:after="160"/>
      </w:pPr>
      <w:r>
        <w:rPr>
          <w:rFonts w:ascii="Times New Roman" w:hAnsi="Times New Roman" w:eastAsia="Times New Roman"/>
          <w:b w:val="0"/>
          <w:i w:val="0"/>
          <w:sz w:val="24"/>
        </w:rPr>
        <w:t>The Porter enters the item's current quantity and current condition.</w:t>
      </w:r>
    </w:p>
    <w:p>
      <w:pPr>
        <w:pStyle w:val="ListNumber"/>
        <w:spacing w:line="276" w:lineRule="auto" w:after="160"/>
      </w:pPr>
      <w:r>
        <w:rPr>
          <w:rFonts w:ascii="Times New Roman" w:hAnsi="Times New Roman" w:eastAsia="Times New Roman"/>
          <w:b w:val="0"/>
          <w:i w:val="0"/>
          <w:sz w:val="24"/>
        </w:rPr>
        <w:t>If the current condition is equal to "missing", set the item's flag to "missing".</w:t>
      </w:r>
    </w:p>
    <w:p>
      <w:pPr>
        <w:pStyle w:val="ListNumber"/>
        <w:spacing w:line="276" w:lineRule="auto" w:after="160"/>
      </w:pPr>
      <w:r>
        <w:rPr>
          <w:rFonts w:ascii="Times New Roman" w:hAnsi="Times New Roman" w:eastAsia="Times New Roman"/>
          <w:b w:val="0"/>
          <w:i w:val="0"/>
          <w:sz w:val="24"/>
        </w:rPr>
        <w:t>Otherwise, if the current condition is equal to "damaged" and the item's original, baseline condition was not already "damaged", set the item's flag to "damaged".</w:t>
      </w:r>
    </w:p>
    <w:p>
      <w:pPr>
        <w:pStyle w:val="ListNumber"/>
        <w:spacing w:line="276" w:lineRule="auto" w:after="160"/>
      </w:pPr>
      <w:r>
        <w:rPr>
          <w:rFonts w:ascii="Times New Roman" w:hAnsi="Times New Roman" w:eastAsia="Times New Roman"/>
          <w:b w:val="0"/>
          <w:i w:val="0"/>
          <w:sz w:val="24"/>
        </w:rPr>
        <w:t>Otherwise, if the current quantity entered is less than the item's original, baseline quantity, set the item's flag to "quantity_mismatch".</w:t>
      </w:r>
    </w:p>
    <w:p>
      <w:pPr>
        <w:pStyle w:val="ListNumber"/>
        <w:spacing w:line="276" w:lineRule="auto" w:after="160"/>
      </w:pPr>
      <w:r>
        <w:rPr>
          <w:rFonts w:ascii="Times New Roman" w:hAnsi="Times New Roman" w:eastAsia="Times New Roman"/>
          <w:b w:val="0"/>
          <w:i w:val="0"/>
          <w:sz w:val="24"/>
        </w:rPr>
        <w:t>Otherwise, set the item's flag to "ok".</w:t>
      </w:r>
    </w:p>
    <w:p>
      <w:pPr>
        <w:pStyle w:val="ListNumber"/>
        <w:spacing w:line="276" w:lineRule="auto" w:after="160"/>
      </w:pPr>
      <w:r>
        <w:rPr>
          <w:rFonts w:ascii="Times New Roman" w:hAnsi="Times New Roman" w:eastAsia="Times New Roman"/>
          <w:b w:val="0"/>
          <w:i w:val="0"/>
          <w:sz w:val="24"/>
        </w:rPr>
        <w:t>Store the verification item, together with its computed flag, against the current Session-End Verification record.</w:t>
      </w:r>
    </w:p>
    <w:p>
      <w:pPr>
        <w:pStyle w:val="ListNumber"/>
        <w:spacing w:line="276" w:lineRule="auto" w:after="160"/>
      </w:pPr>
      <w:r>
        <w:rPr>
          <w:rFonts w:ascii="Times New Roman" w:hAnsi="Times New Roman" w:eastAsia="Times New Roman"/>
          <w:b w:val="0"/>
          <w:i w:val="0"/>
          <w:sz w:val="24"/>
        </w:rPr>
        <w:t>Once every baseline item has been processed, set the baseline's locked attribute to true, which prevents any further edit to that baseline or to the sign-offs attached to it.</w:t>
      </w:r>
    </w:p>
    <w:p>
      <w:pPr>
        <w:pStyle w:val="ListNumber"/>
        <w:spacing w:line="276" w:lineRule="auto" w:after="160"/>
      </w:pPr>
      <w:r>
        <w:rPr>
          <w:rFonts w:ascii="Times New Roman" w:hAnsi="Times New Roman" w:eastAsia="Times New Roman"/>
          <w:b w:val="0"/>
          <w:i w:val="0"/>
          <w:sz w:val="24"/>
        </w:rPr>
        <w:t>Stop.</w:t>
      </w:r>
    </w:p>
    <w:p>
      <w:pPr>
        <w:spacing w:line="276" w:lineRule="auto" w:before="0" w:after="200"/>
        <w:jc w:val="both"/>
      </w:pPr>
      <w:r>
        <w:rPr>
          <w:rFonts w:ascii="Times New Roman" w:hAnsi="Times New Roman" w:eastAsia="Times New Roman"/>
          <w:b w:val="0"/>
          <w:i w:val="0"/>
          <w:sz w:val="24"/>
        </w:rPr>
        <w:t>It should be noted that the four conditions evaluated in Steps 4 to 7 are evaluated in strict order, and that the algorithm assigns a single flag per item rather than a combination of flags: an item reported as missing is always flagged "missing" regardless of its quantity, since a missing item's quantity is not meaningfully comparable to its baseline quantity; an item whose condition has newly deteriorated to "damaged" is flagged accordingly even where its quantity is unchanged; and only once neither of those two more serious conditions applies does the algorithm fall back to checking for a reduction in quantity. This ordering ensures that the most operationally significant discrepancy — an asset that is entirely absent — is never masked by a less serious one, and it is this same ordering, applied once per baseline item, that the flowchart in Section 3.11 depicts graphically.</w:t>
      </w:r>
    </w:p>
    <w:p>
      <w:r>
        <w:br w:type="page"/>
      </w:r>
    </w:p>
    <w:p>
      <w:pPr>
        <w:spacing w:line="276" w:lineRule="auto" w:before="320" w:after="160"/>
        <w:jc w:val="both"/>
      </w:pPr>
      <w:r>
        <w:rPr>
          <w:rFonts w:ascii="Times New Roman" w:hAnsi="Times New Roman" w:eastAsia="Times New Roman"/>
          <w:b/>
          <w:i w:val="0"/>
          <w:sz w:val="24"/>
        </w:rPr>
        <w:t>REFERENCES</w:t>
      </w:r>
    </w:p>
    <w:p>
      <w:pPr>
        <w:spacing w:line="276" w:lineRule="auto" w:before="0" w:after="160"/>
        <w:jc w:val="both"/>
      </w:pPr>
      <w:r>
        <w:rPr>
          <w:rFonts w:ascii="Times New Roman" w:hAnsi="Times New Roman" w:eastAsia="Times New Roman"/>
          <w:b w:val="0"/>
          <w:i w:val="0"/>
          <w:sz w:val="24"/>
        </w:rPr>
        <w:t>Elmasri, R., &amp; Navathe, S. B. (2016). Fundamentals of database systems (7th ed.). Pearson Education.</w:t>
      </w:r>
    </w:p>
    <w:p>
      <w:pPr>
        <w:spacing w:line="276" w:lineRule="auto" w:before="0" w:after="160"/>
        <w:jc w:val="both"/>
      </w:pPr>
      <w:r>
        <w:rPr>
          <w:rFonts w:ascii="Times New Roman" w:hAnsi="Times New Roman" w:eastAsia="Times New Roman"/>
          <w:b w:val="0"/>
          <w:i w:val="0"/>
          <w:sz w:val="24"/>
        </w:rPr>
        <w:t>International Organization for Standardization. (2011). Systems and software engineering — Systems and software Quality Requirements and Evaluation (SQuaRE) — System and software quality models (ISO/IEC 25010:2011).</w:t>
      </w:r>
    </w:p>
    <w:p>
      <w:pPr>
        <w:spacing w:line="276" w:lineRule="auto" w:before="0" w:after="160"/>
        <w:jc w:val="both"/>
      </w:pPr>
      <w:r>
        <w:rPr>
          <w:rFonts w:ascii="Times New Roman" w:hAnsi="Times New Roman" w:eastAsia="Times New Roman"/>
          <w:b w:val="0"/>
          <w:i w:val="0"/>
          <w:sz w:val="24"/>
        </w:rPr>
        <w:t>Sommerville, I. (2016). Software engineering (10th ed.). Pearson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