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 xml:space="preserve">Corso di Laurea in Informatica, prof. A. De Lucia, </w:t>
      </w:r>
      <w:proofErr w:type="spellStart"/>
      <w:r w:rsidRPr="00EE2CAD">
        <w:rPr>
          <w:rFonts w:asciiTheme="majorHAnsi" w:hAnsiTheme="majorHAnsi" w:cstheme="majorHAnsi"/>
          <w:color w:val="000000"/>
        </w:rPr>
        <w:t>a.a</w:t>
      </w:r>
      <w:proofErr w:type="spellEnd"/>
      <w:r w:rsidRPr="00EE2CAD">
        <w:rPr>
          <w:rFonts w:asciiTheme="majorHAnsi" w:hAnsiTheme="majorHAnsi" w:cstheme="majorHAnsi"/>
          <w:color w:val="000000"/>
        </w:rPr>
        <w:t>.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w:t>
      </w:r>
      <w:proofErr w:type="spellStart"/>
      <w:r w:rsidRPr="00EE2CAD">
        <w:rPr>
          <w:rFonts w:asciiTheme="majorHAnsi" w:hAnsiTheme="majorHAnsi" w:cstheme="majorHAnsi"/>
          <w:color w:val="808080" w:themeColor="background1" w:themeShade="80"/>
          <w:sz w:val="30"/>
          <w:szCs w:val="30"/>
        </w:rPr>
        <w:t>Proposal</w:t>
      </w:r>
      <w:proofErr w:type="spellEnd"/>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w:t>
      </w:r>
      <w:proofErr w:type="spellStart"/>
      <w:r w:rsidRPr="00EE2CAD">
        <w:rPr>
          <w:rFonts w:asciiTheme="majorHAnsi" w:hAnsiTheme="majorHAnsi" w:cstheme="majorHAnsi"/>
          <w:color w:val="808080" w:themeColor="background1" w:themeShade="80"/>
          <w:sz w:val="30"/>
          <w:szCs w:val="30"/>
        </w:rPr>
        <w:t>Problem</w:t>
      </w:r>
      <w:proofErr w:type="spellEnd"/>
      <w:r w:rsidRPr="00EE2CAD">
        <w:rPr>
          <w:rFonts w:asciiTheme="majorHAnsi" w:hAnsiTheme="majorHAnsi" w:cstheme="majorHAnsi"/>
          <w:color w:val="808080" w:themeColor="background1" w:themeShade="80"/>
          <w:sz w:val="30"/>
          <w:szCs w:val="30"/>
        </w:rPr>
        <w:t xml:space="preserve">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proofErr w:type="spellStart"/>
      <w:r w:rsidR="008F6EDC" w:rsidRPr="00EE2CAD">
        <w:rPr>
          <w:rFonts w:asciiTheme="majorHAnsi" w:hAnsiTheme="majorHAnsi" w:cstheme="majorHAnsi"/>
          <w:b/>
          <w:bCs/>
          <w:color w:val="000000"/>
          <w:sz w:val="48"/>
          <w:szCs w:val="48"/>
        </w:rPr>
        <w:t>Requirement</w:t>
      </w:r>
      <w:proofErr w:type="spellEnd"/>
      <w:r w:rsidR="008F6EDC" w:rsidRPr="00EE2CAD">
        <w:rPr>
          <w:rFonts w:asciiTheme="majorHAnsi" w:hAnsiTheme="majorHAnsi" w:cstheme="majorHAnsi"/>
          <w:b/>
          <w:bCs/>
          <w:color w:val="000000"/>
          <w:sz w:val="48"/>
          <w:szCs w:val="48"/>
        </w:rPr>
        <w:t xml:space="preserve"> Analysis </w:t>
      </w:r>
      <w:proofErr w:type="spellStart"/>
      <w:r w:rsidR="008F6EDC" w:rsidRPr="00EE2CAD">
        <w:rPr>
          <w:rFonts w:asciiTheme="majorHAnsi" w:hAnsiTheme="majorHAnsi" w:cstheme="majorHAnsi"/>
          <w:b/>
          <w:bCs/>
          <w:color w:val="000000"/>
          <w:sz w:val="48"/>
          <w:szCs w:val="48"/>
        </w:rPr>
        <w:t>Document</w:t>
      </w:r>
      <w:proofErr w:type="spellEnd"/>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w:t>
      </w:r>
      <w:proofErr w:type="spellStart"/>
      <w:r w:rsidRPr="00EE2CAD">
        <w:rPr>
          <w:rFonts w:asciiTheme="majorHAnsi" w:hAnsiTheme="majorHAnsi" w:cstheme="majorHAnsi"/>
          <w:color w:val="808080" w:themeColor="background1" w:themeShade="80"/>
          <w:sz w:val="30"/>
          <w:szCs w:val="30"/>
        </w:rPr>
        <w:t>Document</w:t>
      </w:r>
      <w:proofErr w:type="spellEnd"/>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EE2CAD">
              <w:rPr>
                <w:rFonts w:asciiTheme="majorHAnsi" w:hAnsiTheme="majorHAnsi" w:cstheme="majorHAnsi"/>
                <w:sz w:val="24"/>
                <w:szCs w:val="24"/>
              </w:rPr>
              <w:t>Email</w:t>
            </w:r>
            <w:proofErr w:type="gramEnd"/>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proofErr w:type="spellStart"/>
      <w:r w:rsidRPr="00EE2CAD">
        <w:rPr>
          <w:rFonts w:asciiTheme="majorHAnsi" w:hAnsiTheme="majorHAnsi" w:cstheme="majorHAnsi"/>
          <w:i/>
          <w:iCs/>
        </w:rPr>
        <w:t>docs</w:t>
      </w:r>
      <w:proofErr w:type="spellEnd"/>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proofErr w:type="spellStart"/>
      <w:r w:rsidRPr="00EE2CAD">
        <w:rPr>
          <w:rFonts w:asciiTheme="majorHAnsi" w:hAnsiTheme="majorHAnsi" w:cstheme="majorHAnsi"/>
          <w:b/>
          <w:bCs/>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proofErr w:type="spellStart"/>
      <w:r w:rsidRPr="00EE2CAD">
        <w:rPr>
          <w:rFonts w:asciiTheme="majorHAnsi" w:hAnsiTheme="majorHAnsi" w:cstheme="majorHAnsi"/>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commentRangeStart w:id="0"/>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commentRangeEnd w:id="0"/>
      <w:r w:rsidR="0060789B" w:rsidRPr="00EE2CAD">
        <w:rPr>
          <w:rStyle w:val="Rimandocommento"/>
          <w:rFonts w:eastAsiaTheme="minorHAnsi" w:cstheme="majorHAnsi"/>
          <w:spacing w:val="0"/>
          <w:kern w:val="0"/>
        </w:rPr>
        <w:commentReference w:id="0"/>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Aggiungere un videogioco al carrello</w:t>
      </w:r>
    </w:p>
    <w:p w14:paraId="4BDC254E"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Rimuovere un elemento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xml:space="preserve">: Le password degli utenti dovranno essere criptate nel database. La funzione di criptazione scelta non dovrà permettere di risalire alla password a partire dalla stringa crittografata, al fine di impedire che con un data </w:t>
      </w:r>
      <w:proofErr w:type="spellStart"/>
      <w:r w:rsidRPr="00EE2CAD">
        <w:rPr>
          <w:rFonts w:asciiTheme="majorHAnsi" w:hAnsiTheme="majorHAnsi" w:cstheme="majorHAnsi"/>
          <w:sz w:val="24"/>
          <w:szCs w:val="24"/>
        </w:rPr>
        <w:t>breach</w:t>
      </w:r>
      <w:proofErr w:type="spellEnd"/>
      <w:r w:rsidRPr="00EE2CAD">
        <w:rPr>
          <w:rFonts w:asciiTheme="majorHAnsi" w:hAnsiTheme="majorHAnsi" w:cstheme="majorHAnsi"/>
          <w:sz w:val="24"/>
          <w:szCs w:val="24"/>
        </w:rPr>
        <w:t xml:space="preserve">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w:t>
      </w:r>
      <w:proofErr w:type="spellStart"/>
      <w:r w:rsidRPr="00EE2CAD">
        <w:rPr>
          <w:rFonts w:asciiTheme="majorHAnsi" w:hAnsiTheme="majorHAnsi" w:cstheme="majorHAnsi"/>
        </w:rPr>
        <w:t>based</w:t>
      </w:r>
      <w:proofErr w:type="spellEnd"/>
      <w:r w:rsidRPr="00EE2CAD">
        <w:rPr>
          <w:rFonts w:asciiTheme="majorHAnsi" w:hAnsiTheme="majorHAnsi" w:cstheme="majorHAnsi"/>
        </w:rPr>
        <w:t>,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7B08784D"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A3833" w:rsidRPr="00EE2CAD">
        <w:rPr>
          <w:rFonts w:asciiTheme="majorHAnsi" w:hAnsiTheme="majorHAnsi" w:cstheme="majorHAnsi"/>
          <w:b/>
          <w:bCs/>
          <w:sz w:val="32"/>
          <w:szCs w:val="32"/>
        </w:rPr>
        <w:t>1</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483FE30" w14:textId="4078F8E2"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 Diagram</w:t>
      </w:r>
    </w:p>
    <w:p w14:paraId="2D2AE3A2" w14:textId="03C6BC76" w:rsidR="007B00A2" w:rsidRPr="00EE2CAD" w:rsidRDefault="002C0738" w:rsidP="00112A8A">
      <w:pPr>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2816" behindDoc="0" locked="0" layoutInCell="1" allowOverlap="1" wp14:anchorId="080E4E99" wp14:editId="79693269">
            <wp:simplePos x="0" y="0"/>
            <wp:positionH relativeFrom="margin">
              <wp:align>right</wp:align>
            </wp:positionH>
            <wp:positionV relativeFrom="paragraph">
              <wp:posOffset>332054</wp:posOffset>
            </wp:positionV>
            <wp:extent cx="6120130" cy="4011930"/>
            <wp:effectExtent l="0" t="0" r="0" b="762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anchor>
        </w:drawing>
      </w:r>
    </w:p>
    <w:p w14:paraId="3F332B9C" w14:textId="77777777" w:rsidR="00F4326E" w:rsidRPr="00EE2CAD" w:rsidRDefault="00F4326E">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1A0CA42E"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1CF3E53B"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44B3A7CD"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320972C9"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3AFEB228"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 xml:space="preserve">.0 </w:t>
      </w:r>
      <w:commentRangeStart w:id="1"/>
      <w:proofErr w:type="spellStart"/>
      <w:r w:rsidR="00F20474" w:rsidRPr="00EE2CAD">
        <w:rPr>
          <w:rFonts w:asciiTheme="majorHAnsi" w:hAnsiTheme="majorHAnsi" w:cstheme="majorHAnsi"/>
          <w:b/>
          <w:bCs/>
          <w:sz w:val="32"/>
          <w:szCs w:val="32"/>
        </w:rPr>
        <w:t>Mockup</w:t>
      </w:r>
      <w:commentRangeEnd w:id="1"/>
      <w:proofErr w:type="spellEnd"/>
      <w:r w:rsidR="009C4A55" w:rsidRPr="00EE2CAD">
        <w:rPr>
          <w:rStyle w:val="Rimandocommento"/>
          <w:rFonts w:asciiTheme="majorHAnsi" w:hAnsiTheme="majorHAnsi" w:cstheme="majorHAnsi"/>
        </w:rPr>
        <w:commentReference w:id="1"/>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52"/>
      <w:type w:val="continuous"/>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rio Trinchese" w:date="2021-11-11T09:14:00Z" w:initials="DT">
    <w:p w14:paraId="5186E652" w14:textId="77777777" w:rsidR="002C0738" w:rsidRDefault="0060789B" w:rsidP="00A30105">
      <w:pPr>
        <w:pStyle w:val="Testocommento"/>
      </w:pPr>
      <w:r>
        <w:rPr>
          <w:rStyle w:val="Rimandocommento"/>
        </w:rPr>
        <w:annotationRef/>
      </w:r>
      <w:r w:rsidR="002C0738">
        <w:t>Vanno aggiunte le priorità per ogni singolo requisito funzionale e non funzionale</w:t>
      </w:r>
    </w:p>
  </w:comment>
  <w:comment w:id="1" w:author="Dario Trinchese" w:date="2021-11-11T09:48:00Z" w:initials="DT">
    <w:p w14:paraId="47C88B89" w14:textId="06224B1C" w:rsidR="009C4A55" w:rsidRDefault="009C4A55" w:rsidP="00A2076E">
      <w:pPr>
        <w:pStyle w:val="Testocommento"/>
      </w:pPr>
      <w:r>
        <w:rPr>
          <w:rStyle w:val="Rimandocommento"/>
        </w:rPr>
        <w:annotationRef/>
      </w:r>
      <w:r>
        <w:t>Mancanti: 9.12 Visualizza Articolo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6E652" w15:done="0"/>
  <w15:commentEx w15:paraId="47C88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5D8A" w16cex:dateUtc="2021-11-11T08:14:00Z"/>
  <w16cex:commentExtensible w16cex:durableId="25376587" w16cex:dateUtc="2021-11-11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6E652" w16cid:durableId="25375D8A"/>
  <w16cid:commentId w16cid:paraId="47C88B89" w16cid:durableId="25376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FBF1" w14:textId="77777777" w:rsidR="003C2FDF" w:rsidRDefault="003C2FDF" w:rsidP="007E5EB5">
      <w:pPr>
        <w:spacing w:after="0" w:line="240" w:lineRule="auto"/>
      </w:pPr>
      <w:r>
        <w:separator/>
      </w:r>
    </w:p>
  </w:endnote>
  <w:endnote w:type="continuationSeparator" w:id="0">
    <w:p w14:paraId="334BFC47" w14:textId="77777777" w:rsidR="003C2FDF" w:rsidRDefault="003C2FDF"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EC164" w14:textId="77777777" w:rsidR="003C2FDF" w:rsidRDefault="003C2FDF" w:rsidP="007E5EB5">
      <w:pPr>
        <w:spacing w:after="0" w:line="240" w:lineRule="auto"/>
      </w:pPr>
      <w:r>
        <w:separator/>
      </w:r>
    </w:p>
  </w:footnote>
  <w:footnote w:type="continuationSeparator" w:id="0">
    <w:p w14:paraId="50CC2F14" w14:textId="77777777" w:rsidR="003C2FDF" w:rsidRDefault="003C2FDF"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io Trinchese">
    <w15:presenceInfo w15:providerId="Windows Live" w15:userId="7a7dc340bc3e5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9627C"/>
    <w:rsid w:val="002C0738"/>
    <w:rsid w:val="002C344E"/>
    <w:rsid w:val="002D2691"/>
    <w:rsid w:val="002E7A82"/>
    <w:rsid w:val="00327EF2"/>
    <w:rsid w:val="003317FD"/>
    <w:rsid w:val="00337AB0"/>
    <w:rsid w:val="00341DC8"/>
    <w:rsid w:val="00366BEB"/>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501B"/>
    <w:rsid w:val="004F580E"/>
    <w:rsid w:val="004F7FC1"/>
    <w:rsid w:val="00520BF4"/>
    <w:rsid w:val="00534F5D"/>
    <w:rsid w:val="00537137"/>
    <w:rsid w:val="00537DC0"/>
    <w:rsid w:val="00540AB9"/>
    <w:rsid w:val="00557745"/>
    <w:rsid w:val="00560570"/>
    <w:rsid w:val="00562195"/>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5EB5"/>
    <w:rsid w:val="007E6A74"/>
    <w:rsid w:val="007F0B6E"/>
    <w:rsid w:val="00806674"/>
    <w:rsid w:val="008159A5"/>
    <w:rsid w:val="00876739"/>
    <w:rsid w:val="008807E9"/>
    <w:rsid w:val="008822C7"/>
    <w:rsid w:val="008A5200"/>
    <w:rsid w:val="008C0766"/>
    <w:rsid w:val="008C1181"/>
    <w:rsid w:val="008C2BBE"/>
    <w:rsid w:val="008C3039"/>
    <w:rsid w:val="008C43D1"/>
    <w:rsid w:val="008D3FD9"/>
    <w:rsid w:val="008D4D11"/>
    <w:rsid w:val="008D6B8E"/>
    <w:rsid w:val="008E2AE8"/>
    <w:rsid w:val="008E34F3"/>
    <w:rsid w:val="008E4011"/>
    <w:rsid w:val="008F6EDC"/>
    <w:rsid w:val="00917918"/>
    <w:rsid w:val="009232B9"/>
    <w:rsid w:val="0093012D"/>
    <w:rsid w:val="00930B3F"/>
    <w:rsid w:val="00933677"/>
    <w:rsid w:val="0095152D"/>
    <w:rsid w:val="00954517"/>
    <w:rsid w:val="00956D64"/>
    <w:rsid w:val="00957090"/>
    <w:rsid w:val="00967008"/>
    <w:rsid w:val="00973545"/>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7B29"/>
    <w:rsid w:val="00B2259E"/>
    <w:rsid w:val="00B3315A"/>
    <w:rsid w:val="00B465A5"/>
    <w:rsid w:val="00B731CE"/>
    <w:rsid w:val="00B806A4"/>
    <w:rsid w:val="00B87435"/>
    <w:rsid w:val="00B96628"/>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hyperlink" Target="https://github.com/is-shodan-20-2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6047</Words>
  <Characters>34469</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82</cp:revision>
  <cp:lastPrinted>2021-10-28T15:01:00Z</cp:lastPrinted>
  <dcterms:created xsi:type="dcterms:W3CDTF">2021-10-28T14:58:00Z</dcterms:created>
  <dcterms:modified xsi:type="dcterms:W3CDTF">2021-11-16T10:10:00Z</dcterms:modified>
</cp:coreProperties>
</file>