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FEAF" w14:textId="1140CB14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="Calibri Light" w:hAnsi="Calibri Light" w:cs="Calibri Light"/>
          <w:color w:val="000000"/>
        </w:rPr>
      </w:pPr>
      <w:r w:rsidRPr="00B826FC">
        <w:rPr>
          <w:rFonts w:ascii="Calibri Light" w:hAnsi="Calibri Light" w:cs="Calibri Light"/>
          <w:noProof/>
        </w:rPr>
        <w:drawing>
          <wp:anchor distT="0" distB="0" distL="114300" distR="114300" simplePos="0" relativeHeight="251659264" behindDoc="0" locked="0" layoutInCell="1" allowOverlap="1" wp14:anchorId="41E994DA" wp14:editId="2734021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95370" cy="202628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91064474"/>
    </w:p>
    <w:p w14:paraId="5C556267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52ACF9A9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50F2A5FB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07D66302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46A0E884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2604F0EA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269AF622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21E147E0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5A8F27D4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40F7C67C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  <w:r w:rsidRPr="00B826FC">
        <w:rPr>
          <w:rFonts w:ascii="Calibri Light" w:hAnsi="Calibri Light" w:cs="Calibri Light"/>
          <w:color w:val="000000"/>
        </w:rPr>
        <w:t>Corso di Laurea in Informatica, a.a. 2021-22</w:t>
      </w:r>
    </w:p>
    <w:p w14:paraId="7C864E0C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 w:rsidRPr="00B826FC">
        <w:rPr>
          <w:rFonts w:ascii="Calibri Light" w:hAnsi="Calibri Light" w:cs="Calibri Light"/>
          <w:color w:val="000000"/>
          <w:sz w:val="22"/>
          <w:szCs w:val="22"/>
        </w:rPr>
        <w:t>Progetto del corso di Ingegneria del Software</w:t>
      </w:r>
    </w:p>
    <w:p w14:paraId="476D1BBE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 w:rsidRPr="00B826FC">
        <w:rPr>
          <w:rFonts w:ascii="Calibri Light" w:hAnsi="Calibri Light" w:cs="Calibri Light"/>
          <w:color w:val="000000"/>
          <w:sz w:val="22"/>
          <w:szCs w:val="22"/>
        </w:rPr>
        <w:t>prof. A. De Lucia, dott. F. Pecorelli</w:t>
      </w:r>
    </w:p>
    <w:p w14:paraId="3FCE2BC1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  <w:sz w:val="24"/>
          <w:szCs w:val="24"/>
        </w:rPr>
      </w:pPr>
      <w:r w:rsidRPr="00B826FC">
        <w:rPr>
          <w:rFonts w:ascii="Calibri Light" w:hAnsi="Calibri Light" w:cs="Calibri Light"/>
          <w:color w:val="000000"/>
          <w:sz w:val="22"/>
          <w:szCs w:val="22"/>
        </w:rPr>
        <w:t xml:space="preserve">Repository GitHub: </w:t>
      </w:r>
      <w:r w:rsidRPr="00B826FC">
        <w:rPr>
          <w:rFonts w:ascii="Calibri Light" w:hAnsi="Calibri Light" w:cs="Calibri Light"/>
          <w:color w:val="000000"/>
          <w:sz w:val="18"/>
          <w:szCs w:val="18"/>
        </w:rPr>
        <w:t>/is-shodan-21-22/</w:t>
      </w:r>
    </w:p>
    <w:p w14:paraId="63715BE2" w14:textId="510B4139" w:rsidR="00B826FC" w:rsidRPr="00B826FC" w:rsidRDefault="00B826FC" w:rsidP="00B826FC">
      <w:pPr>
        <w:pStyle w:val="NormaleWeb"/>
        <w:shd w:val="clear" w:color="auto" w:fill="FFFFFF"/>
        <w:spacing w:before="0" w:beforeAutospacing="0" w:after="225" w:afterAutospacing="0"/>
        <w:rPr>
          <w:rFonts w:ascii="Calibri Light" w:hAnsi="Calibri Light" w:cs="Calibri Light"/>
          <w:color w:val="000000"/>
          <w:sz w:val="21"/>
          <w:szCs w:val="21"/>
        </w:rPr>
      </w:pPr>
      <w:r w:rsidRPr="00B826FC">
        <w:rPr>
          <w:rFonts w:ascii="Calibri Light" w:hAnsi="Calibri Light" w:cs="Calibri Light"/>
          <w:noProof/>
        </w:rPr>
        <w:drawing>
          <wp:anchor distT="0" distB="0" distL="114300" distR="114300" simplePos="0" relativeHeight="251660288" behindDoc="0" locked="0" layoutInCell="1" allowOverlap="1" wp14:anchorId="3900407E" wp14:editId="6BF5D578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950970" cy="1160145"/>
            <wp:effectExtent l="0" t="0" r="0" b="0"/>
            <wp:wrapSquare wrapText="bothSides"/>
            <wp:docPr id="3" name="Immagine 3" descr="Immagine che contiene scherm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Immagine che contiene schermo, orolog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EE5F7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="Calibri Light" w:hAnsi="Calibri Light" w:cs="Calibri Light"/>
          <w:color w:val="000000"/>
          <w:sz w:val="21"/>
          <w:szCs w:val="21"/>
        </w:rPr>
      </w:pPr>
      <w:r w:rsidRPr="00B826FC">
        <w:rPr>
          <w:rFonts w:ascii="Calibri Light" w:hAnsi="Calibri Light" w:cs="Calibri Light"/>
          <w:color w:val="000000"/>
          <w:sz w:val="21"/>
          <w:szCs w:val="21"/>
        </w:rPr>
        <w:br/>
      </w:r>
    </w:p>
    <w:p w14:paraId="1828E7AF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30"/>
          <w:szCs w:val="30"/>
          <w:lang w:val="en-US"/>
        </w:rPr>
      </w:pPr>
    </w:p>
    <w:p w14:paraId="744CEBD4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30"/>
          <w:szCs w:val="30"/>
          <w:lang w:val="en-US"/>
        </w:rPr>
      </w:pPr>
    </w:p>
    <w:p w14:paraId="46001A41" w14:textId="6E1A475E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Calibri Light" w:hAnsi="Calibri Light" w:cs="Calibri Light"/>
          <w:b/>
          <w:bCs/>
          <w:color w:val="808080" w:themeColor="background1" w:themeShade="80"/>
          <w:sz w:val="30"/>
          <w:szCs w:val="30"/>
          <w:lang w:val="en-US"/>
        </w:rPr>
        <w:br/>
      </w: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B826FC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Calibri Light" w:hAnsi="Calibri Light" w:cs="Calibri Light"/>
          <w:color w:val="000000" w:themeColor="text1"/>
          <w:sz w:val="40"/>
          <w:szCs w:val="40"/>
          <w:lang w:val="en-US"/>
        </w:rPr>
        <w:t>Project Proposal</w:t>
      </w:r>
    </w:p>
    <w:p w14:paraId="0CFBFB5F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39E71120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7088D981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00000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4D0D24BF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0C478909" w14:textId="035D6D4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808080" w:themeColor="background1" w:themeShade="80"/>
          <w:sz w:val="28"/>
          <w:szCs w:val="28"/>
        </w:rPr>
        <w:t>Test Plan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2F60C2FC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</w:rPr>
        <w:t xml:space="preserve"> Test Execution Report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2E25178A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Test Summary Report</w:t>
      </w:r>
    </w:p>
    <w:p w14:paraId="6004C260" w14:textId="77777777" w:rsidR="00B826FC" w:rsidRPr="00B826FC" w:rsidRDefault="00B826FC" w:rsidP="00B826F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Teamwork Report</w:t>
      </w:r>
      <w:bookmarkEnd w:id="0"/>
    </w:p>
    <w:p w14:paraId="18FB3D80" w14:textId="77777777" w:rsidR="00B826FC" w:rsidRPr="00B826FC" w:rsidRDefault="00B826FC">
      <w:pPr>
        <w:rPr>
          <w:rFonts w:ascii="Calibri Light" w:hAnsi="Calibri Light" w:cs="Calibri Light"/>
          <w:b/>
          <w:bCs/>
          <w:i/>
          <w:iCs/>
          <w:color w:val="000000" w:themeColor="text1"/>
          <w:sz w:val="56"/>
          <w:szCs w:val="56"/>
        </w:rPr>
      </w:pPr>
      <w:r w:rsidRPr="00B826FC">
        <w:rPr>
          <w:rFonts w:ascii="Calibri Light" w:hAnsi="Calibri Light" w:cs="Calibri Light"/>
          <w:b/>
          <w:bCs/>
          <w:i/>
          <w:iCs/>
          <w:color w:val="000000" w:themeColor="text1"/>
          <w:sz w:val="56"/>
          <w:szCs w:val="56"/>
        </w:rPr>
        <w:br w:type="page"/>
      </w:r>
    </w:p>
    <w:p w14:paraId="651C68EA" w14:textId="5488A3A8" w:rsidR="00B76840" w:rsidRPr="00D61138" w:rsidRDefault="00DC2193" w:rsidP="00DC2193">
      <w:pPr>
        <w:jc w:val="center"/>
        <w:rPr>
          <w:rFonts w:ascii="Calibri Light" w:hAnsi="Calibri Light" w:cs="Calibri Light"/>
          <w:b/>
          <w:bCs/>
          <w:i/>
          <w:iCs/>
          <w:color w:val="000000" w:themeColor="text1"/>
          <w:sz w:val="56"/>
          <w:szCs w:val="56"/>
        </w:rPr>
      </w:pPr>
      <w:r w:rsidRPr="00D61138">
        <w:rPr>
          <w:rFonts w:ascii="Calibri Light" w:hAnsi="Calibri Light" w:cs="Calibri Light"/>
          <w:b/>
          <w:bCs/>
          <w:i/>
          <w:iCs/>
          <w:color w:val="000000" w:themeColor="text1"/>
          <w:sz w:val="56"/>
          <w:szCs w:val="56"/>
        </w:rPr>
        <w:lastRenderedPageBreak/>
        <w:t>Shodan</w:t>
      </w:r>
    </w:p>
    <w:p w14:paraId="0DF1C788" w14:textId="77777777" w:rsidR="00514A3E" w:rsidRPr="00D61138" w:rsidRDefault="00514A3E">
      <w:pPr>
        <w:rPr>
          <w:rFonts w:ascii="Calibri Light" w:hAnsi="Calibri Light" w:cs="Calibri Light"/>
          <w:b/>
          <w:lang w:val="it-IT"/>
        </w:rPr>
      </w:pPr>
    </w:p>
    <w:p w14:paraId="06A4D2B4" w14:textId="3D581F3A" w:rsidR="00B76840" w:rsidRPr="00D61138" w:rsidRDefault="00B76840" w:rsidP="006C6266">
      <w:pPr>
        <w:pStyle w:val="Titolo1"/>
        <w:rPr>
          <w:rFonts w:ascii="Calibri Light" w:hAnsi="Calibri Light" w:cs="Calibri Light"/>
          <w:sz w:val="30"/>
          <w:szCs w:val="22"/>
        </w:rPr>
      </w:pPr>
    </w:p>
    <w:p w14:paraId="637B43D2" w14:textId="5BB865CF" w:rsidR="00570040" w:rsidRPr="00D61138" w:rsidRDefault="00570040" w:rsidP="00450CB0">
      <w:pPr>
        <w:jc w:val="both"/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</w:pP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L’industria videoludica ha raggiunto, nel 2020, un valore di oltre </w:t>
      </w:r>
      <w:r w:rsidRPr="00D611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  <w:t>160 miliardi di dollari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. Sempre più persone da ogni parte del globo hanno abbracciato i videogiochi come propria passione principale. Hobby versatile e di facile consumo, </w:t>
      </w:r>
      <w:r w:rsidRPr="00D611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  <w:t>videogiocare è semplice, intuitivo e alla portata di tutti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>. I titoli moderni sono tecnologicamente avanzati sotto ogni punto di vista, ed esibiscono grafiche fotorealistiche e feedback di controllo impressionanti.</w:t>
      </w:r>
    </w:p>
    <w:p w14:paraId="2B02E138" w14:textId="58E9DF16" w:rsidR="00570040" w:rsidRPr="00D61138" w:rsidRDefault="00570040" w:rsidP="00450CB0">
      <w:pPr>
        <w:jc w:val="both"/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</w:pPr>
    </w:p>
    <w:p w14:paraId="1F20412F" w14:textId="45906F16" w:rsidR="00570040" w:rsidRPr="00D61138" w:rsidRDefault="00570040" w:rsidP="00450CB0">
      <w:pPr>
        <w:jc w:val="both"/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</w:pP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Con tutta questa massa </w:t>
      </w:r>
      <w:r w:rsidR="00150162"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di individui 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>che si approccia  ai videogiochi, sempre più persone si chiedono quali s</w:t>
      </w:r>
      <w:r w:rsidR="00150162"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>iano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 in effetti </w:t>
      </w:r>
      <w:r w:rsidRPr="00D611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  <w:t>le origini dei giochi che più amano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. I franchise più famosi e popolari sono nati, in genere, durante </w:t>
      </w:r>
      <w:r w:rsidRPr="00D611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  <w:t>gli anni 90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 o poco dopo l’inizio del nuovo millennio. Moltissimi appassionati vogliono esplorare le origini dei loro giochi preferiti, affrontare le sfide che proponevano e tastare, con mano, come tutto è iniziato.</w:t>
      </w:r>
    </w:p>
    <w:p w14:paraId="1FBD4372" w14:textId="3AD12596" w:rsidR="00DC2193" w:rsidRPr="00D61138" w:rsidRDefault="00570040" w:rsidP="00150162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</w:pP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br/>
      </w:r>
      <w:r w:rsidRPr="00D611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  <w:t>Shodan è una piattaforma</w:t>
      </w:r>
      <w:r w:rsidR="00DC2193" w:rsidRPr="00D611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  <w:t xml:space="preserve"> web</w:t>
      </w:r>
      <w:r w:rsidRPr="00D611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  <w:t xml:space="preserve"> per il </w:t>
      </w:r>
      <w:proofErr w:type="spellStart"/>
      <w:r w:rsidRPr="00D61138">
        <w:rPr>
          <w:rFonts w:ascii="Calibri Light" w:hAnsi="Calibri Light" w:cs="Calibri Light"/>
          <w:b/>
          <w:bCs/>
          <w:i/>
          <w:iCs/>
          <w:color w:val="000000" w:themeColor="text1"/>
          <w:sz w:val="28"/>
          <w:szCs w:val="28"/>
          <w:lang w:val="it-IT"/>
        </w:rPr>
        <w:t>retrogaming</w:t>
      </w:r>
      <w:proofErr w:type="spellEnd"/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, ed è dedicata in particolar modo ai fan sfegatati di </w:t>
      </w:r>
      <w:r w:rsidR="00150162"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alcuni 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franchise videoludici. Shodan, che prende il proprio nome da un personaggio di un titolo pubblicato negli anni 90, 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u w:val="single"/>
          <w:lang w:val="it-IT"/>
        </w:rPr>
        <w:t>si propone di diventare un punto di riferimento per tutti quei videogiocatori che, per amor dell’industria videoludica contemporanea, intendono e desiderano dare uno sguardo al passato dei videogiochi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. Tramite Shodan si potranno </w:t>
      </w:r>
      <w:r w:rsidRPr="00D611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  <w:t>acquistare videogiochi rilasciati prima del 2000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 (e quindi con oltre venti anni d’età, da qui “</w:t>
      </w:r>
      <w:r w:rsidRPr="00D61138">
        <w:rPr>
          <w:rFonts w:ascii="Calibri Light" w:hAnsi="Calibri Light" w:cs="Calibri Light"/>
          <w:i/>
          <w:iCs/>
          <w:color w:val="000000" w:themeColor="text1"/>
          <w:sz w:val="28"/>
          <w:szCs w:val="28"/>
          <w:lang w:val="it-IT"/>
        </w:rPr>
        <w:t>retro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>” in “</w:t>
      </w:r>
      <w:r w:rsidRPr="00D61138">
        <w:rPr>
          <w:rFonts w:ascii="Calibri Light" w:hAnsi="Calibri Light" w:cs="Calibri Light"/>
          <w:i/>
          <w:iCs/>
          <w:color w:val="000000" w:themeColor="text1"/>
          <w:sz w:val="28"/>
          <w:szCs w:val="28"/>
          <w:lang w:val="it-IT"/>
        </w:rPr>
        <w:t>retrogaming</w:t>
      </w:r>
      <w:r w:rsidRPr="00D61138">
        <w:rPr>
          <w:rFonts w:ascii="Calibri Light" w:hAnsi="Calibri Light" w:cs="Calibri Light"/>
          <w:color w:val="000000" w:themeColor="text1"/>
          <w:sz w:val="28"/>
          <w:szCs w:val="28"/>
          <w:lang w:val="it-IT"/>
        </w:rPr>
        <w:t xml:space="preserve">”), sfruttare saldi per accaparrarsi le migliore offerte e </w:t>
      </w:r>
      <w:r w:rsidRPr="00D611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  <w:t>collezionare titoli nella propria libreria digitale.</w:t>
      </w:r>
    </w:p>
    <w:p w14:paraId="0DD96D97" w14:textId="694E03E2" w:rsidR="00DC2193" w:rsidRPr="00D61138" w:rsidRDefault="00DC2193" w:rsidP="00150162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</w:pPr>
    </w:p>
    <w:p w14:paraId="70F7E09F" w14:textId="77777777" w:rsidR="00DC2193" w:rsidRPr="00B826FC" w:rsidRDefault="00DC2193" w:rsidP="00150162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it-IT"/>
        </w:rPr>
      </w:pPr>
    </w:p>
    <w:sectPr w:rsidR="00DC2193" w:rsidRPr="00B826FC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56A8"/>
    <w:multiLevelType w:val="hybridMultilevel"/>
    <w:tmpl w:val="805E077E"/>
    <w:lvl w:ilvl="0" w:tplc="2D266C5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F24AF"/>
    <w:multiLevelType w:val="hybridMultilevel"/>
    <w:tmpl w:val="A1C4526A"/>
    <w:lvl w:ilvl="0" w:tplc="2D266C5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55660"/>
    <w:multiLevelType w:val="hybridMultilevel"/>
    <w:tmpl w:val="A00C7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150162"/>
    <w:rsid w:val="0015151A"/>
    <w:rsid w:val="001E7B25"/>
    <w:rsid w:val="002376A7"/>
    <w:rsid w:val="00237C27"/>
    <w:rsid w:val="003D7456"/>
    <w:rsid w:val="00417473"/>
    <w:rsid w:val="00450CB0"/>
    <w:rsid w:val="004F43D2"/>
    <w:rsid w:val="00514A3E"/>
    <w:rsid w:val="00534BF4"/>
    <w:rsid w:val="00543AF8"/>
    <w:rsid w:val="00570040"/>
    <w:rsid w:val="005A677E"/>
    <w:rsid w:val="005A7AAE"/>
    <w:rsid w:val="005D0396"/>
    <w:rsid w:val="005E5A70"/>
    <w:rsid w:val="005F7E8B"/>
    <w:rsid w:val="006136F0"/>
    <w:rsid w:val="0065623D"/>
    <w:rsid w:val="00660949"/>
    <w:rsid w:val="006C6266"/>
    <w:rsid w:val="007247B9"/>
    <w:rsid w:val="007E79B9"/>
    <w:rsid w:val="008B1214"/>
    <w:rsid w:val="00954C52"/>
    <w:rsid w:val="0097503A"/>
    <w:rsid w:val="009A0231"/>
    <w:rsid w:val="00B76840"/>
    <w:rsid w:val="00B826FC"/>
    <w:rsid w:val="00C00F23"/>
    <w:rsid w:val="00C45357"/>
    <w:rsid w:val="00C610A1"/>
    <w:rsid w:val="00C95923"/>
    <w:rsid w:val="00D47C24"/>
    <w:rsid w:val="00D61138"/>
    <w:rsid w:val="00D82239"/>
    <w:rsid w:val="00DC2193"/>
    <w:rsid w:val="00DD3F2A"/>
    <w:rsid w:val="00E8124E"/>
    <w:rsid w:val="00EB72E7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Dario Trinchese</cp:lastModifiedBy>
  <cp:revision>5</cp:revision>
  <dcterms:created xsi:type="dcterms:W3CDTF">2021-10-03T14:52:00Z</dcterms:created>
  <dcterms:modified xsi:type="dcterms:W3CDTF">2021-12-22T10:30:00Z</dcterms:modified>
</cp:coreProperties>
</file>